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E1E" w:rsidRDefault="00666E1E">
      <w:pPr>
        <w:spacing w:before="240" w:after="120"/>
        <w:jc w:val="both"/>
        <w:rPr>
          <w:rFonts w:ascii="Times New Roman" w:eastAsia="Times New Roman" w:hAnsi="Times New Roman" w:cs="Times New Roman"/>
        </w:rPr>
      </w:pPr>
      <w:bookmarkStart w:id="0" w:name="_GoBack"/>
      <w:bookmarkEnd w:id="0"/>
    </w:p>
    <w:p w:rsidR="00666E1E" w:rsidRDefault="00666E1E">
      <w:pPr>
        <w:spacing w:before="240" w:after="120"/>
        <w:jc w:val="both"/>
        <w:rPr>
          <w:rFonts w:ascii="Times New Roman" w:eastAsia="Times New Roman" w:hAnsi="Times New Roman" w:cs="Times New Roman"/>
        </w:rPr>
      </w:pPr>
    </w:p>
    <w:p w:rsidR="00666E1E" w:rsidRDefault="00666E1E">
      <w:pPr>
        <w:spacing w:before="240" w:after="120"/>
        <w:jc w:val="both"/>
        <w:rPr>
          <w:rFonts w:ascii="Times New Roman" w:eastAsia="Times New Roman" w:hAnsi="Times New Roman" w:cs="Times New Roman"/>
        </w:rPr>
      </w:pPr>
    </w:p>
    <w:p w:rsidR="00666E1E" w:rsidRDefault="00263BD6">
      <w:pPr>
        <w:spacing w:before="240" w:after="120"/>
        <w:jc w:val="center"/>
      </w:pPr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66E1E" w:rsidRDefault="00263BD6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666E1E" w:rsidRDefault="00263BD6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GABINETE DA VEREADORA BENNY BRIOLLY</w:t>
      </w:r>
    </w:p>
    <w:p w:rsidR="00666E1E" w:rsidRDefault="00263BD6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ADITIVA Nº________ AO PROJETO DE LEI Nº 072/2024</w:t>
      </w: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666E1E" w:rsidRDefault="00263BD6">
      <w:pPr>
        <w:ind w:left="46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Acrescenta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DOSSIÊ MULHER no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Anexo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Prioridades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Metas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Diretrizes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para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exercício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financeiro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2025.</w:t>
      </w:r>
    </w:p>
    <w:p w:rsidR="00666E1E" w:rsidRDefault="00263BD6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66E1E" w:rsidRDefault="00263BD6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66E1E" w:rsidRDefault="00263BD6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Fica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adicionado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Metas</w:t>
      </w:r>
      <w:proofErr w:type="spellEnd"/>
      <w:r>
        <w:rPr>
          <w:rFonts w:ascii="Times New Roman" w:eastAsia="Times New Roman" w:hAnsi="Times New Roman" w:cs="Times New Roman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</w:rPr>
        <w:t>Prioridades</w:t>
      </w:r>
      <w:proofErr w:type="spellEnd"/>
      <w:r>
        <w:rPr>
          <w:rFonts w:ascii="Times New Roman" w:eastAsia="Times New Roman" w:hAnsi="Times New Roman" w:cs="Times New Roman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</w:rPr>
        <w:t>Projeto</w:t>
      </w:r>
      <w:proofErr w:type="spellEnd"/>
      <w:r>
        <w:rPr>
          <w:rFonts w:ascii="Times New Roman" w:eastAsia="Times New Roman" w:hAnsi="Times New Roman" w:cs="Times New Roman"/>
        </w:rPr>
        <w:t xml:space="preserve"> de Lei 072/2024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666E1E" w:rsidRDefault="00263BD6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9330" w:type="dxa"/>
        <w:tblInd w:w="-92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60"/>
        <w:gridCol w:w="1485"/>
        <w:gridCol w:w="2025"/>
        <w:gridCol w:w="1740"/>
        <w:gridCol w:w="1920"/>
      </w:tblGrid>
      <w:tr w:rsidR="00666E1E">
        <w:trPr>
          <w:trHeight w:val="300"/>
        </w:trPr>
        <w:tc>
          <w:tcPr>
            <w:tcW w:w="21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66E1E" w:rsidRDefault="00263BD6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AMA</w:t>
            </w:r>
          </w:p>
        </w:tc>
        <w:tc>
          <w:tcPr>
            <w:tcW w:w="7170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66E1E" w:rsidRDefault="00263BD6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0140 | JUSTIÇA, CIDADANIA E ACESSIBILIDADE </w:t>
            </w:r>
          </w:p>
        </w:tc>
      </w:tr>
      <w:tr w:rsidR="00666E1E">
        <w:trPr>
          <w:trHeight w:val="285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6E1E" w:rsidRDefault="00263BD6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TÍTULO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6E1E" w:rsidRDefault="00263BD6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DOSSIÊ MULHER </w:t>
            </w:r>
          </w:p>
        </w:tc>
      </w:tr>
      <w:tr w:rsidR="00666E1E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6E1E" w:rsidRDefault="00263BD6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6E1E" w:rsidRDefault="00263BD6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INSTITUI A CRIAÇÃO DO DOSSIÊ MULHER PARA FINS DE ELABORAÇÃO DE POLÍTICAS PÚBLICAS DE ENFRENTAMENTO A VIOLÊNCIA CONTRA MULHER </w:t>
            </w:r>
          </w:p>
        </w:tc>
      </w:tr>
      <w:tr w:rsidR="00666E1E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6E1E" w:rsidRDefault="00263BD6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TIPOLOGIA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6E1E" w:rsidRDefault="00263BD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ATIVIDADE FINALÍSTICA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6E1E" w:rsidRDefault="00263BD6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6E1E" w:rsidRDefault="00263BD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DIREITOS DA CIDADANIA</w:t>
            </w:r>
          </w:p>
        </w:tc>
      </w:tr>
      <w:tr w:rsidR="00666E1E">
        <w:trPr>
          <w:trHeight w:val="69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6E1E" w:rsidRDefault="00263BD6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ORÇAMENTÁRIA/ÓRGÃO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6E1E" w:rsidRDefault="00263BD6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SECRETARIA MUNICIPAL DA MULHER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6E1E" w:rsidRDefault="00263BD6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6E1E" w:rsidRDefault="00263BD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DIREITOS INDIV COLETIVOS E DIFUSOS</w:t>
            </w:r>
          </w:p>
        </w:tc>
      </w:tr>
      <w:tr w:rsidR="00666E1E">
        <w:trPr>
          <w:trHeight w:val="315"/>
        </w:trPr>
        <w:tc>
          <w:tcPr>
            <w:tcW w:w="9330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0" w:type="dxa"/>
              <w:left w:w="0" w:type="dxa"/>
              <w:bottom w:w="0" w:type="dxa"/>
              <w:right w:w="0" w:type="dxa"/>
            </w:tcMar>
          </w:tcPr>
          <w:p w:rsidR="00666E1E" w:rsidRDefault="00263BD6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METAS FÍSICO-FINANCEIRAS DA AÇÃO ORÇAMENTÁRIA – ANO 2025</w:t>
            </w:r>
          </w:p>
        </w:tc>
      </w:tr>
      <w:tr w:rsidR="00666E1E">
        <w:trPr>
          <w:trHeight w:val="465"/>
        </w:trPr>
        <w:tc>
          <w:tcPr>
            <w:tcW w:w="2160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6E1E" w:rsidRDefault="00263BD6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PRODUTO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6E1E" w:rsidRDefault="00263BD6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DE 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MEDIDA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6E1E" w:rsidRDefault="00263BD6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META FÍSICA</w:t>
            </w:r>
          </w:p>
        </w:tc>
        <w:tc>
          <w:tcPr>
            <w:tcW w:w="3660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6E1E" w:rsidRDefault="00263BD6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666E1E">
        <w:trPr>
          <w:trHeight w:val="840"/>
        </w:trPr>
        <w:tc>
          <w:tcPr>
            <w:tcW w:w="216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6E1E" w:rsidRDefault="00263BD6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lastRenderedPageBreak/>
              <w:t>Ação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mantida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48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6E1E" w:rsidRDefault="00263BD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02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6E1E" w:rsidRDefault="00666E1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60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6E1E" w:rsidRDefault="00263BD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R$1.000.000,00</w:t>
            </w:r>
          </w:p>
        </w:tc>
      </w:tr>
    </w:tbl>
    <w:p w:rsidR="00666E1E" w:rsidRDefault="00263BD6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66E1E" w:rsidRDefault="00263BD6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666E1E" w:rsidRDefault="00263BD6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a0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700"/>
        <w:gridCol w:w="6165"/>
      </w:tblGrid>
      <w:tr w:rsidR="00666E1E">
        <w:trPr>
          <w:trHeight w:val="285"/>
        </w:trPr>
        <w:tc>
          <w:tcPr>
            <w:tcW w:w="270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66E1E" w:rsidRDefault="00263BD6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PROGRAMA</w:t>
            </w:r>
          </w:p>
        </w:tc>
        <w:tc>
          <w:tcPr>
            <w:tcW w:w="6165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66E1E" w:rsidRDefault="00263BD6">
            <w:pPr>
              <w:spacing w:before="240"/>
            </w:pPr>
            <w:r>
              <w:t>0010 - CIDADE URBANIZADA</w:t>
            </w:r>
          </w:p>
        </w:tc>
      </w:tr>
      <w:tr w:rsidR="00666E1E">
        <w:trPr>
          <w:trHeight w:val="555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66E1E" w:rsidRDefault="00263BD6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66E1E" w:rsidRDefault="00263BD6">
            <w:pPr>
              <w:spacing w:before="240"/>
            </w:pPr>
            <w:r>
              <w:t>4087 - CONSERVAÇÃO E RECUPERAÇÃO DE PARQUES URBANOS</w:t>
            </w:r>
          </w:p>
        </w:tc>
      </w:tr>
      <w:tr w:rsidR="00666E1E">
        <w:trPr>
          <w:trHeight w:val="555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66E1E" w:rsidRDefault="00263BD6">
            <w:pPr>
              <w:spacing w:before="240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UNIDADE ORÇAMENTÁRIA/ÓRGÃO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66E1E" w:rsidRDefault="00263BD6">
            <w:pPr>
              <w:spacing w:before="240"/>
            </w:pPr>
            <w:r>
              <w:t>SEC MUNICIPAL DE CONSERVACAO E SERVICOS PÚBLICOS</w:t>
            </w:r>
          </w:p>
        </w:tc>
      </w:tr>
      <w:tr w:rsidR="00666E1E">
        <w:trPr>
          <w:trHeight w:val="465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66E1E" w:rsidRDefault="00263BD6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FINANCEIRA NA PLDO 2025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66E1E" w:rsidRDefault="00263BD6">
            <w:pPr>
              <w:spacing w:before="240"/>
            </w:pPr>
            <w:r>
              <w:t>R$ 31.132.284,10</w:t>
            </w:r>
          </w:p>
        </w:tc>
      </w:tr>
      <w:tr w:rsidR="00666E1E">
        <w:trPr>
          <w:trHeight w:val="690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66E1E" w:rsidRDefault="00263BD6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66E1E" w:rsidRDefault="00263BD6">
            <w:pPr>
              <w:spacing w:before="240"/>
            </w:pPr>
            <w:r>
              <w:t>R$ 1.000.000,00</w:t>
            </w:r>
          </w:p>
        </w:tc>
      </w:tr>
    </w:tbl>
    <w:p w:rsidR="00666E1E" w:rsidRDefault="00666E1E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</w:p>
    <w:p w:rsidR="00666E1E" w:rsidRDefault="00263BD6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27 de </w:t>
      </w:r>
      <w:proofErr w:type="spellStart"/>
      <w:r>
        <w:rPr>
          <w:rFonts w:ascii="Times New Roman" w:eastAsia="Times New Roman" w:hAnsi="Times New Roman" w:cs="Times New Roman"/>
          <w:b/>
        </w:rPr>
        <w:t>maio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2024.</w:t>
      </w:r>
      <w:proofErr w:type="gramEnd"/>
    </w:p>
    <w:p w:rsidR="00666E1E" w:rsidRDefault="00263BD6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66E1E" w:rsidRDefault="00263BD6">
      <w:pPr>
        <w:spacing w:before="240" w:after="12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66E1E" w:rsidRDefault="00263BD6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</w:t>
      </w:r>
    </w:p>
    <w:p w:rsidR="00666E1E" w:rsidRDefault="00263BD6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VEREADORA</w:t>
      </w:r>
    </w:p>
    <w:p w:rsidR="00666E1E" w:rsidRDefault="00263BD6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66E1E" w:rsidRDefault="00263BD6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66E1E" w:rsidRDefault="00263BD6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JUSTIFICATIVA:</w:t>
      </w:r>
    </w:p>
    <w:p w:rsidR="00666E1E" w:rsidRDefault="00263BD6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Nas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últimas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décadas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</w:rPr>
        <w:t>em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especial </w:t>
      </w:r>
      <w:proofErr w:type="spellStart"/>
      <w:r>
        <w:rPr>
          <w:rFonts w:ascii="Times New Roman" w:eastAsia="Times New Roman" w:hAnsi="Times New Roman" w:cs="Times New Roman"/>
          <w:b/>
        </w:rPr>
        <w:t>desde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</w:rPr>
        <w:t>a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aprovação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 Lei Maria da </w:t>
      </w:r>
      <w:proofErr w:type="spellStart"/>
      <w:r>
        <w:rPr>
          <w:rFonts w:ascii="Times New Roman" w:eastAsia="Times New Roman" w:hAnsi="Times New Roman" w:cs="Times New Roman"/>
          <w:b/>
        </w:rPr>
        <w:t>Penha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a </w:t>
      </w:r>
      <w:proofErr w:type="spellStart"/>
      <w:r>
        <w:rPr>
          <w:rFonts w:ascii="Times New Roman" w:eastAsia="Times New Roman" w:hAnsi="Times New Roman" w:cs="Times New Roman"/>
          <w:b/>
        </w:rPr>
        <w:t>sociedade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brasileira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avançou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rumo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ao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reconhecimento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  <w:b/>
        </w:rPr>
        <w:t>violência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contra as </w:t>
      </w:r>
      <w:proofErr w:type="spellStart"/>
      <w:r>
        <w:rPr>
          <w:rFonts w:ascii="Times New Roman" w:eastAsia="Times New Roman" w:hAnsi="Times New Roman" w:cs="Times New Roman"/>
          <w:b/>
        </w:rPr>
        <w:t>mulheres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como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um </w:t>
      </w:r>
      <w:proofErr w:type="spellStart"/>
      <w:r>
        <w:rPr>
          <w:rFonts w:ascii="Times New Roman" w:eastAsia="Times New Roman" w:hAnsi="Times New Roman" w:cs="Times New Roman"/>
          <w:b/>
        </w:rPr>
        <w:t>pr</w:t>
      </w:r>
      <w:r>
        <w:rPr>
          <w:rFonts w:ascii="Times New Roman" w:eastAsia="Times New Roman" w:hAnsi="Times New Roman" w:cs="Times New Roman"/>
          <w:b/>
        </w:rPr>
        <w:t>oblema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</w:rPr>
        <w:t>toda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</w:rPr>
        <w:t>sociedade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e da </w:t>
      </w:r>
      <w:proofErr w:type="spellStart"/>
      <w:r>
        <w:rPr>
          <w:rFonts w:ascii="Times New Roman" w:eastAsia="Times New Roman" w:hAnsi="Times New Roman" w:cs="Times New Roman"/>
          <w:b/>
        </w:rPr>
        <w:t>responsabilidade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do Estado </w:t>
      </w:r>
      <w:proofErr w:type="spellStart"/>
      <w:r>
        <w:rPr>
          <w:rFonts w:ascii="Times New Roman" w:eastAsia="Times New Roman" w:hAnsi="Times New Roman" w:cs="Times New Roman"/>
          <w:b/>
        </w:rPr>
        <w:t>em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seu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enfrentamento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. Para um </w:t>
      </w:r>
      <w:proofErr w:type="spellStart"/>
      <w:r>
        <w:rPr>
          <w:rFonts w:ascii="Times New Roman" w:eastAsia="Times New Roman" w:hAnsi="Times New Roman" w:cs="Times New Roman"/>
          <w:b/>
        </w:rPr>
        <w:t>efetivo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enfrentamento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</w:rPr>
        <w:lastRenderedPageBreak/>
        <w:t xml:space="preserve">da </w:t>
      </w:r>
      <w:proofErr w:type="spellStart"/>
      <w:r>
        <w:rPr>
          <w:rFonts w:ascii="Times New Roman" w:eastAsia="Times New Roman" w:hAnsi="Times New Roman" w:cs="Times New Roman"/>
          <w:b/>
        </w:rPr>
        <w:t>violência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contra as </w:t>
      </w:r>
      <w:proofErr w:type="spellStart"/>
      <w:r>
        <w:rPr>
          <w:rFonts w:ascii="Times New Roman" w:eastAsia="Times New Roman" w:hAnsi="Times New Roman" w:cs="Times New Roman"/>
          <w:b/>
        </w:rPr>
        <w:t>mulheres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precisa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-se do </w:t>
      </w:r>
      <w:proofErr w:type="spellStart"/>
      <w:r>
        <w:rPr>
          <w:rFonts w:ascii="Times New Roman" w:eastAsia="Times New Roman" w:hAnsi="Times New Roman" w:cs="Times New Roman"/>
          <w:b/>
        </w:rPr>
        <w:t>comprometimento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</w:rPr>
        <w:t>poder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público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na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construção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</w:rPr>
        <w:t>políticas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públicas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desde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à </w:t>
      </w:r>
      <w:proofErr w:type="spellStart"/>
      <w:r>
        <w:rPr>
          <w:rFonts w:ascii="Times New Roman" w:eastAsia="Times New Roman" w:hAnsi="Times New Roman" w:cs="Times New Roman"/>
          <w:b/>
        </w:rPr>
        <w:t>prevenção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com </w:t>
      </w:r>
      <w:proofErr w:type="spellStart"/>
      <w:r>
        <w:rPr>
          <w:rFonts w:ascii="Times New Roman" w:eastAsia="Times New Roman" w:hAnsi="Times New Roman" w:cs="Times New Roman"/>
          <w:b/>
        </w:rPr>
        <w:t>campanh</w:t>
      </w:r>
      <w:r>
        <w:rPr>
          <w:rFonts w:ascii="Times New Roman" w:eastAsia="Times New Roman" w:hAnsi="Times New Roman" w:cs="Times New Roman"/>
          <w:b/>
        </w:rPr>
        <w:t>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</w:rPr>
        <w:t>conscientização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sobre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as </w:t>
      </w:r>
      <w:proofErr w:type="spellStart"/>
      <w:r>
        <w:rPr>
          <w:rFonts w:ascii="Times New Roman" w:eastAsia="Times New Roman" w:hAnsi="Times New Roman" w:cs="Times New Roman"/>
          <w:b/>
        </w:rPr>
        <w:t>diversas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formas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</w:rPr>
        <w:t>violência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</w:rPr>
        <w:t>suas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causas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</w:rPr>
        <w:t>direitos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mulheres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a </w:t>
      </w:r>
      <w:proofErr w:type="spellStart"/>
      <w:r>
        <w:rPr>
          <w:rFonts w:ascii="Times New Roman" w:eastAsia="Times New Roman" w:hAnsi="Times New Roman" w:cs="Times New Roman"/>
          <w:b/>
        </w:rPr>
        <w:t>inclusão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deste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debate </w:t>
      </w:r>
      <w:proofErr w:type="spellStart"/>
      <w:r>
        <w:rPr>
          <w:rFonts w:ascii="Times New Roman" w:eastAsia="Times New Roman" w:hAnsi="Times New Roman" w:cs="Times New Roman"/>
          <w:b/>
        </w:rPr>
        <w:t>nos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sistemas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</w:rPr>
        <w:t>saúde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e de </w:t>
      </w:r>
      <w:proofErr w:type="spellStart"/>
      <w:r>
        <w:rPr>
          <w:rFonts w:ascii="Times New Roman" w:eastAsia="Times New Roman" w:hAnsi="Times New Roman" w:cs="Times New Roman"/>
          <w:b/>
        </w:rPr>
        <w:t>educação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</w:rPr>
        <w:t>formação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dos </w:t>
      </w:r>
      <w:proofErr w:type="spellStart"/>
      <w:r>
        <w:rPr>
          <w:rFonts w:ascii="Times New Roman" w:eastAsia="Times New Roman" w:hAnsi="Times New Roman" w:cs="Times New Roman"/>
          <w:b/>
        </w:rPr>
        <w:t>profissionais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dessas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áreas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</w:rPr>
        <w:t>até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</w:rPr>
        <w:t>valorização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</w:rPr>
        <w:t>políticas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públicas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</w:rPr>
        <w:t>assistência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e </w:t>
      </w:r>
      <w:proofErr w:type="spellStart"/>
      <w:r>
        <w:rPr>
          <w:rFonts w:ascii="Times New Roman" w:eastAsia="Times New Roman" w:hAnsi="Times New Roman" w:cs="Times New Roman"/>
          <w:b/>
        </w:rPr>
        <w:t>proteção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às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mulheres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em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situação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</w:rPr>
        <w:t>violência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</w:rPr>
        <w:t>Diante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disso, </w:t>
      </w:r>
      <w:proofErr w:type="spellStart"/>
      <w:r>
        <w:rPr>
          <w:rFonts w:ascii="Times New Roman" w:eastAsia="Times New Roman" w:hAnsi="Times New Roman" w:cs="Times New Roman"/>
          <w:b/>
        </w:rPr>
        <w:t>para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um </w:t>
      </w:r>
      <w:proofErr w:type="spellStart"/>
      <w:r>
        <w:rPr>
          <w:rFonts w:ascii="Times New Roman" w:eastAsia="Times New Roman" w:hAnsi="Times New Roman" w:cs="Times New Roman"/>
          <w:b/>
        </w:rPr>
        <w:t>melhor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planejamento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políticas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públicas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municipais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</w:rPr>
        <w:t>bem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como</w:t>
      </w:r>
      <w:proofErr w:type="spellEnd"/>
      <w:proofErr w:type="gram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ações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outros </w:t>
      </w:r>
      <w:proofErr w:type="spellStart"/>
      <w:r>
        <w:rPr>
          <w:rFonts w:ascii="Times New Roman" w:eastAsia="Times New Roman" w:hAnsi="Times New Roman" w:cs="Times New Roman"/>
          <w:b/>
        </w:rPr>
        <w:t>setores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  <w:b/>
        </w:rPr>
        <w:t>sociedade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  <w:b/>
        </w:rPr>
        <w:t>enfrentamento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  <w:b/>
        </w:rPr>
        <w:t>violência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contra as </w:t>
      </w:r>
      <w:proofErr w:type="spellStart"/>
      <w:r>
        <w:rPr>
          <w:rFonts w:ascii="Times New Roman" w:eastAsia="Times New Roman" w:hAnsi="Times New Roman" w:cs="Times New Roman"/>
          <w:b/>
        </w:rPr>
        <w:t>mulheres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é </w:t>
      </w:r>
      <w:proofErr w:type="spellStart"/>
      <w:r>
        <w:rPr>
          <w:rFonts w:ascii="Times New Roman" w:eastAsia="Times New Roman" w:hAnsi="Times New Roman" w:cs="Times New Roman"/>
          <w:b/>
        </w:rPr>
        <w:t>preciso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</w:rPr>
        <w:t>sistematização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</w:rPr>
        <w:t>análi</w:t>
      </w:r>
      <w:r>
        <w:rPr>
          <w:rFonts w:ascii="Times New Roman" w:eastAsia="Times New Roman" w:hAnsi="Times New Roman" w:cs="Times New Roman"/>
          <w:b/>
        </w:rPr>
        <w:t>se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dos dados </w:t>
      </w:r>
      <w:proofErr w:type="spellStart"/>
      <w:r>
        <w:rPr>
          <w:rFonts w:ascii="Times New Roman" w:eastAsia="Times New Roman" w:hAnsi="Times New Roman" w:cs="Times New Roman"/>
          <w:b/>
        </w:rPr>
        <w:t>sobre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as </w:t>
      </w:r>
      <w:proofErr w:type="spellStart"/>
      <w:r>
        <w:rPr>
          <w:rFonts w:ascii="Times New Roman" w:eastAsia="Times New Roman" w:hAnsi="Times New Roman" w:cs="Times New Roman"/>
          <w:b/>
        </w:rPr>
        <w:t>mesmas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de forma a </w:t>
      </w:r>
      <w:proofErr w:type="spellStart"/>
      <w:r>
        <w:rPr>
          <w:rFonts w:ascii="Times New Roman" w:eastAsia="Times New Roman" w:hAnsi="Times New Roman" w:cs="Times New Roman"/>
          <w:b/>
        </w:rPr>
        <w:t>visibilizar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a magnitude da </w:t>
      </w:r>
      <w:proofErr w:type="spellStart"/>
      <w:r>
        <w:rPr>
          <w:rFonts w:ascii="Times New Roman" w:eastAsia="Times New Roman" w:hAnsi="Times New Roman" w:cs="Times New Roman"/>
          <w:b/>
        </w:rPr>
        <w:t>violência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vivenciada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pelas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mulheres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  <w:b/>
        </w:rPr>
        <w:t>cidade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</w:rPr>
        <w:t>Niterói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. A </w:t>
      </w:r>
      <w:proofErr w:type="spellStart"/>
      <w:r>
        <w:rPr>
          <w:rFonts w:ascii="Times New Roman" w:eastAsia="Times New Roman" w:hAnsi="Times New Roman" w:cs="Times New Roman"/>
          <w:b/>
        </w:rPr>
        <w:t>pesquisa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Estupro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  <w:b/>
        </w:rPr>
        <w:t>Brasil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</w:rPr>
        <w:t>uma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radiografia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segundo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os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dados da </w:t>
      </w:r>
      <w:proofErr w:type="spellStart"/>
      <w:r>
        <w:rPr>
          <w:rFonts w:ascii="Times New Roman" w:eastAsia="Times New Roman" w:hAnsi="Times New Roman" w:cs="Times New Roman"/>
          <w:b/>
        </w:rPr>
        <w:t>Saúde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</w:rPr>
        <w:t>produzida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pelo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Ipea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</w:rPr>
        <w:t>apontou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que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para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cada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caso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registrad</w:t>
      </w:r>
      <w:r>
        <w:rPr>
          <w:rFonts w:ascii="Times New Roman" w:eastAsia="Times New Roman" w:hAnsi="Times New Roman" w:cs="Times New Roman"/>
          <w:b/>
        </w:rPr>
        <w:t>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9 outros </w:t>
      </w:r>
      <w:proofErr w:type="spellStart"/>
      <w:r>
        <w:rPr>
          <w:rFonts w:ascii="Times New Roman" w:eastAsia="Times New Roman" w:hAnsi="Times New Roman" w:cs="Times New Roman"/>
          <w:b/>
        </w:rPr>
        <w:t>não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passam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pela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delegacia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b/>
        </w:rPr>
        <w:t xml:space="preserve">Logo, </w:t>
      </w:r>
      <w:proofErr w:type="spellStart"/>
      <w:r>
        <w:rPr>
          <w:rFonts w:ascii="Times New Roman" w:eastAsia="Times New Roman" w:hAnsi="Times New Roman" w:cs="Times New Roman"/>
          <w:b/>
        </w:rPr>
        <w:t>resta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evidente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</w:rPr>
        <w:t>necessidade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</w:rPr>
        <w:t>produção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dados a </w:t>
      </w:r>
      <w:proofErr w:type="spellStart"/>
      <w:r>
        <w:rPr>
          <w:rFonts w:ascii="Times New Roman" w:eastAsia="Times New Roman" w:hAnsi="Times New Roman" w:cs="Times New Roman"/>
          <w:b/>
        </w:rPr>
        <w:t>partir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</w:rPr>
        <w:t>outras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fontes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</w:rPr>
        <w:t>portas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</w:rPr>
        <w:t>entradas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políticas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públicas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para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as </w:t>
      </w:r>
      <w:proofErr w:type="spellStart"/>
      <w:r>
        <w:rPr>
          <w:rFonts w:ascii="Times New Roman" w:eastAsia="Times New Roman" w:hAnsi="Times New Roman" w:cs="Times New Roman"/>
          <w:b/>
        </w:rPr>
        <w:t>mulheres</w:t>
      </w:r>
      <w:proofErr w:type="spellEnd"/>
      <w:r>
        <w:rPr>
          <w:rFonts w:ascii="Times New Roman" w:eastAsia="Times New Roman" w:hAnsi="Times New Roman" w:cs="Times New Roman"/>
          <w:b/>
        </w:rPr>
        <w:t>.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É </w:t>
      </w:r>
      <w:proofErr w:type="spellStart"/>
      <w:r>
        <w:rPr>
          <w:rFonts w:ascii="Times New Roman" w:eastAsia="Times New Roman" w:hAnsi="Times New Roman" w:cs="Times New Roman"/>
          <w:b/>
        </w:rPr>
        <w:t>preciso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utilizar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também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como</w:t>
      </w:r>
      <w:proofErr w:type="spellEnd"/>
      <w:proofErr w:type="gramEnd"/>
      <w:r>
        <w:rPr>
          <w:rFonts w:ascii="Times New Roman" w:eastAsia="Times New Roman" w:hAnsi="Times New Roman" w:cs="Times New Roman"/>
          <w:b/>
        </w:rPr>
        <w:t xml:space="preserve"> base as </w:t>
      </w:r>
      <w:proofErr w:type="spellStart"/>
      <w:r>
        <w:rPr>
          <w:rFonts w:ascii="Times New Roman" w:eastAsia="Times New Roman" w:hAnsi="Times New Roman" w:cs="Times New Roman"/>
          <w:b/>
        </w:rPr>
        <w:t>informações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confiáveis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produzidas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e </w:t>
      </w:r>
      <w:proofErr w:type="spellStart"/>
      <w:r>
        <w:rPr>
          <w:rFonts w:ascii="Times New Roman" w:eastAsia="Times New Roman" w:hAnsi="Times New Roman" w:cs="Times New Roman"/>
          <w:b/>
        </w:rPr>
        <w:t>compartilhadas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pelos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diversos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atores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sociais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envolvidos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  <w:b/>
        </w:rPr>
        <w:t>atendimento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destas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mulheres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</w:rPr>
        <w:t>que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muitas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vezes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não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chegam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à </w:t>
      </w:r>
      <w:proofErr w:type="spellStart"/>
      <w:r>
        <w:rPr>
          <w:rFonts w:ascii="Times New Roman" w:eastAsia="Times New Roman" w:hAnsi="Times New Roman" w:cs="Times New Roman"/>
          <w:b/>
        </w:rPr>
        <w:t>delegacia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mas </w:t>
      </w:r>
      <w:proofErr w:type="spellStart"/>
      <w:r>
        <w:rPr>
          <w:rFonts w:ascii="Times New Roman" w:eastAsia="Times New Roman" w:hAnsi="Times New Roman" w:cs="Times New Roman"/>
          <w:b/>
        </w:rPr>
        <w:t>são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atendidas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pelas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políticas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públicas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municipais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  <w:b/>
        </w:rPr>
        <w:t>área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  <w:b/>
        </w:rPr>
        <w:t>saúde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</w:rPr>
        <w:t>assistência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social, entre </w:t>
      </w:r>
      <w:proofErr w:type="spellStart"/>
      <w:r>
        <w:rPr>
          <w:rFonts w:ascii="Times New Roman" w:eastAsia="Times New Roman" w:hAnsi="Times New Roman" w:cs="Times New Roman"/>
          <w:b/>
        </w:rPr>
        <w:t>outras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</w:rPr>
        <w:t>Assim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a </w:t>
      </w:r>
      <w:proofErr w:type="spellStart"/>
      <w:r>
        <w:rPr>
          <w:rFonts w:ascii="Times New Roman" w:eastAsia="Times New Roman" w:hAnsi="Times New Roman" w:cs="Times New Roman"/>
          <w:b/>
        </w:rPr>
        <w:t>produção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</w:t>
      </w:r>
      <w:r>
        <w:rPr>
          <w:rFonts w:ascii="Times New Roman" w:eastAsia="Times New Roman" w:hAnsi="Times New Roman" w:cs="Times New Roman"/>
          <w:b/>
        </w:rPr>
        <w:t xml:space="preserve">o </w:t>
      </w:r>
      <w:proofErr w:type="spellStart"/>
      <w:r>
        <w:rPr>
          <w:rFonts w:ascii="Times New Roman" w:eastAsia="Times New Roman" w:hAnsi="Times New Roman" w:cs="Times New Roman"/>
          <w:b/>
        </w:rPr>
        <w:t>Dossiê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Mulheres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  <w:b/>
        </w:rPr>
        <w:t>âmbito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</w:rPr>
        <w:t>município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</w:rPr>
        <w:t>Niterói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visibilizará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periodicamente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as </w:t>
      </w:r>
      <w:proofErr w:type="spellStart"/>
      <w:r>
        <w:rPr>
          <w:rFonts w:ascii="Times New Roman" w:eastAsia="Times New Roman" w:hAnsi="Times New Roman" w:cs="Times New Roman"/>
          <w:b/>
        </w:rPr>
        <w:t>estatísticas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</w:rPr>
        <w:t>violência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contra as </w:t>
      </w:r>
      <w:proofErr w:type="spellStart"/>
      <w:r>
        <w:rPr>
          <w:rFonts w:ascii="Times New Roman" w:eastAsia="Times New Roman" w:hAnsi="Times New Roman" w:cs="Times New Roman"/>
          <w:b/>
        </w:rPr>
        <w:t>mulheres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</w:rPr>
        <w:t>município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a </w:t>
      </w:r>
      <w:proofErr w:type="spellStart"/>
      <w:r>
        <w:rPr>
          <w:rFonts w:ascii="Times New Roman" w:eastAsia="Times New Roman" w:hAnsi="Times New Roman" w:cs="Times New Roman"/>
          <w:b/>
        </w:rPr>
        <w:t>partir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dos </w:t>
      </w:r>
      <w:proofErr w:type="spellStart"/>
      <w:r>
        <w:rPr>
          <w:rFonts w:ascii="Times New Roman" w:eastAsia="Times New Roman" w:hAnsi="Times New Roman" w:cs="Times New Roman"/>
          <w:b/>
        </w:rPr>
        <w:t>fontes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políticas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públicas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municipais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o </w:t>
      </w:r>
      <w:proofErr w:type="spellStart"/>
      <w:r>
        <w:rPr>
          <w:rFonts w:ascii="Times New Roman" w:eastAsia="Times New Roman" w:hAnsi="Times New Roman" w:cs="Times New Roman"/>
          <w:b/>
        </w:rPr>
        <w:t>que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contribuirá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para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</w:rPr>
        <w:t>construção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</w:rPr>
        <w:t>produção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</w:rPr>
        <w:t>polí</w:t>
      </w:r>
      <w:r>
        <w:rPr>
          <w:rFonts w:ascii="Times New Roman" w:eastAsia="Times New Roman" w:hAnsi="Times New Roman" w:cs="Times New Roman"/>
          <w:b/>
        </w:rPr>
        <w:t>ticas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públicas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intersetoriais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</w:rPr>
        <w:t>eficazes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</w:rPr>
        <w:t>acolhimento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</w:rPr>
        <w:t>proteção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às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mulheres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em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situação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</w:rPr>
        <w:t>violência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</w:rPr>
        <w:t>Bem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como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auxiliará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na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identificação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</w:rPr>
        <w:t>possíveis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assimetrias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entre </w:t>
      </w:r>
      <w:proofErr w:type="spellStart"/>
      <w:r>
        <w:rPr>
          <w:rFonts w:ascii="Times New Roman" w:eastAsia="Times New Roman" w:hAnsi="Times New Roman" w:cs="Times New Roman"/>
          <w:b/>
        </w:rPr>
        <w:t>regiões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</w:rPr>
        <w:t>município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e/</w:t>
      </w:r>
      <w:proofErr w:type="spellStart"/>
      <w:r>
        <w:rPr>
          <w:rFonts w:ascii="Times New Roman" w:eastAsia="Times New Roman" w:hAnsi="Times New Roman" w:cs="Times New Roman"/>
          <w:b/>
        </w:rPr>
        <w:t>ou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entre </w:t>
      </w:r>
      <w:proofErr w:type="spellStart"/>
      <w:r>
        <w:rPr>
          <w:rFonts w:ascii="Times New Roman" w:eastAsia="Times New Roman" w:hAnsi="Times New Roman" w:cs="Times New Roman"/>
          <w:b/>
        </w:rPr>
        <w:t>os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diferentes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perfis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</w:rPr>
        <w:t>mulheres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</w:rPr>
        <w:t>evidenciando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as </w:t>
      </w:r>
      <w:proofErr w:type="spellStart"/>
      <w:r>
        <w:rPr>
          <w:rFonts w:ascii="Times New Roman" w:eastAsia="Times New Roman" w:hAnsi="Times New Roman" w:cs="Times New Roman"/>
          <w:b/>
        </w:rPr>
        <w:t>pr</w:t>
      </w:r>
      <w:r>
        <w:rPr>
          <w:rFonts w:ascii="Times New Roman" w:eastAsia="Times New Roman" w:hAnsi="Times New Roman" w:cs="Times New Roman"/>
          <w:b/>
        </w:rPr>
        <w:t>ioridades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</w:rPr>
        <w:t>enfoques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</w:rPr>
        <w:t>atuação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</w:rPr>
        <w:t>poder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público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municipal no </w:t>
      </w:r>
      <w:proofErr w:type="spellStart"/>
      <w:r>
        <w:rPr>
          <w:rFonts w:ascii="Times New Roman" w:eastAsia="Times New Roman" w:hAnsi="Times New Roman" w:cs="Times New Roman"/>
          <w:b/>
        </w:rPr>
        <w:t>atendimento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às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mesmas</w:t>
      </w:r>
      <w:proofErr w:type="spellEnd"/>
      <w:r>
        <w:rPr>
          <w:rFonts w:ascii="Times New Roman" w:eastAsia="Times New Roman" w:hAnsi="Times New Roman" w:cs="Times New Roman"/>
          <w:b/>
        </w:rPr>
        <w:t>.</w:t>
      </w:r>
    </w:p>
    <w:p w:rsidR="00666E1E" w:rsidRDefault="00666E1E"/>
    <w:sectPr w:rsidR="00666E1E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666E1E"/>
    <w:rsid w:val="00263BD6"/>
    <w:rsid w:val="0066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263BD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3B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263BD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3B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582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Benny</dc:creator>
  <cp:lastModifiedBy>Ver Benny</cp:lastModifiedBy>
  <cp:revision>2</cp:revision>
  <dcterms:created xsi:type="dcterms:W3CDTF">2024-05-27T15:58:00Z</dcterms:created>
  <dcterms:modified xsi:type="dcterms:W3CDTF">2024-05-27T15:58:00Z</dcterms:modified>
</cp:coreProperties>
</file>