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726" w:rsidRDefault="00C62726" w:rsidP="00A503AB">
      <w:pPr>
        <w:spacing w:after="0"/>
      </w:pPr>
    </w:p>
    <w:p w:rsidR="00A503AB" w:rsidRDefault="00A503AB" w:rsidP="00A503AB">
      <w:pPr>
        <w:spacing w:after="0"/>
        <w:jc w:val="center"/>
        <w:rPr>
          <w:rFonts w:ascii="Times New Roman" w:hAnsi="Times New Roman" w:cs="Times New Roman"/>
          <w:b/>
          <w:sz w:val="24"/>
          <w:szCs w:val="24"/>
        </w:rPr>
      </w:pPr>
      <w:r w:rsidRPr="00A503AB">
        <w:rPr>
          <w:rFonts w:ascii="Times New Roman" w:hAnsi="Times New Roman" w:cs="Times New Roman"/>
          <w:b/>
          <w:sz w:val="24"/>
          <w:szCs w:val="24"/>
        </w:rPr>
        <w:t>EMENDA ADITIVA Nº</w:t>
      </w:r>
      <w:r w:rsidR="0028744D">
        <w:rPr>
          <w:rFonts w:ascii="Times New Roman" w:hAnsi="Times New Roman" w:cs="Times New Roman"/>
          <w:b/>
          <w:sz w:val="24"/>
          <w:szCs w:val="24"/>
        </w:rPr>
        <w:t xml:space="preserve"> 002</w:t>
      </w:r>
      <w:r w:rsidR="00144D93">
        <w:rPr>
          <w:rFonts w:ascii="Times New Roman" w:hAnsi="Times New Roman" w:cs="Times New Roman"/>
          <w:b/>
          <w:sz w:val="24"/>
          <w:szCs w:val="24"/>
        </w:rPr>
        <w:t xml:space="preserve"> AO PROJETO DE LEI Nº 0</w:t>
      </w:r>
      <w:r w:rsidR="00041808">
        <w:rPr>
          <w:rFonts w:ascii="Times New Roman" w:hAnsi="Times New Roman" w:cs="Times New Roman"/>
          <w:b/>
          <w:sz w:val="24"/>
          <w:szCs w:val="24"/>
        </w:rPr>
        <w:t>72</w:t>
      </w:r>
      <w:r w:rsidRPr="00A503AB">
        <w:rPr>
          <w:rFonts w:ascii="Times New Roman" w:hAnsi="Times New Roman" w:cs="Times New Roman"/>
          <w:b/>
          <w:sz w:val="24"/>
          <w:szCs w:val="24"/>
        </w:rPr>
        <w:t>/202</w:t>
      </w:r>
      <w:r w:rsidR="00041808">
        <w:rPr>
          <w:rFonts w:ascii="Times New Roman" w:hAnsi="Times New Roman" w:cs="Times New Roman"/>
          <w:b/>
          <w:sz w:val="24"/>
          <w:szCs w:val="24"/>
        </w:rPr>
        <w:t>4</w:t>
      </w:r>
    </w:p>
    <w:p w:rsidR="00A503AB" w:rsidRPr="00A503AB" w:rsidRDefault="00A503AB" w:rsidP="00144D93">
      <w:pPr>
        <w:spacing w:after="120"/>
        <w:jc w:val="center"/>
        <w:rPr>
          <w:rFonts w:ascii="Times New Roman" w:hAnsi="Times New Roman" w:cs="Times New Roman"/>
          <w:b/>
          <w:sz w:val="10"/>
          <w:szCs w:val="10"/>
        </w:rPr>
      </w:pPr>
    </w:p>
    <w:p w:rsidR="00A503AB" w:rsidRPr="00A80C02" w:rsidRDefault="00A503AB" w:rsidP="00A503AB">
      <w:pPr>
        <w:spacing w:after="0"/>
        <w:jc w:val="center"/>
        <w:rPr>
          <w:rFonts w:ascii="Times New Roman" w:hAnsi="Times New Roman" w:cs="Times New Roman"/>
          <w:b/>
          <w:sz w:val="10"/>
          <w:szCs w:val="10"/>
        </w:rPr>
      </w:pPr>
    </w:p>
    <w:p w:rsidR="00A503AB" w:rsidRPr="00144D93" w:rsidRDefault="00144D93" w:rsidP="00AF0D11">
      <w:pPr>
        <w:spacing w:after="0"/>
        <w:ind w:left="4536" w:right="-710"/>
        <w:jc w:val="both"/>
        <w:rPr>
          <w:rFonts w:ascii="Times New Roman" w:hAnsi="Times New Roman" w:cs="Times New Roman"/>
          <w:b/>
          <w:sz w:val="24"/>
          <w:szCs w:val="24"/>
        </w:rPr>
      </w:pPr>
      <w:r w:rsidRPr="00144D93">
        <w:rPr>
          <w:rFonts w:ascii="Times New Roman" w:hAnsi="Times New Roman" w:cs="Times New Roman"/>
          <w:b/>
          <w:sz w:val="24"/>
          <w:szCs w:val="24"/>
        </w:rPr>
        <w:t>Acrescenta ação</w:t>
      </w:r>
      <w:r w:rsidR="003E532B">
        <w:rPr>
          <w:rFonts w:ascii="Times New Roman" w:hAnsi="Times New Roman" w:cs="Times New Roman"/>
          <w:b/>
          <w:sz w:val="24"/>
          <w:szCs w:val="24"/>
        </w:rPr>
        <w:t xml:space="preserve"> </w:t>
      </w:r>
      <w:r w:rsidR="003E532B" w:rsidRPr="00AF0D11">
        <w:rPr>
          <w:rFonts w:ascii="Times New Roman" w:eastAsia="Times New Roman" w:hAnsi="Times New Roman" w:cs="Times New Roman"/>
          <w:b/>
          <w:sz w:val="24"/>
          <w:szCs w:val="24"/>
          <w:lang w:eastAsia="pt-BR"/>
        </w:rPr>
        <w:t>“</w:t>
      </w:r>
      <w:r w:rsidR="00AF0D11" w:rsidRPr="00AF0D11">
        <w:rPr>
          <w:rFonts w:ascii="Times New Roman" w:hAnsi="Times New Roman" w:cs="Times New Roman"/>
          <w:b/>
          <w:sz w:val="24"/>
          <w:szCs w:val="24"/>
        </w:rPr>
        <w:t>CURSOS DE DEFESA PESSOAL NAS UNIDADES DE ENSINO MUNICIPAIS</w:t>
      </w:r>
      <w:r w:rsidR="003E532B" w:rsidRPr="00AF0D11">
        <w:rPr>
          <w:rFonts w:ascii="Times New Roman" w:eastAsia="Times New Roman" w:hAnsi="Times New Roman" w:cs="Times New Roman"/>
          <w:b/>
          <w:sz w:val="24"/>
          <w:szCs w:val="24"/>
          <w:lang w:eastAsia="pt-BR"/>
        </w:rPr>
        <w:t>”</w:t>
      </w:r>
      <w:r w:rsidR="003E532B" w:rsidRPr="003E532B">
        <w:rPr>
          <w:rFonts w:ascii="Times New Roman" w:hAnsi="Times New Roman" w:cs="Times New Roman"/>
          <w:b/>
          <w:sz w:val="24"/>
          <w:szCs w:val="24"/>
        </w:rPr>
        <w:t xml:space="preserve"> </w:t>
      </w:r>
      <w:r w:rsidRPr="00144D93">
        <w:rPr>
          <w:rFonts w:ascii="Times New Roman" w:hAnsi="Times New Roman" w:cs="Times New Roman"/>
          <w:b/>
          <w:sz w:val="24"/>
          <w:szCs w:val="24"/>
        </w:rPr>
        <w:t>no Anexo de Prioridades e Metas do Projeto de Lei de Diretrizes Orçamentárias para o exercício financeiro de 202</w:t>
      </w:r>
      <w:r w:rsidR="00041808">
        <w:rPr>
          <w:rFonts w:ascii="Times New Roman" w:hAnsi="Times New Roman" w:cs="Times New Roman"/>
          <w:b/>
          <w:sz w:val="24"/>
          <w:szCs w:val="24"/>
        </w:rPr>
        <w:t>5</w:t>
      </w:r>
      <w:r w:rsidRPr="00144D93">
        <w:rPr>
          <w:rFonts w:ascii="Times New Roman" w:hAnsi="Times New Roman" w:cs="Times New Roman"/>
          <w:b/>
          <w:sz w:val="24"/>
          <w:szCs w:val="24"/>
        </w:rPr>
        <w:t>.</w:t>
      </w:r>
    </w:p>
    <w:p w:rsidR="00E30945" w:rsidRDefault="00E30945" w:rsidP="00A503AB">
      <w:pPr>
        <w:spacing w:after="0"/>
        <w:ind w:left="3969"/>
        <w:jc w:val="both"/>
        <w:rPr>
          <w:rFonts w:ascii="Times New Roman" w:hAnsi="Times New Roman" w:cs="Times New Roman"/>
          <w:b/>
        </w:rPr>
      </w:pPr>
    </w:p>
    <w:p w:rsidR="00237F44" w:rsidRDefault="00237F44" w:rsidP="00A503AB">
      <w:pPr>
        <w:spacing w:after="0"/>
        <w:ind w:left="3969"/>
        <w:jc w:val="both"/>
        <w:rPr>
          <w:rFonts w:ascii="Times New Roman" w:hAnsi="Times New Roman" w:cs="Times New Roman"/>
          <w:b/>
        </w:rPr>
      </w:pPr>
    </w:p>
    <w:p w:rsidR="001371CB" w:rsidRDefault="00E30945" w:rsidP="00E30945">
      <w:pPr>
        <w:spacing w:after="120"/>
        <w:jc w:val="both"/>
        <w:rPr>
          <w:rFonts w:ascii="Times New Roman" w:hAnsi="Times New Roman" w:cs="Times New Roman"/>
        </w:rPr>
      </w:pPr>
      <w:r>
        <w:rPr>
          <w:rFonts w:ascii="Times New Roman" w:hAnsi="Times New Roman" w:cs="Times New Roman"/>
          <w:b/>
        </w:rPr>
        <w:t xml:space="preserve">Art. 1º </w:t>
      </w:r>
      <w:r w:rsidRPr="005149D7">
        <w:rPr>
          <w:rFonts w:ascii="Times New Roman" w:hAnsi="Times New Roman" w:cs="Times New Roman"/>
        </w:rPr>
        <w:t xml:space="preserve">- </w:t>
      </w:r>
      <w:r w:rsidR="005149D7" w:rsidRPr="005149D7">
        <w:rPr>
          <w:rFonts w:ascii="Times New Roman" w:hAnsi="Times New Roman" w:cs="Times New Roman"/>
        </w:rPr>
        <w:t>Fica adicionado ao An</w:t>
      </w:r>
      <w:r w:rsidR="00157818">
        <w:rPr>
          <w:rFonts w:ascii="Times New Roman" w:hAnsi="Times New Roman" w:cs="Times New Roman"/>
        </w:rPr>
        <w:t>exo de Metas e Prioridades n</w:t>
      </w:r>
      <w:r w:rsidR="007839F8">
        <w:rPr>
          <w:rFonts w:ascii="Times New Roman" w:hAnsi="Times New Roman" w:cs="Times New Roman"/>
        </w:rPr>
        <w:t>o Projeto de Lei 0</w:t>
      </w:r>
      <w:r w:rsidR="00041808">
        <w:rPr>
          <w:rFonts w:ascii="Times New Roman" w:hAnsi="Times New Roman" w:cs="Times New Roman"/>
        </w:rPr>
        <w:t>72</w:t>
      </w:r>
      <w:r w:rsidR="007839F8">
        <w:rPr>
          <w:rFonts w:ascii="Times New Roman" w:hAnsi="Times New Roman" w:cs="Times New Roman"/>
        </w:rPr>
        <w:t>/202</w:t>
      </w:r>
      <w:r w:rsidR="00041808">
        <w:rPr>
          <w:rFonts w:ascii="Times New Roman" w:hAnsi="Times New Roman" w:cs="Times New Roman"/>
        </w:rPr>
        <w:t>4</w:t>
      </w:r>
      <w:r w:rsidR="00157818">
        <w:rPr>
          <w:rFonts w:ascii="Times New Roman" w:hAnsi="Times New Roman" w:cs="Times New Roman"/>
        </w:rPr>
        <w:t xml:space="preserve"> a ação abaixo:</w:t>
      </w:r>
    </w:p>
    <w:p w:rsidR="00157818" w:rsidRPr="007839F8" w:rsidRDefault="00157818" w:rsidP="00E30945">
      <w:pPr>
        <w:spacing w:after="120"/>
        <w:jc w:val="both"/>
        <w:rPr>
          <w:rFonts w:ascii="Times New Roman" w:hAnsi="Times New Roman" w:cs="Times New Roman"/>
          <w:b/>
        </w:rPr>
      </w:pP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51"/>
        <w:gridCol w:w="1484"/>
        <w:gridCol w:w="2042"/>
        <w:gridCol w:w="1739"/>
        <w:gridCol w:w="1932"/>
      </w:tblGrid>
      <w:tr w:rsidR="001371CB" w:rsidRPr="00BE051B" w:rsidTr="000376D9">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AD7623" w:rsidRDefault="001371CB" w:rsidP="000376D9">
            <w:pPr>
              <w:spacing w:after="0" w:line="240" w:lineRule="auto"/>
              <w:textAlignment w:val="baseline"/>
              <w:rPr>
                <w:rFonts w:eastAsia="Times New Roman" w:cstheme="minorHAnsi"/>
                <w:b/>
                <w:bCs/>
                <w:sz w:val="18"/>
                <w:szCs w:val="18"/>
                <w:lang w:eastAsia="pt-BR"/>
              </w:rPr>
            </w:pPr>
            <w:r w:rsidRPr="00AD7623">
              <w:rPr>
                <w:rFonts w:eastAsia="Times New Roman" w:cstheme="minorHAnsi"/>
                <w:b/>
                <w:bCs/>
                <w:sz w:val="18"/>
                <w:szCs w:val="18"/>
                <w:lang w:eastAsia="pt-BR"/>
              </w:rPr>
              <w:t>PROGRAMA</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535DAD" w:rsidRDefault="003E532B" w:rsidP="000376D9">
            <w:pPr>
              <w:spacing w:after="0" w:line="240" w:lineRule="auto"/>
              <w:textAlignment w:val="baseline"/>
            </w:pPr>
            <w:r>
              <w:t xml:space="preserve"> </w:t>
            </w:r>
            <w:r w:rsidR="003E1446">
              <w:t>0135 – EDUCAÇÃO PARA TODOS</w:t>
            </w:r>
          </w:p>
        </w:tc>
      </w:tr>
      <w:tr w:rsidR="001371CB" w:rsidRPr="00BE051B" w:rsidTr="000376D9">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BE051B" w:rsidRDefault="001371CB" w:rsidP="000376D9">
            <w:pPr>
              <w:spacing w:after="0" w:line="240" w:lineRule="auto"/>
              <w:textAlignment w:val="baseline"/>
              <w:rPr>
                <w:rFonts w:eastAsia="Times New Roman" w:cstheme="minorHAnsi"/>
                <w:b/>
                <w:bCs/>
                <w:sz w:val="18"/>
                <w:szCs w:val="18"/>
                <w:lang w:eastAsia="pt-BR"/>
              </w:rPr>
            </w:pPr>
            <w:r>
              <w:rPr>
                <w:rFonts w:eastAsia="Times New Roman" w:cstheme="minorHAnsi"/>
                <w:b/>
                <w:bCs/>
                <w:sz w:val="18"/>
                <w:szCs w:val="18"/>
                <w:lang w:eastAsia="pt-BR"/>
              </w:rPr>
              <w:t>TÍTULO DA AÇÃO</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E25ED4" w:rsidRDefault="001371CB" w:rsidP="000376D9">
            <w:pPr>
              <w:spacing w:after="0" w:line="240" w:lineRule="auto"/>
              <w:textAlignment w:val="baseline"/>
              <w:rPr>
                <w:rFonts w:eastAsia="Times New Roman" w:cstheme="minorHAnsi"/>
                <w:sz w:val="18"/>
                <w:szCs w:val="18"/>
                <w:lang w:eastAsia="pt-BR"/>
              </w:rPr>
            </w:pPr>
            <w:r>
              <w:rPr>
                <w:rFonts w:eastAsia="Times New Roman" w:cstheme="minorHAnsi"/>
                <w:sz w:val="18"/>
                <w:szCs w:val="18"/>
                <w:lang w:eastAsia="pt-BR"/>
              </w:rPr>
              <w:t xml:space="preserve"> </w:t>
            </w:r>
            <w:r w:rsidR="00AF0D11">
              <w:t>CURSOS DE DEFESA PESSOAL NAS UNIDADES DE ENSINO MUNICIPAIS</w:t>
            </w:r>
          </w:p>
        </w:tc>
      </w:tr>
      <w:tr w:rsidR="001371CB" w:rsidRPr="00BE051B" w:rsidTr="000376D9">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Default="001371CB" w:rsidP="000376D9">
            <w:pPr>
              <w:spacing w:after="0" w:line="240" w:lineRule="auto"/>
              <w:textAlignment w:val="baseline"/>
              <w:rPr>
                <w:rFonts w:eastAsia="Times New Roman" w:cstheme="minorHAnsi"/>
                <w:b/>
                <w:bCs/>
                <w:sz w:val="18"/>
                <w:szCs w:val="18"/>
                <w:lang w:eastAsia="pt-BR"/>
              </w:rPr>
            </w:pPr>
            <w:r>
              <w:rPr>
                <w:rFonts w:eastAsia="Times New Roman" w:cstheme="minorHAnsi"/>
                <w:b/>
                <w:bCs/>
                <w:sz w:val="18"/>
                <w:szCs w:val="18"/>
                <w:lang w:eastAsia="pt-BR"/>
              </w:rPr>
              <w:t>DESCRIÇÃO DA AÇÃO</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1371CB" w:rsidRPr="00BE051B" w:rsidRDefault="003E1446" w:rsidP="000376D9">
            <w:pPr>
              <w:spacing w:after="0" w:line="240" w:lineRule="auto"/>
              <w:textAlignment w:val="baseline"/>
            </w:pPr>
            <w:r>
              <w:t xml:space="preserve"> </w:t>
            </w:r>
            <w:r>
              <w:t xml:space="preserve">Atividade de </w:t>
            </w:r>
            <w:proofErr w:type="spellStart"/>
            <w:r>
              <w:t>contraturno</w:t>
            </w:r>
            <w:proofErr w:type="spellEnd"/>
            <w:r>
              <w:t xml:space="preserve"> escolar – Lei nº 1.930/2002</w:t>
            </w:r>
          </w:p>
        </w:tc>
      </w:tr>
      <w:tr w:rsidR="001371CB" w:rsidRPr="00BE051B" w:rsidTr="000376D9">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BE051B" w:rsidRDefault="001371CB" w:rsidP="000376D9">
            <w:pPr>
              <w:spacing w:after="0" w:line="240" w:lineRule="auto"/>
              <w:textAlignment w:val="baseline"/>
              <w:rPr>
                <w:rFonts w:eastAsia="Times New Roman" w:cstheme="minorHAnsi"/>
                <w:sz w:val="18"/>
                <w:szCs w:val="18"/>
                <w:lang w:eastAsia="pt-BR"/>
              </w:rPr>
            </w:pPr>
            <w:r w:rsidRPr="00BE051B">
              <w:rPr>
                <w:rFonts w:eastAsia="Times New Roman" w:cstheme="minorHAnsi"/>
                <w:b/>
                <w:bCs/>
                <w:sz w:val="18"/>
                <w:szCs w:val="18"/>
                <w:lang w:eastAsia="pt-BR"/>
              </w:rPr>
              <w:t>TIPOLOGIA </w:t>
            </w:r>
            <w:r w:rsidRPr="00BE051B">
              <w:rPr>
                <w:rFonts w:eastAsia="Times New Roman" w:cstheme="minorHAnsi"/>
                <w:sz w:val="18"/>
                <w:szCs w:val="18"/>
                <w:lang w:eastAsia="pt-BR"/>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BE051B" w:rsidRDefault="003E532B" w:rsidP="000376D9">
            <w:pPr>
              <w:spacing w:after="0" w:line="240" w:lineRule="auto"/>
              <w:textAlignment w:val="baseline"/>
              <w:rPr>
                <w:rFonts w:eastAsia="Times New Roman" w:cstheme="minorHAnsi"/>
                <w:sz w:val="18"/>
                <w:szCs w:val="18"/>
                <w:lang w:eastAsia="pt-BR"/>
              </w:rPr>
            </w:pPr>
            <w:r>
              <w:t xml:space="preserve"> ATIVIDADE FINALÍSTICA</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BE051B" w:rsidRDefault="001371CB" w:rsidP="000376D9">
            <w:pPr>
              <w:spacing w:after="0" w:line="240" w:lineRule="auto"/>
              <w:textAlignment w:val="baseline"/>
              <w:rPr>
                <w:rFonts w:eastAsia="Times New Roman" w:cstheme="minorHAnsi"/>
                <w:sz w:val="18"/>
                <w:szCs w:val="18"/>
                <w:lang w:eastAsia="pt-BR"/>
              </w:rPr>
            </w:pPr>
            <w:r w:rsidRPr="00BE051B">
              <w:rPr>
                <w:rFonts w:eastAsia="Times New Roman" w:cstheme="minorHAnsi"/>
                <w:b/>
                <w:bCs/>
                <w:sz w:val="18"/>
                <w:szCs w:val="18"/>
                <w:lang w:eastAsia="pt-BR"/>
              </w:rPr>
              <w:t>FUNÇÃO </w:t>
            </w:r>
            <w:r w:rsidRPr="00BE051B">
              <w:rPr>
                <w:rFonts w:eastAsia="Times New Roman" w:cstheme="minorHAnsi"/>
                <w:sz w:val="18"/>
                <w:szCs w:val="18"/>
                <w:lang w:eastAsia="pt-BR"/>
              </w:rPr>
              <w:t> </w:t>
            </w:r>
          </w:p>
        </w:tc>
        <w:tc>
          <w:tcPr>
            <w:tcW w:w="1932"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1371CB" w:rsidRPr="00BE051B" w:rsidRDefault="003E1446" w:rsidP="000376D9">
            <w:pPr>
              <w:spacing w:after="0" w:line="240" w:lineRule="auto"/>
              <w:textAlignment w:val="baseline"/>
              <w:rPr>
                <w:rFonts w:eastAsia="Times New Roman" w:cstheme="minorHAnsi"/>
                <w:sz w:val="18"/>
                <w:szCs w:val="18"/>
                <w:lang w:eastAsia="pt-BR"/>
              </w:rPr>
            </w:pPr>
            <w:r>
              <w:t xml:space="preserve"> E</w:t>
            </w:r>
            <w:r>
              <w:t>DUCAÇÃO</w:t>
            </w:r>
          </w:p>
        </w:tc>
      </w:tr>
      <w:tr w:rsidR="001371CB" w:rsidRPr="00BE051B" w:rsidTr="000376D9">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rsidR="001371CB" w:rsidRPr="00BE051B" w:rsidRDefault="001371CB" w:rsidP="003E1446">
            <w:pPr>
              <w:spacing w:after="0" w:line="240" w:lineRule="auto"/>
              <w:jc w:val="both"/>
              <w:textAlignment w:val="baseline"/>
              <w:rPr>
                <w:rFonts w:eastAsia="Times New Roman" w:cstheme="minorHAnsi"/>
                <w:sz w:val="18"/>
                <w:szCs w:val="18"/>
                <w:lang w:eastAsia="pt-BR"/>
              </w:rPr>
            </w:pPr>
            <w:r w:rsidRPr="00BE051B">
              <w:rPr>
                <w:rFonts w:eastAsia="Times New Roman" w:cstheme="minorHAnsi"/>
                <w:b/>
                <w:bCs/>
                <w:sz w:val="18"/>
                <w:szCs w:val="18"/>
                <w:lang w:eastAsia="pt-BR"/>
              </w:rPr>
              <w:t>UNIDADE ORÇAMENTÁRIA</w:t>
            </w:r>
            <w:r w:rsidR="00C40895">
              <w:rPr>
                <w:rFonts w:eastAsia="Times New Roman" w:cstheme="minorHAnsi"/>
                <w:b/>
                <w:bCs/>
                <w:sz w:val="18"/>
                <w:szCs w:val="18"/>
                <w:lang w:eastAsia="pt-BR"/>
              </w:rPr>
              <w:t>/ÓRGÃO</w:t>
            </w:r>
            <w:r w:rsidRPr="00BE051B">
              <w:rPr>
                <w:rFonts w:eastAsia="Times New Roman" w:cstheme="minorHAnsi"/>
                <w:b/>
                <w:bCs/>
                <w:sz w:val="18"/>
                <w:szCs w:val="18"/>
                <w:lang w:eastAsia="pt-BR"/>
              </w:rPr>
              <w:t> </w:t>
            </w:r>
            <w:r w:rsidRPr="00BE051B">
              <w:rPr>
                <w:rFonts w:eastAsia="Times New Roman" w:cstheme="minorHAnsi"/>
                <w:sz w:val="18"/>
                <w:szCs w:val="18"/>
                <w:lang w:eastAsia="pt-BR"/>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1371CB" w:rsidRPr="00BE051B" w:rsidRDefault="003E1446" w:rsidP="003E1446">
            <w:pPr>
              <w:spacing w:after="0" w:line="240" w:lineRule="auto"/>
              <w:jc w:val="both"/>
              <w:textAlignment w:val="baseline"/>
              <w:rPr>
                <w:rFonts w:eastAsia="Times New Roman" w:cstheme="minorHAnsi"/>
                <w:sz w:val="18"/>
                <w:szCs w:val="18"/>
                <w:lang w:eastAsia="pt-BR"/>
              </w:rPr>
            </w:pPr>
            <w:r>
              <w:t xml:space="preserve"> </w:t>
            </w:r>
            <w:r>
              <w:t>FUNDAÇÃO MUNICIPAL DE EDUCAÇÃO - FME</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rsidR="001371CB" w:rsidRPr="00BE051B" w:rsidRDefault="001371CB" w:rsidP="000376D9">
            <w:pPr>
              <w:spacing w:after="0" w:line="240" w:lineRule="auto"/>
              <w:textAlignment w:val="baseline"/>
              <w:rPr>
                <w:rFonts w:eastAsia="Times New Roman" w:cstheme="minorHAnsi"/>
                <w:sz w:val="18"/>
                <w:szCs w:val="18"/>
                <w:lang w:eastAsia="pt-BR"/>
              </w:rPr>
            </w:pPr>
            <w:r w:rsidRPr="00BE051B">
              <w:rPr>
                <w:rFonts w:eastAsia="Times New Roman" w:cstheme="minorHAnsi"/>
                <w:b/>
                <w:bCs/>
                <w:sz w:val="18"/>
                <w:szCs w:val="18"/>
                <w:lang w:eastAsia="pt-BR"/>
              </w:rPr>
              <w:t>SUBFUNÇÃO </w:t>
            </w:r>
            <w:r w:rsidRPr="00BE051B">
              <w:rPr>
                <w:rFonts w:eastAsia="Times New Roman" w:cstheme="minorHAnsi"/>
                <w:sz w:val="18"/>
                <w:szCs w:val="18"/>
                <w:lang w:eastAsia="pt-BR"/>
              </w:rPr>
              <w:t> </w:t>
            </w:r>
          </w:p>
        </w:tc>
        <w:tc>
          <w:tcPr>
            <w:tcW w:w="1932"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rsidR="001371CB" w:rsidRPr="00BE051B" w:rsidRDefault="003E532B" w:rsidP="000376D9">
            <w:pPr>
              <w:spacing w:after="0" w:line="240" w:lineRule="auto"/>
              <w:textAlignment w:val="baseline"/>
            </w:pPr>
            <w:r>
              <w:t xml:space="preserve"> </w:t>
            </w:r>
            <w:r w:rsidR="003E1446">
              <w:t>EDUCAÇÃO BÁSICA</w:t>
            </w:r>
          </w:p>
        </w:tc>
      </w:tr>
      <w:tr w:rsidR="001371CB" w:rsidRPr="00BE051B" w:rsidTr="000376D9">
        <w:trPr>
          <w:trHeight w:val="311"/>
        </w:trPr>
        <w:tc>
          <w:tcPr>
            <w:tcW w:w="9348"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hideMark/>
          </w:tcPr>
          <w:p w:rsidR="001371CB" w:rsidRPr="00BE051B" w:rsidRDefault="001371CB" w:rsidP="00041808">
            <w:pPr>
              <w:spacing w:after="0" w:line="240" w:lineRule="auto"/>
              <w:textAlignment w:val="baseline"/>
              <w:rPr>
                <w:rFonts w:eastAsia="Times New Roman" w:cstheme="minorHAnsi"/>
                <w:sz w:val="18"/>
                <w:szCs w:val="18"/>
                <w:lang w:eastAsia="pt-BR"/>
              </w:rPr>
            </w:pPr>
            <w:r w:rsidRPr="00BE051B">
              <w:rPr>
                <w:rFonts w:eastAsia="Times New Roman" w:cstheme="minorHAnsi"/>
                <w:b/>
                <w:bCs/>
                <w:sz w:val="18"/>
                <w:szCs w:val="18"/>
                <w:lang w:eastAsia="pt-BR"/>
              </w:rPr>
              <w:t>METAS FÍSICO-FINANCEIRAS DA AÇÃO</w:t>
            </w:r>
            <w:r>
              <w:rPr>
                <w:rFonts w:eastAsia="Times New Roman" w:cstheme="minorHAnsi"/>
                <w:b/>
                <w:bCs/>
                <w:sz w:val="18"/>
                <w:szCs w:val="18"/>
                <w:lang w:eastAsia="pt-BR"/>
              </w:rPr>
              <w:t xml:space="preserve"> ORÇAMENTÁRIA – ANO 202</w:t>
            </w:r>
            <w:r w:rsidR="00041808">
              <w:rPr>
                <w:rFonts w:eastAsia="Times New Roman" w:cstheme="minorHAnsi"/>
                <w:b/>
                <w:bCs/>
                <w:sz w:val="18"/>
                <w:szCs w:val="18"/>
                <w:lang w:eastAsia="pt-BR"/>
              </w:rPr>
              <w:t>5</w:t>
            </w:r>
          </w:p>
        </w:tc>
      </w:tr>
      <w:tr w:rsidR="001371CB" w:rsidRPr="00BE051B" w:rsidTr="000376D9">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hideMark/>
          </w:tcPr>
          <w:p w:rsidR="001371CB" w:rsidRPr="00BE051B" w:rsidRDefault="001371CB" w:rsidP="000376D9">
            <w:pPr>
              <w:spacing w:after="0" w:line="240" w:lineRule="auto"/>
              <w:jc w:val="center"/>
              <w:textAlignment w:val="baseline"/>
              <w:rPr>
                <w:rFonts w:eastAsia="Times New Roman" w:cstheme="minorHAnsi"/>
                <w:sz w:val="18"/>
                <w:szCs w:val="18"/>
                <w:lang w:eastAsia="pt-BR"/>
              </w:rPr>
            </w:pPr>
            <w:r w:rsidRPr="00BE051B">
              <w:rPr>
                <w:rFonts w:eastAsia="Times New Roman" w:cstheme="minorHAnsi"/>
                <w:b/>
                <w:bCs/>
                <w:sz w:val="18"/>
                <w:szCs w:val="18"/>
                <w:lang w:eastAsia="pt-BR"/>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hideMark/>
          </w:tcPr>
          <w:p w:rsidR="001371CB" w:rsidRPr="00BE051B" w:rsidRDefault="001371CB" w:rsidP="000376D9">
            <w:pPr>
              <w:spacing w:after="0" w:line="240" w:lineRule="auto"/>
              <w:jc w:val="center"/>
              <w:textAlignment w:val="baseline"/>
              <w:rPr>
                <w:rFonts w:eastAsia="Times New Roman" w:cstheme="minorHAnsi"/>
                <w:sz w:val="18"/>
                <w:szCs w:val="18"/>
                <w:lang w:eastAsia="pt-BR"/>
              </w:rPr>
            </w:pPr>
            <w:r w:rsidRPr="00BE051B">
              <w:rPr>
                <w:rFonts w:eastAsia="Times New Roman" w:cstheme="minorHAnsi"/>
                <w:b/>
                <w:bCs/>
                <w:sz w:val="18"/>
                <w:szCs w:val="18"/>
                <w:lang w:eastAsia="pt-BR"/>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hideMark/>
          </w:tcPr>
          <w:p w:rsidR="001371CB" w:rsidRPr="00BE051B" w:rsidRDefault="001371CB" w:rsidP="000376D9">
            <w:pPr>
              <w:spacing w:after="0" w:line="240" w:lineRule="auto"/>
              <w:jc w:val="center"/>
              <w:textAlignment w:val="baseline"/>
              <w:rPr>
                <w:rFonts w:eastAsia="Times New Roman" w:cstheme="minorHAnsi"/>
                <w:sz w:val="18"/>
                <w:szCs w:val="18"/>
                <w:lang w:eastAsia="pt-BR"/>
              </w:rPr>
            </w:pPr>
            <w:r w:rsidRPr="00BE051B">
              <w:rPr>
                <w:rFonts w:eastAsia="Times New Roman" w:cstheme="minorHAnsi"/>
                <w:b/>
                <w:bCs/>
                <w:sz w:val="18"/>
                <w:szCs w:val="18"/>
                <w:lang w:eastAsia="pt-BR"/>
              </w:rPr>
              <w:t>META FÍSICA</w:t>
            </w:r>
          </w:p>
        </w:tc>
        <w:tc>
          <w:tcPr>
            <w:tcW w:w="3671" w:type="dxa"/>
            <w:gridSpan w:val="2"/>
            <w:tcBorders>
              <w:top w:val="single" w:sz="6" w:space="0" w:color="353535"/>
              <w:left w:val="single" w:sz="6" w:space="0" w:color="333333"/>
              <w:bottom w:val="nil"/>
              <w:right w:val="single" w:sz="6" w:space="0" w:color="333333"/>
            </w:tcBorders>
            <w:shd w:val="clear" w:color="auto" w:fill="auto"/>
            <w:vAlign w:val="center"/>
            <w:hideMark/>
          </w:tcPr>
          <w:p w:rsidR="001371CB" w:rsidRPr="00BE051B" w:rsidRDefault="001371CB" w:rsidP="000376D9">
            <w:pPr>
              <w:spacing w:after="0" w:line="240" w:lineRule="auto"/>
              <w:jc w:val="center"/>
              <w:textAlignment w:val="baseline"/>
              <w:rPr>
                <w:rFonts w:eastAsia="Times New Roman" w:cstheme="minorHAnsi"/>
                <w:sz w:val="18"/>
                <w:szCs w:val="18"/>
                <w:lang w:eastAsia="pt-BR"/>
              </w:rPr>
            </w:pPr>
            <w:r w:rsidRPr="00BE051B">
              <w:rPr>
                <w:rFonts w:eastAsia="Times New Roman" w:cstheme="minorHAnsi"/>
                <w:b/>
                <w:bCs/>
                <w:sz w:val="18"/>
                <w:szCs w:val="18"/>
                <w:lang w:eastAsia="pt-BR"/>
              </w:rPr>
              <w:t>META FINANCEIRA</w:t>
            </w:r>
          </w:p>
        </w:tc>
      </w:tr>
      <w:tr w:rsidR="001371CB" w:rsidRPr="00BE051B" w:rsidTr="000376D9">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hideMark/>
          </w:tcPr>
          <w:p w:rsidR="001371CB" w:rsidRPr="00BE051B" w:rsidRDefault="003E1446" w:rsidP="003E1446">
            <w:pPr>
              <w:spacing w:after="0" w:line="240" w:lineRule="auto"/>
              <w:jc w:val="center"/>
              <w:textAlignment w:val="baseline"/>
            </w:pPr>
            <w:r>
              <w:t>Programa implantado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hideMark/>
          </w:tcPr>
          <w:p w:rsidR="001371CB" w:rsidRPr="00BE051B" w:rsidRDefault="003E532B" w:rsidP="003E1446">
            <w:pPr>
              <w:spacing w:after="0" w:line="240" w:lineRule="auto"/>
              <w:jc w:val="center"/>
              <w:textAlignment w:val="baseline"/>
            </w:pPr>
            <w: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hideMark/>
          </w:tcPr>
          <w:p w:rsidR="001371CB" w:rsidRPr="00BE051B" w:rsidRDefault="0028744D" w:rsidP="003E1446">
            <w:pPr>
              <w:spacing w:after="0" w:line="240" w:lineRule="auto"/>
              <w:jc w:val="center"/>
              <w:textAlignment w:val="baseline"/>
            </w:pPr>
            <w:r>
              <w:t>250</w:t>
            </w:r>
          </w:p>
        </w:tc>
        <w:tc>
          <w:tcPr>
            <w:tcW w:w="3671" w:type="dxa"/>
            <w:gridSpan w:val="2"/>
            <w:tcBorders>
              <w:top w:val="single" w:sz="6" w:space="0" w:color="333333"/>
              <w:left w:val="single" w:sz="6" w:space="0" w:color="333333"/>
              <w:bottom w:val="single" w:sz="6" w:space="0" w:color="333333"/>
              <w:right w:val="single" w:sz="6" w:space="0" w:color="353535"/>
            </w:tcBorders>
            <w:shd w:val="clear" w:color="auto" w:fill="auto"/>
            <w:vAlign w:val="center"/>
            <w:hideMark/>
          </w:tcPr>
          <w:p w:rsidR="001371CB" w:rsidRPr="00BE051B" w:rsidRDefault="003E1446" w:rsidP="0028744D">
            <w:pPr>
              <w:spacing w:after="0" w:line="240" w:lineRule="auto"/>
              <w:jc w:val="center"/>
              <w:textAlignment w:val="baseline"/>
            </w:pPr>
            <w:r>
              <w:t xml:space="preserve">R$ </w:t>
            </w:r>
            <w:r w:rsidR="0028744D">
              <w:t>9</w:t>
            </w:r>
            <w:r>
              <w:t>00</w:t>
            </w:r>
            <w:r>
              <w:t>.000,00</w:t>
            </w:r>
          </w:p>
        </w:tc>
      </w:tr>
    </w:tbl>
    <w:p w:rsidR="001371CB" w:rsidRDefault="001371CB" w:rsidP="00E30945">
      <w:pPr>
        <w:spacing w:after="120"/>
        <w:jc w:val="both"/>
        <w:rPr>
          <w:rFonts w:ascii="Times New Roman" w:hAnsi="Times New Roman" w:cs="Times New Roman"/>
          <w:b/>
        </w:rPr>
      </w:pPr>
    </w:p>
    <w:p w:rsidR="00157818" w:rsidRDefault="00157818" w:rsidP="00157818">
      <w:pPr>
        <w:spacing w:after="120"/>
        <w:jc w:val="both"/>
        <w:rPr>
          <w:rFonts w:ascii="Times New Roman" w:hAnsi="Times New Roman" w:cs="Times New Roman"/>
        </w:rPr>
      </w:pPr>
      <w:r>
        <w:rPr>
          <w:rFonts w:ascii="Times New Roman" w:hAnsi="Times New Roman" w:cs="Times New Roman"/>
          <w:b/>
        </w:rPr>
        <w:t xml:space="preserve">Art. 2º </w:t>
      </w:r>
      <w:r w:rsidRPr="005149D7">
        <w:rPr>
          <w:rFonts w:ascii="Times New Roman" w:hAnsi="Times New Roman" w:cs="Times New Roman"/>
        </w:rPr>
        <w:t xml:space="preserve">- </w:t>
      </w:r>
      <w:r w:rsidR="00237F44">
        <w:rPr>
          <w:rFonts w:ascii="Times New Roman" w:hAnsi="Times New Roman" w:cs="Times New Roman"/>
        </w:rPr>
        <w:t>Os valores para a execução da ação acima, serão compensados conforme quadro abaixo:</w:t>
      </w:r>
    </w:p>
    <w:p w:rsidR="00237F44" w:rsidRPr="007839F8" w:rsidRDefault="00237F44" w:rsidP="00157818">
      <w:pPr>
        <w:spacing w:after="120"/>
        <w:jc w:val="both"/>
        <w:rPr>
          <w:rFonts w:ascii="Times New Roman" w:hAnsi="Times New Roman" w:cs="Times New Roman"/>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491"/>
        <w:gridCol w:w="5997"/>
      </w:tblGrid>
      <w:tr w:rsidR="00237F44" w:rsidTr="008C2050">
        <w:trPr>
          <w:trHeight w:val="274"/>
        </w:trPr>
        <w:tc>
          <w:tcPr>
            <w:tcW w:w="2491"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Default="00237F44" w:rsidP="000376D9">
            <w:pPr>
              <w:spacing w:after="0" w:line="240" w:lineRule="auto"/>
              <w:rPr>
                <w:rFonts w:eastAsia="Times New Roman"/>
                <w:b/>
                <w:bCs/>
                <w:sz w:val="18"/>
                <w:szCs w:val="18"/>
                <w:lang w:eastAsia="pt-BR"/>
              </w:rPr>
            </w:pPr>
            <w:r w:rsidRPr="15DE1893">
              <w:rPr>
                <w:rFonts w:eastAsia="Times New Roman"/>
                <w:b/>
                <w:bCs/>
                <w:sz w:val="18"/>
                <w:szCs w:val="18"/>
                <w:lang w:eastAsia="pt-BR"/>
              </w:rPr>
              <w:t>PROGRAMA</w:t>
            </w:r>
          </w:p>
        </w:tc>
        <w:tc>
          <w:tcPr>
            <w:tcW w:w="5997"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Default="008C2050" w:rsidP="000376D9">
            <w:pPr>
              <w:spacing w:after="0" w:line="240" w:lineRule="auto"/>
              <w:rPr>
                <w:rFonts w:ascii="Calibri" w:eastAsia="Calibri" w:hAnsi="Calibri" w:cs="Calibri"/>
                <w:sz w:val="18"/>
                <w:szCs w:val="18"/>
              </w:rPr>
            </w:pPr>
            <w:r>
              <w:t>0010 - CIDADE URBANIZADA</w:t>
            </w:r>
          </w:p>
        </w:tc>
      </w:tr>
      <w:tr w:rsidR="008C2050" w:rsidTr="008C2050">
        <w:trPr>
          <w:trHeight w:val="274"/>
        </w:trPr>
        <w:tc>
          <w:tcPr>
            <w:tcW w:w="2491" w:type="dxa"/>
            <w:tcBorders>
              <w:top w:val="single" w:sz="6" w:space="0" w:color="353535"/>
              <w:left w:val="single" w:sz="6" w:space="0" w:color="353535"/>
              <w:bottom w:val="single" w:sz="6" w:space="0" w:color="333333"/>
              <w:right w:val="single" w:sz="6" w:space="0" w:color="353535"/>
            </w:tcBorders>
            <w:shd w:val="clear" w:color="auto" w:fill="auto"/>
            <w:vAlign w:val="center"/>
          </w:tcPr>
          <w:p w:rsidR="008C2050" w:rsidRDefault="008C2050" w:rsidP="008C2050">
            <w:pPr>
              <w:spacing w:after="0" w:line="240" w:lineRule="auto"/>
              <w:rPr>
                <w:rFonts w:eastAsia="Times New Roman"/>
                <w:b/>
                <w:bCs/>
                <w:sz w:val="18"/>
                <w:szCs w:val="18"/>
                <w:lang w:eastAsia="pt-BR"/>
              </w:rPr>
            </w:pPr>
            <w:r w:rsidRPr="15DE1893">
              <w:rPr>
                <w:rFonts w:eastAsia="Times New Roman"/>
                <w:b/>
                <w:bCs/>
                <w:sz w:val="18"/>
                <w:szCs w:val="18"/>
                <w:lang w:eastAsia="pt-BR"/>
              </w:rPr>
              <w:t>CÓDIGO E TÍTULO DA AÇÃO</w:t>
            </w:r>
          </w:p>
        </w:tc>
        <w:tc>
          <w:tcPr>
            <w:tcW w:w="5997" w:type="dxa"/>
            <w:tcBorders>
              <w:top w:val="single" w:sz="6" w:space="0" w:color="353535"/>
              <w:left w:val="single" w:sz="6" w:space="0" w:color="353535"/>
              <w:bottom w:val="single" w:sz="6" w:space="0" w:color="333333"/>
              <w:right w:val="single" w:sz="6" w:space="0" w:color="353535"/>
            </w:tcBorders>
            <w:shd w:val="clear" w:color="auto" w:fill="auto"/>
            <w:vAlign w:val="center"/>
          </w:tcPr>
          <w:p w:rsidR="008C2050" w:rsidRDefault="008C2050" w:rsidP="008C2050">
            <w:pPr>
              <w:spacing w:after="0" w:line="240" w:lineRule="auto"/>
              <w:rPr>
                <w:rFonts w:ascii="Calibri" w:eastAsia="Calibri" w:hAnsi="Calibri" w:cs="Calibri"/>
                <w:sz w:val="18"/>
                <w:szCs w:val="18"/>
              </w:rPr>
            </w:pPr>
            <w:r>
              <w:t>4087 - CONSERVAÇÃO E RECUPERAÇÃO DE PARQUES URBANOS</w:t>
            </w:r>
          </w:p>
        </w:tc>
      </w:tr>
      <w:tr w:rsidR="008C2050" w:rsidTr="008C2050">
        <w:trPr>
          <w:trHeight w:val="300"/>
        </w:trPr>
        <w:tc>
          <w:tcPr>
            <w:tcW w:w="2491" w:type="dxa"/>
            <w:tcBorders>
              <w:top w:val="single" w:sz="6" w:space="0" w:color="333333"/>
              <w:left w:val="single" w:sz="6" w:space="0" w:color="353535"/>
              <w:bottom w:val="single" w:sz="6" w:space="0" w:color="353535"/>
              <w:right w:val="single" w:sz="6" w:space="0" w:color="353535"/>
            </w:tcBorders>
            <w:shd w:val="clear" w:color="auto" w:fill="auto"/>
            <w:vAlign w:val="center"/>
          </w:tcPr>
          <w:p w:rsidR="008C2050" w:rsidRDefault="008C2050" w:rsidP="008C2050">
            <w:pPr>
              <w:spacing w:after="0" w:line="240" w:lineRule="auto"/>
              <w:rPr>
                <w:rFonts w:eastAsia="Times New Roman"/>
                <w:sz w:val="18"/>
                <w:szCs w:val="18"/>
                <w:lang w:eastAsia="pt-BR"/>
              </w:rPr>
            </w:pPr>
            <w:r w:rsidRPr="00BE051B">
              <w:rPr>
                <w:rFonts w:eastAsia="Times New Roman" w:cstheme="minorHAnsi"/>
                <w:b/>
                <w:bCs/>
                <w:sz w:val="18"/>
                <w:szCs w:val="18"/>
                <w:lang w:eastAsia="pt-BR"/>
              </w:rPr>
              <w:t>UNIDADE ORÇAMENTÁRIA</w:t>
            </w:r>
            <w:r>
              <w:rPr>
                <w:rFonts w:eastAsia="Times New Roman" w:cstheme="minorHAnsi"/>
                <w:b/>
                <w:bCs/>
                <w:sz w:val="18"/>
                <w:szCs w:val="18"/>
                <w:lang w:eastAsia="pt-BR"/>
              </w:rPr>
              <w:t>/ÓRGÃO</w:t>
            </w:r>
            <w:r w:rsidRPr="00BE051B">
              <w:rPr>
                <w:rFonts w:eastAsia="Times New Roman" w:cstheme="minorHAnsi"/>
                <w:b/>
                <w:bCs/>
                <w:sz w:val="18"/>
                <w:szCs w:val="18"/>
                <w:lang w:eastAsia="pt-BR"/>
              </w:rPr>
              <w:t> </w:t>
            </w:r>
            <w:r w:rsidRPr="00BE051B">
              <w:rPr>
                <w:rFonts w:eastAsia="Times New Roman" w:cstheme="minorHAnsi"/>
                <w:sz w:val="18"/>
                <w:szCs w:val="18"/>
                <w:lang w:eastAsia="pt-BR"/>
              </w:rPr>
              <w:t> </w:t>
            </w:r>
          </w:p>
        </w:tc>
        <w:tc>
          <w:tcPr>
            <w:tcW w:w="5997" w:type="dxa"/>
            <w:tcBorders>
              <w:top w:val="single" w:sz="6" w:space="0" w:color="333333"/>
              <w:left w:val="single" w:sz="6" w:space="0" w:color="353535"/>
              <w:bottom w:val="single" w:sz="6" w:space="0" w:color="353535"/>
              <w:right w:val="single" w:sz="6" w:space="0" w:color="353535"/>
            </w:tcBorders>
            <w:shd w:val="clear" w:color="auto" w:fill="auto"/>
            <w:vAlign w:val="center"/>
          </w:tcPr>
          <w:p w:rsidR="008C2050" w:rsidRDefault="008C2050" w:rsidP="008C2050">
            <w:pPr>
              <w:spacing w:after="0" w:line="240" w:lineRule="auto"/>
              <w:rPr>
                <w:rFonts w:ascii="Calibri" w:eastAsia="Calibri" w:hAnsi="Calibri" w:cs="Calibri"/>
                <w:sz w:val="18"/>
                <w:szCs w:val="18"/>
              </w:rPr>
            </w:pPr>
            <w:r>
              <w:t>SEC MUNICIPAL DE CONSERVACAO E SERVICOS PÚBLICOS</w:t>
            </w:r>
          </w:p>
        </w:tc>
      </w:tr>
      <w:tr w:rsidR="008C2050" w:rsidTr="008C2050">
        <w:trPr>
          <w:trHeight w:val="300"/>
        </w:trPr>
        <w:tc>
          <w:tcPr>
            <w:tcW w:w="2491" w:type="dxa"/>
            <w:tcBorders>
              <w:top w:val="single" w:sz="6" w:space="0" w:color="353535"/>
              <w:left w:val="single" w:sz="6" w:space="0" w:color="353535"/>
              <w:bottom w:val="single" w:sz="6" w:space="0" w:color="353535"/>
              <w:right w:val="single" w:sz="6" w:space="0" w:color="333333"/>
            </w:tcBorders>
            <w:shd w:val="clear" w:color="auto" w:fill="auto"/>
            <w:vAlign w:val="center"/>
          </w:tcPr>
          <w:p w:rsidR="008C2050" w:rsidRDefault="008C2050" w:rsidP="008C2050">
            <w:pPr>
              <w:spacing w:after="0" w:line="240" w:lineRule="auto"/>
              <w:rPr>
                <w:rFonts w:eastAsia="Times New Roman"/>
                <w:b/>
                <w:bCs/>
                <w:sz w:val="18"/>
                <w:szCs w:val="18"/>
                <w:lang w:eastAsia="pt-BR"/>
              </w:rPr>
            </w:pPr>
            <w:r w:rsidRPr="15DE1893">
              <w:rPr>
                <w:rFonts w:eastAsia="Times New Roman"/>
                <w:b/>
                <w:bCs/>
                <w:sz w:val="18"/>
                <w:szCs w:val="18"/>
                <w:lang w:eastAsia="pt-BR"/>
              </w:rPr>
              <w:t>META FINANCEIRA</w:t>
            </w:r>
            <w:r>
              <w:rPr>
                <w:rFonts w:eastAsia="Times New Roman"/>
                <w:b/>
                <w:bCs/>
                <w:sz w:val="18"/>
                <w:szCs w:val="18"/>
                <w:lang w:eastAsia="pt-BR"/>
              </w:rPr>
              <w:t xml:space="preserve"> NA PLDO 2025</w:t>
            </w:r>
          </w:p>
        </w:tc>
        <w:tc>
          <w:tcPr>
            <w:tcW w:w="5997" w:type="dxa"/>
            <w:tcBorders>
              <w:top w:val="single" w:sz="6" w:space="0" w:color="353535"/>
              <w:left w:val="single" w:sz="6" w:space="0" w:color="333333"/>
              <w:bottom w:val="single" w:sz="6" w:space="0" w:color="353535"/>
              <w:right w:val="single" w:sz="6" w:space="0" w:color="333333"/>
            </w:tcBorders>
            <w:shd w:val="clear" w:color="auto" w:fill="auto"/>
            <w:vAlign w:val="center"/>
          </w:tcPr>
          <w:p w:rsidR="008C2050" w:rsidRDefault="008C2050" w:rsidP="008C2050">
            <w:pPr>
              <w:spacing w:after="0" w:line="240" w:lineRule="auto"/>
              <w:rPr>
                <w:rFonts w:eastAsia="Times New Roman"/>
                <w:sz w:val="18"/>
                <w:szCs w:val="18"/>
                <w:lang w:eastAsia="pt-BR"/>
              </w:rPr>
            </w:pPr>
            <w:r>
              <w:t>R$ 31.132.284,10</w:t>
            </w:r>
          </w:p>
        </w:tc>
      </w:tr>
      <w:tr w:rsidR="008C2050" w:rsidTr="008C2050">
        <w:trPr>
          <w:trHeight w:val="300"/>
        </w:trPr>
        <w:tc>
          <w:tcPr>
            <w:tcW w:w="2491" w:type="dxa"/>
            <w:tcBorders>
              <w:top w:val="single" w:sz="6" w:space="0" w:color="353535"/>
              <w:left w:val="single" w:sz="6" w:space="0" w:color="353535"/>
              <w:bottom w:val="single" w:sz="6" w:space="0" w:color="353535"/>
              <w:right w:val="single" w:sz="6" w:space="0" w:color="333333"/>
            </w:tcBorders>
            <w:shd w:val="clear" w:color="auto" w:fill="auto"/>
            <w:vAlign w:val="center"/>
          </w:tcPr>
          <w:p w:rsidR="008C2050" w:rsidRDefault="008C2050" w:rsidP="008C2050">
            <w:pPr>
              <w:spacing w:after="0" w:line="240" w:lineRule="auto"/>
              <w:rPr>
                <w:rFonts w:eastAsia="Times New Roman"/>
                <w:b/>
                <w:bCs/>
                <w:sz w:val="18"/>
                <w:szCs w:val="18"/>
                <w:lang w:eastAsia="pt-BR"/>
              </w:rPr>
            </w:pPr>
            <w:r w:rsidRPr="15DE1893">
              <w:rPr>
                <w:rFonts w:eastAsia="Times New Roman"/>
                <w:b/>
                <w:bCs/>
                <w:sz w:val="18"/>
                <w:szCs w:val="18"/>
                <w:lang w:eastAsia="pt-BR"/>
              </w:rPr>
              <w:t xml:space="preserve">VALOR </w:t>
            </w:r>
            <w:r>
              <w:rPr>
                <w:rFonts w:eastAsia="Times New Roman"/>
                <w:b/>
                <w:bCs/>
                <w:sz w:val="18"/>
                <w:szCs w:val="18"/>
                <w:lang w:eastAsia="pt-BR"/>
              </w:rPr>
              <w:t xml:space="preserve">PROPOSTO PARA COMPENSAÇÃO NA </w:t>
            </w:r>
            <w:r w:rsidRPr="15DE1893">
              <w:rPr>
                <w:rFonts w:eastAsia="Times New Roman"/>
                <w:b/>
                <w:bCs/>
                <w:sz w:val="18"/>
                <w:szCs w:val="18"/>
                <w:lang w:eastAsia="pt-BR"/>
              </w:rPr>
              <w:t>EMENDA</w:t>
            </w:r>
          </w:p>
        </w:tc>
        <w:tc>
          <w:tcPr>
            <w:tcW w:w="5997" w:type="dxa"/>
            <w:tcBorders>
              <w:top w:val="single" w:sz="6" w:space="0" w:color="353535"/>
              <w:left w:val="single" w:sz="6" w:space="0" w:color="333333"/>
              <w:bottom w:val="single" w:sz="6" w:space="0" w:color="353535"/>
              <w:right w:val="single" w:sz="6" w:space="0" w:color="333333"/>
            </w:tcBorders>
            <w:shd w:val="clear" w:color="auto" w:fill="auto"/>
            <w:vAlign w:val="center"/>
          </w:tcPr>
          <w:p w:rsidR="008C2050" w:rsidRDefault="009B6E7C" w:rsidP="0028744D">
            <w:pPr>
              <w:spacing w:after="0" w:line="240" w:lineRule="auto"/>
              <w:rPr>
                <w:rFonts w:eastAsia="Times New Roman"/>
                <w:sz w:val="18"/>
                <w:szCs w:val="18"/>
                <w:lang w:eastAsia="pt-BR"/>
              </w:rPr>
            </w:pPr>
            <w:r>
              <w:t xml:space="preserve">R$ </w:t>
            </w:r>
            <w:r w:rsidR="0028744D">
              <w:t>9</w:t>
            </w:r>
            <w:bookmarkStart w:id="0" w:name="_GoBack"/>
            <w:bookmarkEnd w:id="0"/>
            <w:r w:rsidR="00345A54">
              <w:t>0</w:t>
            </w:r>
            <w:r>
              <w:t>0.000,00</w:t>
            </w:r>
          </w:p>
        </w:tc>
      </w:tr>
    </w:tbl>
    <w:p w:rsidR="003E0641" w:rsidRDefault="003E0641" w:rsidP="00E30945">
      <w:pPr>
        <w:spacing w:after="120"/>
        <w:jc w:val="both"/>
        <w:rPr>
          <w:rFonts w:ascii="Times New Roman" w:hAnsi="Times New Roman" w:cs="Times New Roman"/>
          <w:b/>
        </w:rPr>
      </w:pPr>
    </w:p>
    <w:p w:rsidR="009B6E7C" w:rsidRPr="004634E9" w:rsidRDefault="009B6E7C" w:rsidP="009B6E7C">
      <w:pPr>
        <w:spacing w:after="120"/>
        <w:jc w:val="right"/>
        <w:rPr>
          <w:rFonts w:ascii="Times New Roman" w:hAnsi="Times New Roman" w:cs="Times New Roman"/>
          <w:b/>
        </w:rPr>
      </w:pPr>
      <w:r w:rsidRPr="004634E9">
        <w:rPr>
          <w:rFonts w:ascii="Times New Roman" w:hAnsi="Times New Roman" w:cs="Times New Roman"/>
          <w:b/>
        </w:rPr>
        <w:t xml:space="preserve">Sala das Sessões, </w:t>
      </w:r>
      <w:r w:rsidR="0028744D">
        <w:rPr>
          <w:rFonts w:ascii="Times New Roman" w:hAnsi="Times New Roman" w:cs="Times New Roman"/>
          <w:b/>
        </w:rPr>
        <w:t>22</w:t>
      </w:r>
      <w:r w:rsidRPr="004634E9">
        <w:rPr>
          <w:rFonts w:ascii="Times New Roman" w:hAnsi="Times New Roman" w:cs="Times New Roman"/>
          <w:b/>
        </w:rPr>
        <w:t xml:space="preserve"> de maio de 2024</w:t>
      </w:r>
    </w:p>
    <w:p w:rsidR="009B6E7C" w:rsidRDefault="009B6E7C" w:rsidP="009B6E7C">
      <w:pPr>
        <w:spacing w:after="120"/>
        <w:jc w:val="right"/>
        <w:rPr>
          <w:rFonts w:ascii="Times New Roman" w:hAnsi="Times New Roman" w:cs="Times New Roman"/>
          <w:b/>
        </w:rPr>
      </w:pPr>
    </w:p>
    <w:p w:rsidR="00345A54" w:rsidRDefault="00345A54" w:rsidP="009B6E7C">
      <w:pPr>
        <w:spacing w:after="120"/>
        <w:jc w:val="center"/>
        <w:rPr>
          <w:rFonts w:ascii="Times New Roman" w:hAnsi="Times New Roman" w:cs="Times New Roman"/>
          <w:b/>
        </w:rPr>
      </w:pPr>
    </w:p>
    <w:p w:rsidR="009B6E7C" w:rsidRPr="004634E9" w:rsidRDefault="009B6E7C" w:rsidP="009B6E7C">
      <w:pPr>
        <w:spacing w:after="0" w:line="240" w:lineRule="auto"/>
        <w:jc w:val="center"/>
        <w:rPr>
          <w:b/>
        </w:rPr>
      </w:pPr>
      <w:r w:rsidRPr="004634E9">
        <w:rPr>
          <w:b/>
        </w:rPr>
        <w:t>Carlos Otávio Dias Vaz – CASOTA</w:t>
      </w:r>
    </w:p>
    <w:p w:rsidR="009B6E7C" w:rsidRDefault="009B6E7C" w:rsidP="009B6E7C">
      <w:pPr>
        <w:spacing w:after="0" w:line="240" w:lineRule="auto"/>
        <w:jc w:val="center"/>
      </w:pPr>
      <w:r w:rsidRPr="004634E9">
        <w:rPr>
          <w:b/>
        </w:rPr>
        <w:t>Vereador</w:t>
      </w:r>
      <w:r>
        <w:t xml:space="preserve"> </w:t>
      </w:r>
    </w:p>
    <w:p w:rsidR="007839F8" w:rsidRDefault="007839F8" w:rsidP="00237F44">
      <w:pPr>
        <w:spacing w:after="0" w:line="240" w:lineRule="auto"/>
        <w:jc w:val="center"/>
        <w:rPr>
          <w:rFonts w:ascii="Times New Roman" w:hAnsi="Times New Roman" w:cs="Times New Roman"/>
          <w:b/>
        </w:rPr>
      </w:pPr>
    </w:p>
    <w:p w:rsidR="007839F8" w:rsidRDefault="007839F8" w:rsidP="00237F44">
      <w:pPr>
        <w:spacing w:after="0" w:line="240" w:lineRule="auto"/>
        <w:jc w:val="center"/>
        <w:rPr>
          <w:rFonts w:ascii="Times New Roman" w:hAnsi="Times New Roman" w:cs="Times New Roman"/>
          <w:b/>
        </w:rPr>
      </w:pPr>
    </w:p>
    <w:p w:rsidR="007839F8" w:rsidRDefault="007839F8" w:rsidP="007839F8">
      <w:pPr>
        <w:spacing w:after="0" w:line="240" w:lineRule="auto"/>
        <w:rPr>
          <w:rFonts w:ascii="Times New Roman" w:hAnsi="Times New Roman" w:cs="Times New Roman"/>
          <w:b/>
        </w:rPr>
      </w:pPr>
      <w:r>
        <w:rPr>
          <w:rFonts w:ascii="Times New Roman" w:hAnsi="Times New Roman" w:cs="Times New Roman"/>
          <w:b/>
        </w:rPr>
        <w:t>JUSTIFICATIVA:</w:t>
      </w:r>
    </w:p>
    <w:p w:rsidR="0044225F" w:rsidRDefault="0044225F" w:rsidP="007839F8">
      <w:pPr>
        <w:spacing w:after="0" w:line="240" w:lineRule="auto"/>
        <w:rPr>
          <w:rFonts w:ascii="Times New Roman" w:hAnsi="Times New Roman" w:cs="Times New Roman"/>
          <w:b/>
        </w:rPr>
      </w:pPr>
    </w:p>
    <w:p w:rsidR="0028744D" w:rsidRPr="00A503AB" w:rsidRDefault="0028744D" w:rsidP="0028744D">
      <w:pPr>
        <w:spacing w:after="0" w:line="240" w:lineRule="auto"/>
        <w:ind w:firstLine="709"/>
        <w:rPr>
          <w:rFonts w:ascii="Times New Roman" w:hAnsi="Times New Roman" w:cs="Times New Roman"/>
          <w:b/>
        </w:rPr>
      </w:pPr>
      <w:r>
        <w:t xml:space="preserve">Com a recente atualização da Lei nº 1930, de 20 de fevereiro de 2002, pelo Substitutivo nº 001/2022 ao Projeto de Lei nº 173/2021, aprovado recentemente, a presente Emenda Aditiva se faz necessária para suprimir lacuna, efetuando a previsão da respectiva ação orçamentaria, qual seja: implantação/manutenção dos “Cursos de Defesa Pessoal nas Unidades de Ensino Municipal”, com base nas disposições dos </w:t>
      </w:r>
      <w:proofErr w:type="spellStart"/>
      <w:r>
        <w:t>arts</w:t>
      </w:r>
      <w:proofErr w:type="spellEnd"/>
      <w:r>
        <w:t xml:space="preserve">. 2º, 11 e 12, parágrafo único, da referida Lei. Assim, a presente Emenda Aditiva objetiva efetuar a reserva orçamentária dos valores estimados à implantação/manutenção da referida ação orçamentária, considerando-se a possibilidade de integração de pelo menos 250 (duzentos e cinquenta) alunos, divididos dentre as cinco regiões administrativas do Município, comportados em turmas disponibilizadas em cinco unidades de ensino distribuídas dentre as regiões do Município (média de 50 alunos para cada), visando notadamente viabilizar o suporte de previsão financeira aos custos de equipamento (duzentas e cinquenta placas de tatame – 7x7) e de fornecimento de alimentação (refeição no </w:t>
      </w:r>
      <w:proofErr w:type="spellStart"/>
      <w:r>
        <w:t>contraturno</w:t>
      </w:r>
      <w:proofErr w:type="spellEnd"/>
      <w:r>
        <w:t xml:space="preserve"> escolar e cestas básicas). Tal remanejamento é crucial para a implantação do referido programa considerado seu relevante interesse público e, primordialmente, o cumprimento da legislação em vigor.</w:t>
      </w:r>
    </w:p>
    <w:p w:rsidR="00345A54" w:rsidRDefault="00345A54" w:rsidP="00345A54">
      <w:pPr>
        <w:spacing w:after="0" w:line="240" w:lineRule="auto"/>
        <w:ind w:firstLine="567"/>
      </w:pPr>
    </w:p>
    <w:p w:rsidR="00345A54" w:rsidRDefault="00345A54" w:rsidP="00345A54">
      <w:pPr>
        <w:spacing w:after="0" w:line="240" w:lineRule="auto"/>
        <w:ind w:firstLine="567"/>
      </w:pPr>
    </w:p>
    <w:p w:rsidR="00345A54" w:rsidRDefault="00345A54" w:rsidP="00345A54">
      <w:pPr>
        <w:spacing w:after="0" w:line="240" w:lineRule="auto"/>
        <w:ind w:firstLine="567"/>
      </w:pPr>
    </w:p>
    <w:p w:rsidR="00345A54" w:rsidRDefault="00345A54" w:rsidP="00345A54">
      <w:pPr>
        <w:spacing w:after="0" w:line="240" w:lineRule="auto"/>
        <w:ind w:firstLine="567"/>
      </w:pPr>
    </w:p>
    <w:p w:rsidR="00345A54" w:rsidRDefault="00345A54" w:rsidP="00345A54">
      <w:pPr>
        <w:spacing w:after="0" w:line="240" w:lineRule="auto"/>
        <w:ind w:firstLine="567"/>
      </w:pPr>
    </w:p>
    <w:p w:rsidR="00345A54" w:rsidRDefault="00345A54" w:rsidP="00345A54">
      <w:pPr>
        <w:spacing w:after="0" w:line="240" w:lineRule="auto"/>
        <w:ind w:firstLine="567"/>
      </w:pPr>
    </w:p>
    <w:p w:rsidR="00345A54" w:rsidRDefault="00345A54" w:rsidP="00345A54">
      <w:pPr>
        <w:spacing w:after="120"/>
        <w:jc w:val="center"/>
        <w:rPr>
          <w:rFonts w:ascii="Times New Roman" w:hAnsi="Times New Roman" w:cs="Times New Roman"/>
          <w:b/>
        </w:rPr>
      </w:pPr>
    </w:p>
    <w:p w:rsidR="00345A54" w:rsidRPr="004634E9" w:rsidRDefault="00345A54" w:rsidP="00345A54">
      <w:pPr>
        <w:spacing w:after="0" w:line="240" w:lineRule="auto"/>
        <w:jc w:val="center"/>
        <w:rPr>
          <w:b/>
        </w:rPr>
      </w:pPr>
      <w:r w:rsidRPr="004634E9">
        <w:rPr>
          <w:b/>
        </w:rPr>
        <w:t>Carlos Otávio Dias Vaz – CASOTA</w:t>
      </w:r>
    </w:p>
    <w:p w:rsidR="00345A54" w:rsidRDefault="00345A54" w:rsidP="00345A54">
      <w:pPr>
        <w:spacing w:after="0" w:line="240" w:lineRule="auto"/>
        <w:jc w:val="center"/>
      </w:pPr>
      <w:r w:rsidRPr="004634E9">
        <w:rPr>
          <w:b/>
        </w:rPr>
        <w:t>Vereador</w:t>
      </w:r>
      <w:r>
        <w:t xml:space="preserve"> </w:t>
      </w:r>
    </w:p>
    <w:p w:rsidR="00345A54" w:rsidRPr="00A503AB" w:rsidRDefault="00345A54" w:rsidP="00345A54">
      <w:pPr>
        <w:spacing w:after="0" w:line="240" w:lineRule="auto"/>
        <w:ind w:firstLine="567"/>
        <w:rPr>
          <w:rFonts w:ascii="Times New Roman" w:hAnsi="Times New Roman" w:cs="Times New Roman"/>
          <w:b/>
        </w:rPr>
      </w:pPr>
    </w:p>
    <w:sectPr w:rsidR="00345A54" w:rsidRPr="00A503A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34A5" w:rsidRDefault="00BC34A5" w:rsidP="006A59DA">
      <w:pPr>
        <w:spacing w:after="0" w:line="240" w:lineRule="auto"/>
      </w:pPr>
      <w:r>
        <w:separator/>
      </w:r>
    </w:p>
  </w:endnote>
  <w:endnote w:type="continuationSeparator" w:id="0">
    <w:p w:rsidR="00BC34A5" w:rsidRDefault="00BC34A5" w:rsidP="006A5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34A5" w:rsidRDefault="00BC34A5" w:rsidP="006A59DA">
      <w:pPr>
        <w:spacing w:after="0" w:line="240" w:lineRule="auto"/>
      </w:pPr>
      <w:r>
        <w:separator/>
      </w:r>
    </w:p>
  </w:footnote>
  <w:footnote w:type="continuationSeparator" w:id="0">
    <w:p w:rsidR="00BC34A5" w:rsidRDefault="00BC34A5" w:rsidP="006A59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59DA" w:rsidRDefault="006A59DA">
    <w:pPr>
      <w:pStyle w:val="Cabealho"/>
    </w:pPr>
    <w:r>
      <w:ptab w:relativeTo="margin" w:alignment="center" w:leader="none"/>
    </w:r>
    <w:r>
      <w:rPr>
        <w:noProof/>
        <w:lang w:eastAsia="pt-BR"/>
      </w:rPr>
      <w:drawing>
        <wp:inline distT="0" distB="0" distL="0" distR="0" wp14:anchorId="03CAFD4F" wp14:editId="1D648383">
          <wp:extent cx="523875" cy="638473"/>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
                    <a:extLst>
                      <a:ext uri="{28A0092B-C50C-407E-A947-70E740481C1C}">
                        <a14:useLocalDpi xmlns:a14="http://schemas.microsoft.com/office/drawing/2010/main" val="0"/>
                      </a:ext>
                    </a:extLst>
                  </a:blip>
                  <a:stretch>
                    <a:fillRect/>
                  </a:stretch>
                </pic:blipFill>
                <pic:spPr>
                  <a:xfrm>
                    <a:off x="0" y="0"/>
                    <a:ext cx="558223" cy="680335"/>
                  </a:xfrm>
                  <a:prstGeom prst="rect">
                    <a:avLst/>
                  </a:prstGeom>
                </pic:spPr>
              </pic:pic>
            </a:graphicData>
          </a:graphic>
        </wp:inline>
      </w:drawing>
    </w:r>
  </w:p>
  <w:p w:rsidR="00BE708A" w:rsidRPr="009B6E7C" w:rsidRDefault="006A59DA" w:rsidP="00BE708A">
    <w:pPr>
      <w:pStyle w:val="Cabealho"/>
      <w:rPr>
        <w:rFonts w:ascii="Times New Roman" w:hAnsi="Times New Roman" w:cs="Times New Roman"/>
        <w:b/>
      </w:rPr>
    </w:pPr>
    <w:r>
      <w:tab/>
    </w:r>
    <w:r w:rsidRPr="009B6E7C">
      <w:rPr>
        <w:rFonts w:ascii="Times New Roman" w:hAnsi="Times New Roman" w:cs="Times New Roman"/>
        <w:b/>
      </w:rPr>
      <w:t>CÂMARA MUNICIPAL DE NITERÓI</w:t>
    </w:r>
  </w:p>
  <w:p w:rsidR="009B6E7C" w:rsidRDefault="009B6E7C" w:rsidP="009B6E7C">
    <w:pPr>
      <w:pStyle w:val="Cabealho"/>
      <w:jc w:val="center"/>
    </w:pPr>
    <w:r>
      <w:rPr>
        <w:rFonts w:ascii="Tahoma" w:hAnsi="Tahoma" w:cs="Tahoma"/>
        <w:b/>
        <w:bCs/>
        <w:sz w:val="28"/>
        <w:szCs w:val="28"/>
      </w:rPr>
      <w:t xml:space="preserve">Gabinete Vereador Carlos Otávio Dias Vaz - CASOTA </w:t>
    </w:r>
  </w:p>
  <w:p w:rsidR="006A59DA" w:rsidRPr="00A503AB" w:rsidRDefault="006A59DA" w:rsidP="009B6E7C">
    <w:pPr>
      <w:pStyle w:val="Cabealho"/>
      <w:jc w:val="cent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9DA"/>
    <w:rsid w:val="00041808"/>
    <w:rsid w:val="000C5271"/>
    <w:rsid w:val="001371CB"/>
    <w:rsid w:val="00141B86"/>
    <w:rsid w:val="00144D93"/>
    <w:rsid w:val="00157818"/>
    <w:rsid w:val="001867EB"/>
    <w:rsid w:val="00237F44"/>
    <w:rsid w:val="00251CA8"/>
    <w:rsid w:val="0028744D"/>
    <w:rsid w:val="002914F3"/>
    <w:rsid w:val="002B0A46"/>
    <w:rsid w:val="002C58AC"/>
    <w:rsid w:val="00345A54"/>
    <w:rsid w:val="003E0641"/>
    <w:rsid w:val="003E1446"/>
    <w:rsid w:val="003E1ED9"/>
    <w:rsid w:val="003E532B"/>
    <w:rsid w:val="0042157F"/>
    <w:rsid w:val="0044225F"/>
    <w:rsid w:val="004A3E1A"/>
    <w:rsid w:val="005149D7"/>
    <w:rsid w:val="005479B2"/>
    <w:rsid w:val="0056091E"/>
    <w:rsid w:val="00595992"/>
    <w:rsid w:val="005B152A"/>
    <w:rsid w:val="005D1CC2"/>
    <w:rsid w:val="00650C30"/>
    <w:rsid w:val="006A59DA"/>
    <w:rsid w:val="007218DA"/>
    <w:rsid w:val="00755144"/>
    <w:rsid w:val="007839F8"/>
    <w:rsid w:val="00791D76"/>
    <w:rsid w:val="008C2050"/>
    <w:rsid w:val="00915FCC"/>
    <w:rsid w:val="00951B78"/>
    <w:rsid w:val="009B6E7C"/>
    <w:rsid w:val="009F2AEB"/>
    <w:rsid w:val="00A503AB"/>
    <w:rsid w:val="00A80C02"/>
    <w:rsid w:val="00AF0D11"/>
    <w:rsid w:val="00B319D7"/>
    <w:rsid w:val="00B63082"/>
    <w:rsid w:val="00B63D25"/>
    <w:rsid w:val="00BC34A5"/>
    <w:rsid w:val="00BE708A"/>
    <w:rsid w:val="00C40895"/>
    <w:rsid w:val="00C62726"/>
    <w:rsid w:val="00D44F71"/>
    <w:rsid w:val="00D45F09"/>
    <w:rsid w:val="00E30945"/>
    <w:rsid w:val="00E35F1F"/>
    <w:rsid w:val="00EF6E25"/>
    <w:rsid w:val="00F81EE3"/>
    <w:rsid w:val="00FA2EFC"/>
    <w:rsid w:val="00FE51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E5A4ACD-22B6-4EDA-B854-54AC65D7B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818"/>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iPriority w:val="99"/>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11B6A-357F-4A0F-8D5B-6E36039BA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422</Words>
  <Characters>2279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 Fabiano</dc:creator>
  <cp:keywords/>
  <dc:description/>
  <cp:lastModifiedBy>Vereador Casota</cp:lastModifiedBy>
  <cp:revision>3</cp:revision>
  <cp:lastPrinted>2024-05-21T18:13:00Z</cp:lastPrinted>
  <dcterms:created xsi:type="dcterms:W3CDTF">2024-05-22T13:53:00Z</dcterms:created>
  <dcterms:modified xsi:type="dcterms:W3CDTF">2024-05-22T14:53:00Z</dcterms:modified>
</cp:coreProperties>
</file>