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DE2A48" w14:textId="77777777" w:rsidR="002D4AF0" w:rsidRPr="0054489E" w:rsidRDefault="00DA7A6B" w:rsidP="00000F3A">
      <w:pPr>
        <w:jc w:val="center"/>
        <w:rPr>
          <w:rFonts w:ascii="Myriad Pro" w:hAnsi="Myriad Pro" w:cs="Tahoma"/>
          <w:sz w:val="24"/>
          <w:szCs w:val="24"/>
        </w:rPr>
      </w:pPr>
      <w:r w:rsidRPr="0054489E">
        <w:rPr>
          <w:rFonts w:ascii="Myriad Pro" w:hAnsi="Myriad Pro" w:cs="Tahoma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412D0AB0" wp14:editId="5F5A9074">
            <wp:simplePos x="0" y="0"/>
            <wp:positionH relativeFrom="column">
              <wp:posOffset>2598420</wp:posOffset>
            </wp:positionH>
            <wp:positionV relativeFrom="paragraph">
              <wp:posOffset>-363220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54489E">
        <w:rPr>
          <w:rFonts w:ascii="Myriad Pro" w:hAnsi="Myriad Pro" w:cs="Tahoma"/>
          <w:sz w:val="24"/>
          <w:szCs w:val="24"/>
        </w:rPr>
        <w:t xml:space="preserve">           </w:t>
      </w:r>
    </w:p>
    <w:p w14:paraId="2B08BCB6" w14:textId="77777777" w:rsidR="002D4AF0" w:rsidRPr="0054489E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14:paraId="093C6092" w14:textId="77777777" w:rsidR="002D4AF0" w:rsidRPr="0054489E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14:paraId="0CF551DC" w14:textId="77777777" w:rsidR="00690907" w:rsidRPr="0054489E" w:rsidRDefault="00690907" w:rsidP="00690907">
      <w:pPr>
        <w:rPr>
          <w:rFonts w:ascii="Myriad Pro" w:hAnsi="Myriad Pro" w:cs="Tahoma"/>
          <w:sz w:val="24"/>
          <w:szCs w:val="24"/>
        </w:rPr>
      </w:pPr>
    </w:p>
    <w:p w14:paraId="3A5220A4" w14:textId="77777777" w:rsidR="002D4AF0" w:rsidRPr="0054489E" w:rsidRDefault="00781194">
      <w:pPr>
        <w:pStyle w:val="Legenda"/>
        <w:rPr>
          <w:rFonts w:asciiTheme="minorHAnsi" w:hAnsiTheme="minorHAnsi" w:cstheme="minorHAnsi"/>
          <w:bCs/>
          <w:i w:val="0"/>
          <w:color w:val="auto"/>
          <w:sz w:val="24"/>
          <w:szCs w:val="24"/>
        </w:rPr>
      </w:pPr>
      <w:r w:rsidRPr="0054489E">
        <w:rPr>
          <w:rFonts w:asciiTheme="minorHAnsi" w:hAnsiTheme="minorHAnsi" w:cstheme="minorHAnsi"/>
          <w:bCs/>
          <w:i w:val="0"/>
          <w:color w:val="auto"/>
          <w:sz w:val="24"/>
          <w:szCs w:val="24"/>
        </w:rPr>
        <w:t>Câmara Municipal de Niterói</w:t>
      </w:r>
    </w:p>
    <w:p w14:paraId="50A882EF" w14:textId="12ACA023" w:rsidR="002D4AF0" w:rsidRPr="0054489E" w:rsidRDefault="00781194">
      <w:pPr>
        <w:pStyle w:val="Ttulo3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bCs/>
          <w:sz w:val="24"/>
          <w:szCs w:val="24"/>
        </w:rPr>
        <w:t>Comissão de Urbanismo, Obras e Serviços Públicos, Transportes</w:t>
      </w:r>
      <w:r w:rsidR="003762C4" w:rsidRPr="0054489E">
        <w:rPr>
          <w:rFonts w:asciiTheme="minorHAnsi" w:hAnsiTheme="minorHAnsi" w:cstheme="minorHAnsi"/>
          <w:bCs/>
          <w:sz w:val="24"/>
          <w:szCs w:val="24"/>
        </w:rPr>
        <w:t xml:space="preserve"> e Trâ</w:t>
      </w:r>
      <w:r w:rsidR="00F27826" w:rsidRPr="0054489E">
        <w:rPr>
          <w:rFonts w:asciiTheme="minorHAnsi" w:hAnsiTheme="minorHAnsi" w:cstheme="minorHAnsi"/>
          <w:bCs/>
          <w:sz w:val="24"/>
          <w:szCs w:val="24"/>
        </w:rPr>
        <w:t>nsito</w:t>
      </w:r>
      <w:r w:rsidR="009B6E71" w:rsidRPr="0054489E">
        <w:rPr>
          <w:rFonts w:asciiTheme="minorHAnsi" w:hAnsiTheme="minorHAnsi" w:cstheme="minorHAnsi"/>
          <w:bCs/>
          <w:sz w:val="24"/>
          <w:szCs w:val="24"/>
        </w:rPr>
        <w:t xml:space="preserve"> - CUOSPTT</w:t>
      </w:r>
    </w:p>
    <w:p w14:paraId="6BB3DBF8" w14:textId="77777777" w:rsidR="002D4AF0" w:rsidRPr="0054489E" w:rsidRDefault="002D4AF0">
      <w:pPr>
        <w:pStyle w:val="Ttulo4"/>
        <w:rPr>
          <w:rFonts w:ascii="Myriad Pro" w:hAnsi="Myriad Pro" w:cs="Tahoma"/>
          <w:szCs w:val="24"/>
        </w:rPr>
      </w:pPr>
    </w:p>
    <w:p w14:paraId="6E0AAE6E" w14:textId="77777777" w:rsidR="00880B94" w:rsidRPr="0054489E" w:rsidRDefault="00880B94">
      <w:pPr>
        <w:rPr>
          <w:rFonts w:ascii="Myriad Pro" w:hAnsi="Myriad Pro" w:cs="Tahoma"/>
          <w:sz w:val="24"/>
          <w:szCs w:val="24"/>
        </w:rPr>
      </w:pPr>
    </w:p>
    <w:p w14:paraId="2AD29D2F" w14:textId="3D8D6519" w:rsidR="002D4AF0" w:rsidRPr="0054489E" w:rsidRDefault="002D4AF0" w:rsidP="009B6E71">
      <w:pPr>
        <w:pStyle w:val="Ttulo5"/>
        <w:jc w:val="left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54489E">
        <w:rPr>
          <w:rFonts w:asciiTheme="minorHAnsi" w:hAnsiTheme="minorHAnsi" w:cstheme="minorHAnsi"/>
          <w:i/>
          <w:color w:val="auto"/>
          <w:sz w:val="24"/>
          <w:szCs w:val="24"/>
        </w:rPr>
        <w:t>PARECER</w:t>
      </w:r>
      <w:r w:rsidR="009B6E71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CUOSPTT </w:t>
      </w:r>
      <w:r w:rsidR="00286CCF" w:rsidRPr="0054489E">
        <w:rPr>
          <w:rFonts w:asciiTheme="minorHAnsi" w:hAnsiTheme="minorHAnsi" w:cstheme="minorHAnsi"/>
          <w:i/>
          <w:color w:val="auto"/>
          <w:sz w:val="24"/>
          <w:szCs w:val="24"/>
        </w:rPr>
        <w:t>N</w:t>
      </w:r>
      <w:r w:rsidR="005A7C50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° </w:t>
      </w:r>
      <w:r w:rsidR="002964FE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    </w:t>
      </w:r>
      <w:r w:rsidR="009B6E71" w:rsidRPr="0054489E">
        <w:rPr>
          <w:rFonts w:asciiTheme="minorHAnsi" w:hAnsiTheme="minorHAnsi" w:cstheme="minorHAnsi"/>
          <w:i/>
          <w:color w:val="auto"/>
          <w:sz w:val="24"/>
          <w:szCs w:val="24"/>
        </w:rPr>
        <w:t>0</w:t>
      </w:r>
      <w:r w:rsidR="006C2CD7" w:rsidRPr="0054489E">
        <w:rPr>
          <w:rFonts w:asciiTheme="minorHAnsi" w:hAnsiTheme="minorHAnsi" w:cstheme="minorHAnsi"/>
          <w:i/>
          <w:color w:val="auto"/>
          <w:sz w:val="24"/>
          <w:szCs w:val="24"/>
        </w:rPr>
        <w:t>0</w:t>
      </w:r>
      <w:bookmarkStart w:id="0" w:name="_GoBack"/>
      <w:bookmarkEnd w:id="0"/>
      <w:r w:rsidR="0099655B">
        <w:rPr>
          <w:rFonts w:asciiTheme="minorHAnsi" w:hAnsiTheme="minorHAnsi" w:cstheme="minorHAnsi"/>
          <w:i/>
          <w:color w:val="auto"/>
          <w:sz w:val="24"/>
          <w:szCs w:val="24"/>
        </w:rPr>
        <w:t>4</w:t>
      </w:r>
      <w:r w:rsidR="00D62972" w:rsidRPr="0054489E">
        <w:rPr>
          <w:rFonts w:asciiTheme="minorHAnsi" w:hAnsiTheme="minorHAnsi" w:cstheme="minorHAnsi"/>
          <w:i/>
          <w:color w:val="auto"/>
          <w:sz w:val="24"/>
          <w:szCs w:val="24"/>
        </w:rPr>
        <w:t>/20</w:t>
      </w:r>
      <w:r w:rsidR="002964FE" w:rsidRPr="0054489E">
        <w:rPr>
          <w:rFonts w:asciiTheme="minorHAnsi" w:hAnsiTheme="minorHAnsi" w:cstheme="minorHAnsi"/>
          <w:i/>
          <w:color w:val="auto"/>
          <w:sz w:val="24"/>
          <w:szCs w:val="24"/>
        </w:rPr>
        <w:t>2</w:t>
      </w:r>
      <w:r w:rsidR="006C2CD7" w:rsidRPr="0054489E">
        <w:rPr>
          <w:rFonts w:asciiTheme="minorHAnsi" w:hAnsiTheme="minorHAnsi" w:cstheme="minorHAnsi"/>
          <w:i/>
          <w:color w:val="auto"/>
          <w:sz w:val="24"/>
          <w:szCs w:val="24"/>
        </w:rPr>
        <w:t>4</w:t>
      </w:r>
    </w:p>
    <w:p w14:paraId="6CE4EB37" w14:textId="77777777" w:rsidR="00350871" w:rsidRPr="0054489E" w:rsidRDefault="00350871">
      <w:pPr>
        <w:rPr>
          <w:rFonts w:asciiTheme="minorHAnsi" w:hAnsiTheme="minorHAnsi" w:cstheme="minorHAnsi"/>
          <w:sz w:val="24"/>
          <w:szCs w:val="24"/>
        </w:rPr>
      </w:pPr>
    </w:p>
    <w:p w14:paraId="25208056" w14:textId="77777777" w:rsidR="005E4699" w:rsidRPr="0054489E" w:rsidRDefault="005E4699" w:rsidP="005E4699">
      <w:pPr>
        <w:rPr>
          <w:rFonts w:asciiTheme="minorHAnsi" w:hAnsiTheme="minorHAnsi" w:cstheme="minorHAnsi"/>
          <w:sz w:val="24"/>
          <w:szCs w:val="24"/>
        </w:rPr>
      </w:pPr>
    </w:p>
    <w:p w14:paraId="6AE837AF" w14:textId="713A097F" w:rsidR="002D4AF0" w:rsidRPr="0054489E" w:rsidRDefault="002D4AF0" w:rsidP="00EF2D70">
      <w:pPr>
        <w:pStyle w:val="Ttulo9"/>
        <w:spacing w:line="360" w:lineRule="auto"/>
        <w:jc w:val="both"/>
        <w:rPr>
          <w:rFonts w:asciiTheme="minorHAnsi" w:hAnsiTheme="minorHAnsi" w:cstheme="minorHAnsi"/>
          <w:bCs/>
          <w:i/>
          <w:sz w:val="24"/>
        </w:rPr>
      </w:pPr>
      <w:r w:rsidRPr="0054489E">
        <w:rPr>
          <w:rFonts w:asciiTheme="minorHAnsi" w:hAnsiTheme="minorHAnsi" w:cstheme="minorHAnsi"/>
          <w:i/>
          <w:sz w:val="24"/>
        </w:rPr>
        <w:t xml:space="preserve">Projeto de Lei nº </w:t>
      </w:r>
      <w:r w:rsidR="00DE62E2" w:rsidRPr="0054489E">
        <w:rPr>
          <w:rFonts w:asciiTheme="minorHAnsi" w:hAnsiTheme="minorHAnsi" w:cstheme="minorHAnsi"/>
          <w:i/>
          <w:sz w:val="24"/>
        </w:rPr>
        <w:t>0</w:t>
      </w:r>
      <w:r w:rsidR="0054489E" w:rsidRPr="0054489E">
        <w:rPr>
          <w:rFonts w:asciiTheme="minorHAnsi" w:hAnsiTheme="minorHAnsi" w:cstheme="minorHAnsi"/>
          <w:i/>
          <w:sz w:val="24"/>
        </w:rPr>
        <w:t>7</w:t>
      </w:r>
      <w:r w:rsidR="0099655B">
        <w:rPr>
          <w:rFonts w:asciiTheme="minorHAnsi" w:hAnsiTheme="minorHAnsi" w:cstheme="minorHAnsi"/>
          <w:i/>
          <w:sz w:val="24"/>
        </w:rPr>
        <w:t>7</w:t>
      </w:r>
      <w:r w:rsidR="00EF2D70" w:rsidRPr="0054489E">
        <w:rPr>
          <w:rFonts w:asciiTheme="minorHAnsi" w:hAnsiTheme="minorHAnsi" w:cstheme="minorHAnsi"/>
          <w:i/>
          <w:sz w:val="24"/>
        </w:rPr>
        <w:t>/20</w:t>
      </w:r>
      <w:r w:rsidR="0099655B">
        <w:rPr>
          <w:rFonts w:asciiTheme="minorHAnsi" w:hAnsiTheme="minorHAnsi" w:cstheme="minorHAnsi"/>
          <w:i/>
          <w:sz w:val="24"/>
        </w:rPr>
        <w:t>24</w:t>
      </w:r>
    </w:p>
    <w:p w14:paraId="69AD299C" w14:textId="3D97037D" w:rsidR="002D4AF0" w:rsidRPr="0054489E" w:rsidRDefault="002D4AF0" w:rsidP="00EF2D70">
      <w:pPr>
        <w:pStyle w:val="Ttulo6"/>
        <w:spacing w:line="360" w:lineRule="auto"/>
        <w:jc w:val="both"/>
        <w:rPr>
          <w:rFonts w:asciiTheme="minorHAnsi" w:hAnsiTheme="minorHAnsi" w:cstheme="minorHAnsi"/>
          <w:bCs/>
          <w:i/>
          <w:szCs w:val="24"/>
        </w:rPr>
      </w:pPr>
      <w:r w:rsidRPr="0054489E">
        <w:rPr>
          <w:rFonts w:asciiTheme="minorHAnsi" w:hAnsiTheme="minorHAnsi" w:cstheme="minorHAnsi"/>
          <w:szCs w:val="24"/>
          <w:u w:val="single"/>
        </w:rPr>
        <w:t>Autor</w:t>
      </w:r>
      <w:r w:rsidRPr="0054489E">
        <w:rPr>
          <w:rFonts w:asciiTheme="minorHAnsi" w:hAnsiTheme="minorHAnsi" w:cstheme="minorHAnsi"/>
          <w:bCs/>
          <w:szCs w:val="24"/>
          <w:u w:val="single"/>
        </w:rPr>
        <w:t>:</w:t>
      </w:r>
      <w:r w:rsidRPr="0054489E">
        <w:rPr>
          <w:rFonts w:asciiTheme="minorHAnsi" w:hAnsiTheme="minorHAnsi" w:cstheme="minorHAnsi"/>
          <w:bCs/>
          <w:szCs w:val="24"/>
        </w:rPr>
        <w:t xml:space="preserve"> </w:t>
      </w:r>
      <w:r w:rsidR="0054489E" w:rsidRPr="0054489E">
        <w:rPr>
          <w:rFonts w:asciiTheme="minorHAnsi" w:hAnsiTheme="minorHAnsi" w:cstheme="minorHAnsi"/>
          <w:bCs/>
          <w:szCs w:val="24"/>
        </w:rPr>
        <w:t>Vereador CARLOS OTÁVIO DIAS VAZ - CASOTA</w:t>
      </w:r>
    </w:p>
    <w:p w14:paraId="434D0627" w14:textId="790A458F" w:rsidR="005E4699" w:rsidRPr="0054489E" w:rsidRDefault="002D4AF0" w:rsidP="00EF2D7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  <w:t>Ementa</w:t>
      </w:r>
      <w:r w:rsidRPr="0054489E">
        <w:rPr>
          <w:rFonts w:asciiTheme="minorHAnsi" w:hAnsiTheme="minorHAnsi" w:cstheme="minorHAnsi"/>
          <w:b/>
          <w:i/>
          <w:sz w:val="24"/>
          <w:szCs w:val="24"/>
          <w:u w:val="single"/>
        </w:rPr>
        <w:t>:</w:t>
      </w:r>
      <w:r w:rsidR="004508A9" w:rsidRPr="0054489E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54489E" w:rsidRPr="0054489E">
        <w:rPr>
          <w:rFonts w:asciiTheme="minorHAnsi" w:hAnsiTheme="minorHAnsi" w:cstheme="minorHAnsi"/>
          <w:b/>
          <w:bCs/>
          <w:sz w:val="24"/>
          <w:szCs w:val="24"/>
        </w:rPr>
        <w:t xml:space="preserve">“Dispõe sobre </w:t>
      </w:r>
      <w:r w:rsidR="0099655B">
        <w:rPr>
          <w:rFonts w:asciiTheme="minorHAnsi" w:hAnsiTheme="minorHAnsi" w:cstheme="minorHAnsi"/>
          <w:b/>
          <w:bCs/>
          <w:sz w:val="24"/>
          <w:szCs w:val="24"/>
        </w:rPr>
        <w:t>a denominação de logradouro no Bairro da Ponta D’Areia como TRAVESSA JANDIRA MAGALHÃES</w:t>
      </w:r>
      <w:r w:rsidR="0054489E" w:rsidRPr="0054489E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0526767D" w14:textId="77777777" w:rsidR="009B6E71" w:rsidRPr="0054489E" w:rsidRDefault="009B6E71" w:rsidP="00EF2D70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1A89CB" w14:textId="177C6ACF" w:rsidR="00EF2D70" w:rsidRPr="0054489E" w:rsidRDefault="00EF2D70" w:rsidP="00EF2D70">
      <w:pPr>
        <w:spacing w:line="360" w:lineRule="auto"/>
        <w:jc w:val="both"/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</w:pPr>
      <w:r w:rsidRPr="0054489E">
        <w:rPr>
          <w:rFonts w:asciiTheme="minorHAnsi" w:hAnsiTheme="minorHAnsi" w:cstheme="minorHAnsi"/>
          <w:b/>
          <w:i/>
          <w:sz w:val="24"/>
          <w:szCs w:val="24"/>
          <w:u w:val="single"/>
        </w:rPr>
        <w:t>Relator:</w:t>
      </w:r>
      <w:r w:rsidRPr="0054489E"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  <w:t xml:space="preserve"> Vereador Roberto Jales – Beto da Pipa </w:t>
      </w:r>
    </w:p>
    <w:p w14:paraId="7CF1E10D" w14:textId="77777777" w:rsidR="00705BE9" w:rsidRPr="0054489E" w:rsidRDefault="00705BE9" w:rsidP="00705BE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A69D19" w14:textId="095C8BEC" w:rsidR="00961C9B" w:rsidRPr="0054489E" w:rsidRDefault="0018070D" w:rsidP="009B6E71">
      <w:pPr>
        <w:pStyle w:val="Corpodetexto"/>
        <w:tabs>
          <w:tab w:val="left" w:pos="0"/>
          <w:tab w:val="left" w:pos="2694"/>
        </w:tabs>
        <w:jc w:val="left"/>
        <w:rPr>
          <w:rFonts w:asciiTheme="minorHAnsi" w:hAnsiTheme="minorHAnsi" w:cstheme="minorHAnsi"/>
          <w:i/>
          <w:color w:val="auto"/>
          <w:szCs w:val="24"/>
          <w:u w:val="single"/>
        </w:rPr>
      </w:pPr>
      <w:r w:rsidRPr="0054489E">
        <w:rPr>
          <w:rFonts w:asciiTheme="minorHAnsi" w:hAnsiTheme="minorHAnsi" w:cstheme="minorHAnsi"/>
          <w:i/>
          <w:color w:val="auto"/>
          <w:szCs w:val="24"/>
          <w:u w:val="single"/>
        </w:rPr>
        <w:t>I – RELATÓRIO:</w:t>
      </w:r>
    </w:p>
    <w:p w14:paraId="3E70917C" w14:textId="77777777" w:rsidR="0018070D" w:rsidRPr="0054489E" w:rsidRDefault="0018070D" w:rsidP="0018070D">
      <w:pPr>
        <w:pStyle w:val="Corpodetexto"/>
        <w:tabs>
          <w:tab w:val="left" w:pos="0"/>
          <w:tab w:val="left" w:pos="2694"/>
        </w:tabs>
        <w:ind w:firstLine="709"/>
        <w:jc w:val="left"/>
        <w:rPr>
          <w:rFonts w:asciiTheme="minorHAnsi" w:hAnsiTheme="minorHAnsi" w:cstheme="minorHAnsi"/>
          <w:b w:val="0"/>
          <w:color w:val="auto"/>
          <w:szCs w:val="24"/>
          <w:u w:val="single"/>
        </w:rPr>
      </w:pPr>
    </w:p>
    <w:p w14:paraId="630823CB" w14:textId="77777777" w:rsidR="0099655B" w:rsidRPr="0099655B" w:rsidRDefault="0099655B" w:rsidP="0099655B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99655B">
        <w:rPr>
          <w:rFonts w:asciiTheme="minorHAnsi" w:hAnsiTheme="minorHAnsi" w:cstheme="minorHAnsi"/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</w:p>
    <w:p w14:paraId="4A52201A" w14:textId="77777777" w:rsidR="0099655B" w:rsidRPr="0099655B" w:rsidRDefault="0099655B" w:rsidP="0099655B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99655B">
        <w:rPr>
          <w:rFonts w:asciiTheme="minorHAnsi" w:hAnsiTheme="minorHAnsi" w:cstheme="minorHAnsi"/>
          <w:sz w:val="24"/>
          <w:szCs w:val="24"/>
        </w:rPr>
        <w:t>Podemos constatar na justificativa da proposição, que a mesma está em consonância com a Lei Complementar nº 002/2022, publicada em 28/12/2022.</w:t>
      </w:r>
    </w:p>
    <w:p w14:paraId="0D190D90" w14:textId="4BA671DE" w:rsidR="006C2CD7" w:rsidRDefault="006C2CD7" w:rsidP="006C2CD7">
      <w:pPr>
        <w:spacing w:line="360" w:lineRule="auto"/>
        <w:jc w:val="both"/>
        <w:rPr>
          <w:rFonts w:asciiTheme="minorHAnsi" w:eastAsia="Garamond" w:hAnsiTheme="minorHAnsi" w:cstheme="minorHAnsi"/>
          <w:sz w:val="24"/>
          <w:szCs w:val="24"/>
        </w:rPr>
      </w:pPr>
    </w:p>
    <w:p w14:paraId="06042020" w14:textId="54CF2748" w:rsidR="00B4624D" w:rsidRPr="0054489E" w:rsidRDefault="00B4624D" w:rsidP="00797182">
      <w:pPr>
        <w:pStyle w:val="Corpodetexto"/>
        <w:tabs>
          <w:tab w:val="left" w:pos="0"/>
        </w:tabs>
        <w:rPr>
          <w:rFonts w:asciiTheme="minorHAnsi" w:hAnsiTheme="minorHAnsi" w:cstheme="minorHAnsi"/>
          <w:i/>
          <w:color w:val="auto"/>
          <w:szCs w:val="24"/>
          <w:u w:val="single"/>
        </w:rPr>
      </w:pPr>
      <w:r w:rsidRPr="0054489E">
        <w:rPr>
          <w:rFonts w:asciiTheme="minorHAnsi" w:hAnsiTheme="minorHAnsi" w:cstheme="minorHAnsi"/>
          <w:i/>
          <w:color w:val="auto"/>
          <w:szCs w:val="24"/>
          <w:u w:val="single"/>
        </w:rPr>
        <w:t>II- CONCLUSÃO</w:t>
      </w:r>
    </w:p>
    <w:p w14:paraId="162C4A23" w14:textId="596B2372" w:rsidR="0099655B" w:rsidRPr="00461D05" w:rsidRDefault="0099655B" w:rsidP="0099655B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b w:val="0"/>
          <w:color w:val="auto"/>
          <w:szCs w:val="24"/>
        </w:rPr>
      </w:pPr>
      <w:r w:rsidRPr="00461D05">
        <w:rPr>
          <w:b w:val="0"/>
          <w:color w:val="auto"/>
          <w:szCs w:val="24"/>
        </w:rPr>
        <w:t>Portanto, reuniram-se os Membros dessas Comissões de acordo com o Ato n° 04/2005 da Mesa Executiva publicado em 28/10/2005 para apreciarem o projeto em tela.</w:t>
      </w:r>
    </w:p>
    <w:p w14:paraId="3C24DD08" w14:textId="2598C5F6" w:rsidR="0099655B" w:rsidRPr="00461D05" w:rsidRDefault="0099655B" w:rsidP="0099655B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b w:val="0"/>
          <w:color w:val="auto"/>
          <w:szCs w:val="24"/>
        </w:rPr>
      </w:pPr>
      <w:r>
        <w:rPr>
          <w:b w:val="0"/>
          <w:color w:val="auto"/>
          <w:szCs w:val="24"/>
        </w:rPr>
        <w:t xml:space="preserve">    </w:t>
      </w:r>
      <w:r w:rsidRPr="00461D05">
        <w:rPr>
          <w:b w:val="0"/>
          <w:color w:val="auto"/>
          <w:szCs w:val="24"/>
        </w:rPr>
        <w:t xml:space="preserve">  Pelo exposto, as Comissões opinam pela </w:t>
      </w:r>
      <w:r w:rsidRPr="00461D05">
        <w:rPr>
          <w:bCs/>
          <w:color w:val="auto"/>
          <w:szCs w:val="24"/>
        </w:rPr>
        <w:t>APROVAÇÃO</w:t>
      </w:r>
      <w:r w:rsidRPr="00461D05">
        <w:rPr>
          <w:b w:val="0"/>
          <w:color w:val="auto"/>
          <w:szCs w:val="24"/>
        </w:rPr>
        <w:t xml:space="preserve"> da propositura em epígrafe, após análise e consulta a Secretaria Municipal de Urbanismo e Mobilidade, de acordo com a Certidão do Logradouro.</w:t>
      </w:r>
    </w:p>
    <w:p w14:paraId="6D405E36" w14:textId="61FA0CC1" w:rsidR="0099655B" w:rsidRPr="00461D05" w:rsidRDefault="0099655B" w:rsidP="0099655B">
      <w:pPr>
        <w:jc w:val="both"/>
        <w:rPr>
          <w:rFonts w:ascii="Arial" w:hAnsi="Arial" w:cs="Arial"/>
          <w:b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ab/>
      </w:r>
      <w:r w:rsidRPr="00461D05">
        <w:rPr>
          <w:rFonts w:ascii="Arial" w:hAnsi="Arial" w:cs="Arial"/>
          <w:b/>
          <w:bCs/>
          <w:sz w:val="24"/>
          <w:szCs w:val="24"/>
        </w:rPr>
        <w:t>É O PARECER</w:t>
      </w:r>
      <w:r w:rsidRPr="00461D05">
        <w:rPr>
          <w:rFonts w:ascii="Arial" w:hAnsi="Arial" w:cs="Arial"/>
          <w:b/>
          <w:sz w:val="24"/>
          <w:szCs w:val="24"/>
        </w:rPr>
        <w:t>.</w:t>
      </w:r>
    </w:p>
    <w:p w14:paraId="6C57F598" w14:textId="2A22DAB0" w:rsidR="00B4624D" w:rsidRPr="0054489E" w:rsidRDefault="00B4624D" w:rsidP="0054489E">
      <w:pPr>
        <w:pStyle w:val="Corpodetexto"/>
        <w:tabs>
          <w:tab w:val="left" w:pos="0"/>
        </w:tabs>
        <w:spacing w:line="360" w:lineRule="auto"/>
        <w:rPr>
          <w:rFonts w:asciiTheme="minorHAnsi" w:hAnsiTheme="minorHAnsi" w:cstheme="minorHAnsi"/>
          <w:b w:val="0"/>
          <w:color w:val="auto"/>
          <w:szCs w:val="24"/>
        </w:rPr>
      </w:pPr>
    </w:p>
    <w:p w14:paraId="6E3921BF" w14:textId="77777777" w:rsidR="00411011" w:rsidRPr="0054489E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Theme="minorHAnsi" w:hAnsiTheme="minorHAnsi" w:cstheme="minorHAnsi"/>
          <w:color w:val="auto"/>
          <w:szCs w:val="24"/>
          <w:u w:val="single"/>
        </w:rPr>
      </w:pPr>
    </w:p>
    <w:p w14:paraId="6F0C07E4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3B979A28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4201D2C3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5AFF61B3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77AD4646" w14:textId="6F06B2F3" w:rsidR="00767CE6" w:rsidRPr="0054489E" w:rsidRDefault="00767CE6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sz w:val="24"/>
          <w:szCs w:val="24"/>
        </w:rPr>
        <w:lastRenderedPageBreak/>
        <w:t xml:space="preserve">Sala das Comissões, </w:t>
      </w:r>
      <w:r w:rsidR="0099655B">
        <w:rPr>
          <w:rFonts w:asciiTheme="minorHAnsi" w:hAnsiTheme="minorHAnsi" w:cstheme="minorHAnsi"/>
          <w:sz w:val="24"/>
          <w:szCs w:val="24"/>
        </w:rPr>
        <w:t>25</w:t>
      </w:r>
      <w:r w:rsidR="00690907" w:rsidRPr="0054489E">
        <w:rPr>
          <w:rFonts w:asciiTheme="minorHAnsi" w:hAnsiTheme="minorHAnsi" w:cstheme="minorHAnsi"/>
          <w:sz w:val="24"/>
          <w:szCs w:val="24"/>
        </w:rPr>
        <w:t xml:space="preserve"> </w:t>
      </w:r>
      <w:r w:rsidRPr="0054489E">
        <w:rPr>
          <w:rFonts w:asciiTheme="minorHAnsi" w:hAnsiTheme="minorHAnsi" w:cstheme="minorHAnsi"/>
          <w:sz w:val="24"/>
          <w:szCs w:val="24"/>
        </w:rPr>
        <w:t>de</w:t>
      </w:r>
      <w:r w:rsidR="006C2CD7" w:rsidRPr="0054489E">
        <w:rPr>
          <w:rFonts w:asciiTheme="minorHAnsi" w:hAnsiTheme="minorHAnsi" w:cstheme="minorHAnsi"/>
          <w:sz w:val="24"/>
          <w:szCs w:val="24"/>
        </w:rPr>
        <w:t xml:space="preserve"> </w:t>
      </w:r>
      <w:r w:rsidR="0054489E">
        <w:rPr>
          <w:rFonts w:asciiTheme="minorHAnsi" w:hAnsiTheme="minorHAnsi" w:cstheme="minorHAnsi"/>
          <w:sz w:val="24"/>
          <w:szCs w:val="24"/>
        </w:rPr>
        <w:t>abril</w:t>
      </w:r>
      <w:r w:rsidR="00E84A4C" w:rsidRPr="0054489E">
        <w:rPr>
          <w:rFonts w:asciiTheme="minorHAnsi" w:hAnsiTheme="minorHAnsi" w:cstheme="minorHAnsi"/>
          <w:sz w:val="24"/>
          <w:szCs w:val="24"/>
        </w:rPr>
        <w:t xml:space="preserve"> </w:t>
      </w:r>
      <w:r w:rsidRPr="0054489E">
        <w:rPr>
          <w:rFonts w:asciiTheme="minorHAnsi" w:hAnsiTheme="minorHAnsi" w:cstheme="minorHAnsi"/>
          <w:sz w:val="24"/>
          <w:szCs w:val="24"/>
        </w:rPr>
        <w:t>de 20</w:t>
      </w:r>
      <w:r w:rsidR="00E84A4C" w:rsidRPr="0054489E">
        <w:rPr>
          <w:rFonts w:asciiTheme="minorHAnsi" w:hAnsiTheme="minorHAnsi" w:cstheme="minorHAnsi"/>
          <w:sz w:val="24"/>
          <w:szCs w:val="24"/>
        </w:rPr>
        <w:t>2</w:t>
      </w:r>
      <w:r w:rsidR="006C2CD7" w:rsidRPr="0054489E">
        <w:rPr>
          <w:rFonts w:asciiTheme="minorHAnsi" w:hAnsiTheme="minorHAnsi" w:cstheme="minorHAnsi"/>
          <w:sz w:val="24"/>
          <w:szCs w:val="24"/>
        </w:rPr>
        <w:t>4</w:t>
      </w:r>
      <w:r w:rsidR="00D927D7" w:rsidRPr="0054489E">
        <w:rPr>
          <w:rFonts w:asciiTheme="minorHAnsi" w:hAnsiTheme="minorHAnsi" w:cstheme="minorHAnsi"/>
          <w:sz w:val="24"/>
          <w:szCs w:val="24"/>
        </w:rPr>
        <w:t>.</w:t>
      </w:r>
    </w:p>
    <w:p w14:paraId="0BF6E7D7" w14:textId="77777777" w:rsidR="006C2CD7" w:rsidRPr="0054489E" w:rsidRDefault="00767CE6" w:rsidP="00767CE6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54489E">
        <w:rPr>
          <w:rFonts w:asciiTheme="minorHAnsi" w:hAnsiTheme="minorHAnsi" w:cstheme="minorHAnsi"/>
          <w:color w:val="000000"/>
          <w:sz w:val="24"/>
          <w:szCs w:val="24"/>
        </w:rPr>
        <w:t xml:space="preserve">          </w:t>
      </w:r>
    </w:p>
    <w:p w14:paraId="4D6DE064" w14:textId="1A28D35D" w:rsidR="00767CE6" w:rsidRPr="0054489E" w:rsidRDefault="00767CE6" w:rsidP="00767CE6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54489E">
        <w:rPr>
          <w:rFonts w:asciiTheme="minorHAnsi" w:hAnsiTheme="minorHAnsi" w:cstheme="minorHAnsi"/>
          <w:color w:val="000000"/>
          <w:sz w:val="24"/>
          <w:szCs w:val="24"/>
        </w:rPr>
        <w:t xml:space="preserve">                          </w:t>
      </w:r>
    </w:p>
    <w:p w14:paraId="29577BAA" w14:textId="77777777" w:rsidR="00000F3A" w:rsidRPr="0054489E" w:rsidRDefault="00000F3A" w:rsidP="00000F3A">
      <w:pPr>
        <w:pStyle w:val="Corpodetexto"/>
        <w:jc w:val="left"/>
        <w:rPr>
          <w:rFonts w:asciiTheme="minorHAnsi" w:hAnsiTheme="minorHAnsi" w:cstheme="minorHAnsi"/>
          <w:color w:val="000000"/>
          <w:szCs w:val="24"/>
        </w:rPr>
      </w:pPr>
      <w:r w:rsidRPr="0054489E">
        <w:rPr>
          <w:rFonts w:asciiTheme="minorHAnsi" w:hAnsiTheme="minorHAnsi" w:cstheme="minorHAnsi"/>
          <w:color w:val="000000"/>
          <w:szCs w:val="24"/>
        </w:rPr>
        <w:t>CUOSPTT</w:t>
      </w:r>
    </w:p>
    <w:p w14:paraId="1C2FF2F1" w14:textId="77777777" w:rsidR="00000F3A" w:rsidRPr="0054489E" w:rsidRDefault="00000F3A" w:rsidP="00000F3A">
      <w:pPr>
        <w:pStyle w:val="Corpodetexto"/>
        <w:jc w:val="left"/>
        <w:rPr>
          <w:rFonts w:asciiTheme="minorHAnsi" w:hAnsiTheme="minorHAnsi" w:cstheme="minorHAnsi"/>
          <w:b w:val="0"/>
          <w:color w:val="000000"/>
          <w:szCs w:val="24"/>
        </w:rPr>
      </w:pPr>
    </w:p>
    <w:p w14:paraId="7687CB48" w14:textId="77777777" w:rsidR="00003DEB" w:rsidRPr="0054489E" w:rsidRDefault="00003DEB" w:rsidP="00000F3A">
      <w:pPr>
        <w:pStyle w:val="Corpodetexto"/>
        <w:jc w:val="left"/>
        <w:rPr>
          <w:rFonts w:asciiTheme="minorHAnsi" w:hAnsiTheme="minorHAnsi" w:cstheme="minorHAnsi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54489E" w14:paraId="02C42651" w14:textId="77777777" w:rsidTr="00361AE2">
        <w:tc>
          <w:tcPr>
            <w:tcW w:w="4322" w:type="dxa"/>
          </w:tcPr>
          <w:p w14:paraId="07FA6B9D" w14:textId="46CD048F" w:rsidR="00212443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Roberto Jales – Beto da Pipa</w:t>
            </w:r>
          </w:p>
          <w:p w14:paraId="426352B8" w14:textId="0CE896EA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Presidente</w:t>
            </w:r>
            <w:r w:rsidR="009B6E71"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 – Relator </w:t>
            </w:r>
          </w:p>
          <w:p w14:paraId="7769369B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A60C961" w14:textId="0471D36E" w:rsidR="00000F3A" w:rsidRPr="0054489E" w:rsidRDefault="007A7427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Andrigo de Carvalho</w:t>
            </w:r>
          </w:p>
          <w:p w14:paraId="0E1A4577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Vice-Presidente</w:t>
            </w:r>
          </w:p>
          <w:p w14:paraId="20E794B0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  <w:p w14:paraId="6F3FEF17" w14:textId="77777777" w:rsidR="008460AD" w:rsidRPr="0054489E" w:rsidRDefault="008460AD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</w:tr>
      <w:tr w:rsidR="00000F3A" w:rsidRPr="0054489E" w14:paraId="7889DC88" w14:textId="77777777" w:rsidTr="00361AE2">
        <w:tc>
          <w:tcPr>
            <w:tcW w:w="4322" w:type="dxa"/>
          </w:tcPr>
          <w:p w14:paraId="19ACC896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248D2801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39FEA6B3" w14:textId="54A3AC93" w:rsidR="00000F3A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Anderson Rodrigues - Pipico</w:t>
            </w:r>
          </w:p>
          <w:p w14:paraId="794E007C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</w:p>
          <w:p w14:paraId="407595A0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955FC2D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auto"/>
                <w:szCs w:val="24"/>
              </w:rPr>
            </w:pPr>
          </w:p>
          <w:p w14:paraId="3899CD6D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auto"/>
                <w:szCs w:val="24"/>
              </w:rPr>
            </w:pPr>
          </w:p>
          <w:p w14:paraId="79F9E946" w14:textId="43EF0A7B" w:rsidR="00000F3A" w:rsidRPr="0054489E" w:rsidRDefault="007A7427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i/>
                <w:color w:val="000000"/>
                <w:szCs w:val="24"/>
              </w:rPr>
              <w:t>Prof. Túlio</w:t>
            </w:r>
          </w:p>
          <w:p w14:paraId="03770D95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</w:p>
          <w:p w14:paraId="0950B704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</w:tr>
      <w:tr w:rsidR="00000F3A" w:rsidRPr="0054489E" w14:paraId="3EA703D1" w14:textId="77777777" w:rsidTr="00361AE2">
        <w:tc>
          <w:tcPr>
            <w:tcW w:w="8645" w:type="dxa"/>
            <w:gridSpan w:val="2"/>
          </w:tcPr>
          <w:p w14:paraId="5BDE4391" w14:textId="77777777" w:rsidR="008A397B" w:rsidRPr="0054489E" w:rsidRDefault="008A397B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78D2FCBF" w14:textId="143F1447" w:rsidR="00000F3A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Leandro Portugal </w:t>
            </w:r>
          </w:p>
          <w:p w14:paraId="4A0F0E5E" w14:textId="3A67DB60" w:rsidR="00000F3A" w:rsidRPr="0054489E" w:rsidRDefault="00000F3A" w:rsidP="0045316E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  <w:r w:rsidR="0045316E"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 </w:t>
            </w:r>
          </w:p>
        </w:tc>
      </w:tr>
    </w:tbl>
    <w:p w14:paraId="284A3056" w14:textId="77777777" w:rsidR="00767CE6" w:rsidRPr="0054489E" w:rsidRDefault="00767CE6" w:rsidP="0045316E">
      <w:pPr>
        <w:jc w:val="both"/>
        <w:rPr>
          <w:rFonts w:ascii="Myriad Pro" w:hAnsi="Myriad Pro" w:cs="Tahoma"/>
          <w:b/>
          <w:sz w:val="24"/>
          <w:szCs w:val="24"/>
        </w:rPr>
      </w:pPr>
    </w:p>
    <w:sectPr w:rsidR="00767CE6" w:rsidRPr="0054489E" w:rsidSect="00BF01F3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74B6EF" w14:textId="77777777" w:rsidR="009549A4" w:rsidRDefault="009549A4">
      <w:r>
        <w:separator/>
      </w:r>
    </w:p>
  </w:endnote>
  <w:endnote w:type="continuationSeparator" w:id="0">
    <w:p w14:paraId="418C8DDE" w14:textId="77777777" w:rsidR="009549A4" w:rsidRDefault="00954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charset w:val="00"/>
    <w:family w:val="swiss"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1C07B" w14:textId="77777777"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E2090D" w14:textId="77777777"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F1152" w14:textId="77777777"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99655B">
      <w:rPr>
        <w:rStyle w:val="Nmerodepgina"/>
        <w:rFonts w:ascii="Verdana" w:hAnsi="Verdana"/>
        <w:noProof/>
        <w:sz w:val="16"/>
        <w:szCs w:val="16"/>
      </w:rPr>
      <w:t>1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14:paraId="0AC847A4" w14:textId="77777777"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5669A3" w14:textId="77777777" w:rsidR="009549A4" w:rsidRDefault="009549A4">
      <w:r>
        <w:separator/>
      </w:r>
    </w:p>
  </w:footnote>
  <w:footnote w:type="continuationSeparator" w:id="0">
    <w:p w14:paraId="13FF1E8A" w14:textId="77777777" w:rsidR="009549A4" w:rsidRDefault="00954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C927C" w14:textId="77777777"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0C4DBA" w14:textId="77777777"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DCD15" w14:textId="77777777"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AF0"/>
    <w:rsid w:val="00000F3A"/>
    <w:rsid w:val="00003DEB"/>
    <w:rsid w:val="00010FD2"/>
    <w:rsid w:val="00023909"/>
    <w:rsid w:val="00034DDA"/>
    <w:rsid w:val="00035FFC"/>
    <w:rsid w:val="00036221"/>
    <w:rsid w:val="0004589A"/>
    <w:rsid w:val="00053CC2"/>
    <w:rsid w:val="00055D55"/>
    <w:rsid w:val="00061824"/>
    <w:rsid w:val="0006319F"/>
    <w:rsid w:val="0006461F"/>
    <w:rsid w:val="00073C66"/>
    <w:rsid w:val="00074E90"/>
    <w:rsid w:val="00074ED1"/>
    <w:rsid w:val="00096716"/>
    <w:rsid w:val="000A55B7"/>
    <w:rsid w:val="000B3036"/>
    <w:rsid w:val="000B7FD5"/>
    <w:rsid w:val="000E1123"/>
    <w:rsid w:val="000E5BDF"/>
    <w:rsid w:val="001101DD"/>
    <w:rsid w:val="00112E03"/>
    <w:rsid w:val="0011303A"/>
    <w:rsid w:val="00115450"/>
    <w:rsid w:val="001165E4"/>
    <w:rsid w:val="001218E3"/>
    <w:rsid w:val="001229B2"/>
    <w:rsid w:val="00124677"/>
    <w:rsid w:val="00163EC5"/>
    <w:rsid w:val="0017030A"/>
    <w:rsid w:val="00170699"/>
    <w:rsid w:val="0018070D"/>
    <w:rsid w:val="001A6CE5"/>
    <w:rsid w:val="001B7ECB"/>
    <w:rsid w:val="001C1789"/>
    <w:rsid w:val="001C1AEF"/>
    <w:rsid w:val="001D306E"/>
    <w:rsid w:val="001D7348"/>
    <w:rsid w:val="001E61E5"/>
    <w:rsid w:val="001F4AB8"/>
    <w:rsid w:val="001F689E"/>
    <w:rsid w:val="00212443"/>
    <w:rsid w:val="00221341"/>
    <w:rsid w:val="002264DD"/>
    <w:rsid w:val="002507CC"/>
    <w:rsid w:val="002521BC"/>
    <w:rsid w:val="002635DA"/>
    <w:rsid w:val="00281FEE"/>
    <w:rsid w:val="002831D5"/>
    <w:rsid w:val="00286CCF"/>
    <w:rsid w:val="002964FE"/>
    <w:rsid w:val="002A43C5"/>
    <w:rsid w:val="002B7A97"/>
    <w:rsid w:val="002C2650"/>
    <w:rsid w:val="002D4AF0"/>
    <w:rsid w:val="002D5460"/>
    <w:rsid w:val="002D7F89"/>
    <w:rsid w:val="002E1C0F"/>
    <w:rsid w:val="002E6E8F"/>
    <w:rsid w:val="002F5D1F"/>
    <w:rsid w:val="00304A49"/>
    <w:rsid w:val="00317388"/>
    <w:rsid w:val="00344F08"/>
    <w:rsid w:val="00350871"/>
    <w:rsid w:val="003544F0"/>
    <w:rsid w:val="00361AE2"/>
    <w:rsid w:val="00370E00"/>
    <w:rsid w:val="003762C4"/>
    <w:rsid w:val="003830E9"/>
    <w:rsid w:val="0039402E"/>
    <w:rsid w:val="003C7340"/>
    <w:rsid w:val="003D52D6"/>
    <w:rsid w:val="003F50C0"/>
    <w:rsid w:val="00411011"/>
    <w:rsid w:val="004151B0"/>
    <w:rsid w:val="0041537D"/>
    <w:rsid w:val="00416974"/>
    <w:rsid w:val="0043149D"/>
    <w:rsid w:val="00434030"/>
    <w:rsid w:val="004508A9"/>
    <w:rsid w:val="00452C81"/>
    <w:rsid w:val="0045316E"/>
    <w:rsid w:val="00456F66"/>
    <w:rsid w:val="004866E7"/>
    <w:rsid w:val="004A4A16"/>
    <w:rsid w:val="004F033B"/>
    <w:rsid w:val="004F7BDD"/>
    <w:rsid w:val="00523E71"/>
    <w:rsid w:val="00537AED"/>
    <w:rsid w:val="00540E86"/>
    <w:rsid w:val="0054489E"/>
    <w:rsid w:val="00545CF9"/>
    <w:rsid w:val="0055159E"/>
    <w:rsid w:val="005557AA"/>
    <w:rsid w:val="005617E5"/>
    <w:rsid w:val="00574D26"/>
    <w:rsid w:val="00582836"/>
    <w:rsid w:val="00585FC2"/>
    <w:rsid w:val="0059539E"/>
    <w:rsid w:val="005A7C50"/>
    <w:rsid w:val="005B355B"/>
    <w:rsid w:val="005D40C1"/>
    <w:rsid w:val="005D5BA2"/>
    <w:rsid w:val="005D68AA"/>
    <w:rsid w:val="005D76B3"/>
    <w:rsid w:val="005E00D6"/>
    <w:rsid w:val="005E4699"/>
    <w:rsid w:val="005E6FC9"/>
    <w:rsid w:val="005F2A27"/>
    <w:rsid w:val="0061604E"/>
    <w:rsid w:val="0062559E"/>
    <w:rsid w:val="00642EAC"/>
    <w:rsid w:val="006432B5"/>
    <w:rsid w:val="006448EB"/>
    <w:rsid w:val="00644C9E"/>
    <w:rsid w:val="006456F3"/>
    <w:rsid w:val="006859FA"/>
    <w:rsid w:val="00686EE9"/>
    <w:rsid w:val="00690907"/>
    <w:rsid w:val="006A2A93"/>
    <w:rsid w:val="006B63EB"/>
    <w:rsid w:val="006C2CD7"/>
    <w:rsid w:val="006C4BE7"/>
    <w:rsid w:val="006D24F0"/>
    <w:rsid w:val="006D3473"/>
    <w:rsid w:val="006D73A6"/>
    <w:rsid w:val="006E1760"/>
    <w:rsid w:val="006E3D0A"/>
    <w:rsid w:val="006F1F8B"/>
    <w:rsid w:val="0070484D"/>
    <w:rsid w:val="00705BE9"/>
    <w:rsid w:val="00724F1B"/>
    <w:rsid w:val="00731A79"/>
    <w:rsid w:val="007444FC"/>
    <w:rsid w:val="00767CE6"/>
    <w:rsid w:val="00781194"/>
    <w:rsid w:val="00781CC5"/>
    <w:rsid w:val="00791F8C"/>
    <w:rsid w:val="00795B22"/>
    <w:rsid w:val="00795D13"/>
    <w:rsid w:val="00797182"/>
    <w:rsid w:val="007A3281"/>
    <w:rsid w:val="007A455E"/>
    <w:rsid w:val="007A7427"/>
    <w:rsid w:val="007B3A44"/>
    <w:rsid w:val="007C776F"/>
    <w:rsid w:val="007D0869"/>
    <w:rsid w:val="007F1126"/>
    <w:rsid w:val="0080393E"/>
    <w:rsid w:val="008460AD"/>
    <w:rsid w:val="00853940"/>
    <w:rsid w:val="00855058"/>
    <w:rsid w:val="00866205"/>
    <w:rsid w:val="00880B94"/>
    <w:rsid w:val="008812F0"/>
    <w:rsid w:val="008A1177"/>
    <w:rsid w:val="008A397B"/>
    <w:rsid w:val="008B286F"/>
    <w:rsid w:val="008C583C"/>
    <w:rsid w:val="00913139"/>
    <w:rsid w:val="009223C7"/>
    <w:rsid w:val="00924EAA"/>
    <w:rsid w:val="00936034"/>
    <w:rsid w:val="00944819"/>
    <w:rsid w:val="009549A4"/>
    <w:rsid w:val="00961C9B"/>
    <w:rsid w:val="009628CA"/>
    <w:rsid w:val="0099655B"/>
    <w:rsid w:val="009A4191"/>
    <w:rsid w:val="009B6E71"/>
    <w:rsid w:val="009C5D90"/>
    <w:rsid w:val="009C73A3"/>
    <w:rsid w:val="009D19DC"/>
    <w:rsid w:val="009D4A6F"/>
    <w:rsid w:val="009E5D6B"/>
    <w:rsid w:val="009E74DD"/>
    <w:rsid w:val="009E7BC4"/>
    <w:rsid w:val="00A201C1"/>
    <w:rsid w:val="00A519B4"/>
    <w:rsid w:val="00A54110"/>
    <w:rsid w:val="00A55817"/>
    <w:rsid w:val="00A66B01"/>
    <w:rsid w:val="00A675C1"/>
    <w:rsid w:val="00A77C8E"/>
    <w:rsid w:val="00AB6486"/>
    <w:rsid w:val="00AC2758"/>
    <w:rsid w:val="00AC726F"/>
    <w:rsid w:val="00AE1487"/>
    <w:rsid w:val="00AE6730"/>
    <w:rsid w:val="00AF2E47"/>
    <w:rsid w:val="00B01F1E"/>
    <w:rsid w:val="00B135C8"/>
    <w:rsid w:val="00B14ABF"/>
    <w:rsid w:val="00B15007"/>
    <w:rsid w:val="00B22296"/>
    <w:rsid w:val="00B31811"/>
    <w:rsid w:val="00B4624D"/>
    <w:rsid w:val="00B54FE4"/>
    <w:rsid w:val="00B5662B"/>
    <w:rsid w:val="00B606F3"/>
    <w:rsid w:val="00B62A4A"/>
    <w:rsid w:val="00B6309A"/>
    <w:rsid w:val="00B65E6A"/>
    <w:rsid w:val="00B93BB7"/>
    <w:rsid w:val="00BA1581"/>
    <w:rsid w:val="00BA6627"/>
    <w:rsid w:val="00BC00D0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2031A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03E3"/>
    <w:rsid w:val="00CE1945"/>
    <w:rsid w:val="00CE2D34"/>
    <w:rsid w:val="00CE640F"/>
    <w:rsid w:val="00D10008"/>
    <w:rsid w:val="00D1006F"/>
    <w:rsid w:val="00D13AFE"/>
    <w:rsid w:val="00D15A92"/>
    <w:rsid w:val="00D24A6A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27D7"/>
    <w:rsid w:val="00D95A48"/>
    <w:rsid w:val="00DA7A6B"/>
    <w:rsid w:val="00DC2E8F"/>
    <w:rsid w:val="00DC5680"/>
    <w:rsid w:val="00DD1C27"/>
    <w:rsid w:val="00DD471E"/>
    <w:rsid w:val="00DE62E2"/>
    <w:rsid w:val="00DF71F2"/>
    <w:rsid w:val="00DF7BBD"/>
    <w:rsid w:val="00E11A30"/>
    <w:rsid w:val="00E33452"/>
    <w:rsid w:val="00E44365"/>
    <w:rsid w:val="00E505C2"/>
    <w:rsid w:val="00E57323"/>
    <w:rsid w:val="00E67D2B"/>
    <w:rsid w:val="00E717EE"/>
    <w:rsid w:val="00E84A4C"/>
    <w:rsid w:val="00E84BCB"/>
    <w:rsid w:val="00E84E94"/>
    <w:rsid w:val="00EB1718"/>
    <w:rsid w:val="00EB66FA"/>
    <w:rsid w:val="00EC665D"/>
    <w:rsid w:val="00EC7842"/>
    <w:rsid w:val="00ED4E39"/>
    <w:rsid w:val="00ED667E"/>
    <w:rsid w:val="00EF0CB4"/>
    <w:rsid w:val="00EF2D70"/>
    <w:rsid w:val="00EF7704"/>
    <w:rsid w:val="00F00747"/>
    <w:rsid w:val="00F063B5"/>
    <w:rsid w:val="00F27826"/>
    <w:rsid w:val="00F30E77"/>
    <w:rsid w:val="00F4094D"/>
    <w:rsid w:val="00F65C4D"/>
    <w:rsid w:val="00F6731E"/>
    <w:rsid w:val="00F70769"/>
    <w:rsid w:val="00F70F8A"/>
    <w:rsid w:val="00F939BE"/>
    <w:rsid w:val="00F948DA"/>
    <w:rsid w:val="00FA5505"/>
    <w:rsid w:val="00FB74EF"/>
    <w:rsid w:val="00FC6DFF"/>
    <w:rsid w:val="00FD1131"/>
    <w:rsid w:val="00FD64E4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9F4DC"/>
  <w15:docId w15:val="{9A19C517-984E-BE43-BA4B-D3A58FB2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link w:val="CabealhoChar"/>
    <w:uiPriority w:val="99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812F0"/>
    <w:rPr>
      <w:sz w:val="28"/>
    </w:rPr>
  </w:style>
  <w:style w:type="paragraph" w:styleId="NormalWeb">
    <w:name w:val="Normal (Web)"/>
    <w:basedOn w:val="Normal"/>
    <w:uiPriority w:val="99"/>
    <w:unhideWhenUsed/>
    <w:rsid w:val="006C2CD7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qFormat/>
    <w:rsid w:val="005448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ver Fenix</cp:lastModifiedBy>
  <cp:revision>2</cp:revision>
  <cp:lastPrinted>2024-04-25T16:04:00Z</cp:lastPrinted>
  <dcterms:created xsi:type="dcterms:W3CDTF">2024-04-25T16:04:00Z</dcterms:created>
  <dcterms:modified xsi:type="dcterms:W3CDTF">2024-04-25T16:04:00Z</dcterms:modified>
</cp:coreProperties>
</file>