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b w:val="1"/>
        </w:rPr>
      </w:pPr>
      <w:bookmarkStart w:colFirst="0" w:colLast="0" w:name="_heading=h.yillot43h2wf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b w:val="1"/>
        </w:rPr>
      </w:pPr>
      <w:bookmarkStart w:colFirst="0" w:colLast="0" w:name="_heading=h.7rpr5xw0knaq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  <w:t xml:space="preserve">Art. 1º Altera-se o mapa 1, substituindo-se</w:t>
      </w:r>
      <w:r w:rsidDel="00000000" w:rsidR="00000000" w:rsidRPr="00000000">
        <w:rPr>
          <w:rtl w:val="0"/>
        </w:rPr>
        <w:t xml:space="preserve"> ZRU e ZEIS+2 na comunidade de Maria Paula por ZEIS, </w:t>
      </w:r>
    </w:p>
    <w:p w:rsidR="00000000" w:rsidDel="00000000" w:rsidP="00000000" w:rsidRDefault="00000000" w:rsidRPr="00000000" w14:paraId="0000000B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right="168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E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Esta emenda tem como objetivo substituir os atuais zoneamentos de ZRU (Zona Residencial Urbana) e ZEIS+2 na comunidade de Maria Paula por ZEIS (Zona Especial de Interesse Social) pura, recuperando os limites da ZEIS 32 conforme estabelecido no Plano Diretor de 2019. A alteração é essencial para corrigir as mudanças introduzidas pelo Projeto de Lei 221/2023, que resultou na redução e na supressão de parte da comunidade devido à introdução de um novo zoneamento.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Rule="auto"/>
        <w:ind w:firstLine="720"/>
        <w:rPr/>
      </w:pPr>
      <w:r w:rsidDel="00000000" w:rsidR="00000000" w:rsidRPr="00000000">
        <w:rPr>
          <w:rtl w:val="0"/>
        </w:rPr>
        <w:t xml:space="preserve">A designação de ZEIS sem parâmetros de gabarito é uma ferramenta crucial para proteger as comunidades contra despejos e remoções forçadas. Estabelecer um número determinado de pavimentos, como ocorre com o ZEIS+2, pode levar à gentrificação, pois induz a um aumento na densidade habitacional que pode não ser compatível com a realidade e as necessidades da população local. Ao remover os parâmetros de gabarito e recuperar os limites definidos no Plano Diretor, garantimos que o desenvolvimento urbano na comunidade de Maria Paula seja realizado de forma inclusiva, equitativa e respeitosa às suas características e necessidades. É vital que todas as ZEIS demarcadas no Mapa 8 do Plano Diretor de 2019, incluindo a ZEIS Maria Paula, sejam incorporadas no mapa 1 do Projeto de Lei 221/2023, assegurando a proteção adequada desta e de outras comunidades similares.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3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51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PFGesz/10nRp9QtE+VGlrFaplA==">CgMxLjAyCGguZ2pkZ3hzMg5oLnlpbGxvdDQzaDJ3ZjIOaC43cnByNXh3MGtuYXEyDmguanl0NTl4cTdybm83OAByITFHM1FvSHFXSE1EVTZmcFRXTWFHTXBNMTREUmlnRUZidA==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2023-11-24T00:43:00Z</dcterms:created>
  <dc:creator>vereador renatinho</dc:creator>
</cp:coreProperties>
</file>