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8C0BB" w14:textId="7763987A" w:rsidR="00C62726" w:rsidRDefault="00C62726" w:rsidP="00A503AB">
      <w:pPr>
        <w:spacing w:after="0"/>
      </w:pPr>
    </w:p>
    <w:p w14:paraId="07F6C517" w14:textId="70C48FF9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D174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09DE">
        <w:rPr>
          <w:rFonts w:ascii="Times New Roman" w:hAnsi="Times New Roman" w:cs="Times New Roman"/>
          <w:b/>
          <w:sz w:val="24"/>
          <w:szCs w:val="24"/>
        </w:rPr>
        <w:t>106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20F3C046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42240AC2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BBD7955" w14:textId="0BB7845B" w:rsidR="00A503AB" w:rsidRPr="006E77D1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77D1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4564A0" w:rsidRPr="006E77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55B2" w:rsidRPr="006E77D1">
        <w:rPr>
          <w:rFonts w:ascii="Times New Roman" w:hAnsi="Times New Roman" w:cs="Times New Roman"/>
          <w:b/>
          <w:bCs/>
          <w:smallCaps/>
          <w:spacing w:val="20"/>
          <w:sz w:val="24"/>
          <w:szCs w:val="24"/>
        </w:rPr>
        <w:t>“</w:t>
      </w:r>
      <w:r w:rsidR="00633458" w:rsidRPr="00633458">
        <w:rPr>
          <w:rFonts w:ascii="Times New Roman" w:hAnsi="Times New Roman" w:cs="Times New Roman"/>
          <w:b/>
          <w:bCs/>
          <w:sz w:val="24"/>
          <w:szCs w:val="24"/>
        </w:rPr>
        <w:t>PROGRAMA CERCAMENTO VERDE</w:t>
      </w:r>
      <w:r w:rsidR="004F55B2" w:rsidRPr="006E77D1">
        <w:rPr>
          <w:rFonts w:ascii="Times New Roman" w:hAnsi="Times New Roman" w:cs="Times New Roman"/>
          <w:b/>
          <w:bCs/>
          <w:smallCaps/>
          <w:spacing w:val="20"/>
          <w:sz w:val="24"/>
          <w:szCs w:val="24"/>
        </w:rPr>
        <w:t>”</w:t>
      </w:r>
      <w:r w:rsidR="004564A0" w:rsidRPr="006E77D1">
        <w:rPr>
          <w:rFonts w:ascii="Times New Roman" w:hAnsi="Times New Roman" w:cs="Times New Roman"/>
          <w:b/>
          <w:bCs/>
          <w:sz w:val="24"/>
          <w:szCs w:val="24"/>
        </w:rPr>
        <w:t xml:space="preserve"> ao</w:t>
      </w:r>
      <w:r w:rsidR="00BA24AD" w:rsidRPr="006E77D1">
        <w:rPr>
          <w:rFonts w:ascii="Times New Roman" w:hAnsi="Times New Roman" w:cs="Times New Roman"/>
          <w:sz w:val="24"/>
          <w:szCs w:val="24"/>
        </w:rPr>
        <w:t xml:space="preserve"> </w:t>
      </w:r>
      <w:r w:rsidR="00362D4F" w:rsidRPr="006E77D1">
        <w:rPr>
          <w:rFonts w:ascii="Times New Roman" w:hAnsi="Times New Roman" w:cs="Times New Roman"/>
          <w:b/>
          <w:sz w:val="24"/>
          <w:szCs w:val="24"/>
        </w:rPr>
        <w:t>Projeto de Lei nº 193/2023</w:t>
      </w:r>
    </w:p>
    <w:p w14:paraId="2EE4AF4F" w14:textId="77777777"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26463D" w14:textId="77777777"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55615226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1995A4B" w14:textId="400C5E3E" w:rsidR="00157818" w:rsidRPr="006E77D1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 w:rsidRPr="006E77D1">
        <w:rPr>
          <w:rFonts w:ascii="Times New Roman" w:hAnsi="Times New Roman" w:cs="Times New Roman"/>
        </w:rPr>
        <w:t>Fica adicionada ação orçamentária</w:t>
      </w:r>
      <w:r w:rsidR="00BA24AD" w:rsidRPr="006E77D1">
        <w:rPr>
          <w:rFonts w:ascii="Times New Roman" w:hAnsi="Times New Roman" w:cs="Times New Roman"/>
        </w:rPr>
        <w:t xml:space="preserve"> </w:t>
      </w:r>
      <w:r w:rsidR="004F55B2" w:rsidRPr="006E77D1">
        <w:rPr>
          <w:rFonts w:ascii="Times New Roman" w:hAnsi="Times New Roman" w:cs="Times New Roman"/>
          <w:b/>
          <w:bCs/>
          <w:smallCaps/>
          <w:spacing w:val="20"/>
        </w:rPr>
        <w:t>“</w:t>
      </w:r>
      <w:r w:rsidR="00633458" w:rsidRPr="00633458">
        <w:rPr>
          <w:rFonts w:ascii="Times New Roman" w:hAnsi="Times New Roman" w:cs="Times New Roman"/>
        </w:rPr>
        <w:t>PROGRAMA CERCAMENTO VERDE</w:t>
      </w:r>
      <w:r w:rsidR="004F55B2" w:rsidRPr="006E77D1">
        <w:rPr>
          <w:rFonts w:ascii="Times New Roman" w:hAnsi="Times New Roman" w:cs="Times New Roman"/>
          <w:b/>
          <w:bCs/>
          <w:smallCaps/>
          <w:spacing w:val="20"/>
        </w:rPr>
        <w:t>”</w:t>
      </w:r>
      <w:r w:rsidR="00E32838" w:rsidRPr="006E77D1">
        <w:rPr>
          <w:rFonts w:ascii="Times New Roman" w:hAnsi="Times New Roman" w:cs="Times New Roman"/>
        </w:rPr>
        <w:t>, ao Projeto de Lei Nº</w:t>
      </w:r>
      <w:r w:rsidR="006E77D1" w:rsidRPr="006E77D1">
        <w:rPr>
          <w:rFonts w:ascii="Times New Roman" w:hAnsi="Times New Roman" w:cs="Times New Roman"/>
        </w:rPr>
        <w:t xml:space="preserve"> </w:t>
      </w:r>
      <w:r w:rsidR="00E32838" w:rsidRPr="006E77D1">
        <w:rPr>
          <w:rFonts w:ascii="Times New Roman" w:hAnsi="Times New Roman" w:cs="Times New Roman"/>
        </w:rPr>
        <w:t>193/2023, conforme tabela abaixo:</w:t>
      </w:r>
    </w:p>
    <w:tbl>
      <w:tblPr>
        <w:tblW w:w="84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"/>
        <w:gridCol w:w="4235"/>
        <w:gridCol w:w="1269"/>
        <w:gridCol w:w="670"/>
        <w:gridCol w:w="750"/>
      </w:tblGrid>
      <w:tr w:rsidR="001371CB" w:rsidRPr="00BE051B" w14:paraId="188F3C66" w14:textId="77777777" w:rsidTr="002F5792">
        <w:trPr>
          <w:trHeight w:val="354"/>
        </w:trPr>
        <w:tc>
          <w:tcPr>
            <w:tcW w:w="15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29A498" w14:textId="77777777"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24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F9C41A6" w14:textId="7DD45D22" w:rsidR="001371CB" w:rsidRPr="00535DAD" w:rsidRDefault="004564A0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 w:rsidR="004F55B2">
              <w:t>01</w:t>
            </w:r>
            <w:r w:rsidR="0088310C">
              <w:t>47</w:t>
            </w:r>
            <w:r w:rsidR="004F55B2">
              <w:t xml:space="preserve"> – </w:t>
            </w:r>
            <w:r w:rsidR="00842024">
              <w:t xml:space="preserve">CIDADE </w:t>
            </w:r>
            <w:r w:rsidR="0088310C">
              <w:t>VERDE E SUSTENTAVEL</w:t>
            </w:r>
          </w:p>
        </w:tc>
      </w:tr>
      <w:tr w:rsidR="001371CB" w:rsidRPr="00BE051B" w14:paraId="4321FEEF" w14:textId="77777777" w:rsidTr="002F5792">
        <w:trPr>
          <w:trHeight w:val="337"/>
        </w:trPr>
        <w:tc>
          <w:tcPr>
            <w:tcW w:w="15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0CC648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924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1F9EF5" w14:textId="7B6D68DC" w:rsidR="001371CB" w:rsidRPr="00E25ED4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4F55B2">
              <w:rPr>
                <w:rFonts w:ascii="Calibri" w:hAnsi="Calibri"/>
                <w:b/>
                <w:bCs/>
                <w:smallCaps/>
                <w:spacing w:val="20"/>
                <w:sz w:val="20"/>
                <w:szCs w:val="20"/>
              </w:rPr>
              <w:t>“</w:t>
            </w:r>
            <w:r w:rsidR="00633458" w:rsidRPr="00633458">
              <w:t>PROGRAMA CERCAMENTO VERDE</w:t>
            </w:r>
            <w:r w:rsidR="004F55B2">
              <w:rPr>
                <w:rFonts w:ascii="Calibri" w:hAnsi="Calibri"/>
                <w:b/>
                <w:bCs/>
                <w:smallCaps/>
                <w:spacing w:val="20"/>
                <w:sz w:val="20"/>
                <w:szCs w:val="20"/>
              </w:rPr>
              <w:t>”</w:t>
            </w:r>
          </w:p>
        </w:tc>
      </w:tr>
      <w:tr w:rsidR="001371CB" w:rsidRPr="00BE051B" w14:paraId="26E9A3B8" w14:textId="77777777" w:rsidTr="002F5792">
        <w:trPr>
          <w:trHeight w:val="354"/>
        </w:trPr>
        <w:tc>
          <w:tcPr>
            <w:tcW w:w="15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3E002D" w14:textId="77777777"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924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079980AA" w14:textId="18A9919C" w:rsidR="001371CB" w:rsidRPr="00BE051B" w:rsidRDefault="00B73F67" w:rsidP="000376D9">
            <w:pPr>
              <w:spacing w:after="0" w:line="240" w:lineRule="auto"/>
              <w:textAlignment w:val="baseline"/>
            </w:pPr>
            <w:r>
              <w:rPr>
                <w:rFonts w:ascii="Calibri" w:hAnsi="Calibri" w:cs="Calibri"/>
                <w:sz w:val="20"/>
                <w:szCs w:val="20"/>
              </w:rPr>
              <w:t>Para o sistema de monitoramento por câmeras em Áreas de Restrição à Ocupação, em Unidades de Conservação e nas demais Áreas Ambientalmente Protegidas.</w:t>
            </w:r>
          </w:p>
        </w:tc>
      </w:tr>
      <w:tr w:rsidR="007E7712" w:rsidRPr="00BE051B" w14:paraId="6B830836" w14:textId="77777777" w:rsidTr="002F5792">
        <w:trPr>
          <w:trHeight w:val="354"/>
        </w:trPr>
        <w:tc>
          <w:tcPr>
            <w:tcW w:w="15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8E4" w14:textId="77777777" w:rsidR="007E7712" w:rsidRPr="00BE051B" w:rsidRDefault="007E7712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854DF" w14:textId="4B26FAEB" w:rsidR="007E7712" w:rsidRPr="00BE051B" w:rsidRDefault="007E7712" w:rsidP="00825859">
            <w:pPr>
              <w:spacing w:after="0" w:line="240" w:lineRule="auto"/>
              <w:ind w:right="-552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B73F67">
              <w:rPr>
                <w:rFonts w:eastAsia="Times New Roman" w:cstheme="minorHAnsi"/>
                <w:sz w:val="18"/>
                <w:szCs w:val="18"/>
                <w:lang w:eastAsia="pt-BR"/>
              </w:rPr>
              <w:t>26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.01 – SEC MUNICIPAL DE </w:t>
            </w:r>
            <w:r w:rsidR="00B73F67">
              <w:rPr>
                <w:rFonts w:eastAsia="Times New Roman" w:cstheme="minorHAnsi"/>
                <w:sz w:val="18"/>
                <w:szCs w:val="18"/>
                <w:lang w:eastAsia="pt-BR"/>
              </w:rPr>
              <w:t>CONSERVAÇÃO E SERVIÇOS PÚBLICOS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C891" w14:textId="77777777" w:rsidR="007E7712" w:rsidRPr="00BE051B" w:rsidRDefault="007E7712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E7712" w:rsidRPr="00BE051B" w14:paraId="05317E84" w14:textId="77777777" w:rsidTr="002F5792">
        <w:trPr>
          <w:trHeight w:val="354"/>
        </w:trPr>
        <w:tc>
          <w:tcPr>
            <w:tcW w:w="157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CDEFFE6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235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20BCCD5" w14:textId="2EA0893C" w:rsidR="00415659" w:rsidRPr="00BE051B" w:rsidRDefault="008258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B73F67">
              <w:rPr>
                <w:rFonts w:eastAsia="Times New Roman" w:cstheme="minorHAnsi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BDDCA7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C69AE7" w14:textId="426475FB" w:rsidR="00415659" w:rsidRPr="00BE051B" w:rsidRDefault="00B867A5" w:rsidP="00415659">
            <w:pPr>
              <w:spacing w:after="0" w:line="240" w:lineRule="auto"/>
              <w:textAlignment w:val="baseline"/>
            </w:pPr>
            <w:r>
              <w:t xml:space="preserve"> </w:t>
            </w:r>
            <w:r w:rsidR="00B73F67">
              <w:t>452</w:t>
            </w:r>
          </w:p>
        </w:tc>
      </w:tr>
      <w:tr w:rsidR="00415659" w:rsidRPr="00BE051B" w14:paraId="68A363E8" w14:textId="77777777" w:rsidTr="002F5792">
        <w:trPr>
          <w:trHeight w:val="367"/>
        </w:trPr>
        <w:tc>
          <w:tcPr>
            <w:tcW w:w="8494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6CF4553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7E7712" w:rsidRPr="00BE051B" w14:paraId="3196D42C" w14:textId="77777777" w:rsidTr="002F5792">
        <w:trPr>
          <w:trHeight w:val="514"/>
        </w:trPr>
        <w:tc>
          <w:tcPr>
            <w:tcW w:w="1570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A48E" w14:textId="77777777" w:rsidR="007E7712" w:rsidRPr="00362D4F" w:rsidRDefault="007E7712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4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7BAB0" w14:textId="686954F4" w:rsidR="007E7712" w:rsidRPr="00BE051B" w:rsidRDefault="007E7712" w:rsidP="007E771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88310C">
              <w:rPr>
                <w:rFonts w:eastAsia="Times New Roman" w:cstheme="minorHAnsi"/>
                <w:sz w:val="18"/>
                <w:szCs w:val="18"/>
                <w:lang w:eastAsia="pt-BR"/>
              </w:rPr>
              <w:t>R$</w:t>
            </w:r>
            <w:r w:rsidR="0088310C">
              <w:rPr>
                <w:rFonts w:eastAsia="Times New Roman"/>
                <w:sz w:val="18"/>
                <w:szCs w:val="18"/>
                <w:lang w:eastAsia="pt-BR"/>
              </w:rPr>
              <w:t xml:space="preserve"> 270.000,00</w:t>
            </w:r>
          </w:p>
        </w:tc>
        <w:tc>
          <w:tcPr>
            <w:tcW w:w="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E6FB" w14:textId="77777777" w:rsidR="007E7712" w:rsidRPr="00BE051B" w:rsidRDefault="007E7712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14:paraId="02565D2D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370AAE29" w14:textId="2FC826E0" w:rsidR="004564A0" w:rsidRPr="007839F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14:paraId="615CFD8F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C06504" w14:textId="77777777"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CF014DC" w14:textId="1479DB29" w:rsidR="00237F44" w:rsidRDefault="00B73F67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26</w:t>
            </w:r>
            <w:r w:rsidR="00C00748"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0</w:t>
            </w:r>
            <w:r w:rsidR="00752720"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="00C00748">
              <w:rPr>
                <w:rFonts w:ascii="Calibri" w:eastAsia="Calibri" w:hAnsi="Calibri" w:cs="Calibri"/>
                <w:sz w:val="18"/>
                <w:szCs w:val="18"/>
              </w:rPr>
              <w:t xml:space="preserve"> –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SEC</w:t>
            </w:r>
            <w:r w:rsidR="00752720">
              <w:rPr>
                <w:rFonts w:ascii="Calibri" w:eastAsia="Calibri" w:hAnsi="Calibri" w:cs="Calibri"/>
                <w:sz w:val="18"/>
                <w:szCs w:val="18"/>
              </w:rPr>
              <w:t xml:space="preserve"> MUN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ICIPAL</w:t>
            </w:r>
            <w:r w:rsidR="00752720">
              <w:rPr>
                <w:rFonts w:ascii="Calibri" w:eastAsia="Calibri" w:hAnsi="Calibri" w:cs="Calibri"/>
                <w:sz w:val="18"/>
                <w:szCs w:val="18"/>
              </w:rPr>
              <w:t xml:space="preserve"> DE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CONSERVAÇÃO E SERVIÇOS PUBLICOS</w:t>
            </w:r>
          </w:p>
        </w:tc>
      </w:tr>
      <w:tr w:rsidR="00237F44" w14:paraId="606ECEEA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783549" w14:textId="77777777"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0FF4B" w14:textId="310E7580" w:rsidR="00237F44" w:rsidRDefault="00752720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</w:t>
            </w:r>
            <w:r w:rsidR="00C00748"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45</w:t>
            </w:r>
            <w:r w:rsidR="00C10BC9">
              <w:rPr>
                <w:rFonts w:ascii="Calibri" w:eastAsia="Calibri" w:hAnsi="Calibri" w:cs="Calibri"/>
                <w:sz w:val="18"/>
                <w:szCs w:val="18"/>
              </w:rPr>
              <w:t>2</w:t>
            </w:r>
            <w:r w:rsidR="00C00748">
              <w:rPr>
                <w:rFonts w:ascii="Calibri" w:eastAsia="Calibri" w:hAnsi="Calibri" w:cs="Calibri"/>
                <w:sz w:val="18"/>
                <w:szCs w:val="18"/>
              </w:rPr>
              <w:t>.0</w:t>
            </w:r>
            <w:r w:rsidR="00B73F67">
              <w:rPr>
                <w:rFonts w:ascii="Calibri" w:eastAsia="Calibri" w:hAnsi="Calibri" w:cs="Calibri"/>
                <w:sz w:val="18"/>
                <w:szCs w:val="18"/>
              </w:rPr>
              <w:t>147</w:t>
            </w:r>
            <w:r w:rsidR="00C00748"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="00C10BC9">
              <w:rPr>
                <w:rFonts w:ascii="Calibri" w:eastAsia="Calibri" w:hAnsi="Calibri" w:cs="Calibri"/>
                <w:sz w:val="18"/>
                <w:szCs w:val="18"/>
              </w:rPr>
              <w:t>6</w:t>
            </w:r>
            <w:r w:rsidR="00B73F67">
              <w:rPr>
                <w:rFonts w:ascii="Calibri" w:eastAsia="Calibri" w:hAnsi="Calibri" w:cs="Calibri"/>
                <w:sz w:val="18"/>
                <w:szCs w:val="18"/>
              </w:rPr>
              <w:t>104</w:t>
            </w:r>
          </w:p>
        </w:tc>
      </w:tr>
      <w:tr w:rsidR="00A72F31" w14:paraId="36B92666" w14:textId="77777777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604CBB7" w14:textId="77777777"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07E3C0" w14:textId="613873B6" w:rsidR="00A72F31" w:rsidRDefault="0008152D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</w:t>
            </w:r>
            <w:r w:rsidR="00FF4C6F">
              <w:rPr>
                <w:rFonts w:ascii="Calibri" w:eastAsia="Calibri" w:hAnsi="Calibri" w:cs="Calibri"/>
                <w:sz w:val="18"/>
                <w:szCs w:val="18"/>
              </w:rPr>
              <w:t>28</w:t>
            </w:r>
            <w:r w:rsidR="00C10BC9">
              <w:rPr>
                <w:rFonts w:ascii="Calibri" w:eastAsia="Calibri" w:hAnsi="Calibri" w:cs="Calibri"/>
                <w:sz w:val="18"/>
                <w:szCs w:val="18"/>
              </w:rPr>
              <w:t>.4</w:t>
            </w:r>
            <w:r w:rsidR="00FF4C6F">
              <w:rPr>
                <w:rFonts w:ascii="Calibri" w:eastAsia="Calibri" w:hAnsi="Calibri" w:cs="Calibri"/>
                <w:sz w:val="18"/>
                <w:szCs w:val="18"/>
              </w:rPr>
              <w:t>84</w:t>
            </w:r>
            <w:r w:rsidR="00C10BC9"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="00FF4C6F">
              <w:rPr>
                <w:rFonts w:ascii="Calibri" w:eastAsia="Calibri" w:hAnsi="Calibri" w:cs="Calibri"/>
                <w:sz w:val="18"/>
                <w:szCs w:val="18"/>
              </w:rPr>
              <w:t>543</w:t>
            </w:r>
            <w:r w:rsidR="00C10BC9">
              <w:rPr>
                <w:rFonts w:ascii="Calibri" w:eastAsia="Calibri" w:hAnsi="Calibri" w:cs="Calibri"/>
                <w:sz w:val="18"/>
                <w:szCs w:val="18"/>
              </w:rPr>
              <w:t>,</w:t>
            </w:r>
            <w:r w:rsidR="00FF4C6F">
              <w:rPr>
                <w:rFonts w:ascii="Calibri" w:eastAsia="Calibri" w:hAnsi="Calibri" w:cs="Calibri"/>
                <w:sz w:val="18"/>
                <w:szCs w:val="18"/>
              </w:rPr>
              <w:t>34</w:t>
            </w:r>
          </w:p>
        </w:tc>
      </w:tr>
      <w:tr w:rsidR="00A72F31" w14:paraId="6BCBBF55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2F53D" w14:textId="77777777"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870B5D" w14:textId="0A8E7E7F" w:rsidR="00A72F31" w:rsidRDefault="0008152D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</w:t>
            </w:r>
            <w:r w:rsidR="00A51A44">
              <w:rPr>
                <w:rFonts w:eastAsia="Times New Roman"/>
                <w:sz w:val="18"/>
                <w:szCs w:val="18"/>
                <w:lang w:eastAsia="pt-BR"/>
              </w:rPr>
              <w:t xml:space="preserve"> </w:t>
            </w:r>
            <w:r w:rsidR="0088310C">
              <w:rPr>
                <w:rFonts w:eastAsia="Times New Roman"/>
                <w:sz w:val="18"/>
                <w:szCs w:val="18"/>
                <w:lang w:eastAsia="pt-BR"/>
              </w:rPr>
              <w:t>270</w:t>
            </w:r>
            <w:r w:rsidR="004564A0">
              <w:rPr>
                <w:rFonts w:eastAsia="Times New Roman"/>
                <w:sz w:val="18"/>
                <w:szCs w:val="18"/>
                <w:lang w:eastAsia="pt-BR"/>
              </w:rPr>
              <w:t>.000,00</w:t>
            </w:r>
          </w:p>
        </w:tc>
      </w:tr>
      <w:tr w:rsidR="00A72F31" w14:paraId="68D40D53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27803D6" w14:textId="77777777"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37E835" w14:textId="4363BE88" w:rsidR="00A72F31" w:rsidRDefault="0008152D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R$ </w:t>
            </w:r>
            <w:r w:rsidR="00FF4C6F">
              <w:rPr>
                <w:rFonts w:eastAsia="Times New Roman"/>
                <w:sz w:val="18"/>
                <w:szCs w:val="18"/>
                <w:lang w:eastAsia="pt-BR"/>
              </w:rPr>
              <w:t>28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.</w:t>
            </w:r>
            <w:r w:rsidR="00FF4C6F">
              <w:rPr>
                <w:rFonts w:eastAsia="Times New Roman"/>
                <w:sz w:val="18"/>
                <w:szCs w:val="18"/>
                <w:lang w:eastAsia="pt-BR"/>
              </w:rPr>
              <w:t>214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.</w:t>
            </w:r>
            <w:r w:rsidR="00FF4C6F">
              <w:rPr>
                <w:rFonts w:eastAsia="Times New Roman"/>
                <w:sz w:val="18"/>
                <w:szCs w:val="18"/>
                <w:lang w:eastAsia="pt-BR"/>
              </w:rPr>
              <w:t>543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,</w:t>
            </w:r>
            <w:r w:rsidR="00FF4C6F">
              <w:rPr>
                <w:rFonts w:eastAsia="Times New Roman"/>
                <w:sz w:val="18"/>
                <w:szCs w:val="18"/>
                <w:lang w:eastAsia="pt-BR"/>
              </w:rPr>
              <w:t>34</w:t>
            </w:r>
          </w:p>
        </w:tc>
      </w:tr>
    </w:tbl>
    <w:p w14:paraId="2A10125A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59CE16F" w14:textId="77777777"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21B9F85F" w14:textId="538C6031" w:rsidR="0068074B" w:rsidRDefault="0068074B" w:rsidP="0068074B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801063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2E49F421" w14:textId="77777777"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662768B5" w14:textId="77777777"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14:paraId="5A52383B" w14:textId="0CE890DB" w:rsidR="0089635F" w:rsidRPr="00A0082D" w:rsidRDefault="0089635F" w:rsidP="00273C8D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  <w:r w:rsidR="00273C8D">
        <w:rPr>
          <w:rFonts w:ascii="Calibri" w:hAnsi="Calibri"/>
          <w:b/>
          <w:bCs/>
          <w:iCs/>
          <w:sz w:val="22"/>
          <w:szCs w:val="22"/>
        </w:rPr>
        <w:t xml:space="preserve">                                  </w:t>
      </w:r>
      <w:r w:rsidR="0088310C">
        <w:rPr>
          <w:rFonts w:ascii="Calibri" w:hAnsi="Calibri"/>
          <w:b/>
          <w:bCs/>
          <w:iCs/>
          <w:sz w:val="22"/>
          <w:szCs w:val="22"/>
        </w:rPr>
        <w:t>José Adriano Valle da Costa</w:t>
      </w:r>
    </w:p>
    <w:p w14:paraId="1F441377" w14:textId="20EB9681" w:rsidR="0089635F" w:rsidRPr="0055484E" w:rsidRDefault="0088310C" w:rsidP="0088310C">
      <w:pPr>
        <w:pStyle w:val="Corpodetexto"/>
        <w:spacing w:line="240" w:lineRule="auto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 xml:space="preserve">              </w:t>
      </w:r>
      <w:r w:rsidR="00273C8D">
        <w:rPr>
          <w:rFonts w:ascii="Calibri" w:hAnsi="Calibri"/>
          <w:bCs/>
          <w:iCs/>
          <w:sz w:val="22"/>
          <w:szCs w:val="22"/>
        </w:rPr>
        <w:t xml:space="preserve">      </w:t>
      </w:r>
      <w:r w:rsidR="0089635F" w:rsidRPr="00A12EC3">
        <w:rPr>
          <w:rFonts w:ascii="Calibri" w:hAnsi="Calibri"/>
          <w:b/>
          <w:iCs/>
          <w:sz w:val="22"/>
          <w:szCs w:val="22"/>
        </w:rPr>
        <w:t>Vereador – Líder do PSDB</w:t>
      </w:r>
      <w:r w:rsidR="00273C8D">
        <w:rPr>
          <w:rFonts w:ascii="Calibri" w:hAnsi="Calibri"/>
          <w:bCs/>
          <w:iCs/>
          <w:sz w:val="22"/>
          <w:szCs w:val="22"/>
        </w:rPr>
        <w:t xml:space="preserve">                        </w:t>
      </w:r>
      <w:r>
        <w:rPr>
          <w:rFonts w:ascii="Calibri" w:hAnsi="Calibri"/>
          <w:bCs/>
          <w:iCs/>
          <w:sz w:val="22"/>
          <w:szCs w:val="22"/>
        </w:rPr>
        <w:t xml:space="preserve">                               </w:t>
      </w:r>
      <w:r w:rsidR="00273C8D">
        <w:rPr>
          <w:rFonts w:ascii="Calibri" w:hAnsi="Calibri"/>
          <w:bCs/>
          <w:iCs/>
          <w:sz w:val="22"/>
          <w:szCs w:val="22"/>
        </w:rPr>
        <w:t xml:space="preserve">  </w:t>
      </w:r>
      <w:r w:rsidR="00273C8D">
        <w:rPr>
          <w:rFonts w:ascii="Calibri" w:hAnsi="Calibri"/>
          <w:b/>
          <w:bCs/>
          <w:iCs/>
          <w:sz w:val="22"/>
          <w:szCs w:val="22"/>
        </w:rPr>
        <w:t>Vereador</w:t>
      </w:r>
    </w:p>
    <w:p w14:paraId="4F6592B7" w14:textId="78E73E69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6BA477B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91D6683" w14:textId="77777777" w:rsidR="00D314CA" w:rsidRDefault="00D314CA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F442A7B" w14:textId="77777777" w:rsidR="00D314CA" w:rsidRDefault="00D314CA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354FAB9" w14:textId="77777777" w:rsidR="007839F8" w:rsidRDefault="007839F8" w:rsidP="006E77D1">
      <w:pPr>
        <w:spacing w:after="0" w:line="240" w:lineRule="auto"/>
        <w:rPr>
          <w:rFonts w:ascii="Times New Roman" w:hAnsi="Times New Roman" w:cs="Times New Roman"/>
          <w:b/>
        </w:rPr>
      </w:pPr>
    </w:p>
    <w:p w14:paraId="4453006E" w14:textId="77777777" w:rsidR="00A12EC3" w:rsidRDefault="00A12EC3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235828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2D453D74" w14:textId="77777777" w:rsidR="00686936" w:rsidRDefault="0068693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478533F0" w14:textId="04A68AC3" w:rsidR="00686936" w:rsidRDefault="0088310C" w:rsidP="007839F8">
      <w:pPr>
        <w:spacing w:after="0" w:line="240" w:lineRule="auto"/>
        <w:rPr>
          <w:rFonts w:ascii="Times New Roman" w:hAnsi="Times New Roman" w:cs="Times New Roman"/>
          <w:b/>
        </w:rPr>
      </w:pPr>
      <w:r w:rsidRPr="0055484E">
        <w:rPr>
          <w:rFonts w:ascii="Calibri" w:hAnsi="Calibri" w:cs="Calibri"/>
          <w:sz w:val="20"/>
          <w:szCs w:val="20"/>
        </w:rPr>
        <w:t xml:space="preserve">A presente Emenda Aditiva objetiva efetuar a reserva orçamentária dos valores estimados à implantação/manutenção do </w:t>
      </w:r>
      <w:r w:rsidRPr="007316EB">
        <w:rPr>
          <w:rFonts w:ascii="Calibri" w:hAnsi="Calibri" w:cs="Calibri"/>
          <w:sz w:val="20"/>
          <w:szCs w:val="20"/>
        </w:rPr>
        <w:t xml:space="preserve">Programa </w:t>
      </w:r>
      <w:r>
        <w:rPr>
          <w:rFonts w:ascii="Calibri" w:hAnsi="Calibri" w:cs="Calibri"/>
          <w:sz w:val="20"/>
          <w:szCs w:val="20"/>
        </w:rPr>
        <w:t>Cercamento Verde, com criação vinculada à aprovação do Projeto de Lei nº 232/2021, que “Dispõe sobre a criação do ‘Cercamento Verde’ como sistema de monitoramento por câmeras em Áreas de Restrição à Ocupação, em Unidades de Conservação e nas demais Áreas Ambientalmente Protegidas, no âmbito do Município de Niterói</w:t>
      </w:r>
      <w:r w:rsidR="00A45924">
        <w:rPr>
          <w:rFonts w:ascii="Calibri" w:hAnsi="Calibri" w:cs="Calibri"/>
          <w:sz w:val="20"/>
          <w:szCs w:val="20"/>
        </w:rPr>
        <w:t>.</w:t>
      </w:r>
      <w:r>
        <w:rPr>
          <w:rFonts w:ascii="Calibri" w:hAnsi="Calibri" w:cs="Calibri"/>
          <w:sz w:val="20"/>
          <w:szCs w:val="20"/>
        </w:rPr>
        <w:t xml:space="preserve"> </w:t>
      </w:r>
      <w:r w:rsidRPr="0055484E">
        <w:rPr>
          <w:rFonts w:ascii="Calibri" w:hAnsi="Calibri" w:cs="Calibri"/>
          <w:sz w:val="20"/>
          <w:szCs w:val="20"/>
        </w:rPr>
        <w:t xml:space="preserve">Tal remanejamento </w:t>
      </w:r>
      <w:r>
        <w:rPr>
          <w:rFonts w:ascii="Calibri" w:hAnsi="Calibri" w:cs="Calibri"/>
          <w:sz w:val="20"/>
          <w:szCs w:val="20"/>
        </w:rPr>
        <w:t xml:space="preserve">é crucial </w:t>
      </w:r>
      <w:r w:rsidRPr="0055484E">
        <w:rPr>
          <w:rFonts w:ascii="Calibri" w:hAnsi="Calibri" w:cs="Calibri"/>
          <w:sz w:val="20"/>
          <w:szCs w:val="20"/>
        </w:rPr>
        <w:t>para a criação do referido programa considerado seu relevante</w:t>
      </w:r>
      <w:r>
        <w:rPr>
          <w:rFonts w:ascii="Calibri" w:hAnsi="Calibri" w:cs="Calibri"/>
          <w:sz w:val="20"/>
          <w:szCs w:val="20"/>
        </w:rPr>
        <w:t xml:space="preserve"> interesse público em prestígio </w:t>
      </w:r>
      <w:r w:rsidRPr="00B84DDD">
        <w:rPr>
          <w:rFonts w:ascii="Calibri" w:hAnsi="Calibri" w:cs="Calibri"/>
          <w:sz w:val="20"/>
          <w:szCs w:val="20"/>
        </w:rPr>
        <w:t>d</w:t>
      </w:r>
      <w:r>
        <w:rPr>
          <w:rFonts w:ascii="Calibri" w:hAnsi="Calibri" w:cs="Calibri"/>
          <w:sz w:val="20"/>
          <w:szCs w:val="20"/>
        </w:rPr>
        <w:t>a</w:t>
      </w:r>
      <w:r w:rsidRPr="00B84DDD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eficácia da </w:t>
      </w:r>
      <w:r w:rsidRPr="00B84DDD">
        <w:rPr>
          <w:rFonts w:ascii="Calibri" w:hAnsi="Calibri" w:cs="Calibri"/>
          <w:sz w:val="20"/>
          <w:szCs w:val="20"/>
        </w:rPr>
        <w:t xml:space="preserve">fiscalização nas áreas verdes do município, </w:t>
      </w:r>
      <w:r>
        <w:rPr>
          <w:rFonts w:ascii="Calibri" w:hAnsi="Calibri" w:cs="Calibri"/>
          <w:sz w:val="20"/>
          <w:szCs w:val="20"/>
        </w:rPr>
        <w:t>que já compreendem mais de 60% do território de nossa Cidade</w:t>
      </w:r>
      <w:r w:rsidRPr="00B84DDD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e demandam considerável</w:t>
      </w:r>
      <w:r w:rsidRPr="00B84DDD">
        <w:rPr>
          <w:rFonts w:ascii="Calibri" w:hAnsi="Calibri" w:cs="Calibri"/>
          <w:sz w:val="20"/>
          <w:szCs w:val="20"/>
        </w:rPr>
        <w:t xml:space="preserve"> controle</w:t>
      </w:r>
      <w:r>
        <w:rPr>
          <w:rFonts w:ascii="Calibri" w:hAnsi="Calibri" w:cs="Calibri"/>
          <w:sz w:val="20"/>
          <w:szCs w:val="20"/>
        </w:rPr>
        <w:t xml:space="preserve"> de área</w:t>
      </w:r>
      <w:r w:rsidRPr="00B84DDD">
        <w:rPr>
          <w:rFonts w:ascii="Calibri" w:hAnsi="Calibri" w:cs="Calibri"/>
          <w:sz w:val="20"/>
          <w:szCs w:val="20"/>
        </w:rPr>
        <w:t xml:space="preserve">. </w:t>
      </w:r>
      <w:r>
        <w:rPr>
          <w:rFonts w:ascii="Calibri" w:hAnsi="Calibri" w:cs="Calibri"/>
          <w:sz w:val="20"/>
          <w:szCs w:val="20"/>
        </w:rPr>
        <w:t>Com efeito, trata-se de</w:t>
      </w:r>
      <w:r w:rsidRPr="00B84DDD">
        <w:rPr>
          <w:rFonts w:ascii="Calibri" w:hAnsi="Calibri" w:cs="Calibri"/>
          <w:sz w:val="20"/>
          <w:szCs w:val="20"/>
        </w:rPr>
        <w:t xml:space="preserve"> passo efetivo para a </w:t>
      </w:r>
      <w:r>
        <w:rPr>
          <w:rFonts w:ascii="Calibri" w:hAnsi="Calibri" w:cs="Calibri"/>
          <w:sz w:val="20"/>
          <w:szCs w:val="20"/>
        </w:rPr>
        <w:t>proteção e o</w:t>
      </w:r>
      <w:r w:rsidRPr="00B84DDD">
        <w:rPr>
          <w:rFonts w:ascii="Calibri" w:hAnsi="Calibri" w:cs="Calibri"/>
          <w:sz w:val="20"/>
          <w:szCs w:val="20"/>
        </w:rPr>
        <w:t xml:space="preserve"> manejo </w:t>
      </w:r>
      <w:r>
        <w:rPr>
          <w:rFonts w:ascii="Calibri" w:hAnsi="Calibri" w:cs="Calibri"/>
          <w:sz w:val="20"/>
          <w:szCs w:val="20"/>
        </w:rPr>
        <w:t xml:space="preserve">adequado </w:t>
      </w:r>
      <w:r w:rsidRPr="00B84DDD"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z w:val="20"/>
          <w:szCs w:val="20"/>
        </w:rPr>
        <w:t xml:space="preserve"> todas as áreas ambientalmente protegidas em Niterói</w:t>
      </w:r>
      <w:r w:rsidRPr="00B84DDD">
        <w:rPr>
          <w:rFonts w:ascii="Calibri" w:hAnsi="Calibri" w:cs="Calibri"/>
          <w:sz w:val="20"/>
          <w:szCs w:val="20"/>
        </w:rPr>
        <w:t>, promovendo</w:t>
      </w:r>
      <w:r>
        <w:rPr>
          <w:rFonts w:ascii="Calibri" w:hAnsi="Calibri" w:cs="Calibri"/>
          <w:sz w:val="20"/>
          <w:szCs w:val="20"/>
        </w:rPr>
        <w:t>-se</w:t>
      </w:r>
      <w:r w:rsidRPr="00B84DDD">
        <w:rPr>
          <w:rFonts w:ascii="Calibri" w:hAnsi="Calibri" w:cs="Calibri"/>
          <w:sz w:val="20"/>
          <w:szCs w:val="20"/>
        </w:rPr>
        <w:t xml:space="preserve"> assim</w:t>
      </w:r>
      <w:r>
        <w:rPr>
          <w:rFonts w:ascii="Calibri" w:hAnsi="Calibri" w:cs="Calibri"/>
          <w:sz w:val="20"/>
          <w:szCs w:val="20"/>
        </w:rPr>
        <w:t>, consequentemente,</w:t>
      </w:r>
      <w:r w:rsidRPr="00B84DDD">
        <w:rPr>
          <w:rFonts w:ascii="Calibri" w:hAnsi="Calibri" w:cs="Calibri"/>
          <w:sz w:val="20"/>
          <w:szCs w:val="20"/>
        </w:rPr>
        <w:t xml:space="preserve"> a melhor </w:t>
      </w:r>
      <w:r>
        <w:rPr>
          <w:rFonts w:ascii="Calibri" w:hAnsi="Calibri" w:cs="Calibri"/>
          <w:sz w:val="20"/>
          <w:szCs w:val="20"/>
        </w:rPr>
        <w:t>defesa</w:t>
      </w:r>
      <w:r w:rsidRPr="00B84DDD">
        <w:rPr>
          <w:rFonts w:ascii="Calibri" w:hAnsi="Calibri" w:cs="Calibri"/>
          <w:sz w:val="20"/>
          <w:szCs w:val="20"/>
        </w:rPr>
        <w:t xml:space="preserve"> da fauna, </w:t>
      </w:r>
      <w:r>
        <w:rPr>
          <w:rFonts w:ascii="Calibri" w:hAnsi="Calibri" w:cs="Calibri"/>
          <w:sz w:val="20"/>
          <w:szCs w:val="20"/>
        </w:rPr>
        <w:t xml:space="preserve">da </w:t>
      </w:r>
      <w:r w:rsidRPr="00B84DDD">
        <w:rPr>
          <w:rFonts w:ascii="Calibri" w:hAnsi="Calibri" w:cs="Calibri"/>
          <w:sz w:val="20"/>
          <w:szCs w:val="20"/>
        </w:rPr>
        <w:t xml:space="preserve">flora e </w:t>
      </w:r>
      <w:r>
        <w:rPr>
          <w:rFonts w:ascii="Calibri" w:hAnsi="Calibri" w:cs="Calibri"/>
          <w:sz w:val="20"/>
          <w:szCs w:val="20"/>
        </w:rPr>
        <w:t xml:space="preserve">dos </w:t>
      </w:r>
      <w:r w:rsidRPr="00B84DDD">
        <w:rPr>
          <w:rFonts w:ascii="Calibri" w:hAnsi="Calibri" w:cs="Calibri"/>
          <w:sz w:val="20"/>
          <w:szCs w:val="20"/>
        </w:rPr>
        <w:t>recursos hídricos</w:t>
      </w:r>
      <w:r>
        <w:rPr>
          <w:rFonts w:ascii="Calibri" w:hAnsi="Calibri" w:cs="Calibri"/>
          <w:sz w:val="20"/>
          <w:szCs w:val="20"/>
        </w:rPr>
        <w:t>.</w:t>
      </w:r>
    </w:p>
    <w:p w14:paraId="4470C8B5" w14:textId="77777777" w:rsidR="00686936" w:rsidRDefault="0068693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1D69EBE" w14:textId="77777777" w:rsidR="00686936" w:rsidRDefault="0068693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4FF15B86" w14:textId="4C151B0B" w:rsidR="0068074B" w:rsidRDefault="0068074B" w:rsidP="0068074B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801063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649A81AB" w14:textId="77777777" w:rsidR="0068074B" w:rsidRDefault="0068074B" w:rsidP="00686936">
      <w:pPr>
        <w:spacing w:after="120"/>
        <w:jc w:val="center"/>
        <w:rPr>
          <w:rFonts w:ascii="Times New Roman" w:hAnsi="Times New Roman" w:cs="Times New Roman"/>
          <w:b/>
        </w:rPr>
      </w:pPr>
    </w:p>
    <w:p w14:paraId="26393E75" w14:textId="77777777" w:rsidR="00686936" w:rsidRDefault="00686936" w:rsidP="00686936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</w:p>
    <w:p w14:paraId="772375B0" w14:textId="50F01272" w:rsidR="00273C8D" w:rsidRPr="00A0082D" w:rsidRDefault="00273C8D" w:rsidP="0088310C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  <w:r>
        <w:rPr>
          <w:rFonts w:ascii="Calibri" w:hAnsi="Calibri"/>
          <w:b/>
          <w:bCs/>
          <w:iCs/>
          <w:sz w:val="22"/>
          <w:szCs w:val="22"/>
        </w:rPr>
        <w:t xml:space="preserve">                                  </w:t>
      </w:r>
      <w:r w:rsidR="0088310C">
        <w:rPr>
          <w:rFonts w:ascii="Calibri" w:hAnsi="Calibri"/>
          <w:b/>
          <w:bCs/>
          <w:iCs/>
          <w:sz w:val="22"/>
          <w:szCs w:val="22"/>
        </w:rPr>
        <w:t>José Adriano Valle da Costa</w:t>
      </w:r>
    </w:p>
    <w:p w14:paraId="2666D920" w14:textId="5D4A1172" w:rsidR="00273C8D" w:rsidRPr="0055484E" w:rsidRDefault="0088310C" w:rsidP="0088310C">
      <w:pPr>
        <w:pStyle w:val="Corpodetexto"/>
        <w:spacing w:line="240" w:lineRule="auto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 xml:space="preserve">                 </w:t>
      </w:r>
      <w:r w:rsidR="00273C8D">
        <w:rPr>
          <w:rFonts w:ascii="Calibri" w:hAnsi="Calibri"/>
          <w:bCs/>
          <w:iCs/>
          <w:sz w:val="22"/>
          <w:szCs w:val="22"/>
        </w:rPr>
        <w:t xml:space="preserve">  </w:t>
      </w:r>
      <w:r w:rsidR="00273C8D" w:rsidRPr="00A12EC3">
        <w:rPr>
          <w:rFonts w:ascii="Calibri" w:hAnsi="Calibri"/>
          <w:b/>
          <w:iCs/>
          <w:sz w:val="22"/>
          <w:szCs w:val="22"/>
        </w:rPr>
        <w:t>Vereador – Líder do PSDB</w:t>
      </w:r>
      <w:r w:rsidR="00273C8D">
        <w:rPr>
          <w:rFonts w:ascii="Calibri" w:hAnsi="Calibri"/>
          <w:bCs/>
          <w:iCs/>
          <w:sz w:val="22"/>
          <w:szCs w:val="22"/>
        </w:rPr>
        <w:t xml:space="preserve">                        </w:t>
      </w:r>
      <w:r>
        <w:rPr>
          <w:rFonts w:ascii="Calibri" w:hAnsi="Calibri"/>
          <w:bCs/>
          <w:iCs/>
          <w:sz w:val="22"/>
          <w:szCs w:val="22"/>
        </w:rPr>
        <w:t xml:space="preserve">                                 </w:t>
      </w:r>
      <w:r w:rsidR="00273C8D">
        <w:rPr>
          <w:rFonts w:ascii="Calibri" w:hAnsi="Calibri"/>
          <w:bCs/>
          <w:iCs/>
          <w:sz w:val="22"/>
          <w:szCs w:val="22"/>
        </w:rPr>
        <w:t xml:space="preserve">  </w:t>
      </w:r>
      <w:r w:rsidR="00273C8D">
        <w:rPr>
          <w:rFonts w:ascii="Calibri" w:hAnsi="Calibri"/>
          <w:b/>
          <w:bCs/>
          <w:iCs/>
          <w:sz w:val="22"/>
          <w:szCs w:val="22"/>
        </w:rPr>
        <w:t xml:space="preserve">Vereador </w:t>
      </w:r>
    </w:p>
    <w:p w14:paraId="002337DE" w14:textId="77777777" w:rsidR="00686936" w:rsidRPr="00A503AB" w:rsidRDefault="0068693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686936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C6A1D" w14:textId="77777777" w:rsidR="00F4168A" w:rsidRDefault="00F4168A" w:rsidP="006A59DA">
      <w:pPr>
        <w:spacing w:after="0" w:line="240" w:lineRule="auto"/>
      </w:pPr>
      <w:r>
        <w:separator/>
      </w:r>
    </w:p>
  </w:endnote>
  <w:endnote w:type="continuationSeparator" w:id="0">
    <w:p w14:paraId="414A742B" w14:textId="77777777" w:rsidR="00F4168A" w:rsidRDefault="00F4168A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BFF85" w14:textId="77777777" w:rsidR="00F4168A" w:rsidRDefault="00F4168A" w:rsidP="006A59DA">
      <w:pPr>
        <w:spacing w:after="0" w:line="240" w:lineRule="auto"/>
      </w:pPr>
      <w:r>
        <w:separator/>
      </w:r>
    </w:p>
  </w:footnote>
  <w:footnote w:type="continuationSeparator" w:id="0">
    <w:p w14:paraId="203EB681" w14:textId="77777777" w:rsidR="00F4168A" w:rsidRDefault="00F4168A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1E060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23ECE2F" wp14:editId="4E78B60B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71143" w14:textId="77777777" w:rsidR="002F6753" w:rsidRPr="00CF010B" w:rsidRDefault="006A59DA" w:rsidP="002F6753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477E06B0" w14:textId="77777777" w:rsidR="002F6753" w:rsidRPr="006A27E6" w:rsidRDefault="002F6753" w:rsidP="002F6753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 w:rsidRPr="006A27E6">
      <w:rPr>
        <w:rFonts w:ascii="Calibri" w:hAnsi="Calibri" w:cs="Tahoma"/>
        <w:bCs/>
        <w:sz w:val="32"/>
        <w:szCs w:val="32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27232"/>
    <w:rsid w:val="0008152D"/>
    <w:rsid w:val="000C5271"/>
    <w:rsid w:val="00102857"/>
    <w:rsid w:val="001358F4"/>
    <w:rsid w:val="001371CB"/>
    <w:rsid w:val="00144D93"/>
    <w:rsid w:val="00157818"/>
    <w:rsid w:val="001867EB"/>
    <w:rsid w:val="00237F44"/>
    <w:rsid w:val="00251CA8"/>
    <w:rsid w:val="00254966"/>
    <w:rsid w:val="002733B4"/>
    <w:rsid w:val="00273C8D"/>
    <w:rsid w:val="002914F3"/>
    <w:rsid w:val="002F5792"/>
    <w:rsid w:val="002F6753"/>
    <w:rsid w:val="0031357B"/>
    <w:rsid w:val="00362D4F"/>
    <w:rsid w:val="003E0641"/>
    <w:rsid w:val="003E1ED9"/>
    <w:rsid w:val="003F09DE"/>
    <w:rsid w:val="00415659"/>
    <w:rsid w:val="0042157F"/>
    <w:rsid w:val="004564A0"/>
    <w:rsid w:val="00486211"/>
    <w:rsid w:val="004F55B2"/>
    <w:rsid w:val="005149D7"/>
    <w:rsid w:val="005479B2"/>
    <w:rsid w:val="0056091E"/>
    <w:rsid w:val="00595992"/>
    <w:rsid w:val="005B152A"/>
    <w:rsid w:val="005B1982"/>
    <w:rsid w:val="005C416E"/>
    <w:rsid w:val="005D1CC2"/>
    <w:rsid w:val="00633458"/>
    <w:rsid w:val="00650C30"/>
    <w:rsid w:val="0068074B"/>
    <w:rsid w:val="00686936"/>
    <w:rsid w:val="006A59DA"/>
    <w:rsid w:val="006E77D1"/>
    <w:rsid w:val="006F04E0"/>
    <w:rsid w:val="007218DA"/>
    <w:rsid w:val="00752720"/>
    <w:rsid w:val="007839F8"/>
    <w:rsid w:val="00791D76"/>
    <w:rsid w:val="007E7712"/>
    <w:rsid w:val="00801063"/>
    <w:rsid w:val="00825859"/>
    <w:rsid w:val="00830009"/>
    <w:rsid w:val="00842024"/>
    <w:rsid w:val="00851AAD"/>
    <w:rsid w:val="0088310C"/>
    <w:rsid w:val="00890A46"/>
    <w:rsid w:val="0089635F"/>
    <w:rsid w:val="008B563C"/>
    <w:rsid w:val="00915FCC"/>
    <w:rsid w:val="00951B78"/>
    <w:rsid w:val="009C5619"/>
    <w:rsid w:val="009F2AEB"/>
    <w:rsid w:val="00A12EC3"/>
    <w:rsid w:val="00A22D0A"/>
    <w:rsid w:val="00A45924"/>
    <w:rsid w:val="00A503AB"/>
    <w:rsid w:val="00A51A44"/>
    <w:rsid w:val="00A52A47"/>
    <w:rsid w:val="00A72F31"/>
    <w:rsid w:val="00A80C02"/>
    <w:rsid w:val="00AA38D3"/>
    <w:rsid w:val="00B319D7"/>
    <w:rsid w:val="00B63082"/>
    <w:rsid w:val="00B73F67"/>
    <w:rsid w:val="00B867A5"/>
    <w:rsid w:val="00BA24AD"/>
    <w:rsid w:val="00BE708A"/>
    <w:rsid w:val="00C00748"/>
    <w:rsid w:val="00C10BC9"/>
    <w:rsid w:val="00C22F4F"/>
    <w:rsid w:val="00C470A6"/>
    <w:rsid w:val="00C53E78"/>
    <w:rsid w:val="00C62726"/>
    <w:rsid w:val="00D17440"/>
    <w:rsid w:val="00D314CA"/>
    <w:rsid w:val="00D4414E"/>
    <w:rsid w:val="00D44F71"/>
    <w:rsid w:val="00D45F09"/>
    <w:rsid w:val="00E1684D"/>
    <w:rsid w:val="00E30945"/>
    <w:rsid w:val="00E32838"/>
    <w:rsid w:val="00E35F1F"/>
    <w:rsid w:val="00E82FD4"/>
    <w:rsid w:val="00EB4D2F"/>
    <w:rsid w:val="00EC6242"/>
    <w:rsid w:val="00EF6E25"/>
    <w:rsid w:val="00F136F9"/>
    <w:rsid w:val="00F4168A"/>
    <w:rsid w:val="00F55007"/>
    <w:rsid w:val="00F81EE3"/>
    <w:rsid w:val="00FE51A5"/>
    <w:rsid w:val="00FF4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532DB6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9635F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9635F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EC624-9DDD-413B-86AB-9E491B617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405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Casota</cp:lastModifiedBy>
  <cp:revision>8</cp:revision>
  <cp:lastPrinted>2023-12-06T17:37:00Z</cp:lastPrinted>
  <dcterms:created xsi:type="dcterms:W3CDTF">2023-12-06T21:04:00Z</dcterms:created>
  <dcterms:modified xsi:type="dcterms:W3CDTF">2023-12-08T13:27:00Z</dcterms:modified>
</cp:coreProperties>
</file>