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48415D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48415D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48415D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1B44C8" w:rsidRPr="001B44C8">
        <w:rPr>
          <w:b/>
          <w:i/>
          <w:sz w:val="20"/>
        </w:rPr>
        <w:t xml:space="preserve">orçamentária Aquisição </w:t>
      </w:r>
      <w:r w:rsidR="006471DF">
        <w:rPr>
          <w:b/>
          <w:i/>
          <w:sz w:val="20"/>
        </w:rPr>
        <w:t xml:space="preserve">de Gerador para o </w:t>
      </w:r>
      <w:r w:rsidR="001B44C8" w:rsidRPr="001B44C8">
        <w:rPr>
          <w:b/>
          <w:i/>
          <w:sz w:val="20"/>
        </w:rPr>
        <w:t>Hospital Orêncio de Freitas</w:t>
      </w:r>
      <w:r w:rsidR="00C51504">
        <w:rPr>
          <w:b/>
          <w:i/>
          <w:sz w:val="20"/>
        </w:rPr>
        <w:t>,</w:t>
      </w:r>
      <w:r w:rsidR="00C51504" w:rsidRPr="00C51504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  <w:r w:rsidR="0048415D">
        <w:rPr>
          <w:b/>
          <w:bCs/>
          <w:smallCaps/>
          <w:spacing w:val="20"/>
          <w:sz w:val="24"/>
        </w:rPr>
        <w:t>0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6471DF" w:rsidRPr="006471DF">
        <w:t>Aquisição de Gerador para o Hospital Orêncio de Freitas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01CA4" w:rsidP="00CC6596">
            <w:pPr>
              <w:textAlignment w:val="baseline"/>
            </w:pPr>
            <w:r w:rsidRPr="00C01CA4">
              <w:t xml:space="preserve">0133 </w:t>
            </w:r>
            <w:r>
              <w:t xml:space="preserve">- </w:t>
            </w:r>
            <w:r w:rsidRPr="00C01CA4">
              <w:t>ATENÇÃO À SAÚDE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6471DF" w:rsidRPr="006471DF">
              <w:rPr>
                <w:rFonts w:cs="Calibri"/>
                <w:sz w:val="18"/>
                <w:szCs w:val="18"/>
              </w:rPr>
              <w:t>Aquisição de Gerador para o Hospital Orêncio de Freitas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C01CA4" w:rsidP="00CC6596">
            <w:pPr>
              <w:textAlignment w:val="baseline"/>
            </w:pPr>
            <w:r w:rsidRPr="000E1215">
              <w:rPr>
                <w:sz w:val="18"/>
                <w:szCs w:val="18"/>
              </w:rPr>
              <w:t>Modernização da Rede</w:t>
            </w:r>
            <w:r>
              <w:rPr>
                <w:sz w:val="18"/>
                <w:szCs w:val="18"/>
              </w:rPr>
              <w:t>, através da aquisição de novos equipamentos, para atender a população.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C51504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51504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C51504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C51504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23B76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23B76">
              <w:rPr>
                <w:rFonts w:cs="Calibri"/>
                <w:sz w:val="18"/>
                <w:szCs w:val="18"/>
              </w:rPr>
              <w:t>1</w:t>
            </w:r>
            <w:r w:rsidR="00C51504">
              <w:rPr>
                <w:rFonts w:cs="Calibri"/>
                <w:sz w:val="18"/>
                <w:szCs w:val="18"/>
              </w:rPr>
              <w:t>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23B76" w:rsidP="00CC6596">
            <w:pPr>
              <w:textAlignment w:val="baseline"/>
            </w:pPr>
            <w:r w:rsidRPr="00023B76">
              <w:rPr>
                <w:rFonts w:cs="Calibri"/>
                <w:sz w:val="18"/>
                <w:szCs w:val="18"/>
              </w:rPr>
              <w:t>30</w:t>
            </w:r>
            <w:r w:rsidR="00C51504">
              <w:rPr>
                <w:rFonts w:cs="Calibri"/>
                <w:sz w:val="18"/>
                <w:szCs w:val="18"/>
              </w:rPr>
              <w:t>2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6471DF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6471DF">
              <w:rPr>
                <w:rFonts w:cs="Calibri"/>
                <w:sz w:val="18"/>
                <w:szCs w:val="18"/>
              </w:rPr>
              <w:t>6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8415D" w:rsidRPr="00057DC4" w:rsidRDefault="0040706E" w:rsidP="0048415D">
      <w:pPr>
        <w:spacing w:after="120"/>
        <w:jc w:val="both"/>
        <w:rPr>
          <w:sz w:val="18"/>
          <w:szCs w:val="18"/>
        </w:rPr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48415D" w:rsidRPr="0048415D">
        <w:rPr>
          <w:sz w:val="18"/>
          <w:szCs w:val="18"/>
        </w:rPr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8415D" w:rsidRPr="00057DC4" w:rsidTr="00E06892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ÓRGÃO/UNIDADE ORÇAMENTÁRIA </w:t>
            </w:r>
            <w:r w:rsidRPr="00057DC4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53 - SECRETARIA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MUNICIPAL DE OBRAS E INFRAESTRUTURA</w:t>
            </w:r>
          </w:p>
          <w:p w:rsidR="0048415D" w:rsidRPr="00057DC4" w:rsidRDefault="0048415D" w:rsidP="00E06892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Unidade Orçamentária: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51 - EMPRESA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8415D" w:rsidRPr="00057DC4" w:rsidTr="00E06892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15.451.</w:t>
            </w:r>
            <w:r w:rsidRPr="00057DC4">
              <w:rPr>
                <w:sz w:val="18"/>
                <w:szCs w:val="18"/>
              </w:rPr>
              <w:t xml:space="preserve">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0146.3421 - Dragagem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do Canal de São Lourenço</w:t>
            </w:r>
          </w:p>
        </w:tc>
      </w:tr>
      <w:tr w:rsidR="0048415D" w:rsidRPr="00057DC4" w:rsidTr="00E06892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R$ 65.543.633,49</w:t>
            </w:r>
          </w:p>
        </w:tc>
      </w:tr>
      <w:tr w:rsidR="0048415D" w:rsidRPr="00057DC4" w:rsidTr="00E06892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8415D" w:rsidRPr="00057DC4" w:rsidRDefault="0048415D" w:rsidP="001B44C8">
            <w:pPr>
              <w:rPr>
                <w:sz w:val="18"/>
                <w:szCs w:val="18"/>
              </w:rPr>
            </w:pPr>
            <w:r w:rsidRPr="00057DC4">
              <w:rPr>
                <w:sz w:val="18"/>
                <w:szCs w:val="18"/>
              </w:rPr>
              <w:t xml:space="preserve">R$ </w:t>
            </w:r>
            <w:r w:rsidR="006471DF">
              <w:rPr>
                <w:sz w:val="18"/>
                <w:szCs w:val="18"/>
              </w:rPr>
              <w:t>6</w:t>
            </w:r>
            <w:bookmarkStart w:id="0" w:name="_GoBack"/>
            <w:bookmarkEnd w:id="0"/>
            <w:r w:rsidRPr="00057DC4">
              <w:rPr>
                <w:sz w:val="18"/>
                <w:szCs w:val="18"/>
              </w:rPr>
              <w:t>00.000,00</w:t>
            </w:r>
          </w:p>
        </w:tc>
      </w:tr>
      <w:tr w:rsidR="0048415D" w:rsidRPr="00057DC4" w:rsidTr="00E06892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8415D" w:rsidRPr="00057DC4" w:rsidRDefault="0048415D" w:rsidP="00E06892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8415D" w:rsidRPr="00057DC4" w:rsidRDefault="0048415D" w:rsidP="006471DF">
            <w:pPr>
              <w:rPr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R$ 6</w:t>
            </w:r>
            <w:r w:rsidR="006471DF">
              <w:rPr>
                <w:rFonts w:eastAsia="Calibri"/>
                <w:sz w:val="18"/>
                <w:szCs w:val="18"/>
              </w:rPr>
              <w:t>4</w:t>
            </w:r>
            <w:r w:rsidRPr="00057DC4">
              <w:rPr>
                <w:rFonts w:eastAsia="Calibri"/>
                <w:sz w:val="18"/>
                <w:szCs w:val="18"/>
              </w:rPr>
              <w:t>.</w:t>
            </w:r>
            <w:r w:rsidR="006471DF">
              <w:rPr>
                <w:rFonts w:eastAsia="Calibri"/>
                <w:sz w:val="18"/>
                <w:szCs w:val="18"/>
              </w:rPr>
              <w:t>9</w:t>
            </w:r>
            <w:r w:rsidRPr="00057DC4">
              <w:rPr>
                <w:rFonts w:eastAsia="Calibri"/>
                <w:sz w:val="18"/>
                <w:szCs w:val="18"/>
              </w:rPr>
              <w:t>43.633,49</w:t>
            </w:r>
          </w:p>
        </w:tc>
      </w:tr>
    </w:tbl>
    <w:p w:rsidR="0048415D" w:rsidRPr="00057DC4" w:rsidRDefault="0048415D" w:rsidP="0048415D">
      <w:pPr>
        <w:spacing w:after="120"/>
        <w:jc w:val="both"/>
        <w:rPr>
          <w:b/>
          <w:sz w:val="18"/>
          <w:szCs w:val="18"/>
        </w:rPr>
      </w:pPr>
    </w:p>
    <w:p w:rsidR="003C5134" w:rsidRPr="00EF31BF" w:rsidRDefault="008E5829" w:rsidP="0048415D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2E2" w:rsidRDefault="004E22E2">
      <w:r>
        <w:separator/>
      </w:r>
    </w:p>
  </w:endnote>
  <w:endnote w:type="continuationSeparator" w:id="0">
    <w:p w:rsidR="004E22E2" w:rsidRDefault="004E2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2E2" w:rsidRDefault="004E22E2">
      <w:r>
        <w:separator/>
      </w:r>
    </w:p>
  </w:footnote>
  <w:footnote w:type="continuationSeparator" w:id="0">
    <w:p w:rsidR="004E22E2" w:rsidRDefault="004E22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B44C8"/>
    <w:rsid w:val="001C4CC6"/>
    <w:rsid w:val="001D4511"/>
    <w:rsid w:val="00202FA6"/>
    <w:rsid w:val="00203051"/>
    <w:rsid w:val="002175DC"/>
    <w:rsid w:val="00273A04"/>
    <w:rsid w:val="00291879"/>
    <w:rsid w:val="00292FC1"/>
    <w:rsid w:val="00296DD6"/>
    <w:rsid w:val="002A705B"/>
    <w:rsid w:val="002B02C9"/>
    <w:rsid w:val="002B7E89"/>
    <w:rsid w:val="002D4AF5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94DE9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8415D"/>
    <w:rsid w:val="004A08C6"/>
    <w:rsid w:val="004B1FC2"/>
    <w:rsid w:val="004C5431"/>
    <w:rsid w:val="004E22E2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471DF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1FE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51504"/>
    <w:rsid w:val="00C94537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2DA3"/>
    <w:rsid w:val="00DF5743"/>
    <w:rsid w:val="00E06D82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216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1382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2023-12-07T14:19:00Z</cp:lastPrinted>
  <dcterms:created xsi:type="dcterms:W3CDTF">2023-12-12T20:11:00Z</dcterms:created>
  <dcterms:modified xsi:type="dcterms:W3CDTF">2023-12-12T20:11:00Z</dcterms:modified>
</cp:coreProperties>
</file>