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bookmarkStart w:id="0" w:name="_GoBack"/>
      <w:r w:rsidR="00E60066">
        <w:rPr>
          <w:b/>
          <w:i/>
          <w:sz w:val="20"/>
        </w:rPr>
        <w:t xml:space="preserve">Revitalização da Área de Lazer </w:t>
      </w:r>
      <w:r w:rsidR="00DA6A23">
        <w:rPr>
          <w:b/>
          <w:i/>
          <w:sz w:val="20"/>
        </w:rPr>
        <w:t xml:space="preserve">e Complexo Esportivo </w:t>
      </w:r>
      <w:r w:rsidR="00E60066">
        <w:rPr>
          <w:b/>
          <w:i/>
          <w:sz w:val="20"/>
        </w:rPr>
        <w:t xml:space="preserve">da Comunidade </w:t>
      </w:r>
      <w:r w:rsidR="00DA6A23">
        <w:rPr>
          <w:b/>
          <w:i/>
          <w:sz w:val="20"/>
        </w:rPr>
        <w:t>do Bumba</w:t>
      </w:r>
      <w:bookmarkEnd w:id="0"/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DA6A23" w:rsidRPr="00DA6A23">
        <w:t>Revitalização da Área de Lazer e Complexo E</w:t>
      </w:r>
      <w:r w:rsidR="00DA6A23">
        <w:t>sportivo da Comunidade do Bumba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DA6A23" w:rsidP="00810777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DA6A23">
              <w:rPr>
                <w:rFonts w:cs="Calibri"/>
                <w:sz w:val="18"/>
                <w:szCs w:val="18"/>
              </w:rPr>
              <w:t>Revitalização da Área de Lazer e Complexo Esportivo da Comunidade do Bumba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1A3CA7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1A3CA7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1A3CA7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1A3CA7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E6006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DA6A23">
              <w:rPr>
                <w:rFonts w:cs="Calibri"/>
                <w:sz w:val="18"/>
                <w:szCs w:val="18"/>
              </w:rPr>
              <w:t>10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DA6A23" w:rsidRPr="00057DC4" w:rsidRDefault="0040706E" w:rsidP="00DA6A23">
      <w:pPr>
        <w:spacing w:after="120"/>
        <w:jc w:val="both"/>
        <w:rPr>
          <w:sz w:val="18"/>
          <w:szCs w:val="18"/>
        </w:rPr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DA6A23" w:rsidRPr="00DA6A23">
        <w:rPr>
          <w:sz w:val="18"/>
          <w:szCs w:val="18"/>
        </w:rPr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DA6A23" w:rsidRPr="00057DC4" w:rsidTr="0070589C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A6A23" w:rsidRPr="00057DC4" w:rsidRDefault="00DA6A23" w:rsidP="0070589C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ÓRGÃO/UNIDADE ORÇAMENTÁRIA </w:t>
            </w:r>
            <w:r w:rsidRPr="00057DC4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A6A23" w:rsidRPr="00057DC4" w:rsidRDefault="00DA6A23" w:rsidP="0070589C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53 - SECRETARIA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MUNICIPAL DE OBRAS E INFRAESTRUTURA</w:t>
            </w:r>
          </w:p>
          <w:p w:rsidR="00DA6A23" w:rsidRPr="00057DC4" w:rsidRDefault="00DA6A23" w:rsidP="0070589C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Unidade Orçamentária: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51 - EMPRESA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DA6A23" w:rsidRPr="00057DC4" w:rsidTr="0070589C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A6A23" w:rsidRPr="00057DC4" w:rsidRDefault="00DA6A23" w:rsidP="0070589C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A6A23" w:rsidRPr="00057DC4" w:rsidRDefault="00DA6A23" w:rsidP="0070589C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15.451.</w:t>
            </w:r>
            <w:r w:rsidRPr="00057DC4">
              <w:rPr>
                <w:sz w:val="18"/>
                <w:szCs w:val="18"/>
              </w:rPr>
              <w:t xml:space="preserve">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0146.3421 - Dragagem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do Canal de São Lourenço</w:t>
            </w:r>
          </w:p>
        </w:tc>
      </w:tr>
      <w:tr w:rsidR="00DA6A23" w:rsidRPr="00057DC4" w:rsidTr="0070589C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A6A23" w:rsidRPr="00057DC4" w:rsidRDefault="00DA6A23" w:rsidP="0070589C">
            <w:pPr>
              <w:rPr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A6A23" w:rsidRPr="00057DC4" w:rsidRDefault="00DA6A23" w:rsidP="0070589C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R$ 65.543.633,49</w:t>
            </w:r>
          </w:p>
        </w:tc>
      </w:tr>
      <w:tr w:rsidR="00DA6A23" w:rsidRPr="00057DC4" w:rsidTr="0070589C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A6A23" w:rsidRPr="00057DC4" w:rsidRDefault="00DA6A23" w:rsidP="0070589C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A6A23" w:rsidRPr="00057DC4" w:rsidRDefault="00DA6A23" w:rsidP="0070589C">
            <w:pPr>
              <w:rPr>
                <w:sz w:val="18"/>
                <w:szCs w:val="18"/>
              </w:rPr>
            </w:pPr>
            <w:r w:rsidRPr="00057DC4"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1</w:t>
            </w:r>
            <w:r w:rsidRPr="00057DC4">
              <w:rPr>
                <w:sz w:val="18"/>
                <w:szCs w:val="18"/>
              </w:rPr>
              <w:t>00.000,00</w:t>
            </w:r>
          </w:p>
        </w:tc>
      </w:tr>
      <w:tr w:rsidR="00DA6A23" w:rsidRPr="00057DC4" w:rsidTr="0070589C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A6A23" w:rsidRPr="00057DC4" w:rsidRDefault="00DA6A23" w:rsidP="0070589C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A6A23" w:rsidRPr="00057DC4" w:rsidRDefault="00DA6A23" w:rsidP="0070589C">
            <w:pPr>
              <w:rPr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R$ 6</w:t>
            </w:r>
            <w:r>
              <w:rPr>
                <w:rFonts w:eastAsia="Calibri"/>
                <w:sz w:val="18"/>
                <w:szCs w:val="18"/>
              </w:rPr>
              <w:t>5</w:t>
            </w:r>
            <w:r w:rsidRPr="00057DC4">
              <w:rPr>
                <w:rFonts w:eastAsia="Calibri"/>
                <w:sz w:val="18"/>
                <w:szCs w:val="18"/>
              </w:rPr>
              <w:t>.</w:t>
            </w:r>
            <w:r>
              <w:rPr>
                <w:rFonts w:eastAsia="Calibri"/>
                <w:sz w:val="18"/>
                <w:szCs w:val="18"/>
              </w:rPr>
              <w:t>4</w:t>
            </w:r>
            <w:r w:rsidRPr="00057DC4">
              <w:rPr>
                <w:rFonts w:eastAsia="Calibri"/>
                <w:sz w:val="18"/>
                <w:szCs w:val="18"/>
              </w:rPr>
              <w:t>43.633,49</w:t>
            </w:r>
          </w:p>
        </w:tc>
      </w:tr>
    </w:tbl>
    <w:p w:rsidR="00DA6A23" w:rsidRPr="00057DC4" w:rsidRDefault="00DA6A23" w:rsidP="00DA6A23">
      <w:pPr>
        <w:spacing w:after="120"/>
        <w:jc w:val="both"/>
        <w:rPr>
          <w:b/>
          <w:sz w:val="18"/>
          <w:szCs w:val="18"/>
        </w:rPr>
      </w:pPr>
    </w:p>
    <w:p w:rsidR="003C5134" w:rsidRPr="00EF31BF" w:rsidRDefault="008E5829" w:rsidP="00DA6A23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375" w:rsidRDefault="00381375">
      <w:r>
        <w:separator/>
      </w:r>
    </w:p>
  </w:endnote>
  <w:endnote w:type="continuationSeparator" w:id="0">
    <w:p w:rsidR="00381375" w:rsidRDefault="00381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375" w:rsidRDefault="00381375">
      <w:r>
        <w:separator/>
      </w:r>
    </w:p>
  </w:footnote>
  <w:footnote w:type="continuationSeparator" w:id="0">
    <w:p w:rsidR="00381375" w:rsidRDefault="003813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4EFE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3CA7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81375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14612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D1BC8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B5A1F"/>
    <w:rsid w:val="006C284B"/>
    <w:rsid w:val="006F242A"/>
    <w:rsid w:val="006F7DB8"/>
    <w:rsid w:val="0072789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0777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16542"/>
    <w:rsid w:val="009252F8"/>
    <w:rsid w:val="009267FC"/>
    <w:rsid w:val="00933F32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9621E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A6A23"/>
    <w:rsid w:val="00DE0290"/>
    <w:rsid w:val="00DE29F1"/>
    <w:rsid w:val="00DF5743"/>
    <w:rsid w:val="00E06D82"/>
    <w:rsid w:val="00E076D4"/>
    <w:rsid w:val="00E23B48"/>
    <w:rsid w:val="00E50292"/>
    <w:rsid w:val="00E51C96"/>
    <w:rsid w:val="00E571D4"/>
    <w:rsid w:val="00E60066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0</TotalTime>
  <Pages>1</Pages>
  <Words>208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1333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2023-12-12T23:47:00Z</dcterms:created>
  <dcterms:modified xsi:type="dcterms:W3CDTF">2023-12-12T23:47:00Z</dcterms:modified>
</cp:coreProperties>
</file>