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D62C7E">
        <w:rPr>
          <w:b/>
          <w:i/>
          <w:sz w:val="20"/>
        </w:rPr>
        <w:t>Rua Comendador Cyrino d</w:t>
      </w:r>
      <w:r w:rsidR="00D62C7E" w:rsidRPr="00D62C7E">
        <w:rPr>
          <w:b/>
          <w:i/>
          <w:sz w:val="20"/>
        </w:rPr>
        <w:t>e Marins Coutinho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</w:t>
      </w:r>
      <w:r w:rsidR="005D1BC8" w:rsidRPr="005D1BC8">
        <w:t xml:space="preserve"> </w:t>
      </w:r>
      <w:r w:rsidR="00D62C7E" w:rsidRPr="00D62C7E">
        <w:t>Rua Comendador Cyrino de Marins Coutinho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</w:t>
            </w:r>
            <w:r w:rsidR="00D62C7E">
              <w:rPr>
                <w:rFonts w:cs="Calibri"/>
                <w:sz w:val="18"/>
                <w:szCs w:val="18"/>
              </w:rPr>
              <w:t xml:space="preserve">da </w:t>
            </w:r>
            <w:r w:rsidR="00D62C7E" w:rsidRPr="00D62C7E">
              <w:rPr>
                <w:rFonts w:cs="Calibri"/>
                <w:sz w:val="18"/>
                <w:szCs w:val="18"/>
              </w:rPr>
              <w:t>Rua Comendador Cyrino de Marins Coutinho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8663D7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8663D7">
              <w:rPr>
                <w:rFonts w:cs="Calibri"/>
                <w:sz w:val="18"/>
                <w:szCs w:val="18"/>
              </w:rPr>
              <w:t>4</w:t>
            </w:r>
            <w:bookmarkStart w:id="0" w:name="_GoBack"/>
            <w:bookmarkEnd w:id="0"/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5D1BC8" w:rsidRPr="005D1BC8">
              <w:rPr>
                <w:rFonts w:eastAsia="Calibri"/>
                <w:sz w:val="18"/>
                <w:szCs w:val="18"/>
              </w:rPr>
              <w:t>0010.3001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5D1BC8" w:rsidRPr="005D1BC8">
              <w:rPr>
                <w:sz w:val="18"/>
                <w:szCs w:val="18"/>
              </w:rPr>
              <w:t>Drenagem e Pavimentação de Logradouros na Região Oceân</w:t>
            </w:r>
            <w:r w:rsidR="005D1BC8">
              <w:rPr>
                <w:sz w:val="18"/>
                <w:szCs w:val="18"/>
              </w:rPr>
              <w:t>ica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41.655.588,76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3431F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3431F1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5D1BC8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>R$ 41.</w:t>
            </w:r>
            <w:r w:rsidR="003431F1">
              <w:rPr>
                <w:rFonts w:ascii="Calibri" w:eastAsia="Calibri" w:hAnsi="Calibri" w:cs="Calibri"/>
                <w:sz w:val="18"/>
                <w:szCs w:val="18"/>
              </w:rPr>
              <w:t>2</w:t>
            </w:r>
            <w:r w:rsidRPr="005D1BC8">
              <w:rPr>
                <w:rFonts w:ascii="Calibri" w:eastAsia="Calibri" w:hAnsi="Calibri" w:cs="Calibri"/>
                <w:sz w:val="18"/>
                <w:szCs w:val="18"/>
              </w:rPr>
              <w:t>55.588,76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2B9" w:rsidRDefault="001B52B9">
      <w:r>
        <w:separator/>
      </w:r>
    </w:p>
  </w:endnote>
  <w:endnote w:type="continuationSeparator" w:id="0">
    <w:p w:rsidR="001B52B9" w:rsidRDefault="001B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2B9" w:rsidRDefault="001B52B9">
      <w:r>
        <w:separator/>
      </w:r>
    </w:p>
  </w:footnote>
  <w:footnote w:type="continuationSeparator" w:id="0">
    <w:p w:rsidR="001B52B9" w:rsidRDefault="001B52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B52B9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431F1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663D7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2C7E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2023-12-12T21:21:00Z</dcterms:created>
  <dcterms:modified xsi:type="dcterms:W3CDTF">2023-12-12T21:22:00Z</dcterms:modified>
</cp:coreProperties>
</file>