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CC413A">
      <w:pPr>
        <w:pStyle w:val="Corpodetexto"/>
        <w:ind w:left="2977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r w:rsidR="00CC413A" w:rsidRPr="00CC413A">
        <w:rPr>
          <w:b/>
          <w:i/>
          <w:sz w:val="20"/>
        </w:rPr>
        <w:t>Rua</w:t>
      </w:r>
      <w:r w:rsidR="00316C98" w:rsidRPr="00316C98">
        <w:rPr>
          <w:b/>
          <w:i/>
          <w:sz w:val="20"/>
        </w:rPr>
        <w:t xml:space="preserve"> Cedro Rosa (Antiga Rua 66) – Engenho </w:t>
      </w:r>
      <w:r w:rsidR="00316C98">
        <w:rPr>
          <w:b/>
          <w:i/>
          <w:sz w:val="20"/>
        </w:rPr>
        <w:t>d</w:t>
      </w:r>
      <w:r w:rsidR="00316C98" w:rsidRPr="00316C98">
        <w:rPr>
          <w:b/>
          <w:i/>
          <w:sz w:val="20"/>
        </w:rPr>
        <w:t>o Mato</w:t>
      </w:r>
      <w:r w:rsidR="00316C98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>no Projeto de Lei nº 193/2023</w:t>
      </w:r>
      <w:r w:rsidR="00CC413A">
        <w:rPr>
          <w:b/>
          <w:i/>
          <w:sz w:val="20"/>
        </w:rPr>
        <w:t>.</w:t>
      </w:r>
      <w:bookmarkStart w:id="0" w:name="_GoBack"/>
      <w:bookmarkEnd w:id="0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da</w:t>
      </w:r>
      <w:r w:rsidR="005D1BC8" w:rsidRPr="005D1BC8">
        <w:t xml:space="preserve"> </w:t>
      </w:r>
      <w:r w:rsidR="00316C98" w:rsidRPr="00316C98">
        <w:t xml:space="preserve">Rua Cedro Rosa (Antiga Rua 66) – Engenho </w:t>
      </w:r>
      <w:r w:rsidR="00316C98">
        <w:t>d</w:t>
      </w:r>
      <w:r w:rsidR="00316C98" w:rsidRPr="00316C98">
        <w:t>o Mato,</w:t>
      </w:r>
      <w:r>
        <w:t xml:space="preserve">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316C98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86D9F">
              <w:rPr>
                <w:rFonts w:cs="Calibri"/>
                <w:sz w:val="18"/>
                <w:szCs w:val="18"/>
              </w:rPr>
              <w:t>Drenagem e Pavimentação da</w:t>
            </w:r>
            <w:r w:rsidR="005D1BC8" w:rsidRPr="005D1BC8">
              <w:rPr>
                <w:rFonts w:cs="Calibri"/>
                <w:sz w:val="18"/>
                <w:szCs w:val="18"/>
              </w:rPr>
              <w:t xml:space="preserve"> </w:t>
            </w:r>
            <w:r w:rsidR="00316C98" w:rsidRPr="00316C98">
              <w:rPr>
                <w:rFonts w:cs="Calibri"/>
                <w:sz w:val="18"/>
                <w:szCs w:val="18"/>
              </w:rPr>
              <w:t xml:space="preserve">Rua Cedro Rosa (Antiga Rua 66) – Engenho </w:t>
            </w:r>
            <w:r w:rsidR="00316C98">
              <w:rPr>
                <w:rFonts w:cs="Calibri"/>
                <w:sz w:val="18"/>
                <w:szCs w:val="18"/>
              </w:rPr>
              <w:t>d</w:t>
            </w:r>
            <w:r w:rsidR="00316C98" w:rsidRPr="00316C98">
              <w:rPr>
                <w:rFonts w:cs="Calibri"/>
                <w:sz w:val="18"/>
                <w:szCs w:val="18"/>
              </w:rPr>
              <w:t>o Mato</w:t>
            </w:r>
            <w:r w:rsidR="00316C98">
              <w:rPr>
                <w:rFonts w:cs="Calibri"/>
                <w:sz w:val="18"/>
                <w:szCs w:val="18"/>
              </w:rPr>
              <w:t>.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C284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C284B">
              <w:rPr>
                <w:rFonts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CC413A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CC413A">
              <w:rPr>
                <w:rFonts w:cs="Calibri"/>
                <w:sz w:val="18"/>
                <w:szCs w:val="18"/>
              </w:rPr>
              <w:t>5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 w:rsidR="005D1BC8" w:rsidRPr="005D1BC8">
              <w:rPr>
                <w:rFonts w:eastAsia="Calibri"/>
                <w:sz w:val="18"/>
                <w:szCs w:val="18"/>
              </w:rPr>
              <w:t>0010.3001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="005D1BC8" w:rsidRPr="005D1BC8">
              <w:rPr>
                <w:sz w:val="18"/>
                <w:szCs w:val="18"/>
              </w:rPr>
              <w:t>Drenagem e Pavimentação de Logradouros na Região Oceân</w:t>
            </w:r>
            <w:r w:rsidR="005D1BC8">
              <w:rPr>
                <w:sz w:val="18"/>
                <w:szCs w:val="18"/>
              </w:rPr>
              <w:t>ica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5D1BC8">
              <w:rPr>
                <w:rFonts w:ascii="Calibri" w:eastAsia="Calibri" w:hAnsi="Calibri" w:cs="Calibri"/>
                <w:sz w:val="18"/>
                <w:szCs w:val="18"/>
              </w:rPr>
              <w:t>41.655.588,76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5D1B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CC413A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5D1BC8">
            <w:pPr>
              <w:rPr>
                <w:sz w:val="18"/>
                <w:szCs w:val="18"/>
              </w:rPr>
            </w:pPr>
            <w:r w:rsidRPr="005D1BC8">
              <w:rPr>
                <w:rFonts w:ascii="Calibri" w:eastAsia="Calibri" w:hAnsi="Calibri" w:cs="Calibri"/>
                <w:sz w:val="18"/>
                <w:szCs w:val="18"/>
              </w:rPr>
              <w:t>R$ 41.</w:t>
            </w:r>
            <w:r w:rsidR="00CC413A"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 w:rsidRPr="005D1BC8">
              <w:rPr>
                <w:rFonts w:ascii="Calibri" w:eastAsia="Calibri" w:hAnsi="Calibri" w:cs="Calibri"/>
                <w:sz w:val="18"/>
                <w:szCs w:val="18"/>
              </w:rPr>
              <w:t>55.588,76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0F9" w:rsidRDefault="008240F9">
      <w:r>
        <w:separator/>
      </w:r>
    </w:p>
  </w:endnote>
  <w:endnote w:type="continuationSeparator" w:id="0">
    <w:p w:rsidR="008240F9" w:rsidRDefault="00824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0F9" w:rsidRDefault="008240F9">
      <w:r>
        <w:separator/>
      </w:r>
    </w:p>
  </w:footnote>
  <w:footnote w:type="continuationSeparator" w:id="0">
    <w:p w:rsidR="008240F9" w:rsidRDefault="008240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4EFE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6C9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D1BC8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240F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33F32"/>
    <w:rsid w:val="009A443E"/>
    <w:rsid w:val="00A02543"/>
    <w:rsid w:val="00A51D0D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C413A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211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1351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2023-12-12T21:02:00Z</dcterms:created>
  <dcterms:modified xsi:type="dcterms:W3CDTF">2023-12-12T21:02:00Z</dcterms:modified>
</cp:coreProperties>
</file>