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</w:t>
      </w:r>
      <w:r w:rsidR="00623A8A">
        <w:rPr>
          <w:b/>
        </w:rPr>
        <w:t xml:space="preserve"> AÇÃO DE</w:t>
      </w:r>
      <w:r>
        <w:rPr>
          <w:b/>
        </w:rPr>
        <w:t xml:space="preserve"> </w:t>
      </w:r>
      <w:r w:rsidR="00050EED">
        <w:rPr>
          <w:b/>
          <w:color w:val="000000"/>
        </w:rPr>
        <w:t>INSTALAÇÃO E MANUTENÇÃO</w:t>
      </w:r>
      <w:r w:rsidR="00623A8A" w:rsidRPr="002617D6">
        <w:rPr>
          <w:b/>
          <w:color w:val="000000"/>
        </w:rPr>
        <w:t xml:space="preserve"> DE </w:t>
      </w:r>
      <w:r w:rsidR="00623A8A">
        <w:rPr>
          <w:b/>
          <w:color w:val="000000"/>
        </w:rPr>
        <w:t>PAINEL ELETRÔNICO DE VOTAÇÃO</w:t>
      </w:r>
      <w:r w:rsidR="00623A8A" w:rsidRPr="002617D6">
        <w:rPr>
          <w:b/>
          <w:color w:val="000000"/>
        </w:rPr>
        <w:t xml:space="preserve"> NA CÂMARA MUNICIPAL DE NITERÓI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3C061C">
        <w:rPr>
          <w:rFonts w:eastAsia="Calibri"/>
        </w:rPr>
        <w:t xml:space="preserve"> </w:t>
      </w:r>
      <w:r w:rsidR="00623A8A">
        <w:rPr>
          <w:rFonts w:eastAsia="Calibri"/>
        </w:rPr>
        <w:t xml:space="preserve">de </w:t>
      </w:r>
      <w:r w:rsidR="00050EED">
        <w:rPr>
          <w:b/>
          <w:color w:val="000000"/>
        </w:rPr>
        <w:t xml:space="preserve">INSTALAÇÃO E MANUTENÇÃO DE </w:t>
      </w:r>
      <w:r w:rsidR="00623A8A">
        <w:rPr>
          <w:b/>
          <w:color w:val="000000"/>
        </w:rPr>
        <w:t>PAINEL ELETRÔNICO DE VOTAÇÃO</w:t>
      </w:r>
      <w:r w:rsidR="002617D6" w:rsidRPr="002617D6">
        <w:rPr>
          <w:b/>
          <w:color w:val="000000"/>
        </w:rPr>
        <w:t xml:space="preserve"> NA CÂMARA MUNICIPAL DE NITERÓI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950D6D" w:rsidP="00625B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0145 – APOIO ADMINISTRATIVO</w:t>
            </w:r>
          </w:p>
        </w:tc>
      </w:tr>
      <w:tr w:rsidR="005F366C" w:rsidRPr="00075309" w:rsidTr="0032564A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323C07" w:rsidP="005F366C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323C07">
              <w:rPr>
                <w:color w:val="000000"/>
                <w:sz w:val="22"/>
                <w:szCs w:val="22"/>
              </w:rPr>
              <w:t>INSTALAÇÃO E MANUTENÇÃO DE PAINEL ELETRÔNICO DE VOTAÇÃO NA CÂMARA MUNICIPAL DE NITERÓI</w:t>
            </w:r>
          </w:p>
        </w:tc>
      </w:tr>
      <w:tr w:rsidR="005F366C" w:rsidRPr="00075309" w:rsidTr="0032564A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075309" w:rsidRDefault="005F366C" w:rsidP="005F366C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366C" w:rsidRPr="005F366C" w:rsidRDefault="00323C07" w:rsidP="00323C07">
            <w:pPr>
              <w:textAlignment w:val="baseline"/>
              <w:rPr>
                <w:sz w:val="22"/>
                <w:szCs w:val="22"/>
              </w:rPr>
            </w:pPr>
            <w:r w:rsidRPr="00323C07">
              <w:rPr>
                <w:sz w:val="22"/>
                <w:szCs w:val="22"/>
              </w:rPr>
              <w:t xml:space="preserve">INSTALAÇÃO E MANUTENÇÃO DE PAINEL ELETRÔNICO DE VOTAÇÃO </w:t>
            </w:r>
            <w:bookmarkStart w:id="0" w:name="_GoBack"/>
            <w:bookmarkEnd w:id="0"/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774817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CÂMARA MUNICIPAL DE NITERÓI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774817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LEGISLATIVA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774817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AÇÃO LEGISLATIVA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FD5B4D" w:rsidP="00950D6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623A8A">
              <w:rPr>
                <w:sz w:val="22"/>
                <w:szCs w:val="22"/>
              </w:rPr>
              <w:t>2</w:t>
            </w:r>
            <w:r w:rsidR="00950D6D">
              <w:rPr>
                <w:sz w:val="22"/>
                <w:szCs w:val="22"/>
              </w:rPr>
              <w:t>00.</w:t>
            </w:r>
            <w:r w:rsidR="00D148CD">
              <w:rPr>
                <w:sz w:val="22"/>
                <w:szCs w:val="22"/>
              </w:rPr>
              <w:t>000</w:t>
            </w:r>
            <w:r w:rsidR="00774817">
              <w:rPr>
                <w:sz w:val="22"/>
                <w:szCs w:val="22"/>
              </w:rPr>
              <w:t>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950D6D" w:rsidP="00FD5B4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01.01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950D6D" w:rsidRDefault="00950D6D" w:rsidP="00EE0F7E">
            <w:pPr>
              <w:rPr>
                <w:rFonts w:eastAsia="Calibri"/>
                <w:sz w:val="22"/>
                <w:szCs w:val="22"/>
              </w:rPr>
            </w:pPr>
            <w:r w:rsidRPr="00950D6D">
              <w:rPr>
                <w:sz w:val="22"/>
                <w:szCs w:val="22"/>
              </w:rPr>
              <w:t>01.122</w:t>
            </w:r>
            <w:r w:rsidRPr="00950D6D">
              <w:rPr>
                <w:sz w:val="22"/>
                <w:szCs w:val="22"/>
              </w:rPr>
              <w:t>.0145.2001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950D6D" w:rsidP="00EE0F7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R$ </w:t>
            </w:r>
            <w:r w:rsidRPr="00950D6D">
              <w:rPr>
                <w:rFonts w:eastAsia="Calibri"/>
                <w:sz w:val="22"/>
                <w:szCs w:val="22"/>
              </w:rPr>
              <w:t>92.245.018,00</w:t>
            </w:r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950D6D" w:rsidP="00623A8A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623A8A">
              <w:rPr>
                <w:rFonts w:eastAsia="Times New Roman"/>
                <w:sz w:val="22"/>
                <w:szCs w:val="22"/>
                <w:lang w:eastAsia="pt-BR"/>
              </w:rPr>
              <w:t>2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>00.000,00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950D6D" w:rsidP="00EE0F7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623A8A" w:rsidRPr="00623A8A">
              <w:rPr>
                <w:rFonts w:eastAsia="Times New Roman"/>
                <w:sz w:val="22"/>
                <w:szCs w:val="22"/>
                <w:lang w:eastAsia="pt-BR"/>
              </w:rPr>
              <w:t>92.045.018</w:t>
            </w:r>
            <w:r w:rsidR="00623A8A">
              <w:rPr>
                <w:rFonts w:eastAsia="Times New Roman"/>
                <w:sz w:val="22"/>
                <w:szCs w:val="22"/>
                <w:lang w:eastAsia="pt-BR"/>
              </w:rPr>
              <w:t>,00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EE2E03" w:rsidRDefault="00EE2E03" w:rsidP="007F0CE9">
      <w:pPr>
        <w:spacing w:line="360" w:lineRule="auto"/>
        <w:ind w:right="118"/>
        <w:jc w:val="both"/>
        <w:rPr>
          <w:bCs/>
        </w:rPr>
      </w:pPr>
    </w:p>
    <w:p w:rsidR="00CD3807" w:rsidRDefault="00CD3807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CD3807" w:rsidRDefault="006F604B" w:rsidP="006F604B">
      <w:pPr>
        <w:spacing w:line="276" w:lineRule="auto"/>
        <w:ind w:firstLine="1418"/>
        <w:jc w:val="both"/>
      </w:pPr>
      <w:r>
        <w:t>A instalação do painel de votação na C</w:t>
      </w:r>
      <w:r w:rsidR="00623A8A">
        <w:t xml:space="preserve">âmara </w:t>
      </w:r>
      <w:r>
        <w:t>Municipal de Niterói servirá</w:t>
      </w:r>
      <w:r w:rsidR="00623A8A">
        <w:t xml:space="preserve"> como uma ferramenta visual para registrar e exibir os votos dos membros durante as sessões legislativas. Esse sistema eletrônico oferece</w:t>
      </w:r>
      <w:r>
        <w:t>rá</w:t>
      </w:r>
      <w:r w:rsidR="00623A8A">
        <w:t xml:space="preserve"> </w:t>
      </w:r>
      <w:r>
        <w:t>de</w:t>
      </w:r>
      <w:r w:rsidR="00623A8A">
        <w:t xml:space="preserve"> maneira eficiente e transparente de acompanhar as decisões tomadas pelos </w:t>
      </w:r>
      <w:r>
        <w:t>vereadores desta Casa Legislativa</w:t>
      </w:r>
      <w:r w:rsidR="00623A8A">
        <w:t xml:space="preserve"> em relação a propostas, projetos de lei e outras matérias em discussão.</w:t>
      </w:r>
    </w:p>
    <w:p w:rsidR="00623A8A" w:rsidRDefault="00623A8A" w:rsidP="006F604B">
      <w:pPr>
        <w:spacing w:line="276" w:lineRule="auto"/>
        <w:ind w:firstLine="1418"/>
        <w:jc w:val="both"/>
        <w:rPr>
          <w:bCs/>
        </w:rPr>
      </w:pPr>
      <w:r>
        <w:t>O</w:t>
      </w:r>
      <w:r>
        <w:t xml:space="preserve"> painel de votação </w:t>
      </w:r>
      <w:r>
        <w:t>será uma f</w:t>
      </w:r>
      <w:r>
        <w:t>erramenta moderna que contribui</w:t>
      </w:r>
      <w:r>
        <w:t>rá</w:t>
      </w:r>
      <w:r>
        <w:t xml:space="preserve"> para a transparência, eficiência e controle nas atividades legislativas, garantindo um registro preciso das decisões tomadas pelos representantes eleitos.</w:t>
      </w:r>
    </w:p>
    <w:p w:rsidR="00CD3807" w:rsidRDefault="00CD3807" w:rsidP="00CD3807">
      <w:pPr>
        <w:ind w:firstLine="1418"/>
        <w:jc w:val="both"/>
        <w:rPr>
          <w:bCs/>
        </w:rPr>
      </w:pPr>
    </w:p>
    <w:p w:rsidR="006F604B" w:rsidRDefault="006F604B" w:rsidP="00CD3807">
      <w:pPr>
        <w:ind w:firstLine="1418"/>
        <w:jc w:val="both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950D6D" w:rsidP="003C061C">
      <w:pPr>
        <w:ind w:left="567"/>
        <w:jc w:val="center"/>
        <w:rPr>
          <w:bCs/>
        </w:rPr>
      </w:pPr>
      <w:r>
        <w:rPr>
          <w:bCs/>
        </w:rPr>
        <w:t>Sala das Sessões, 12</w:t>
      </w:r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E2E03" w:rsidRDefault="00EE2E03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E2E03" w:rsidRDefault="00EE2E03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C23" w:rsidRDefault="00806C23">
      <w:r>
        <w:separator/>
      </w:r>
    </w:p>
  </w:endnote>
  <w:endnote w:type="continuationSeparator" w:id="0">
    <w:p w:rsidR="00806C23" w:rsidRDefault="00806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806C23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C23" w:rsidRDefault="00806C23">
      <w:r>
        <w:separator/>
      </w:r>
    </w:p>
  </w:footnote>
  <w:footnote w:type="continuationSeparator" w:id="0">
    <w:p w:rsidR="00806C23" w:rsidRDefault="00806C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806C23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50EED"/>
    <w:rsid w:val="00075309"/>
    <w:rsid w:val="00075A3E"/>
    <w:rsid w:val="00110FC4"/>
    <w:rsid w:val="001115D5"/>
    <w:rsid w:val="00112127"/>
    <w:rsid w:val="001659F8"/>
    <w:rsid w:val="001966A4"/>
    <w:rsid w:val="001A65F8"/>
    <w:rsid w:val="001B13A8"/>
    <w:rsid w:val="001B16F0"/>
    <w:rsid w:val="001E43B4"/>
    <w:rsid w:val="00225500"/>
    <w:rsid w:val="00227E8C"/>
    <w:rsid w:val="00240D8F"/>
    <w:rsid w:val="002617D6"/>
    <w:rsid w:val="002640C2"/>
    <w:rsid w:val="002674C4"/>
    <w:rsid w:val="00280A1E"/>
    <w:rsid w:val="002A0264"/>
    <w:rsid w:val="002E58AE"/>
    <w:rsid w:val="00323C07"/>
    <w:rsid w:val="003C061C"/>
    <w:rsid w:val="003C0FA7"/>
    <w:rsid w:val="003E1EF2"/>
    <w:rsid w:val="003E715A"/>
    <w:rsid w:val="0043645A"/>
    <w:rsid w:val="004466E1"/>
    <w:rsid w:val="00534CC6"/>
    <w:rsid w:val="00540C3D"/>
    <w:rsid w:val="00547536"/>
    <w:rsid w:val="005657B9"/>
    <w:rsid w:val="005778AB"/>
    <w:rsid w:val="0058765B"/>
    <w:rsid w:val="005F366C"/>
    <w:rsid w:val="005F4F4F"/>
    <w:rsid w:val="00614DDA"/>
    <w:rsid w:val="00623A8A"/>
    <w:rsid w:val="00625B7F"/>
    <w:rsid w:val="0063346D"/>
    <w:rsid w:val="006F604B"/>
    <w:rsid w:val="007073F5"/>
    <w:rsid w:val="00731B53"/>
    <w:rsid w:val="00754022"/>
    <w:rsid w:val="0077241B"/>
    <w:rsid w:val="00774817"/>
    <w:rsid w:val="007753B9"/>
    <w:rsid w:val="007E2D9F"/>
    <w:rsid w:val="007F0CE9"/>
    <w:rsid w:val="007F5062"/>
    <w:rsid w:val="00806C23"/>
    <w:rsid w:val="00811CC2"/>
    <w:rsid w:val="00834BE8"/>
    <w:rsid w:val="00842C26"/>
    <w:rsid w:val="008C7199"/>
    <w:rsid w:val="009132AA"/>
    <w:rsid w:val="0093193E"/>
    <w:rsid w:val="00950D6D"/>
    <w:rsid w:val="00954A12"/>
    <w:rsid w:val="00957AF2"/>
    <w:rsid w:val="00990BE5"/>
    <w:rsid w:val="00991466"/>
    <w:rsid w:val="009973A9"/>
    <w:rsid w:val="009B36A4"/>
    <w:rsid w:val="009D48E1"/>
    <w:rsid w:val="009F66A4"/>
    <w:rsid w:val="00A1158F"/>
    <w:rsid w:val="00A15A07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16862"/>
    <w:rsid w:val="00C2218A"/>
    <w:rsid w:val="00C47D14"/>
    <w:rsid w:val="00CA13E6"/>
    <w:rsid w:val="00CD3807"/>
    <w:rsid w:val="00D038C2"/>
    <w:rsid w:val="00D148CD"/>
    <w:rsid w:val="00D46C6E"/>
    <w:rsid w:val="00D877BC"/>
    <w:rsid w:val="00DB0A26"/>
    <w:rsid w:val="00E27580"/>
    <w:rsid w:val="00E719B3"/>
    <w:rsid w:val="00E7635E"/>
    <w:rsid w:val="00E7644C"/>
    <w:rsid w:val="00E76AD8"/>
    <w:rsid w:val="00EE0F7E"/>
    <w:rsid w:val="00EE2E03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3</cp:revision>
  <cp:lastPrinted>2023-12-12T22:47:00Z</cp:lastPrinted>
  <dcterms:created xsi:type="dcterms:W3CDTF">2023-12-12T22:24:00Z</dcterms:created>
  <dcterms:modified xsi:type="dcterms:W3CDTF">2023-12-12T22:49:00Z</dcterms:modified>
</cp:coreProperties>
</file>