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C50713" w:rsidRDefault="00144D93" w:rsidP="00144D93">
      <w:pPr>
        <w:spacing w:after="0"/>
        <w:ind w:left="4678"/>
        <w:jc w:val="both"/>
        <w:rPr>
          <w:rFonts w:ascii="Arial Narrow" w:hAnsi="Arial Narrow" w:cs="Times New Roman"/>
          <w:b/>
          <w:sz w:val="24"/>
          <w:szCs w:val="24"/>
        </w:rPr>
      </w:pPr>
      <w:r w:rsidRPr="00C50713">
        <w:rPr>
          <w:rFonts w:ascii="Arial Narrow" w:hAnsi="Arial Narrow" w:cs="Times New Roman"/>
          <w:b/>
          <w:sz w:val="24"/>
          <w:szCs w:val="24"/>
        </w:rPr>
        <w:t xml:space="preserve">Acrescenta ação </w:t>
      </w:r>
      <w:r w:rsidR="00C50713" w:rsidRPr="00C50713">
        <w:rPr>
          <w:rFonts w:ascii="Arial Narrow" w:hAnsi="Arial Narrow" w:cs="Times New Roman"/>
          <w:b/>
          <w:sz w:val="24"/>
          <w:szCs w:val="24"/>
        </w:rPr>
        <w:t>de con</w:t>
      </w:r>
      <w:r w:rsidR="00C50713" w:rsidRPr="00C50713">
        <w:rPr>
          <w:rFonts w:ascii="Arial Narrow" w:hAnsi="Arial Narrow"/>
          <w:b/>
          <w:sz w:val="24"/>
          <w:szCs w:val="24"/>
        </w:rPr>
        <w:t>strução de praça na Travessa</w:t>
      </w:r>
      <w:r w:rsidR="009505FC">
        <w:rPr>
          <w:rFonts w:ascii="Arial Narrow" w:hAnsi="Arial Narrow"/>
          <w:b/>
          <w:sz w:val="24"/>
          <w:szCs w:val="24"/>
        </w:rPr>
        <w:t xml:space="preserve"> Luiz Carols cruzamento com a Travessa Olegário Alves,</w:t>
      </w:r>
      <w:r w:rsidR="00C50713">
        <w:rPr>
          <w:rFonts w:ascii="Arial Narrow" w:hAnsi="Arial Narrow"/>
          <w:b/>
          <w:sz w:val="24"/>
          <w:szCs w:val="24"/>
        </w:rPr>
        <w:t xml:space="preserve"> Badu</w:t>
      </w:r>
      <w:r w:rsidR="009505FC">
        <w:rPr>
          <w:rFonts w:ascii="Arial Narrow" w:hAnsi="Arial Narrow"/>
          <w:b/>
          <w:sz w:val="24"/>
          <w:szCs w:val="24"/>
        </w:rPr>
        <w:t xml:space="preserve"> cruzamento da Rua </w:t>
      </w:r>
      <w:r w:rsidR="00C50713">
        <w:rPr>
          <w:rFonts w:ascii="Arial Narrow" w:hAnsi="Arial Narrow"/>
          <w:b/>
          <w:sz w:val="24"/>
          <w:szCs w:val="24"/>
        </w:rPr>
        <w:t xml:space="preserve"> </w:t>
      </w:r>
      <w:r w:rsidR="00FD156A" w:rsidRPr="00C50713">
        <w:rPr>
          <w:rFonts w:ascii="Arial Narrow" w:hAnsi="Arial Narrow"/>
          <w:b/>
          <w:sz w:val="24"/>
          <w:szCs w:val="24"/>
        </w:rPr>
        <w:t xml:space="preserve">ao </w:t>
      </w:r>
      <w:r w:rsidR="00362D4F" w:rsidRPr="00C50713">
        <w:rPr>
          <w:rFonts w:ascii="Arial Narrow" w:hAnsi="Arial Narrow" w:cs="Times New Roman"/>
          <w:b/>
          <w:sz w:val="24"/>
          <w:szCs w:val="24"/>
        </w:rPr>
        <w:t>Projeto de Lei nº 193/2023</w:t>
      </w:r>
      <w:r w:rsidR="00C50713">
        <w:rPr>
          <w:rFonts w:ascii="Arial Narrow" w:hAnsi="Arial Narrow" w:cs="Times New Roman"/>
          <w:b/>
          <w:sz w:val="24"/>
          <w:szCs w:val="24"/>
        </w:rPr>
        <w:t>.</w:t>
      </w:r>
    </w:p>
    <w:p w:rsidR="00362D4F" w:rsidRPr="00C50713" w:rsidRDefault="00362D4F" w:rsidP="00144D93">
      <w:pPr>
        <w:spacing w:after="0"/>
        <w:ind w:left="4678"/>
        <w:jc w:val="both"/>
        <w:rPr>
          <w:rFonts w:ascii="Arial Narrow" w:hAnsi="Arial Narrow" w:cs="Times New Roman"/>
          <w:b/>
          <w:sz w:val="24"/>
          <w:szCs w:val="24"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157818" w:rsidRDefault="00E30945" w:rsidP="006D2826">
      <w:pPr>
        <w:pStyle w:val="Corpodetexto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 xml:space="preserve">Fica adicionada ação orçamentária </w:t>
      </w:r>
      <w:r w:rsidR="00236DD5">
        <w:rPr>
          <w:rFonts w:ascii="Arial Narrow" w:hAnsi="Arial Narrow"/>
          <w:sz w:val="24"/>
          <w:szCs w:val="24"/>
        </w:rPr>
        <w:t xml:space="preserve">a ação </w:t>
      </w:r>
      <w:r w:rsidR="00CB3C98" w:rsidRPr="00C50713">
        <w:rPr>
          <w:rFonts w:ascii="Arial Narrow" w:hAnsi="Arial Narrow" w:cs="Times New Roman"/>
          <w:b/>
          <w:sz w:val="24"/>
          <w:szCs w:val="24"/>
        </w:rPr>
        <w:t>con</w:t>
      </w:r>
      <w:r w:rsidR="00CB3C98" w:rsidRPr="00C50713">
        <w:rPr>
          <w:rFonts w:ascii="Arial Narrow" w:hAnsi="Arial Narrow"/>
          <w:b/>
          <w:sz w:val="24"/>
          <w:szCs w:val="24"/>
        </w:rPr>
        <w:t>strução de praça na Travessa</w:t>
      </w:r>
      <w:r w:rsidR="00CB3C98">
        <w:rPr>
          <w:rFonts w:ascii="Arial Narrow" w:hAnsi="Arial Narrow"/>
          <w:b/>
          <w:sz w:val="24"/>
          <w:szCs w:val="24"/>
        </w:rPr>
        <w:t xml:space="preserve"> Luiz Carols</w:t>
      </w:r>
      <w:r w:rsidR="009505FC">
        <w:rPr>
          <w:rFonts w:ascii="Arial Narrow" w:hAnsi="Arial Narrow"/>
          <w:b/>
          <w:sz w:val="24"/>
          <w:szCs w:val="24"/>
        </w:rPr>
        <w:t>, cruzamento com a Travessa O</w:t>
      </w:r>
      <w:r w:rsidR="009505FC">
        <w:rPr>
          <w:rFonts w:ascii="Arial Narrow" w:hAnsi="Arial Narrow"/>
          <w:b/>
          <w:sz w:val="24"/>
          <w:szCs w:val="24"/>
        </w:rPr>
        <w:t>legário Alves,</w:t>
      </w:r>
      <w:r w:rsidR="00CB3C98">
        <w:rPr>
          <w:rFonts w:ascii="Arial Narrow" w:hAnsi="Arial Narrow"/>
          <w:b/>
          <w:sz w:val="24"/>
          <w:szCs w:val="24"/>
        </w:rPr>
        <w:t xml:space="preserve"> Badu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p w:rsidR="00C50713" w:rsidRPr="007839F8" w:rsidRDefault="00C50713" w:rsidP="006D2826">
      <w:pPr>
        <w:pStyle w:val="Corpodetexto"/>
        <w:ind w:firstLine="708"/>
        <w:jc w:val="both"/>
        <w:rPr>
          <w:rFonts w:ascii="Times New Roman" w:hAnsi="Times New Roman" w:cs="Times New Roman"/>
          <w:b/>
        </w:rPr>
      </w:pPr>
    </w:p>
    <w:tbl>
      <w:tblPr>
        <w:tblStyle w:val="TableNormal"/>
        <w:tblW w:w="9498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2671"/>
        <w:gridCol w:w="3118"/>
        <w:gridCol w:w="1049"/>
      </w:tblGrid>
      <w:tr w:rsidR="00CB3C98" w:rsidRPr="00EB676A" w:rsidTr="00CB3C98">
        <w:trPr>
          <w:trHeight w:val="290"/>
        </w:trPr>
        <w:tc>
          <w:tcPr>
            <w:tcW w:w="2660" w:type="dxa"/>
          </w:tcPr>
          <w:p w:rsidR="00CB3C98" w:rsidRPr="00EB676A" w:rsidRDefault="00CB3C98" w:rsidP="00CB3C98">
            <w:pPr>
              <w:pStyle w:val="TableParagraph"/>
              <w:spacing w:before="120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PROGRAMA</w:t>
            </w:r>
          </w:p>
        </w:tc>
        <w:tc>
          <w:tcPr>
            <w:tcW w:w="6838" w:type="dxa"/>
            <w:gridSpan w:val="3"/>
          </w:tcPr>
          <w:p w:rsidR="00CB3C98" w:rsidRPr="00EB676A" w:rsidRDefault="00CB3C98" w:rsidP="00CB3C98">
            <w:pPr>
              <w:pStyle w:val="TableParagraph"/>
              <w:spacing w:before="1"/>
              <w:ind w:left="62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0010 -  Cidade Urbanizada</w:t>
            </w:r>
          </w:p>
        </w:tc>
      </w:tr>
      <w:tr w:rsidR="00CB3C98" w:rsidRPr="00EB676A" w:rsidTr="00CB3C98">
        <w:trPr>
          <w:trHeight w:val="290"/>
        </w:trPr>
        <w:tc>
          <w:tcPr>
            <w:tcW w:w="2660" w:type="dxa"/>
          </w:tcPr>
          <w:p w:rsidR="00CB3C98" w:rsidRPr="00EB676A" w:rsidRDefault="00CB3C98" w:rsidP="00CB3C98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Titulo da Ação </w:t>
            </w:r>
          </w:p>
        </w:tc>
        <w:tc>
          <w:tcPr>
            <w:tcW w:w="6838" w:type="dxa"/>
            <w:gridSpan w:val="3"/>
          </w:tcPr>
          <w:p w:rsidR="00CB3C98" w:rsidRDefault="00CB3C98">
            <w:r>
              <w:rPr>
                <w:rFonts w:ascii="Arial Narrow" w:hAnsi="Arial Narrow" w:cs="Times New Roman"/>
                <w:b/>
                <w:sz w:val="24"/>
                <w:szCs w:val="24"/>
              </w:rPr>
              <w:t>C</w:t>
            </w:r>
            <w:r w:rsidRPr="0000177D">
              <w:rPr>
                <w:rFonts w:ascii="Arial Narrow" w:hAnsi="Arial Narrow" w:cs="Times New Roman"/>
                <w:b/>
                <w:sz w:val="24"/>
                <w:szCs w:val="24"/>
              </w:rPr>
              <w:t>on</w:t>
            </w:r>
            <w:r w:rsidRPr="0000177D">
              <w:rPr>
                <w:rFonts w:ascii="Arial Narrow" w:hAnsi="Arial Narrow"/>
                <w:b/>
                <w:sz w:val="24"/>
                <w:szCs w:val="24"/>
              </w:rPr>
              <w:t xml:space="preserve">strução de praça na Travessa Luiz Carols, </w:t>
            </w:r>
            <w:r w:rsidR="009505FC">
              <w:rPr>
                <w:rFonts w:ascii="Arial Narrow" w:hAnsi="Arial Narrow"/>
                <w:b/>
                <w:sz w:val="24"/>
                <w:szCs w:val="24"/>
              </w:rPr>
              <w:t>cruzamento com a Travessa O</w:t>
            </w:r>
            <w:r w:rsidR="009505FC">
              <w:rPr>
                <w:rFonts w:ascii="Arial Narrow" w:hAnsi="Arial Narrow"/>
                <w:b/>
                <w:sz w:val="24"/>
                <w:szCs w:val="24"/>
              </w:rPr>
              <w:t>legário Alves,</w:t>
            </w:r>
            <w:r w:rsidRPr="0000177D">
              <w:rPr>
                <w:rFonts w:ascii="Arial Narrow" w:hAnsi="Arial Narrow"/>
                <w:b/>
                <w:sz w:val="24"/>
                <w:szCs w:val="24"/>
              </w:rPr>
              <w:t>Bad</w:t>
            </w:r>
            <w:r>
              <w:rPr>
                <w:rFonts w:ascii="Arial Narrow" w:hAnsi="Arial Narrow"/>
                <w:b/>
                <w:sz w:val="24"/>
                <w:szCs w:val="24"/>
              </w:rPr>
              <w:t>u.</w:t>
            </w:r>
          </w:p>
        </w:tc>
      </w:tr>
      <w:tr w:rsidR="00CB3C98" w:rsidRPr="00EB676A" w:rsidTr="00CB3C98">
        <w:trPr>
          <w:trHeight w:val="290"/>
        </w:trPr>
        <w:tc>
          <w:tcPr>
            <w:tcW w:w="2660" w:type="dxa"/>
          </w:tcPr>
          <w:p w:rsidR="00CB3C98" w:rsidRPr="00EB676A" w:rsidRDefault="00CB3C98" w:rsidP="00CB3C98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Descrição da Ação </w:t>
            </w:r>
          </w:p>
        </w:tc>
        <w:tc>
          <w:tcPr>
            <w:tcW w:w="6838" w:type="dxa"/>
            <w:gridSpan w:val="3"/>
          </w:tcPr>
          <w:p w:rsidR="00CB3C98" w:rsidRDefault="00CB3C98" w:rsidP="009505FC">
            <w:r>
              <w:rPr>
                <w:rFonts w:ascii="Arial Narrow" w:hAnsi="Arial Narrow" w:cs="Times New Roman"/>
                <w:b/>
                <w:sz w:val="24"/>
                <w:szCs w:val="24"/>
              </w:rPr>
              <w:t>C</w:t>
            </w:r>
            <w:r w:rsidRPr="0000177D">
              <w:rPr>
                <w:rFonts w:ascii="Arial Narrow" w:hAnsi="Arial Narrow" w:cs="Times New Roman"/>
                <w:b/>
                <w:sz w:val="24"/>
                <w:szCs w:val="24"/>
              </w:rPr>
              <w:t>on</w:t>
            </w:r>
            <w:r w:rsidRPr="0000177D">
              <w:rPr>
                <w:rFonts w:ascii="Arial Narrow" w:hAnsi="Arial Narrow"/>
                <w:b/>
                <w:sz w:val="24"/>
                <w:szCs w:val="24"/>
              </w:rPr>
              <w:t xml:space="preserve">strução de praça na Travessa Luiz Carols, </w:t>
            </w:r>
            <w:r w:rsidR="009505FC">
              <w:rPr>
                <w:rFonts w:ascii="Arial Narrow" w:hAnsi="Arial Narrow"/>
                <w:b/>
                <w:sz w:val="24"/>
                <w:szCs w:val="24"/>
              </w:rPr>
              <w:t>cruzamento com a Travessa O</w:t>
            </w:r>
            <w:r w:rsidR="009505FC">
              <w:rPr>
                <w:rFonts w:ascii="Arial Narrow" w:hAnsi="Arial Narrow"/>
                <w:b/>
                <w:sz w:val="24"/>
                <w:szCs w:val="24"/>
              </w:rPr>
              <w:t>legário Alves,</w:t>
            </w:r>
            <w:r w:rsidR="009505FC">
              <w:rPr>
                <w:rFonts w:ascii="Arial Narrow" w:hAnsi="Arial Narrow"/>
                <w:b/>
                <w:sz w:val="24"/>
                <w:szCs w:val="24"/>
              </w:rPr>
              <w:t>Bad</w:t>
            </w:r>
            <w:r>
              <w:rPr>
                <w:rFonts w:ascii="Arial Narrow" w:hAnsi="Arial Narrow"/>
                <w:b/>
                <w:sz w:val="24"/>
                <w:szCs w:val="24"/>
              </w:rPr>
              <w:t>u.</w:t>
            </w:r>
          </w:p>
        </w:tc>
      </w:tr>
      <w:tr w:rsidR="00CB3C98" w:rsidRPr="00EB676A" w:rsidTr="00CB3C98">
        <w:trPr>
          <w:trHeight w:val="290"/>
        </w:trPr>
        <w:tc>
          <w:tcPr>
            <w:tcW w:w="2660" w:type="dxa"/>
          </w:tcPr>
          <w:p w:rsidR="00CB3C98" w:rsidRPr="00EB676A" w:rsidRDefault="00CB3C98" w:rsidP="00CB3C98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Tipologia</w:t>
            </w:r>
          </w:p>
        </w:tc>
        <w:tc>
          <w:tcPr>
            <w:tcW w:w="2671" w:type="dxa"/>
          </w:tcPr>
          <w:p w:rsidR="00CB3C98" w:rsidRPr="00EB676A" w:rsidRDefault="00CB3C98" w:rsidP="00CB3C98">
            <w:pPr>
              <w:pStyle w:val="TableParagraph"/>
              <w:ind w:left="481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Atividade finalistica</w:t>
            </w:r>
          </w:p>
        </w:tc>
        <w:tc>
          <w:tcPr>
            <w:tcW w:w="4167" w:type="dxa"/>
            <w:gridSpan w:val="2"/>
          </w:tcPr>
          <w:p w:rsidR="00CB3C98" w:rsidRPr="00EB676A" w:rsidRDefault="00CB3C98" w:rsidP="00CB3C9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 xml:space="preserve">Função: </w:t>
            </w:r>
            <w:r>
              <w:rPr>
                <w:rFonts w:ascii="Arial Narrow" w:hAnsi="Arial Narrow"/>
                <w:b/>
                <w:sz w:val="24"/>
                <w:szCs w:val="24"/>
              </w:rPr>
              <w:t>Urbanismo</w:t>
            </w:r>
          </w:p>
        </w:tc>
      </w:tr>
      <w:tr w:rsidR="00CB3C98" w:rsidRPr="00EB676A" w:rsidTr="00CB3C98">
        <w:trPr>
          <w:trHeight w:val="290"/>
        </w:trPr>
        <w:tc>
          <w:tcPr>
            <w:tcW w:w="2660" w:type="dxa"/>
          </w:tcPr>
          <w:p w:rsidR="00CB3C98" w:rsidRPr="00EB676A" w:rsidRDefault="00CB3C98" w:rsidP="00CB3C98">
            <w:pPr>
              <w:pStyle w:val="TableParagraph"/>
              <w:spacing w:before="121" w:line="149" w:lineRule="exact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Unidade orçamentária</w:t>
            </w:r>
          </w:p>
        </w:tc>
        <w:tc>
          <w:tcPr>
            <w:tcW w:w="2671" w:type="dxa"/>
          </w:tcPr>
          <w:p w:rsidR="00CB3C98" w:rsidRPr="00EB676A" w:rsidRDefault="00CB3C98" w:rsidP="00CB3C9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SECRETARIA MUN.</w:t>
            </w:r>
            <w:r w:rsidRPr="006C1F78">
              <w:rPr>
                <w:rFonts w:ascii="Arial Narrow" w:hAnsi="Arial Narrow"/>
                <w:b/>
                <w:sz w:val="24"/>
                <w:szCs w:val="24"/>
              </w:rPr>
              <w:t xml:space="preserve"> DE OBRAS E </w:t>
            </w:r>
            <w:r>
              <w:rPr>
                <w:rFonts w:ascii="Arial Narrow" w:hAnsi="Arial Narrow"/>
                <w:b/>
                <w:sz w:val="24"/>
                <w:szCs w:val="24"/>
              </w:rPr>
              <w:t>INFRAESTRUTURA</w:t>
            </w:r>
          </w:p>
        </w:tc>
        <w:tc>
          <w:tcPr>
            <w:tcW w:w="3118" w:type="dxa"/>
          </w:tcPr>
          <w:p w:rsidR="00CB3C98" w:rsidRDefault="00CB3C98" w:rsidP="00CB3C98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CB3C98" w:rsidRPr="00EB676A" w:rsidRDefault="00CB3C98" w:rsidP="00CB3C98">
            <w:pPr>
              <w:pStyle w:val="TableParagraph"/>
              <w:ind w:left="0"/>
              <w:rPr>
                <w:rFonts w:ascii="Arial Narrow" w:hAnsi="Arial Narrow"/>
                <w:b/>
                <w:sz w:val="24"/>
                <w:szCs w:val="24"/>
              </w:rPr>
            </w:pPr>
            <w:r w:rsidRPr="00EB676A">
              <w:rPr>
                <w:rFonts w:ascii="Arial Narrow" w:hAnsi="Arial Narrow"/>
                <w:b/>
                <w:sz w:val="24"/>
                <w:szCs w:val="24"/>
              </w:rPr>
              <w:t>Sub Função:</w:t>
            </w:r>
            <w:r>
              <w:rPr>
                <w:rFonts w:ascii="Arial Narrow" w:hAnsi="Arial Narrow"/>
                <w:b/>
                <w:sz w:val="24"/>
                <w:szCs w:val="24"/>
              </w:rPr>
              <w:t xml:space="preserve"> Urbanismo</w:t>
            </w:r>
          </w:p>
        </w:tc>
        <w:tc>
          <w:tcPr>
            <w:tcW w:w="1049" w:type="dxa"/>
          </w:tcPr>
          <w:p w:rsidR="00CB3C98" w:rsidRPr="00EB676A" w:rsidRDefault="00CB3C98" w:rsidP="00CB3C9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CB3C98" w:rsidRPr="00EB676A" w:rsidTr="00CB3C98">
        <w:trPr>
          <w:trHeight w:val="290"/>
        </w:trPr>
        <w:tc>
          <w:tcPr>
            <w:tcW w:w="9498" w:type="dxa"/>
            <w:gridSpan w:val="4"/>
          </w:tcPr>
          <w:p w:rsidR="00CB3C98" w:rsidRPr="00EB676A" w:rsidRDefault="00CB3C98" w:rsidP="00CB3C9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  <w:r>
              <w:rPr>
                <w:rFonts w:ascii="Arial Narrow" w:hAnsi="Arial Narrow"/>
                <w:b/>
                <w:sz w:val="24"/>
                <w:szCs w:val="24"/>
              </w:rPr>
              <w:t>METAS – FÍSICO – FINANCEIRAS DA AÇÃO ORÇAMENTÁRIA – ANO 2024</w:t>
            </w:r>
          </w:p>
        </w:tc>
      </w:tr>
      <w:tr w:rsidR="00CB3C98" w:rsidRPr="00EB676A" w:rsidTr="00CB3C98">
        <w:trPr>
          <w:trHeight w:val="290"/>
        </w:trPr>
        <w:tc>
          <w:tcPr>
            <w:tcW w:w="9498" w:type="dxa"/>
            <w:gridSpan w:val="4"/>
          </w:tcPr>
          <w:tbl>
            <w:tblPr>
              <w:tblStyle w:val="Tabelacomgrade"/>
              <w:tblW w:w="0" w:type="auto"/>
              <w:tblInd w:w="107" w:type="dxa"/>
              <w:tblLayout w:type="fixed"/>
              <w:tblLook w:val="04A0" w:firstRow="1" w:lastRow="0" w:firstColumn="1" w:lastColumn="0" w:noHBand="0" w:noVBand="1"/>
            </w:tblPr>
            <w:tblGrid>
              <w:gridCol w:w="2466"/>
              <w:gridCol w:w="2467"/>
              <w:gridCol w:w="2467"/>
              <w:gridCol w:w="2467"/>
            </w:tblGrid>
            <w:tr w:rsidR="00CB3C98" w:rsidTr="00CB3C98">
              <w:tc>
                <w:tcPr>
                  <w:tcW w:w="2466" w:type="dxa"/>
                </w:tcPr>
                <w:p w:rsidR="00CB3C98" w:rsidRDefault="00CB3C98" w:rsidP="00CB3C98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PRODUTO</w:t>
                  </w:r>
                </w:p>
              </w:tc>
              <w:tc>
                <w:tcPr>
                  <w:tcW w:w="2467" w:type="dxa"/>
                </w:tcPr>
                <w:p w:rsidR="00CB3C98" w:rsidRDefault="00CB3C98" w:rsidP="00CB3C98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 DE MED</w:t>
                  </w:r>
                </w:p>
              </w:tc>
              <w:tc>
                <w:tcPr>
                  <w:tcW w:w="2467" w:type="dxa"/>
                </w:tcPr>
                <w:p w:rsidR="00CB3C98" w:rsidRDefault="00CB3C98" w:rsidP="00CB3C98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FÍSICA</w:t>
                  </w:r>
                </w:p>
              </w:tc>
              <w:tc>
                <w:tcPr>
                  <w:tcW w:w="2467" w:type="dxa"/>
                </w:tcPr>
                <w:p w:rsidR="00CB3C98" w:rsidRDefault="00CB3C98" w:rsidP="00CB3C98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META FINANCEIRA</w:t>
                  </w:r>
                </w:p>
              </w:tc>
            </w:tr>
            <w:tr w:rsidR="00CB3C98" w:rsidTr="00CB3C98">
              <w:tc>
                <w:tcPr>
                  <w:tcW w:w="2466" w:type="dxa"/>
                </w:tcPr>
                <w:p w:rsidR="00CB3C98" w:rsidRDefault="00CB3C98" w:rsidP="00CB3C98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Pavimentação</w:t>
                  </w:r>
                </w:p>
              </w:tc>
              <w:tc>
                <w:tcPr>
                  <w:tcW w:w="2467" w:type="dxa"/>
                </w:tcPr>
                <w:p w:rsidR="00CB3C98" w:rsidRDefault="00CB3C98" w:rsidP="00CB3C98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Unidade</w:t>
                  </w:r>
                </w:p>
              </w:tc>
              <w:tc>
                <w:tcPr>
                  <w:tcW w:w="2467" w:type="dxa"/>
                </w:tcPr>
                <w:p w:rsidR="00CB3C98" w:rsidRDefault="00CB3C98" w:rsidP="00CB3C98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467" w:type="dxa"/>
                </w:tcPr>
                <w:p w:rsidR="00CB3C98" w:rsidRDefault="00CB3C98" w:rsidP="00CB3C98">
                  <w:pPr>
                    <w:pStyle w:val="TableParagraph"/>
                    <w:ind w:left="0"/>
                    <w:rPr>
                      <w:rFonts w:ascii="Arial Narrow" w:hAnsi="Arial Narrow"/>
                      <w:b/>
                      <w:sz w:val="24"/>
                      <w:szCs w:val="24"/>
                    </w:rPr>
                  </w:pPr>
                  <w:r>
                    <w:rPr>
                      <w:rFonts w:ascii="Arial Narrow" w:hAnsi="Arial Narrow"/>
                      <w:b/>
                      <w:sz w:val="24"/>
                      <w:szCs w:val="24"/>
                    </w:rPr>
                    <w:t>R$ 2.500.000,00</w:t>
                  </w:r>
                </w:p>
              </w:tc>
            </w:tr>
          </w:tbl>
          <w:p w:rsidR="00CB3C98" w:rsidRDefault="00CB3C98" w:rsidP="00CB3C98">
            <w:pPr>
              <w:pStyle w:val="TableParagraph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</w:tbl>
    <w:p w:rsidR="00B87853" w:rsidRDefault="00B87853" w:rsidP="00157818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7033"/>
      </w:tblGrid>
      <w:tr w:rsidR="00B87853" w:rsidTr="009505FC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7853" w:rsidRDefault="00B87853" w:rsidP="00C5071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7853" w:rsidRPr="00F64AE7" w:rsidRDefault="00CB3C98" w:rsidP="00C50713">
            <w:pPr>
              <w:spacing w:after="0" w:line="240" w:lineRule="auto"/>
              <w:rPr>
                <w:rFonts w:ascii="Calibri" w:eastAsia="Calibri" w:hAnsi="Calibri" w:cs="Calibri"/>
              </w:rPr>
            </w:pPr>
            <w:r>
              <w:t>Órgão: 26 - SEC MUNICIPAL DE CONSERVACAO E SERVICOS PÚBLICOS Unidade Orçamentária: 01 - SEC MUNICIPAL DE CONSERVACAO E SERVICOS PÚBLICOS</w:t>
            </w:r>
          </w:p>
        </w:tc>
      </w:tr>
      <w:tr w:rsidR="00B87853" w:rsidTr="009505FC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7853" w:rsidRDefault="00B87853" w:rsidP="00C5071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 (PROGRAMA DE TRABALHO)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B87853" w:rsidRPr="00F64AE7" w:rsidRDefault="00B87853" w:rsidP="00C5071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>15.</w:t>
            </w:r>
            <w:r>
              <w:rPr>
                <w:rFonts w:ascii="Calibri" w:eastAsia="Calibri" w:hAnsi="Calibri" w:cs="Calibri"/>
              </w:rPr>
              <w:t>813</w:t>
            </w:r>
            <w:r w:rsidRPr="00F64AE7">
              <w:rPr>
                <w:rFonts w:ascii="Calibri" w:eastAsia="Calibri" w:hAnsi="Calibri" w:cs="Calibri"/>
              </w:rPr>
              <w:t>.01</w:t>
            </w:r>
            <w:r>
              <w:rPr>
                <w:rFonts w:ascii="Calibri" w:eastAsia="Calibri" w:hAnsi="Calibri" w:cs="Calibri"/>
              </w:rPr>
              <w:t>37</w:t>
            </w:r>
            <w:r w:rsidRPr="00F64AE7">
              <w:rPr>
                <w:rFonts w:ascii="Calibri" w:eastAsia="Calibri" w:hAnsi="Calibri" w:cs="Calibri"/>
              </w:rPr>
              <w:t>.</w:t>
            </w:r>
            <w:r>
              <w:rPr>
                <w:rFonts w:ascii="Calibri" w:eastAsia="Calibri" w:hAnsi="Calibri" w:cs="Calibri"/>
              </w:rPr>
              <w:t>5192</w:t>
            </w:r>
            <w:r w:rsidR="00CB3C98">
              <w:t xml:space="preserve"> 0147.6104 Manutenção de Arborização de Praças e Ruas 15.452 28.484.543,34</w:t>
            </w:r>
          </w:p>
        </w:tc>
      </w:tr>
      <w:tr w:rsidR="00B87853" w:rsidTr="009505FC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Default="00B87853" w:rsidP="00C50713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Pr="00F64AE7" w:rsidRDefault="00B87853" w:rsidP="00C50713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 w:rsidR="00CB3C98">
              <w:t>28.484.543,34</w:t>
            </w:r>
          </w:p>
        </w:tc>
      </w:tr>
      <w:tr w:rsidR="00B87853" w:rsidTr="009505FC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Default="00B87853" w:rsidP="00C5071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Pr="00F64AE7" w:rsidRDefault="00B87853" w:rsidP="00B87853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eastAsia="Times New Roman" w:cstheme="minorHAnsi"/>
                <w:lang w:eastAsia="pt-BR"/>
              </w:rPr>
              <w:t xml:space="preserve">R$ </w:t>
            </w:r>
            <w:r w:rsidR="00CB3C98">
              <w:rPr>
                <w:rFonts w:eastAsia="Times New Roman" w:cstheme="minorHAnsi"/>
                <w:lang w:eastAsia="pt-BR"/>
              </w:rPr>
              <w:t>2.5</w:t>
            </w:r>
            <w:r w:rsidRPr="00F64AE7">
              <w:rPr>
                <w:rFonts w:eastAsia="Times New Roman" w:cstheme="minorHAnsi"/>
                <w:lang w:eastAsia="pt-BR"/>
              </w:rPr>
              <w:t>00.000,00</w:t>
            </w:r>
          </w:p>
        </w:tc>
      </w:tr>
      <w:tr w:rsidR="00B87853" w:rsidTr="009505FC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Default="00B87853" w:rsidP="00C50713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7033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B87853" w:rsidRPr="00F64AE7" w:rsidRDefault="00B87853" w:rsidP="00CB3C98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F64AE7">
              <w:rPr>
                <w:rFonts w:ascii="Calibri" w:eastAsia="Calibri" w:hAnsi="Calibri" w:cs="Calibri"/>
              </w:rPr>
              <w:t xml:space="preserve">R$ </w:t>
            </w:r>
            <w:r w:rsidR="00CB3C98">
              <w:rPr>
                <w:rFonts w:ascii="Calibri" w:eastAsia="Calibri" w:hAnsi="Calibri" w:cs="Calibri"/>
              </w:rPr>
              <w:t>25.984.543,34</w:t>
            </w:r>
          </w:p>
        </w:tc>
      </w:tr>
    </w:tbl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565013" w:rsidRDefault="00565013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JUSTIFICATIVA:</w:t>
      </w:r>
    </w:p>
    <w:p w:rsidR="00B87853" w:rsidRDefault="009505FC" w:rsidP="00B87853">
      <w:pPr>
        <w:ind w:left="198" w:right="56" w:firstLine="522"/>
        <w:jc w:val="both"/>
        <w:rPr>
          <w:rFonts w:ascii="Arial Narrow" w:hAnsi="Arial Narrow"/>
          <w:bCs/>
          <w:w w:val="90"/>
          <w:sz w:val="24"/>
        </w:rPr>
      </w:pPr>
      <w:r>
        <w:rPr>
          <w:rFonts w:ascii="Arial Narrow" w:hAnsi="Arial Narrow"/>
          <w:bCs/>
          <w:w w:val="90"/>
          <w:sz w:val="24"/>
        </w:rPr>
        <w:t xml:space="preserve">A </w:t>
      </w:r>
      <w:r w:rsidRPr="009505FC">
        <w:rPr>
          <w:rFonts w:ascii="Arial Narrow" w:hAnsi="Arial Narrow" w:cs="Times New Roman"/>
          <w:sz w:val="24"/>
          <w:szCs w:val="24"/>
        </w:rPr>
        <w:t>con</w:t>
      </w:r>
      <w:r w:rsidRPr="009505FC">
        <w:rPr>
          <w:rFonts w:ascii="Arial Narrow" w:hAnsi="Arial Narrow"/>
          <w:sz w:val="24"/>
          <w:szCs w:val="24"/>
        </w:rPr>
        <w:t>strução de praça na Travessa Luiz Carols, cruzamento com a Travessa Olegário Alves, Badu</w:t>
      </w:r>
      <w:r>
        <w:rPr>
          <w:rFonts w:ascii="Arial Narrow" w:hAnsi="Arial Narrow"/>
          <w:bCs/>
          <w:w w:val="90"/>
          <w:sz w:val="24"/>
        </w:rPr>
        <w:t xml:space="preserve"> é um desejo antigo dos moradores que visam o aproveitamento do local que encontra-se em desuso podendo fomentar atividades, recreações e diversos benefícios a grande população que reside no local.</w:t>
      </w:r>
    </w:p>
    <w:p w:rsidR="009505FC" w:rsidRPr="00B87853" w:rsidRDefault="009505FC" w:rsidP="00B87853">
      <w:pPr>
        <w:ind w:left="198" w:right="56" w:firstLine="522"/>
        <w:jc w:val="both"/>
        <w:rPr>
          <w:rFonts w:ascii="Arial Narrow" w:hAnsi="Arial Narrow"/>
          <w:bCs/>
          <w:w w:val="90"/>
          <w:sz w:val="24"/>
        </w:rPr>
      </w:pPr>
    </w:p>
    <w:p w:rsidR="00A44986" w:rsidRPr="00E8121B" w:rsidRDefault="00A44986" w:rsidP="00A44986">
      <w:pPr>
        <w:ind w:right="56"/>
        <w:jc w:val="center"/>
        <w:rPr>
          <w:rFonts w:ascii="Arial Narrow" w:hAnsi="Arial Narrow"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Plenário Brígido Tinoco, 11 de Dezembro de 2023</w:t>
      </w:r>
    </w:p>
    <w:p w:rsidR="00565013" w:rsidRDefault="00A44986" w:rsidP="00B87853">
      <w:pPr>
        <w:pStyle w:val="Corpodetexto"/>
        <w:tabs>
          <w:tab w:val="left" w:pos="5010"/>
        </w:tabs>
        <w:spacing w:before="10"/>
        <w:rPr>
          <w:rFonts w:ascii="Times New Roman" w:hAnsi="Times New Roman" w:cs="Times New Roman"/>
          <w:b/>
        </w:rPr>
      </w:pPr>
      <w:r>
        <w:rPr>
          <w:bCs/>
          <w:sz w:val="10"/>
          <w:szCs w:val="8"/>
        </w:rPr>
        <w:tab/>
      </w:r>
    </w:p>
    <w:p w:rsidR="00565013" w:rsidRPr="00092A0E" w:rsidRDefault="00565013" w:rsidP="00565013">
      <w:pPr>
        <w:pStyle w:val="Corpodetexto"/>
        <w:jc w:val="center"/>
        <w:rPr>
          <w:b/>
          <w:sz w:val="6"/>
          <w:szCs w:val="6"/>
        </w:rPr>
      </w:pPr>
    </w:p>
    <w:p w:rsidR="00565013" w:rsidRPr="00B8485C" w:rsidRDefault="00565013" w:rsidP="00565013">
      <w:pPr>
        <w:pStyle w:val="Corpodetexto"/>
        <w:jc w:val="center"/>
        <w:rPr>
          <w:b/>
          <w:sz w:val="18"/>
        </w:rPr>
      </w:pPr>
      <w:r>
        <w:rPr>
          <w:b/>
          <w:sz w:val="18"/>
        </w:rPr>
        <w:t>____________________________________________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Times New Roman"/>
          <w:b/>
          <w:bCs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José Adriano Valle da Costa – (Folha)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b/>
          <w:sz w:val="32"/>
          <w:szCs w:val="32"/>
        </w:rPr>
      </w:pPr>
      <w:r>
        <w:rPr>
          <w:rFonts w:ascii="Arial Narrow" w:hAnsi="Arial Narrow" w:cs="Times New Roman"/>
          <w:b/>
          <w:bCs/>
          <w:sz w:val="32"/>
          <w:szCs w:val="32"/>
        </w:rPr>
        <w:t>Lider do PSD</w:t>
      </w:r>
    </w:p>
    <w:p w:rsidR="00565013" w:rsidRDefault="00565013" w:rsidP="00565013">
      <w:pPr>
        <w:spacing w:line="240" w:lineRule="auto"/>
        <w:jc w:val="center"/>
        <w:rPr>
          <w:rFonts w:ascii="Arial Narrow" w:hAnsi="Arial Narrow" w:cs="Arial"/>
          <w:sz w:val="32"/>
          <w:szCs w:val="32"/>
        </w:rPr>
      </w:pPr>
      <w:r>
        <w:rPr>
          <w:rFonts w:ascii="Arial Narrow" w:hAnsi="Arial Narrow" w:cs="Arial"/>
          <w:b/>
          <w:color w:val="000000" w:themeColor="text1"/>
          <w:sz w:val="32"/>
          <w:szCs w:val="32"/>
        </w:rPr>
        <w:t>Vereador</w:t>
      </w:r>
    </w:p>
    <w:p w:rsidR="00565013" w:rsidRDefault="00565013" w:rsidP="00565013">
      <w:pPr>
        <w:rPr>
          <w:rFonts w:ascii="Arial" w:hAnsi="Arial" w:cs="Arial"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sectPr w:rsidR="007839F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C98" w:rsidRDefault="00CB3C98" w:rsidP="006A59DA">
      <w:pPr>
        <w:spacing w:after="0" w:line="240" w:lineRule="auto"/>
      </w:pPr>
      <w:r>
        <w:separator/>
      </w:r>
    </w:p>
  </w:endnote>
  <w:endnote w:type="continuationSeparator" w:id="0">
    <w:p w:rsidR="00CB3C98" w:rsidRDefault="00CB3C98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C98" w:rsidRPr="00427749" w:rsidRDefault="00CB3C98" w:rsidP="00565013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Gab. Nº82,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:rsidR="00CB3C98" w:rsidRDefault="00CB3C98" w:rsidP="00565013">
    <w:pPr>
      <w:shd w:val="clear" w:color="auto" w:fill="FFFFFF"/>
      <w:spacing w:after="0" w:line="240" w:lineRule="auto"/>
      <w:jc w:val="center"/>
      <w:rPr>
        <w:sz w:val="20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: 2613-6718</w:t>
    </w:r>
  </w:p>
  <w:p w:rsidR="00CB3C98" w:rsidRDefault="00CB3C98" w:rsidP="00565013">
    <w:pPr>
      <w:pStyle w:val="Rodap"/>
    </w:pPr>
  </w:p>
  <w:p w:rsidR="00CB3C98" w:rsidRDefault="00CB3C9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C98" w:rsidRDefault="00CB3C98" w:rsidP="006A59DA">
      <w:pPr>
        <w:spacing w:after="0" w:line="240" w:lineRule="auto"/>
      </w:pPr>
      <w:r>
        <w:separator/>
      </w:r>
    </w:p>
  </w:footnote>
  <w:footnote w:type="continuationSeparator" w:id="0">
    <w:p w:rsidR="00CB3C98" w:rsidRDefault="00CB3C98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C98" w:rsidRDefault="00CB3C98" w:rsidP="00565013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339FF01F" wp14:editId="19CBB3F9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B3C98" w:rsidRPr="006922A6" w:rsidRDefault="00CB3C98" w:rsidP="00565013">
    <w:pPr>
      <w:pBdr>
        <w:bottom w:val="single" w:sz="4" w:space="1" w:color="auto"/>
      </w:pBdr>
      <w:spacing w:after="0" w:line="240" w:lineRule="auto"/>
      <w:jc w:val="center"/>
      <w:rPr>
        <w:color w:val="000000" w:themeColor="text1"/>
      </w:rPr>
    </w:pPr>
    <w:r w:rsidRPr="00E36ACA">
      <w:t>Câmara Municipal de Niterói</w:t>
    </w:r>
  </w:p>
  <w:p w:rsidR="00CB3C98" w:rsidRDefault="00CB3C98" w:rsidP="00565013">
    <w:pPr>
      <w:pBdr>
        <w:bottom w:val="single" w:sz="4" w:space="1" w:color="auto"/>
      </w:pBdr>
      <w:spacing w:after="0" w:line="240" w:lineRule="auto"/>
      <w:jc w:val="center"/>
    </w:pPr>
    <w:r w:rsidRPr="006922A6">
      <w:rPr>
        <w:color w:val="000000" w:themeColor="text1"/>
      </w:rPr>
      <w:t xml:space="preserve">Gabinete do Vereador </w:t>
    </w:r>
    <w:r>
      <w:rPr>
        <w:rFonts w:ascii="Times New Roman" w:hAnsi="Times New Roman" w:cs="Times New Roman"/>
        <w:b/>
        <w:bCs/>
        <w:sz w:val="32"/>
        <w:szCs w:val="32"/>
      </w:rPr>
      <w:t>Jose Adriano Valle da Costa – ( Folha)</w:t>
    </w:r>
  </w:p>
  <w:p w:rsidR="00CB3C98" w:rsidRPr="00A503AB" w:rsidRDefault="00CB3C98" w:rsidP="0056501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C5271"/>
    <w:rsid w:val="00123E6B"/>
    <w:rsid w:val="001371CB"/>
    <w:rsid w:val="00144D93"/>
    <w:rsid w:val="00157818"/>
    <w:rsid w:val="001867EB"/>
    <w:rsid w:val="00236DD5"/>
    <w:rsid w:val="00237F44"/>
    <w:rsid w:val="00251CA8"/>
    <w:rsid w:val="00254966"/>
    <w:rsid w:val="00255F61"/>
    <w:rsid w:val="002733B4"/>
    <w:rsid w:val="002914F3"/>
    <w:rsid w:val="00336241"/>
    <w:rsid w:val="00362D4F"/>
    <w:rsid w:val="003E0641"/>
    <w:rsid w:val="003E1ED9"/>
    <w:rsid w:val="00415659"/>
    <w:rsid w:val="0042157F"/>
    <w:rsid w:val="005149D7"/>
    <w:rsid w:val="005479B2"/>
    <w:rsid w:val="0056091E"/>
    <w:rsid w:val="00565013"/>
    <w:rsid w:val="00595992"/>
    <w:rsid w:val="005B152A"/>
    <w:rsid w:val="005D1CC2"/>
    <w:rsid w:val="00650C30"/>
    <w:rsid w:val="006A59DA"/>
    <w:rsid w:val="006D2826"/>
    <w:rsid w:val="007218DA"/>
    <w:rsid w:val="007839F8"/>
    <w:rsid w:val="00791D76"/>
    <w:rsid w:val="007C75EE"/>
    <w:rsid w:val="00890A46"/>
    <w:rsid w:val="00915FCC"/>
    <w:rsid w:val="009505FC"/>
    <w:rsid w:val="00951B78"/>
    <w:rsid w:val="009F2AEB"/>
    <w:rsid w:val="00A44986"/>
    <w:rsid w:val="00A503AB"/>
    <w:rsid w:val="00A60B00"/>
    <w:rsid w:val="00A72F31"/>
    <w:rsid w:val="00A80C02"/>
    <w:rsid w:val="00B319D7"/>
    <w:rsid w:val="00B63082"/>
    <w:rsid w:val="00B87853"/>
    <w:rsid w:val="00BE708A"/>
    <w:rsid w:val="00C50713"/>
    <w:rsid w:val="00C53E78"/>
    <w:rsid w:val="00C62726"/>
    <w:rsid w:val="00CB3C98"/>
    <w:rsid w:val="00D44F71"/>
    <w:rsid w:val="00D45F09"/>
    <w:rsid w:val="00E07101"/>
    <w:rsid w:val="00E30945"/>
    <w:rsid w:val="00E32838"/>
    <w:rsid w:val="00E35F1F"/>
    <w:rsid w:val="00E472CD"/>
    <w:rsid w:val="00E62825"/>
    <w:rsid w:val="00E82FD4"/>
    <w:rsid w:val="00E86ADA"/>
    <w:rsid w:val="00EA23B7"/>
    <w:rsid w:val="00EF6E25"/>
    <w:rsid w:val="00F136F9"/>
    <w:rsid w:val="00F81EE3"/>
    <w:rsid w:val="00FD156A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D15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65013"/>
    <w:pPr>
      <w:spacing w:after="120" w:line="276" w:lineRule="auto"/>
    </w:pPr>
  </w:style>
  <w:style w:type="character" w:customStyle="1" w:styleId="CorpodetextoChar">
    <w:name w:val="Corpo de texto Char"/>
    <w:basedOn w:val="Fontepargpadro"/>
    <w:link w:val="Corpodetexto"/>
    <w:uiPriority w:val="99"/>
    <w:rsid w:val="00565013"/>
  </w:style>
  <w:style w:type="paragraph" w:customStyle="1" w:styleId="TableParagraph">
    <w:name w:val="Table Paragraph"/>
    <w:basedOn w:val="Normal"/>
    <w:uiPriority w:val="1"/>
    <w:qFormat/>
    <w:rsid w:val="00A44986"/>
    <w:pPr>
      <w:widowControl w:val="0"/>
      <w:autoSpaceDE w:val="0"/>
      <w:autoSpaceDN w:val="0"/>
      <w:spacing w:after="0" w:line="240" w:lineRule="auto"/>
      <w:ind w:left="107"/>
    </w:pPr>
    <w:rPr>
      <w:rFonts w:ascii="Tahoma" w:eastAsia="Tahoma" w:hAnsi="Tahoma" w:cs="Tahoma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D15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6E141-80F8-427E-AB45-781E9A5EB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Adriano Folha</cp:lastModifiedBy>
  <cp:revision>2</cp:revision>
  <cp:lastPrinted>2023-12-12T19:35:00Z</cp:lastPrinted>
  <dcterms:created xsi:type="dcterms:W3CDTF">2023-12-12T20:46:00Z</dcterms:created>
  <dcterms:modified xsi:type="dcterms:W3CDTF">2023-12-12T20:46:00Z</dcterms:modified>
</cp:coreProperties>
</file>