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IMPLANTAÇÃO E MANUTENÇÃO DO PROGRAMA “PROJETO ÁGUAS ESCONDIDAS”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IMPLANTAÇÃO E MANUTENÇÃO DO PROGRAMA “PROJETO ÁGUAS ESCONDIDAS”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E MANUTENÇÃO DO PROGRAMA “PROJETO ÁGUAS ESCONDIDAS”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PROMOVE A IMPLANTAÇÃO E DEVIDA MANUTENÇÃO DO PROGRAMA PROJETO ÁGUAS ESCONDIDAS”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45.174.552,38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“ÁGUAS ESCONDIDAS” é mais um projeto ambiental pela preservação, e tem como objetivo a recuperação das Áreas de Preservação Permanente de Nascentes no município de Niterói colaborando com a manutenção dos recursos hídricos do município. Preservando assim um bem escasso e precioso.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objetivo é identificar nascentes nas 36 bacias hidrográficas da cidade, fazendo o seu georreferenciamento, demarcando no seu entorno com uma área de 50 metros, reflorestando com mudas de plantas nativas da Mata Atlântica, e analisando a sua potabilidade.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Cabe lembrar que as nascentes, devido à sua grande importância, são protegidas em lei pelo código florestal (Lei Federal 12651-2012). Este projeto visa algo maior, que é a preservação de recursos hídricos do município. As próximas gerações não podem pagar pelo descaso e desrespeito com a natureza. Cuidar da água agora é proteger as gerações futuras. É urgente pensarmos na importância de se preservar a água, as áreas de manancial, nascentes, etc.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água é essencial para a vida na Terra. Cerca de 71% do nosso planeta é coberto por esse elemento, mas você sabia que apenas 3% de toda água no mundo é doce? O mais impressionante é que a porcentagem da água doce em sua forma líquida é de apenas 1%. O restante está em forma sólida em geleiras. O restante, 97%, compõem os mares e oceanos que cobrem a superfície terrestre.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ação humana de forma geral é a maior ameaça à água, e infelizmente, com o crescimento das cidades e consequentemente da população, maior é a nossa dependência desse recurso. Nesse processo de crescimento acelerado acabamos desperdiçando e poluindo a água que tanto precisamos para nossa sobrevivência. 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 de forma a garantir a reserva orçamentária necessária para implementação.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kVwsVuMcBgviijHBY/cI05V6+w==">CgMxLjAyCGguZ2pkZ3hzOAByITFBQVZKa3NicGZ4WVU0N0ZGQV9fbmlrRTZDcXJnYkZuSA==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