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3AB" w:rsidRPr="00141DEB" w:rsidRDefault="00141DEB" w:rsidP="00141DEB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A503AB" w:rsidRPr="00141DEB">
        <w:rPr>
          <w:rFonts w:ascii="Tahoma" w:hAnsi="Tahoma" w:cs="Tahoma"/>
          <w:b/>
          <w:sz w:val="24"/>
          <w:szCs w:val="24"/>
        </w:rPr>
        <w:t>EMENDA ADITIVA Nº________</w:t>
      </w:r>
      <w:r w:rsidR="00C53E78" w:rsidRPr="00141DEB">
        <w:rPr>
          <w:rFonts w:ascii="Tahoma" w:hAnsi="Tahoma" w:cs="Tahoma"/>
          <w:b/>
          <w:sz w:val="24"/>
          <w:szCs w:val="24"/>
        </w:rPr>
        <w:t xml:space="preserve"> AO PROJETO DE LEI Nº 193</w:t>
      </w:r>
      <w:r w:rsidR="00A503AB" w:rsidRPr="00141DEB">
        <w:rPr>
          <w:rFonts w:ascii="Tahoma" w:hAnsi="Tahoma" w:cs="Tahoma"/>
          <w:b/>
          <w:sz w:val="24"/>
          <w:szCs w:val="24"/>
        </w:rPr>
        <w:t>/2023</w:t>
      </w:r>
    </w:p>
    <w:p w:rsidR="00A503AB" w:rsidRPr="00141DEB" w:rsidRDefault="00A503AB" w:rsidP="00144D93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</w:p>
    <w:p w:rsidR="00A503AB" w:rsidRPr="00141DEB" w:rsidRDefault="00A503AB" w:rsidP="00A503AB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:rsidR="00362D4F" w:rsidRPr="00141DEB" w:rsidRDefault="00141DEB" w:rsidP="00144D93">
      <w:pPr>
        <w:spacing w:after="0"/>
        <w:ind w:left="4678"/>
        <w:jc w:val="both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bCs/>
          <w:sz w:val="24"/>
          <w:szCs w:val="24"/>
        </w:rPr>
        <w:t>EMENDA ADITIVA QUE ACRESCENTA A AÇÃO “REALIZAÇÃO DO FESTIVAL MAR AZUL”</w:t>
      </w:r>
      <w:r>
        <w:rPr>
          <w:rFonts w:ascii="Tahoma" w:hAnsi="Tahoma" w:cs="Tahoma"/>
          <w:b/>
          <w:bCs/>
          <w:sz w:val="24"/>
          <w:szCs w:val="24"/>
        </w:rPr>
        <w:t xml:space="preserve">, </w:t>
      </w:r>
      <w:r w:rsidR="001F5981">
        <w:rPr>
          <w:rFonts w:ascii="Tahoma" w:hAnsi="Tahoma" w:cs="Tahoma"/>
          <w:b/>
          <w:bCs/>
          <w:sz w:val="24"/>
          <w:szCs w:val="24"/>
        </w:rPr>
        <w:t>NO ANEXO I- LIVRO LOA.</w:t>
      </w:r>
      <w:bookmarkStart w:id="0" w:name="_GoBack"/>
      <w:bookmarkEnd w:id="0"/>
    </w:p>
    <w:p w:rsidR="00E30945" w:rsidRPr="00141DEB" w:rsidRDefault="00E30945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:rsidR="00237F44" w:rsidRPr="00141DEB" w:rsidRDefault="00237F44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:rsidR="00157818" w:rsidRPr="00B018DC" w:rsidRDefault="00E30945" w:rsidP="00E30945">
      <w:pPr>
        <w:spacing w:after="120"/>
        <w:jc w:val="both"/>
        <w:rPr>
          <w:rFonts w:ascii="Tahoma" w:hAnsi="Tahoma" w:cs="Tahoma"/>
          <w:b/>
          <w:sz w:val="20"/>
          <w:szCs w:val="20"/>
        </w:rPr>
      </w:pPr>
      <w:r w:rsidRPr="00141DEB">
        <w:rPr>
          <w:rFonts w:ascii="Tahoma" w:hAnsi="Tahoma" w:cs="Tahoma"/>
          <w:b/>
          <w:sz w:val="24"/>
          <w:szCs w:val="24"/>
        </w:rPr>
        <w:t xml:space="preserve">Art. 1º </w:t>
      </w:r>
      <w:r w:rsidRPr="00B018DC">
        <w:rPr>
          <w:rFonts w:ascii="Tahoma" w:hAnsi="Tahoma" w:cs="Tahoma"/>
          <w:sz w:val="20"/>
          <w:szCs w:val="20"/>
        </w:rPr>
        <w:t xml:space="preserve">- </w:t>
      </w:r>
      <w:r w:rsidR="00E32838" w:rsidRPr="00B018DC">
        <w:rPr>
          <w:rFonts w:ascii="Tahoma" w:hAnsi="Tahoma" w:cs="Tahoma"/>
          <w:sz w:val="20"/>
          <w:szCs w:val="20"/>
        </w:rPr>
        <w:t>Fica adicionada ação orçame</w:t>
      </w:r>
      <w:r w:rsidR="00141DEB" w:rsidRPr="00B018DC">
        <w:rPr>
          <w:rFonts w:ascii="Tahoma" w:hAnsi="Tahoma" w:cs="Tahoma"/>
          <w:sz w:val="20"/>
          <w:szCs w:val="20"/>
        </w:rPr>
        <w:t>ntária no Realização do Festival Mar Azul, ao Projeto de Lei Nº   193/</w:t>
      </w:r>
      <w:r w:rsidR="00E32838" w:rsidRPr="00B018DC">
        <w:rPr>
          <w:rFonts w:ascii="Tahoma" w:hAnsi="Tahoma" w:cs="Tahoma"/>
          <w:sz w:val="20"/>
          <w:szCs w:val="20"/>
        </w:rPr>
        <w:t>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018DC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0136 - CULTURA É UM DIREITO</w:t>
            </w:r>
          </w:p>
        </w:tc>
      </w:tr>
      <w:tr w:rsidR="001371CB" w:rsidRPr="00B018DC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REALIZAÇÃO DO FESTIVAL MAR AZUL</w:t>
            </w:r>
          </w:p>
        </w:tc>
      </w:tr>
      <w:tr w:rsidR="001371CB" w:rsidRPr="00B018DC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REALIZAÇÃO DO FESTIVAL MAR AZUL</w:t>
            </w:r>
          </w:p>
        </w:tc>
      </w:tr>
      <w:tr w:rsidR="001371CB" w:rsidRPr="00B018DC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018DC" w:rsidRDefault="0041565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41.41 SE</w:t>
            </w:r>
            <w:r w:rsidR="003A3CF2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CRETARIA MUNICIPAL DAS CULTURAS/ 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DE ARTE DE NITERÓI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  <w:tr w:rsidR="00415659" w:rsidRPr="00B018DC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018DC" w:rsidRDefault="003A3CF2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CULTURA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018DC" w:rsidRDefault="003A3CF2" w:rsidP="0041565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415659" w:rsidRPr="00B018DC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415659" w:rsidRPr="00B018DC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018DC" w:rsidRDefault="003A3CF2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1.500</w:t>
            </w:r>
            <w:r w:rsidR="008368DB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</w:tbl>
    <w:p w:rsidR="001371CB" w:rsidRPr="00B018DC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:rsidR="00237F44" w:rsidRPr="00B018DC" w:rsidRDefault="008368DB" w:rsidP="00157818">
      <w:pPr>
        <w:spacing w:after="120"/>
        <w:jc w:val="both"/>
        <w:rPr>
          <w:rFonts w:ascii="Tahoma" w:hAnsi="Tahoma" w:cs="Tahoma"/>
          <w:sz w:val="18"/>
          <w:szCs w:val="18"/>
        </w:rPr>
      </w:pPr>
      <w:r w:rsidRPr="00B018DC">
        <w:rPr>
          <w:rFonts w:ascii="Tahoma" w:hAnsi="Tahoma" w:cs="Tahoma"/>
          <w:b/>
          <w:sz w:val="18"/>
          <w:szCs w:val="18"/>
        </w:rPr>
        <w:t>Art. 2º</w:t>
      </w:r>
      <w:r w:rsidRPr="00B018DC">
        <w:rPr>
          <w:rFonts w:ascii="Tahoma" w:hAnsi="Tahoma" w:cs="Tahoma"/>
          <w:sz w:val="18"/>
          <w:szCs w:val="18"/>
        </w:rPr>
        <w:t xml:space="preserve">- </w:t>
      </w:r>
      <w:r w:rsidR="00237F44" w:rsidRPr="00B018DC">
        <w:rPr>
          <w:rFonts w:ascii="Tahoma" w:hAnsi="Tahoma" w:cs="Tahoma"/>
          <w:sz w:val="20"/>
          <w:szCs w:val="20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917"/>
      </w:tblGrid>
      <w:tr w:rsidR="00237F44" w:rsidRPr="00B018DC" w:rsidTr="008368DB">
        <w:trPr>
          <w:trHeight w:val="455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B018DC" w:rsidRDefault="002733B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B018DC" w:rsidRDefault="00141DEB" w:rsidP="003A3CF2">
            <w:pPr>
              <w:rPr>
                <w:rFonts w:ascii="Tahoma" w:eastAsia="Calibri" w:hAnsi="Tahoma" w:cs="Tahoma"/>
                <w:sz w:val="18"/>
                <w:szCs w:val="18"/>
              </w:rPr>
            </w:pPr>
            <w:r w:rsidRPr="00B018DC">
              <w:rPr>
                <w:rFonts w:ascii="Tahoma" w:eastAsia="Calibri" w:hAnsi="Tahoma" w:cs="Tahoma"/>
                <w:sz w:val="18"/>
                <w:szCs w:val="18"/>
              </w:rPr>
              <w:t>10.52</w:t>
            </w:r>
            <w:r w:rsidR="003A3CF2" w:rsidRPr="00B018DC">
              <w:rPr>
                <w:rFonts w:ascii="Tahoma" w:eastAsia="Calibri" w:hAnsi="Tahoma" w:cs="Tahoma"/>
                <w:sz w:val="18"/>
                <w:szCs w:val="18"/>
              </w:rPr>
              <w:t>- SECRETARIA EXECUTIVA DO PREFEITO/ NITERÓI EMPRESA DE LAZER E TURISMO- NELTUR</w:t>
            </w:r>
          </w:p>
        </w:tc>
      </w:tr>
      <w:tr w:rsidR="00237F44" w:rsidRPr="00B018DC" w:rsidTr="008368DB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6AEE" w:rsidRPr="00B018DC" w:rsidRDefault="003A3CF2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B018DC">
              <w:rPr>
                <w:rFonts w:ascii="Tahoma" w:eastAsia="Calibri" w:hAnsi="Tahoma" w:cs="Tahoma"/>
                <w:sz w:val="18"/>
                <w:szCs w:val="18"/>
              </w:rPr>
              <w:t>0138.6067- 23.695- NITERÓI DESTINO TURÍSTICO/ REALIZAÇÃO DAS GRANDES FESTIVIDADES E EVENTOS DA CIDADE.</w:t>
            </w:r>
          </w:p>
        </w:tc>
      </w:tr>
      <w:tr w:rsidR="00A72F31" w:rsidRPr="00B018DC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PLOA 2024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8368DB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B018DC">
              <w:rPr>
                <w:rFonts w:ascii="Tahoma" w:eastAsia="Calibri" w:hAnsi="Tahoma" w:cs="Tahoma"/>
                <w:sz w:val="18"/>
                <w:szCs w:val="18"/>
              </w:rPr>
              <w:t>23.268.452,12</w:t>
            </w:r>
          </w:p>
        </w:tc>
      </w:tr>
      <w:tr w:rsidR="00A72F31" w:rsidRPr="00B018DC" w:rsidTr="001921CF">
        <w:trPr>
          <w:trHeight w:val="596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3A3CF2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1.500</w:t>
            </w:r>
            <w:r w:rsidR="008368DB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.000,00</w:t>
            </w:r>
          </w:p>
        </w:tc>
      </w:tr>
      <w:tr w:rsidR="00A72F31" w:rsidRPr="00B018DC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254966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Pr="00B018DC" w:rsidRDefault="003A3CF2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21.768.452,12</w:t>
            </w:r>
          </w:p>
        </w:tc>
      </w:tr>
    </w:tbl>
    <w:p w:rsidR="007839F8" w:rsidRPr="00141DEB" w:rsidRDefault="007839F8" w:rsidP="00B018DC">
      <w:pPr>
        <w:spacing w:after="120"/>
        <w:rPr>
          <w:rFonts w:ascii="Tahoma" w:hAnsi="Tahoma" w:cs="Tahoma"/>
          <w:b/>
          <w:sz w:val="24"/>
          <w:szCs w:val="24"/>
        </w:rPr>
      </w:pPr>
    </w:p>
    <w:p w:rsidR="00237F44" w:rsidRDefault="00141DEB" w:rsidP="00B018DC">
      <w:pPr>
        <w:spacing w:after="120"/>
        <w:jc w:val="right"/>
        <w:rPr>
          <w:rFonts w:ascii="Tahoma" w:hAnsi="Tahoma" w:cs="Tahoma"/>
          <w:b/>
        </w:rPr>
      </w:pPr>
      <w:r w:rsidRPr="001921CF">
        <w:rPr>
          <w:rFonts w:ascii="Tahoma" w:hAnsi="Tahoma" w:cs="Tahoma"/>
          <w:b/>
        </w:rPr>
        <w:t>Sala das Sessões, 11 de</w:t>
      </w:r>
      <w:r w:rsidR="001921CF">
        <w:rPr>
          <w:rFonts w:ascii="Tahoma" w:hAnsi="Tahoma" w:cs="Tahoma"/>
          <w:b/>
        </w:rPr>
        <w:t xml:space="preserve"> Novembro de 2023.</w:t>
      </w:r>
    </w:p>
    <w:p w:rsidR="00B018DC" w:rsidRPr="00B018DC" w:rsidRDefault="00B018DC" w:rsidP="00B018DC">
      <w:pPr>
        <w:spacing w:after="120"/>
        <w:jc w:val="right"/>
        <w:rPr>
          <w:rFonts w:ascii="Tahoma" w:hAnsi="Tahoma" w:cs="Tahoma"/>
          <w:b/>
        </w:rPr>
      </w:pPr>
    </w:p>
    <w:p w:rsidR="00B018DC" w:rsidRDefault="00B018DC" w:rsidP="00B018DC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:rsidR="00237F44" w:rsidRPr="00141DEB" w:rsidRDefault="001921C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MARCOS SABINO</w:t>
      </w:r>
    </w:p>
    <w:p w:rsidR="00237F44" w:rsidRPr="00141DEB" w:rsidRDefault="00237F44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VEREADOR</w:t>
      </w:r>
    </w:p>
    <w:p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JUSTIFICATIVA:</w:t>
      </w:r>
    </w:p>
    <w:p w:rsidR="00B018DC" w:rsidRDefault="00B018D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:rsidR="00B018DC" w:rsidRPr="00ED0DF9" w:rsidRDefault="00B018DC" w:rsidP="00B018DC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 xml:space="preserve">Trata-se de emenda aditiva que visa suplementar e tornar a realização do show Clube da Esquina, realizado na praça do tobogã em Mar Azul em Piratininga como evento anual da Cidade visto à influência que Niterói teve na concepção do álbum Clube da Esquina, um dos mais conhecidos e reconhecidos da música brasileira. </w:t>
      </w:r>
    </w:p>
    <w:p w:rsidR="00B018DC" w:rsidRPr="00ED0DF9" w:rsidRDefault="00B018DC" w:rsidP="00B018DC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>Destaca-se que o evento realizado foi um sucesso de público e com um vasto repertório conceituado de artista consagrados da MPB.</w:t>
      </w:r>
    </w:p>
    <w:p w:rsidR="00B018DC" w:rsidRPr="00ED0DF9" w:rsidRDefault="00B018DC" w:rsidP="00B018DC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>O clube da Esquina aclamadíssimo álbum feito por grandes artistas brasileiros tem grande ligação com a cidade de Niterói. Milton Nascimento trouxe Lô Borges e Beto Guedes para o Rio e, depois de algum tempo, alugaram uma casa em Niterói, no bairro de Piratininga, na prainha, na encosta do Mar Azul, como era chamado o local na época. Lá se inspiraram para compor várias canções que fazem parte do disco que foi exaltado como o mais importante disco da história da MPB.</w:t>
      </w:r>
    </w:p>
    <w:p w:rsidR="00B018DC" w:rsidRPr="00ED0DF9" w:rsidRDefault="00B018DC" w:rsidP="00B018DC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ab/>
        <w:t>O disco foi lançado no Brasil em 1972 pela EMI-Odeon e chamou atenção pelas composições engajadas e a miscelânea de sons. Clube da Esquina foi eleito pela versão brasileira da revista Rolling Stones como o 7º melhor disco brasileiro de todos os tempos.</w:t>
      </w:r>
    </w:p>
    <w:p w:rsidR="00B018DC" w:rsidRPr="00ED0DF9" w:rsidRDefault="00B018DC" w:rsidP="00B018DC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</w:rPr>
      </w:pPr>
      <w:r w:rsidRPr="00ED0DF9">
        <w:rPr>
          <w:rFonts w:ascii="Tahoma" w:eastAsia="Times New Roman" w:hAnsi="Tahoma" w:cs="Tahoma"/>
          <w:bCs/>
        </w:rPr>
        <w:tab/>
        <w:t xml:space="preserve">Os artistas passaram muitas temporadas no Mar Azul e diversas vezes exaltaram o quão importante foi a atmosfera tranquila e calma da praia para a criação do tão aclamado álbum Clube da Esquina. Tempos depois, ocorreu a criação de um palco na praia de Piratininga para eventos, chamado “Palco </w:t>
      </w:r>
      <w:proofErr w:type="spellStart"/>
      <w:r w:rsidRPr="00ED0DF9">
        <w:rPr>
          <w:rFonts w:ascii="Tahoma" w:eastAsia="Times New Roman" w:hAnsi="Tahoma" w:cs="Tahoma"/>
          <w:bCs/>
        </w:rPr>
        <w:t>Marazul</w:t>
      </w:r>
      <w:proofErr w:type="spellEnd"/>
      <w:r w:rsidRPr="00ED0DF9">
        <w:rPr>
          <w:rFonts w:ascii="Tahoma" w:eastAsia="Times New Roman" w:hAnsi="Tahoma" w:cs="Tahoma"/>
          <w:bCs/>
        </w:rPr>
        <w:t>”. Neste palco, ocorreu a celebração dos 50 anos do álbum que foi inspirado justamente naquele local.</w:t>
      </w:r>
    </w:p>
    <w:p w:rsidR="00B018DC" w:rsidRPr="00141DEB" w:rsidRDefault="00B018D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sectPr w:rsidR="00B018DC" w:rsidRPr="00141DE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281" w:rsidRDefault="00073281" w:rsidP="006A59DA">
      <w:pPr>
        <w:spacing w:after="0" w:line="240" w:lineRule="auto"/>
      </w:pPr>
      <w:r>
        <w:separator/>
      </w:r>
    </w:p>
  </w:endnote>
  <w:endnote w:type="continuationSeparator" w:id="0">
    <w:p w:rsidR="00073281" w:rsidRDefault="0007328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281" w:rsidRDefault="00073281" w:rsidP="006A59DA">
      <w:pPr>
        <w:spacing w:after="0" w:line="240" w:lineRule="auto"/>
      </w:pPr>
      <w:r>
        <w:separator/>
      </w:r>
    </w:p>
  </w:footnote>
  <w:footnote w:type="continuationSeparator" w:id="0">
    <w:p w:rsidR="00073281" w:rsidRDefault="0007328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141DEB" w:rsidRDefault="006A59DA" w:rsidP="00BE708A">
    <w:pPr>
      <w:pStyle w:val="Cabealho"/>
      <w:rPr>
        <w:rFonts w:ascii="Tahoma" w:hAnsi="Tahoma" w:cs="Tahoma"/>
        <w:sz w:val="24"/>
        <w:szCs w:val="24"/>
      </w:rPr>
    </w:pPr>
    <w:r>
      <w:tab/>
    </w:r>
    <w:r w:rsidRPr="00141DEB">
      <w:rPr>
        <w:rFonts w:ascii="Tahoma" w:hAnsi="Tahoma" w:cs="Tahoma"/>
        <w:sz w:val="24"/>
        <w:szCs w:val="24"/>
      </w:rPr>
      <w:t>CÂMARA MUNICIPAL DE NITERÓI</w:t>
    </w:r>
  </w:p>
  <w:p w:rsidR="006A59DA" w:rsidRDefault="00141DEB" w:rsidP="00BE708A">
    <w:pPr>
      <w:pStyle w:val="Cabealho"/>
      <w:jc w:val="center"/>
      <w:rPr>
        <w:rFonts w:ascii="Tahoma" w:hAnsi="Tahoma" w:cs="Tahoma"/>
        <w:sz w:val="24"/>
        <w:szCs w:val="24"/>
      </w:rPr>
    </w:pPr>
    <w:r>
      <w:rPr>
        <w:rFonts w:ascii="Tahoma" w:hAnsi="Tahoma" w:cs="Tahoma"/>
        <w:sz w:val="24"/>
        <w:szCs w:val="24"/>
      </w:rPr>
      <w:t>GABINETE DO VEREADOR MARCOS SABINO</w:t>
    </w:r>
  </w:p>
  <w:p w:rsidR="00141DEB" w:rsidRPr="00A503AB" w:rsidRDefault="00141DEB" w:rsidP="00BE708A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66AEE"/>
    <w:rsid w:val="00073281"/>
    <w:rsid w:val="00077513"/>
    <w:rsid w:val="000C5271"/>
    <w:rsid w:val="001371CB"/>
    <w:rsid w:val="00141DEB"/>
    <w:rsid w:val="00144D93"/>
    <w:rsid w:val="00157818"/>
    <w:rsid w:val="001867EB"/>
    <w:rsid w:val="001921CF"/>
    <w:rsid w:val="001F5981"/>
    <w:rsid w:val="00237F44"/>
    <w:rsid w:val="00251CA8"/>
    <w:rsid w:val="00254966"/>
    <w:rsid w:val="002733B4"/>
    <w:rsid w:val="002914F3"/>
    <w:rsid w:val="00362D4F"/>
    <w:rsid w:val="003A3CF2"/>
    <w:rsid w:val="003E0641"/>
    <w:rsid w:val="003E1ED9"/>
    <w:rsid w:val="00415659"/>
    <w:rsid w:val="0042157F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839F8"/>
    <w:rsid w:val="00791D76"/>
    <w:rsid w:val="008368DB"/>
    <w:rsid w:val="00890A46"/>
    <w:rsid w:val="00915FCC"/>
    <w:rsid w:val="00951B78"/>
    <w:rsid w:val="009F2AEB"/>
    <w:rsid w:val="00A503AB"/>
    <w:rsid w:val="00A72F31"/>
    <w:rsid w:val="00A80C02"/>
    <w:rsid w:val="00B018DC"/>
    <w:rsid w:val="00B319D7"/>
    <w:rsid w:val="00B63082"/>
    <w:rsid w:val="00BE708A"/>
    <w:rsid w:val="00C53E78"/>
    <w:rsid w:val="00C62726"/>
    <w:rsid w:val="00D44F71"/>
    <w:rsid w:val="00D45F09"/>
    <w:rsid w:val="00E30945"/>
    <w:rsid w:val="00E32838"/>
    <w:rsid w:val="00E35F1F"/>
    <w:rsid w:val="00E62D56"/>
    <w:rsid w:val="00E82FD4"/>
    <w:rsid w:val="00EF6E25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16AF4-552C-4AEB-B41C-021F91E85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Binho</cp:lastModifiedBy>
  <cp:revision>3</cp:revision>
  <cp:lastPrinted>2023-11-28T18:15:00Z</cp:lastPrinted>
  <dcterms:created xsi:type="dcterms:W3CDTF">2023-12-11T16:42:00Z</dcterms:created>
  <dcterms:modified xsi:type="dcterms:W3CDTF">2023-12-12T16:13:00Z</dcterms:modified>
</cp:coreProperties>
</file>