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5778AB">
        <w:rPr>
          <w:b/>
          <w:color w:val="000000"/>
        </w:rPr>
        <w:t xml:space="preserve">DE </w:t>
      </w:r>
      <w:r w:rsidR="005778AB" w:rsidRPr="009F66A4">
        <w:rPr>
          <w:b/>
          <w:color w:val="000000"/>
        </w:rPr>
        <w:t>CRIAÇÃO</w:t>
      </w:r>
      <w:r w:rsidR="0058765B">
        <w:rPr>
          <w:b/>
          <w:color w:val="000000"/>
        </w:rPr>
        <w:t xml:space="preserve"> E MANUTENÇÃO</w:t>
      </w:r>
      <w:r w:rsidR="005778AB" w:rsidRPr="009F66A4">
        <w:rPr>
          <w:b/>
          <w:color w:val="000000"/>
        </w:rPr>
        <w:t xml:space="preserve"> DA CLÍNICA </w:t>
      </w:r>
      <w:r w:rsidR="005778AB">
        <w:rPr>
          <w:b/>
          <w:color w:val="000000"/>
        </w:rPr>
        <w:t xml:space="preserve">MUNICIPAL </w:t>
      </w:r>
      <w:r w:rsidR="0058765B">
        <w:rPr>
          <w:b/>
          <w:color w:val="000000"/>
        </w:rPr>
        <w:t xml:space="preserve">DE RECUPERAÇÃO PARA </w:t>
      </w:r>
      <w:r w:rsidR="005778AB" w:rsidRPr="009F66A4">
        <w:rPr>
          <w:b/>
          <w:color w:val="000000"/>
        </w:rPr>
        <w:t>DEPENDENTES QUÍMICOS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3C061C">
        <w:rPr>
          <w:rFonts w:eastAsia="Calibri"/>
        </w:rPr>
        <w:t xml:space="preserve"> </w:t>
      </w:r>
      <w:r w:rsidR="00280A1E">
        <w:rPr>
          <w:b/>
          <w:color w:val="000000"/>
        </w:rPr>
        <w:t xml:space="preserve">CRIAÇÃO E MANUTENÇÃO </w:t>
      </w:r>
      <w:r w:rsidR="005778AB" w:rsidRPr="009F66A4">
        <w:rPr>
          <w:b/>
          <w:color w:val="000000"/>
        </w:rPr>
        <w:t>D</w:t>
      </w:r>
      <w:r w:rsidR="0058765B">
        <w:rPr>
          <w:b/>
          <w:color w:val="000000"/>
        </w:rPr>
        <w:t>A</w:t>
      </w:r>
      <w:r w:rsidR="005778AB" w:rsidRPr="009F66A4">
        <w:rPr>
          <w:b/>
          <w:color w:val="000000"/>
        </w:rPr>
        <w:t xml:space="preserve"> CLÍNICA </w:t>
      </w:r>
      <w:r w:rsidR="005778AB">
        <w:rPr>
          <w:b/>
          <w:color w:val="000000"/>
        </w:rPr>
        <w:t xml:space="preserve">MUNICIPAL </w:t>
      </w:r>
      <w:r w:rsidR="00280A1E">
        <w:rPr>
          <w:b/>
          <w:color w:val="000000"/>
        </w:rPr>
        <w:t>DE RECUPERAÇÃO PARA</w:t>
      </w:r>
      <w:r w:rsidR="005778AB" w:rsidRPr="009F66A4">
        <w:rPr>
          <w:b/>
          <w:color w:val="000000"/>
        </w:rPr>
        <w:t xml:space="preserve"> DEPENDENTES QUÍMICOS</w:t>
      </w:r>
      <w:r w:rsidR="0077241B">
        <w:rPr>
          <w:rFonts w:eastAsia="Calibri"/>
        </w:rPr>
        <w:t xml:space="preserve">, </w:t>
      </w:r>
      <w:r w:rsidR="00C035E9">
        <w:rPr>
          <w:rFonts w:eastAsia="Calibri"/>
        </w:rPr>
        <w:t xml:space="preserve">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FD5B4D" w:rsidRPr="00075309" w:rsidTr="00187B3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5F366C" w:rsidP="00FD5B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0133</w:t>
            </w:r>
            <w:r w:rsidRPr="00760D43">
              <w:rPr>
                <w:sz w:val="22"/>
                <w:szCs w:val="22"/>
              </w:rPr>
              <w:t xml:space="preserve"> – ATENÇÃO À SAÚDE</w:t>
            </w:r>
          </w:p>
        </w:tc>
      </w:tr>
      <w:tr w:rsidR="005F366C" w:rsidRPr="00075309" w:rsidTr="0032564A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58765B" w:rsidP="005F366C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color w:val="000000"/>
                <w:sz w:val="22"/>
                <w:szCs w:val="22"/>
              </w:rPr>
              <w:t>CRIAÇÃO E MANUTENÇÃO DA</w:t>
            </w:r>
            <w:r w:rsidR="00280A1E" w:rsidRPr="00280A1E">
              <w:rPr>
                <w:color w:val="000000"/>
                <w:sz w:val="22"/>
                <w:szCs w:val="22"/>
              </w:rPr>
              <w:t xml:space="preserve"> CLÍNICA MUNICIPAL DE RECUPERAÇÃO PARA DEPENDENTES QUÍMICOS</w:t>
            </w:r>
          </w:p>
        </w:tc>
      </w:tr>
      <w:tr w:rsidR="005F366C" w:rsidRPr="00075309" w:rsidTr="0032564A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5F366C" w:rsidP="005F366C">
            <w:pPr>
              <w:textAlignment w:val="baseline"/>
              <w:rPr>
                <w:sz w:val="22"/>
                <w:szCs w:val="22"/>
              </w:rPr>
            </w:pPr>
            <w:r w:rsidRPr="005F366C">
              <w:rPr>
                <w:sz w:val="22"/>
                <w:szCs w:val="22"/>
              </w:rPr>
              <w:t>PROMOÇÃO DE POLÍTICA</w:t>
            </w:r>
            <w:r w:rsidR="001966A4">
              <w:rPr>
                <w:sz w:val="22"/>
                <w:szCs w:val="22"/>
              </w:rPr>
              <w:t xml:space="preserve">S </w:t>
            </w:r>
            <w:r w:rsidR="00280A1E">
              <w:rPr>
                <w:sz w:val="22"/>
                <w:szCs w:val="22"/>
              </w:rPr>
              <w:t>PARA A RECUPERAÇÃO DE DEPEDENTES QUÍMICOS</w:t>
            </w:r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77241B" w:rsidRDefault="0063346D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SECRETARIA MUNICIPAL DE SAÚDE</w:t>
            </w:r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63346D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2E03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77241B" w:rsidRDefault="00FD5B4D" w:rsidP="00D148C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D148CD">
              <w:rPr>
                <w:sz w:val="22"/>
                <w:szCs w:val="22"/>
              </w:rPr>
              <w:t>1.000.</w:t>
            </w:r>
            <w:r w:rsidR="00280A1E">
              <w:rPr>
                <w:sz w:val="22"/>
                <w:szCs w:val="22"/>
              </w:rPr>
              <w:t>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FD5B4D" w:rsidRPr="00075309" w:rsidTr="00FD5B4D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D148CD" w:rsidP="00FD5B4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10.52</w:t>
            </w:r>
          </w:p>
        </w:tc>
      </w:tr>
      <w:tr w:rsidR="00FD5B4D" w:rsidRPr="00075309" w:rsidTr="00FD5B4D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D148CD" w:rsidP="00EE0F7E">
            <w:pPr>
              <w:rPr>
                <w:rFonts w:eastAsia="Calibri"/>
                <w:sz w:val="22"/>
                <w:szCs w:val="22"/>
              </w:rPr>
            </w:pPr>
            <w:r w:rsidRPr="00D148CD">
              <w:rPr>
                <w:rFonts w:eastAsia="Calibri"/>
                <w:sz w:val="22"/>
                <w:szCs w:val="22"/>
              </w:rPr>
              <w:t>23.695</w:t>
            </w:r>
            <w:r w:rsidR="00EE0F7E">
              <w:rPr>
                <w:rFonts w:eastAsia="Calibri"/>
                <w:sz w:val="22"/>
                <w:szCs w:val="22"/>
              </w:rPr>
              <w:t>.</w:t>
            </w:r>
            <w:r w:rsidRPr="00D148CD">
              <w:rPr>
                <w:rFonts w:eastAsia="Calibri"/>
                <w:sz w:val="22"/>
                <w:szCs w:val="22"/>
              </w:rPr>
              <w:t>0138.6067</w:t>
            </w:r>
          </w:p>
        </w:tc>
      </w:tr>
      <w:tr w:rsidR="00FD5B4D" w:rsidRPr="00075309" w:rsidTr="00FD5B4D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:rsidR="00FD5B4D" w:rsidRPr="0077241B" w:rsidRDefault="00FD5B4D" w:rsidP="00EE0F7E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3E1EF2">
              <w:rPr>
                <w:rFonts w:eastAsia="Times New Roman"/>
                <w:sz w:val="22"/>
                <w:szCs w:val="22"/>
                <w:lang w:eastAsia="pt-BR"/>
              </w:rPr>
              <w:t>23.268.452,12</w:t>
            </w:r>
          </w:p>
        </w:tc>
      </w:tr>
      <w:tr w:rsidR="00FD5B4D" w:rsidRPr="00075309" w:rsidTr="00FD5B4D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EE2E03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3E1EF2">
              <w:rPr>
                <w:sz w:val="22"/>
                <w:szCs w:val="22"/>
              </w:rPr>
              <w:t>1.000.000,00</w:t>
            </w:r>
          </w:p>
        </w:tc>
      </w:tr>
      <w:tr w:rsidR="00FD5B4D" w:rsidRPr="00075309" w:rsidTr="00FD5B4D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FD5B4D" w:rsidP="00EE0F7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3E1EF2" w:rsidRPr="003E1EF2">
              <w:rPr>
                <w:sz w:val="22"/>
                <w:szCs w:val="22"/>
              </w:rPr>
              <w:t>22.268.452,12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E27580" w:rsidRDefault="00E27580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3C061C" w:rsidRDefault="0058765B" w:rsidP="0058765B">
      <w:pPr>
        <w:ind w:firstLine="1418"/>
        <w:jc w:val="both"/>
        <w:rPr>
          <w:bCs/>
        </w:rPr>
      </w:pPr>
      <w:r w:rsidRPr="0058765B">
        <w:rPr>
          <w:bCs/>
        </w:rPr>
        <w:t>A criação da Clínica Municipal de Recuperação de Dependentes Químicos visa ajudar pessoas com dependência de substâncias químicas. Esta proposta tem como objetivo oferecer tratamento médico, psicológico, social e educacional para auxiliar na recuperação e reintegração dessas pessoas à sociedade.</w:t>
      </w:r>
    </w:p>
    <w:p w:rsidR="00A1158F" w:rsidRDefault="00A1158F" w:rsidP="003C061C">
      <w:pPr>
        <w:ind w:firstLine="426"/>
        <w:jc w:val="center"/>
        <w:rPr>
          <w:bCs/>
        </w:rPr>
      </w:pPr>
    </w:p>
    <w:p w:rsidR="0058765B" w:rsidRDefault="0058765B" w:rsidP="003C061C">
      <w:pPr>
        <w:ind w:firstLine="426"/>
        <w:jc w:val="center"/>
        <w:rPr>
          <w:bCs/>
        </w:rPr>
      </w:pPr>
    </w:p>
    <w:p w:rsidR="0058765B" w:rsidRDefault="0058765B" w:rsidP="003C061C">
      <w:pPr>
        <w:ind w:firstLine="426"/>
        <w:jc w:val="center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3E1EF2" w:rsidP="003C061C">
      <w:pPr>
        <w:ind w:left="567"/>
        <w:jc w:val="center"/>
        <w:rPr>
          <w:bCs/>
        </w:rPr>
      </w:pPr>
      <w:r>
        <w:rPr>
          <w:bCs/>
        </w:rPr>
        <w:t>Sala das Sessões, 11</w:t>
      </w:r>
      <w:bookmarkStart w:id="0" w:name="_GoBack"/>
      <w:bookmarkEnd w:id="0"/>
      <w:r w:rsidR="00F11820">
        <w:rPr>
          <w:bCs/>
        </w:rPr>
        <w:t xml:space="preserve"> de </w:t>
      </w:r>
      <w:r w:rsidR="003C061C">
        <w:rPr>
          <w:bCs/>
        </w:rPr>
        <w:t>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EE2E03" w:rsidRDefault="00EE2E03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77241B">
      <w:pPr>
        <w:shd w:val="clear" w:color="auto" w:fill="FFFFFF"/>
        <w:rPr>
          <w:b/>
          <w:sz w:val="22"/>
          <w:szCs w:val="22"/>
        </w:rPr>
      </w:pPr>
    </w:p>
    <w:p w:rsidR="00EE2E03" w:rsidRDefault="00EE2E03" w:rsidP="0077241B">
      <w:pPr>
        <w:shd w:val="clear" w:color="auto" w:fill="FFFFFF"/>
        <w:rPr>
          <w:b/>
          <w:sz w:val="22"/>
          <w:szCs w:val="22"/>
        </w:rPr>
      </w:pPr>
    </w:p>
    <w:p w:rsidR="00E27580" w:rsidRDefault="00E27580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F11820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9C9" w:rsidRDefault="007639C9">
      <w:r>
        <w:separator/>
      </w:r>
    </w:p>
  </w:endnote>
  <w:endnote w:type="continuationSeparator" w:id="0">
    <w:p w:rsidR="007639C9" w:rsidRDefault="00763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7639C9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9C9" w:rsidRDefault="007639C9">
      <w:r>
        <w:separator/>
      </w:r>
    </w:p>
  </w:footnote>
  <w:footnote w:type="continuationSeparator" w:id="0">
    <w:p w:rsidR="007639C9" w:rsidRDefault="007639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7639C9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75A3E"/>
    <w:rsid w:val="00110FC4"/>
    <w:rsid w:val="001115D5"/>
    <w:rsid w:val="00112127"/>
    <w:rsid w:val="001659F8"/>
    <w:rsid w:val="001966A4"/>
    <w:rsid w:val="001A65F8"/>
    <w:rsid w:val="001B13A8"/>
    <w:rsid w:val="001B16F0"/>
    <w:rsid w:val="001E43B4"/>
    <w:rsid w:val="00225500"/>
    <w:rsid w:val="00227E8C"/>
    <w:rsid w:val="00240D8F"/>
    <w:rsid w:val="002640C2"/>
    <w:rsid w:val="002674C4"/>
    <w:rsid w:val="00280A1E"/>
    <w:rsid w:val="002A0264"/>
    <w:rsid w:val="002E58AE"/>
    <w:rsid w:val="003C061C"/>
    <w:rsid w:val="003C0FA7"/>
    <w:rsid w:val="003E1EF2"/>
    <w:rsid w:val="003E715A"/>
    <w:rsid w:val="0043645A"/>
    <w:rsid w:val="004466E1"/>
    <w:rsid w:val="00534CC6"/>
    <w:rsid w:val="00540C3D"/>
    <w:rsid w:val="00547536"/>
    <w:rsid w:val="005657B9"/>
    <w:rsid w:val="005778AB"/>
    <w:rsid w:val="0058765B"/>
    <w:rsid w:val="005F366C"/>
    <w:rsid w:val="005F4F4F"/>
    <w:rsid w:val="00614DDA"/>
    <w:rsid w:val="0063346D"/>
    <w:rsid w:val="007073F5"/>
    <w:rsid w:val="00731B53"/>
    <w:rsid w:val="00754022"/>
    <w:rsid w:val="007639C9"/>
    <w:rsid w:val="0077241B"/>
    <w:rsid w:val="007753B9"/>
    <w:rsid w:val="007E2D9F"/>
    <w:rsid w:val="007F0CE9"/>
    <w:rsid w:val="007F5062"/>
    <w:rsid w:val="00811CC2"/>
    <w:rsid w:val="00834BE8"/>
    <w:rsid w:val="00842C26"/>
    <w:rsid w:val="008C7199"/>
    <w:rsid w:val="009132AA"/>
    <w:rsid w:val="0093193E"/>
    <w:rsid w:val="00954A12"/>
    <w:rsid w:val="00957AF2"/>
    <w:rsid w:val="00990BE5"/>
    <w:rsid w:val="00991466"/>
    <w:rsid w:val="009973A9"/>
    <w:rsid w:val="009B36A4"/>
    <w:rsid w:val="009D48E1"/>
    <w:rsid w:val="009F66A4"/>
    <w:rsid w:val="00A1158F"/>
    <w:rsid w:val="00A15A07"/>
    <w:rsid w:val="00A639BF"/>
    <w:rsid w:val="00A87323"/>
    <w:rsid w:val="00AB5872"/>
    <w:rsid w:val="00AB64D9"/>
    <w:rsid w:val="00AD69E2"/>
    <w:rsid w:val="00AE367D"/>
    <w:rsid w:val="00B649AB"/>
    <w:rsid w:val="00B92225"/>
    <w:rsid w:val="00BE585C"/>
    <w:rsid w:val="00C035E9"/>
    <w:rsid w:val="00C1109A"/>
    <w:rsid w:val="00C47D14"/>
    <w:rsid w:val="00CA13E6"/>
    <w:rsid w:val="00D038C2"/>
    <w:rsid w:val="00D148CD"/>
    <w:rsid w:val="00D46C6E"/>
    <w:rsid w:val="00D877BC"/>
    <w:rsid w:val="00DB0A26"/>
    <w:rsid w:val="00E27580"/>
    <w:rsid w:val="00E7635E"/>
    <w:rsid w:val="00E7644C"/>
    <w:rsid w:val="00E76AD8"/>
    <w:rsid w:val="00EE0F7E"/>
    <w:rsid w:val="00EE2E03"/>
    <w:rsid w:val="00EE418B"/>
    <w:rsid w:val="00EF7A7D"/>
    <w:rsid w:val="00F05C69"/>
    <w:rsid w:val="00F11820"/>
    <w:rsid w:val="00F64F03"/>
    <w:rsid w:val="00F7710A"/>
    <w:rsid w:val="00F80043"/>
    <w:rsid w:val="00F81067"/>
    <w:rsid w:val="00FC1958"/>
    <w:rsid w:val="00FD5B4D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2023-12-11T20:44:00Z</cp:lastPrinted>
  <dcterms:created xsi:type="dcterms:W3CDTF">2023-12-11T19:11:00Z</dcterms:created>
  <dcterms:modified xsi:type="dcterms:W3CDTF">2023-12-12T14:22:00Z</dcterms:modified>
</cp:coreProperties>
</file>