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MANUTENÇÃO DO PROJETO DE VOLUNTÁRIOS DO PARQUE NATURAL MUNICIPAL DE NITERÓI  - PARNIT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MANUTENÇÃO DO PROJETO DE VOLUNTÁRIOS DO PARQUE NATURAL MUNICIPAL DE NITERÓI  - PARNIT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160"/>
        <w:gridCol w:w="1275"/>
        <w:gridCol w:w="2280"/>
        <w:tblGridChange w:id="0">
          <w:tblGrid>
            <w:gridCol w:w="2145"/>
            <w:gridCol w:w="1485"/>
            <w:gridCol w:w="2160"/>
            <w:gridCol w:w="1275"/>
            <w:gridCol w:w="22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MANUTENÇÃO DO PROJETO DE VOLUNTÁRIOS DO PARQUE NATURAL MUNICIPAL DE NITERÓI  - PARNIT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MANUTENÇÃO DO PROJETO DE VOLUNTÁRIOS DO PARQUE NATURAL MUNICIPAL DE NITERÓI  - PARNIT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R$ 90.000,00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394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15.452.0147.6104 - MANUTENÇÃO DE ARBORIZAÇÃO DE PRAÇAS E RUAS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R$ 90.000,00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28.294.543,34</w:t>
            </w:r>
          </w:p>
        </w:tc>
      </w:tr>
    </w:tbl>
    <w:p w:rsidR="00000000" w:rsidDel="00000000" w:rsidP="00000000" w:rsidRDefault="00000000" w:rsidRPr="00000000" w14:paraId="00000037">
      <w:pPr>
        <w:spacing w:after="120" w:before="200" w:lin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07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limites do PARNIT se estendem por uma área de 16,3 milhões de metros quadrados, e abrange o Morro da Viração, pedras do Índio e de Itapuca, Praia do Sossego, ilhas na Baía de Guanabara (Boa Viagem, Cardos, Amores), ilhas na Costa Oceânica (Duas Irmãs e Veado), cavernas litorâneas situadas nas encostas embaixo do MAC (Museu de Arte Contemporânea), entorno da Lagoa de Piratininga (incluindo as ilhas do Pontal e do Modesto), entre outras, estão inseridos valiosos patrimônios histórico-culturais brasileiros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Mas para manter TODO ESTE PATRIMÓNIO, INFELIZMENTE ainda não contamos com pessoal técnico para viabilidade de operacionalização do PARNIT, uma das principais Unidades de Conservação da nossa Cidade, e assim moradores de Niterói e até mesmo de outros municípios vizinhos, que curtem o meio ambiente e querem ajudar a preservar do ecossistema da cidade, acabam participando como VOLUNTÁRIOS, de um dos principais projetos de reflorestamento e conservação do município, por meio da Secretaria Municipal de Meio Ambiente, Recursos Hídricos e Sustentabilidade (Smarhs).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ações são assim, realizadas por VOLUNTÁRIOS, do PARQUE NATURAL MUNICIPAL DE NITERÓI – PARNIT, que tem como principal objetivo contribuir para a conservação de uma do parque, por meio de mutirões periódicos, que também têm por intuito estreitar a relação entre o homem e a natureza, estimulando os cidadãos a participar de atividades saudáveis e de suma importância para a cidade, realizadas numa área de preservação com paisagens que pouco a pouco estão se tornando mundialmente reconhecidas.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de chamar atenção para o potencial turístico e de entretenimento do PARNIT, o programa também tem ênfase na melhoria da qualidade de vida daqueles que residem no entorno da unidade e na conscientização da população sobre a importância da preservação da Mata Atlântica local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fICCwJelmgwMmmKTQNb0Ykg9KA==">CgMxLjAyCGguZ2pkZ3hzOAByITFaTmJsbkxYTVNXRkQ5WjRicWhtTVoxVVBnTzZmUTNaYg==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