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do Fórum de Pontos de Cultura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Realização do Fórum de Pontos de Cultura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do Fórum de Pontos de Cultura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Fórum estratégico na promoção da diversidade cultural e no fortalecimento das expressões artísticas locais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26.224.593,64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 emenda representa um investimento estratégico na promoção da diversidade cultural e no fortalecimento das expressões artísticas locais. Este projeto busca fomentar a participação ativa da comunidade em atividades culturais, estimulando a preservação e difusão do patrimônio cultural, além de criar um espaço colaborativo para o intercâmbio de conhecimentos e experiências entre os diversos pontos culturais existentes. A iniciativa visa, assim, enriquecer o cenário cultural, fortalecer identidades locais e contribuir para o desenvolvimento socioeconômico por meio do estímulo à produção cultural e turística.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