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13D2C3" w14:textId="0130762B" w:rsidR="00A503AB" w:rsidRDefault="00C57D6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EMENDA MODIFICATIVA</w:t>
      </w:r>
      <w:r w:rsidR="00A503AB" w:rsidRPr="00A503AB">
        <w:rPr>
          <w:rFonts w:ascii="Times New Roman" w:hAnsi="Times New Roman" w:cs="Times New Roman"/>
          <w:b/>
          <w:sz w:val="24"/>
          <w:szCs w:val="24"/>
        </w:rPr>
        <w:t xml:space="preserve"> Nº</w:t>
      </w:r>
      <w:r w:rsidR="001B06CF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="00057B0A">
        <w:rPr>
          <w:rFonts w:ascii="Times New Roman" w:hAnsi="Times New Roman" w:cs="Times New Roman"/>
          <w:b/>
          <w:sz w:val="24"/>
          <w:szCs w:val="24"/>
        </w:rPr>
        <w:t>7</w:t>
      </w:r>
      <w:r w:rsidR="00BB7147">
        <w:rPr>
          <w:rFonts w:ascii="Times New Roman" w:hAnsi="Times New Roman" w:cs="Times New Roman"/>
          <w:b/>
          <w:sz w:val="24"/>
          <w:szCs w:val="24"/>
        </w:rPr>
        <w:t>4</w:t>
      </w:r>
      <w:r w:rsidR="00B42E8F">
        <w:rPr>
          <w:rFonts w:ascii="Times New Roman" w:hAnsi="Times New Roman" w:cs="Times New Roman"/>
          <w:b/>
          <w:sz w:val="24"/>
          <w:szCs w:val="24"/>
        </w:rPr>
        <w:t xml:space="preserve"> AO PROJETO DE LEI Nº </w:t>
      </w:r>
      <w:r w:rsidR="00C91336">
        <w:rPr>
          <w:rFonts w:ascii="Times New Roman" w:hAnsi="Times New Roman" w:cs="Times New Roman"/>
          <w:b/>
          <w:sz w:val="24"/>
          <w:szCs w:val="24"/>
        </w:rPr>
        <w:t>193/</w:t>
      </w:r>
      <w:r w:rsidR="00A503AB" w:rsidRPr="00A503AB">
        <w:rPr>
          <w:rFonts w:ascii="Times New Roman" w:hAnsi="Times New Roman" w:cs="Times New Roman"/>
          <w:b/>
          <w:sz w:val="24"/>
          <w:szCs w:val="24"/>
        </w:rPr>
        <w:t>2023</w:t>
      </w:r>
    </w:p>
    <w:p w14:paraId="278945DC" w14:textId="77777777"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14:paraId="5849DA41" w14:textId="77777777"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14:paraId="2446E331" w14:textId="34787B0B" w:rsidR="00A503AB" w:rsidRPr="003C26EC" w:rsidRDefault="00C57D6B" w:rsidP="00AA5505">
      <w:pPr>
        <w:spacing w:after="0"/>
        <w:ind w:left="4253" w:right="-85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26EC">
        <w:rPr>
          <w:rFonts w:ascii="Times New Roman" w:hAnsi="Times New Roman" w:cs="Times New Roman"/>
          <w:b/>
          <w:sz w:val="24"/>
          <w:szCs w:val="24"/>
        </w:rPr>
        <w:t xml:space="preserve">Emenda que modifica a ação orçamentária </w:t>
      </w:r>
      <w:r w:rsidR="001B06CF" w:rsidRPr="003C26EC">
        <w:rPr>
          <w:rFonts w:ascii="Times New Roman" w:hAnsi="Times New Roman" w:cs="Times New Roman"/>
          <w:b/>
          <w:bCs/>
          <w:sz w:val="24"/>
          <w:szCs w:val="24"/>
        </w:rPr>
        <w:t>"CONSTRUÇÃO DE UNIDADE MUNICIPAL DE EDUCA</w:t>
      </w:r>
      <w:r w:rsidR="00AA5505">
        <w:rPr>
          <w:rFonts w:ascii="Times New Roman" w:hAnsi="Times New Roman" w:cs="Times New Roman"/>
          <w:b/>
          <w:bCs/>
          <w:sz w:val="24"/>
          <w:szCs w:val="24"/>
        </w:rPr>
        <w:t>ÇÃO</w:t>
      </w:r>
      <w:r w:rsidR="001B06CF" w:rsidRPr="003C26EC">
        <w:rPr>
          <w:rFonts w:ascii="Times New Roman" w:hAnsi="Times New Roman" w:cs="Times New Roman"/>
          <w:b/>
          <w:bCs/>
          <w:sz w:val="24"/>
          <w:szCs w:val="24"/>
        </w:rPr>
        <w:t xml:space="preserve"> INFANTIL"</w:t>
      </w:r>
      <w:r w:rsidR="00BD05B6" w:rsidRPr="003C26E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D05B6" w:rsidRPr="003C26EC">
        <w:rPr>
          <w:rFonts w:ascii="Times New Roman" w:hAnsi="Times New Roman" w:cs="Times New Roman"/>
          <w:b/>
          <w:sz w:val="24"/>
          <w:szCs w:val="24"/>
        </w:rPr>
        <w:t xml:space="preserve">ao Projeto de Lei Nº </w:t>
      </w:r>
      <w:r w:rsidR="00B42E8F" w:rsidRPr="003C26E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C91336" w:rsidRPr="003C26EC">
        <w:rPr>
          <w:rFonts w:ascii="Times New Roman" w:hAnsi="Times New Roman" w:cs="Times New Roman"/>
          <w:b/>
          <w:sz w:val="24"/>
          <w:szCs w:val="24"/>
        </w:rPr>
        <w:t>193/</w:t>
      </w:r>
      <w:r w:rsidR="00B42E8F" w:rsidRPr="003C26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D05B6" w:rsidRPr="003C26EC">
        <w:rPr>
          <w:rFonts w:ascii="Times New Roman" w:hAnsi="Times New Roman" w:cs="Times New Roman"/>
          <w:b/>
          <w:sz w:val="24"/>
          <w:szCs w:val="24"/>
        </w:rPr>
        <w:t>2023.</w:t>
      </w:r>
    </w:p>
    <w:p w14:paraId="4E869C6D" w14:textId="77777777"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14:paraId="406E0374" w14:textId="77777777" w:rsidR="001C4B46" w:rsidRDefault="001C4B46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14:paraId="1D2BE255" w14:textId="2824691F" w:rsidR="001371CB" w:rsidRDefault="00E30945" w:rsidP="00EA2B02">
      <w:pPr>
        <w:spacing w:after="120"/>
        <w:ind w:right="-85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FE544C">
        <w:rPr>
          <w:rFonts w:ascii="Times New Roman" w:hAnsi="Times New Roman" w:cs="Times New Roman"/>
        </w:rPr>
        <w:t>Modifica</w:t>
      </w:r>
      <w:r w:rsidR="00C66B9A">
        <w:rPr>
          <w:rFonts w:ascii="Times New Roman" w:hAnsi="Times New Roman" w:cs="Times New Roman"/>
        </w:rPr>
        <w:t xml:space="preserve"> a</w:t>
      </w:r>
      <w:r w:rsidR="00BD05B6">
        <w:rPr>
          <w:rFonts w:ascii="Times New Roman" w:hAnsi="Times New Roman" w:cs="Times New Roman"/>
        </w:rPr>
        <w:t xml:space="preserve"> ação orçamentár</w:t>
      </w:r>
      <w:r w:rsidR="00FE544C">
        <w:rPr>
          <w:rFonts w:ascii="Times New Roman" w:hAnsi="Times New Roman" w:cs="Times New Roman"/>
        </w:rPr>
        <w:t xml:space="preserve">ia </w:t>
      </w:r>
      <w:r w:rsidR="001B06CF" w:rsidRPr="001B06CF">
        <w:rPr>
          <w:rFonts w:ascii="Times New Roman" w:hAnsi="Times New Roman" w:cs="Times New Roman"/>
        </w:rPr>
        <w:t>CONSTRUÇÃO DE UNIDADE MUNICIPAL DE EDUCA</w:t>
      </w:r>
      <w:r w:rsidR="00AA5505">
        <w:rPr>
          <w:rFonts w:ascii="Times New Roman" w:hAnsi="Times New Roman" w:cs="Times New Roman"/>
        </w:rPr>
        <w:t>ÇÃO</w:t>
      </w:r>
      <w:r w:rsidR="001B06CF" w:rsidRPr="001B06CF">
        <w:rPr>
          <w:rFonts w:ascii="Times New Roman" w:hAnsi="Times New Roman" w:cs="Times New Roman"/>
        </w:rPr>
        <w:t xml:space="preserve"> INFANTIL</w:t>
      </w:r>
      <w:r w:rsidR="00FE544C">
        <w:rPr>
          <w:rFonts w:ascii="Times New Roman" w:hAnsi="Times New Roman" w:cs="Times New Roman"/>
        </w:rPr>
        <w:t>,</w:t>
      </w:r>
      <w:r w:rsidR="00057613">
        <w:rPr>
          <w:rFonts w:ascii="Times New Roman" w:hAnsi="Times New Roman" w:cs="Times New Roman"/>
        </w:rPr>
        <w:t xml:space="preserve"> </w:t>
      </w:r>
      <w:r w:rsidR="00A70D26" w:rsidRPr="00A70D26">
        <w:rPr>
          <w:rFonts w:ascii="Times New Roman" w:hAnsi="Times New Roman" w:cs="Times New Roman"/>
          <w:sz w:val="24"/>
          <w:szCs w:val="24"/>
        </w:rPr>
        <w:t>ao Projeto de Lei Nº 193/</w:t>
      </w:r>
      <w:r w:rsidR="001B06CF">
        <w:rPr>
          <w:rFonts w:ascii="Times New Roman" w:hAnsi="Times New Roman" w:cs="Times New Roman"/>
          <w:sz w:val="24"/>
          <w:szCs w:val="24"/>
        </w:rPr>
        <w:t xml:space="preserve"> </w:t>
      </w:r>
      <w:r w:rsidR="00A70D26" w:rsidRPr="00A70D26">
        <w:rPr>
          <w:rFonts w:ascii="Times New Roman" w:hAnsi="Times New Roman" w:cs="Times New Roman"/>
          <w:sz w:val="24"/>
          <w:szCs w:val="24"/>
        </w:rPr>
        <w:t>2023</w:t>
      </w:r>
      <w:r w:rsidR="00A70D26">
        <w:rPr>
          <w:rFonts w:ascii="Times New Roman" w:hAnsi="Times New Roman" w:cs="Times New Roman"/>
          <w:sz w:val="24"/>
          <w:szCs w:val="24"/>
        </w:rPr>
        <w:t xml:space="preserve">, </w:t>
      </w:r>
      <w:r w:rsidR="00057613" w:rsidRPr="00A70D26">
        <w:rPr>
          <w:rFonts w:ascii="Times New Roman" w:hAnsi="Times New Roman" w:cs="Times New Roman"/>
        </w:rPr>
        <w:t>confo</w:t>
      </w:r>
      <w:r w:rsidR="00057613">
        <w:rPr>
          <w:rFonts w:ascii="Times New Roman" w:hAnsi="Times New Roman" w:cs="Times New Roman"/>
        </w:rPr>
        <w:t>rme tabela</w:t>
      </w:r>
      <w:r w:rsidR="00157818">
        <w:rPr>
          <w:rFonts w:ascii="Times New Roman" w:hAnsi="Times New Roman" w:cs="Times New Roman"/>
        </w:rPr>
        <w:t xml:space="preserve">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818"/>
        <w:gridCol w:w="2977"/>
        <w:gridCol w:w="1470"/>
        <w:gridCol w:w="1932"/>
      </w:tblGrid>
      <w:tr w:rsidR="001371CB" w:rsidRPr="00BE051B" w14:paraId="1E39EB16" w14:textId="77777777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282395C1" w14:textId="77777777"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7834D770" w14:textId="05DD8C29" w:rsidR="001371CB" w:rsidRPr="00535DAD" w:rsidRDefault="003C26EC" w:rsidP="000376D9">
            <w:pPr>
              <w:spacing w:after="0" w:line="240" w:lineRule="auto"/>
              <w:textAlignment w:val="baseline"/>
            </w:pPr>
            <w:r>
              <w:t xml:space="preserve"> </w:t>
            </w:r>
            <w:r w:rsidR="00735306">
              <w:t>0</w:t>
            </w:r>
            <w:r w:rsidR="00AB0561">
              <w:t>135</w:t>
            </w:r>
            <w:r w:rsidR="00735306">
              <w:t xml:space="preserve"> – </w:t>
            </w:r>
            <w:r w:rsidR="00AB0561">
              <w:t>EDUCAÇÃO PARA TODOS</w:t>
            </w:r>
          </w:p>
        </w:tc>
      </w:tr>
      <w:tr w:rsidR="001371CB" w:rsidRPr="00BE051B" w14:paraId="57294C69" w14:textId="77777777" w:rsidTr="000376D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2EFC6729" w14:textId="77777777" w:rsidR="001371CB" w:rsidRPr="00BE051B" w:rsidRDefault="005A1373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240E6444" w14:textId="09381524" w:rsidR="001371CB" w:rsidRPr="003C26EC" w:rsidRDefault="003C26EC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B06CF" w:rsidRPr="003C26EC">
              <w:rPr>
                <w:rFonts w:cstheme="minorHAnsi"/>
                <w:sz w:val="24"/>
                <w:szCs w:val="24"/>
              </w:rPr>
              <w:t>CONSTRUÇÃO DE UNIDADE MUNICIPAL DE EDUCA</w:t>
            </w:r>
            <w:r w:rsidR="00AA5505">
              <w:rPr>
                <w:rFonts w:cstheme="minorHAnsi"/>
                <w:sz w:val="24"/>
                <w:szCs w:val="24"/>
              </w:rPr>
              <w:t>ÇÃO</w:t>
            </w:r>
            <w:r w:rsidR="001B06CF" w:rsidRPr="003C26EC">
              <w:rPr>
                <w:rFonts w:cstheme="minorHAnsi"/>
                <w:sz w:val="24"/>
                <w:szCs w:val="24"/>
              </w:rPr>
              <w:t xml:space="preserve"> INFANTIL</w:t>
            </w:r>
          </w:p>
        </w:tc>
      </w:tr>
      <w:tr w:rsidR="001371CB" w:rsidRPr="00BE051B" w14:paraId="0CE55055" w14:textId="77777777" w:rsidTr="001D30E4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66652B76" w14:textId="77777777" w:rsidR="001371CB" w:rsidRPr="00BE051B" w:rsidRDefault="00CB1BFD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795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52414D78" w14:textId="5D9A2EF0" w:rsidR="001371CB" w:rsidRPr="003C26EC" w:rsidRDefault="00735306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 w:rsidRPr="003C26EC">
              <w:rPr>
                <w:rFonts w:eastAsia="Times New Roman" w:cstheme="minorHAnsi"/>
                <w:lang w:eastAsia="pt-BR"/>
              </w:rPr>
              <w:t xml:space="preserve"> 1</w:t>
            </w:r>
            <w:r w:rsidR="00AB0561">
              <w:rPr>
                <w:rFonts w:eastAsia="Times New Roman" w:cstheme="minorHAnsi"/>
                <w:lang w:eastAsia="pt-BR"/>
              </w:rPr>
              <w:t>2</w:t>
            </w:r>
          </w:p>
        </w:tc>
        <w:tc>
          <w:tcPr>
            <w:tcW w:w="147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2E45DB3F" w14:textId="77777777" w:rsidR="001371CB" w:rsidRPr="003C26EC" w:rsidRDefault="00CB1BFD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3C26EC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3C26EC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48F8D3E2" w14:textId="49C43B9E" w:rsidR="001371CB" w:rsidRPr="003C26EC" w:rsidRDefault="00735306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 w:rsidRPr="003C26EC">
              <w:rPr>
                <w:rFonts w:eastAsia="Times New Roman" w:cstheme="minorHAnsi"/>
                <w:lang w:eastAsia="pt-BR"/>
              </w:rPr>
              <w:t xml:space="preserve"> </w:t>
            </w:r>
            <w:r w:rsidR="00AB0561">
              <w:rPr>
                <w:rFonts w:eastAsia="Times New Roman" w:cstheme="minorHAnsi"/>
                <w:lang w:eastAsia="pt-BR"/>
              </w:rPr>
              <w:t>368</w:t>
            </w:r>
          </w:p>
        </w:tc>
      </w:tr>
      <w:tr w:rsidR="00CB1BFD" w:rsidRPr="00BE051B" w14:paraId="525646C4" w14:textId="77777777" w:rsidTr="00185E8E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78E71" w14:textId="77777777" w:rsidR="00CB1BFD" w:rsidRPr="00BE051B" w:rsidRDefault="00CB1BFD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6" w:space="0" w:color="333333"/>
              <w:left w:val="single" w:sz="4" w:space="0" w:color="auto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</w:tcPr>
          <w:p w14:paraId="58305C6B" w14:textId="72A60349" w:rsidR="00CB1BFD" w:rsidRPr="00BE051B" w:rsidRDefault="00AB0561" w:rsidP="000376D9">
            <w:pPr>
              <w:spacing w:after="0" w:line="240" w:lineRule="auto"/>
              <w:textAlignment w:val="baseline"/>
            </w:pPr>
            <w:r>
              <w:t>20</w:t>
            </w:r>
            <w:r w:rsidR="00735306">
              <w:t>.</w:t>
            </w:r>
            <w:r>
              <w:t>43</w:t>
            </w:r>
            <w:r w:rsidR="00735306">
              <w:t xml:space="preserve"> – </w:t>
            </w:r>
            <w:r>
              <w:t>FUNDAÇÃO MUNICIPAL DE EDUCAÇÃO - FME</w:t>
            </w:r>
          </w:p>
        </w:tc>
      </w:tr>
      <w:tr w:rsidR="001371CB" w:rsidRPr="00BE051B" w14:paraId="5256DF5C" w14:textId="77777777" w:rsidTr="00B5393C">
        <w:trPr>
          <w:trHeight w:val="409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52E5BB7F" w14:textId="77777777"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2024</w:t>
            </w:r>
          </w:p>
        </w:tc>
      </w:tr>
      <w:tr w:rsidR="001371CB" w:rsidRPr="00BE051B" w14:paraId="29D1327D" w14:textId="77777777" w:rsidTr="008365F1">
        <w:trPr>
          <w:trHeight w:val="371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</w:tcPr>
          <w:p w14:paraId="69C3BFA9" w14:textId="77777777" w:rsidR="001371CB" w:rsidRPr="00BE051B" w:rsidRDefault="00B5393C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  <w:r w:rsidR="008365F1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PLOA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6" w:space="0" w:color="333333"/>
              <w:right w:val="nil"/>
            </w:tcBorders>
            <w:shd w:val="clear" w:color="auto" w:fill="auto"/>
            <w:vAlign w:val="center"/>
          </w:tcPr>
          <w:p w14:paraId="159C9E2C" w14:textId="77777777" w:rsidR="00B5393C" w:rsidRPr="00BE051B" w:rsidRDefault="00B5393C" w:rsidP="009D42A1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</w:tcPr>
          <w:p w14:paraId="346CC76A" w14:textId="77777777" w:rsidR="001371CB" w:rsidRPr="00BE051B" w:rsidRDefault="00B5393C" w:rsidP="009D42A1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276D12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VALOR PROPOSTO</w:t>
            </w:r>
            <w:r w:rsidR="008365F1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NA EMENDA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B07A5" w14:textId="77777777" w:rsidR="001371CB" w:rsidRPr="00B5393C" w:rsidRDefault="00B5393C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 w:rsidRPr="00B5393C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VALOR TOTAL</w:t>
            </w:r>
          </w:p>
        </w:tc>
      </w:tr>
      <w:tr w:rsidR="00B5393C" w:rsidRPr="00BE051B" w14:paraId="3B8F108E" w14:textId="77777777" w:rsidTr="008365F1">
        <w:trPr>
          <w:trHeight w:val="371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AAE50" w14:textId="60089CC2" w:rsidR="00B5393C" w:rsidRPr="003C26EC" w:rsidRDefault="00735306" w:rsidP="0018310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lang w:eastAsia="pt-BR"/>
              </w:rPr>
            </w:pPr>
            <w:r w:rsidRPr="003C26EC">
              <w:rPr>
                <w:rFonts w:eastAsia="Times New Roman" w:cstheme="minorHAnsi"/>
                <w:b/>
                <w:bCs/>
                <w:lang w:eastAsia="pt-BR"/>
              </w:rPr>
              <w:t>R$ 1.277.309,59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6" w:space="0" w:color="333333"/>
              <w:right w:val="nil"/>
            </w:tcBorders>
            <w:shd w:val="clear" w:color="auto" w:fill="auto"/>
            <w:vAlign w:val="center"/>
          </w:tcPr>
          <w:p w14:paraId="384E2926" w14:textId="77777777" w:rsidR="00B5393C" w:rsidRPr="003C26EC" w:rsidRDefault="00B5393C" w:rsidP="0018310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</w:tcPr>
          <w:p w14:paraId="298D7AD6" w14:textId="47DCDDDA" w:rsidR="00B5393C" w:rsidRPr="003C26EC" w:rsidRDefault="00735306" w:rsidP="00183102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lang w:eastAsia="pt-BR"/>
              </w:rPr>
            </w:pPr>
            <w:r w:rsidRPr="003C26EC">
              <w:rPr>
                <w:rFonts w:eastAsia="Times New Roman" w:cstheme="minorHAnsi"/>
                <w:b/>
                <w:bCs/>
                <w:lang w:eastAsia="pt-BR"/>
              </w:rPr>
              <w:t xml:space="preserve">R$ </w:t>
            </w:r>
            <w:r w:rsidR="00453420">
              <w:rPr>
                <w:rFonts w:eastAsia="Times New Roman" w:cstheme="minorHAnsi"/>
                <w:b/>
                <w:bCs/>
                <w:lang w:eastAsia="pt-BR"/>
              </w:rPr>
              <w:t>1</w:t>
            </w:r>
            <w:r w:rsidRPr="003C26EC">
              <w:rPr>
                <w:rFonts w:eastAsia="Times New Roman" w:cstheme="minorHAnsi"/>
                <w:b/>
                <w:bCs/>
                <w:lang w:eastAsia="pt-BR"/>
              </w:rPr>
              <w:t>.</w:t>
            </w:r>
            <w:r w:rsidR="00453420">
              <w:rPr>
                <w:rFonts w:eastAsia="Times New Roman" w:cstheme="minorHAnsi"/>
                <w:b/>
                <w:bCs/>
                <w:lang w:eastAsia="pt-BR"/>
              </w:rPr>
              <w:t>5</w:t>
            </w:r>
            <w:r w:rsidRPr="003C26EC">
              <w:rPr>
                <w:rFonts w:eastAsia="Times New Roman" w:cstheme="minorHAnsi"/>
                <w:b/>
                <w:bCs/>
                <w:lang w:eastAsia="pt-BR"/>
              </w:rPr>
              <w:t>00.000,00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E2A07" w14:textId="38FB81FF" w:rsidR="00B5393C" w:rsidRPr="003C26EC" w:rsidRDefault="00735306" w:rsidP="0018310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t-BR"/>
              </w:rPr>
            </w:pPr>
            <w:r w:rsidRPr="003C26EC">
              <w:rPr>
                <w:rFonts w:eastAsia="Times New Roman" w:cstheme="minorHAnsi"/>
                <w:b/>
                <w:bCs/>
                <w:lang w:eastAsia="pt-BR"/>
              </w:rPr>
              <w:t xml:space="preserve">R$ </w:t>
            </w:r>
            <w:r w:rsidR="00453420">
              <w:rPr>
                <w:rFonts w:eastAsia="Times New Roman" w:cstheme="minorHAnsi"/>
                <w:b/>
                <w:bCs/>
                <w:lang w:eastAsia="pt-BR"/>
              </w:rPr>
              <w:t>2</w:t>
            </w:r>
            <w:r w:rsidRPr="003C26EC">
              <w:rPr>
                <w:rFonts w:eastAsia="Times New Roman" w:cstheme="minorHAnsi"/>
                <w:b/>
                <w:bCs/>
                <w:lang w:eastAsia="pt-BR"/>
              </w:rPr>
              <w:t>.</w:t>
            </w:r>
            <w:r w:rsidR="00453420">
              <w:rPr>
                <w:rFonts w:eastAsia="Times New Roman" w:cstheme="minorHAnsi"/>
                <w:b/>
                <w:bCs/>
                <w:lang w:eastAsia="pt-BR"/>
              </w:rPr>
              <w:t>7</w:t>
            </w:r>
            <w:r w:rsidRPr="003C26EC">
              <w:rPr>
                <w:rFonts w:eastAsia="Times New Roman" w:cstheme="minorHAnsi"/>
                <w:b/>
                <w:bCs/>
                <w:lang w:eastAsia="pt-BR"/>
              </w:rPr>
              <w:t>77.309,59</w:t>
            </w:r>
          </w:p>
        </w:tc>
      </w:tr>
    </w:tbl>
    <w:p w14:paraId="7A7AF265" w14:textId="77777777"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14:paraId="59B21296" w14:textId="77777777"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tbl>
      <w:tblPr>
        <w:tblW w:w="93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667"/>
        <w:gridCol w:w="6646"/>
      </w:tblGrid>
      <w:tr w:rsidR="006A3773" w14:paraId="000D38E8" w14:textId="77777777" w:rsidTr="00EA2B02">
        <w:trPr>
          <w:trHeight w:val="279"/>
        </w:trPr>
        <w:tc>
          <w:tcPr>
            <w:tcW w:w="266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0AEB0D3D" w14:textId="77777777" w:rsidR="006A3773" w:rsidRDefault="00E74B3D" w:rsidP="006A3773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ÓRGÃO/</w:t>
            </w:r>
            <w:r w:rsidR="006A3773"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="006A3773"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64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76679D5F" w14:textId="5D42BA35" w:rsidR="006A3773" w:rsidRPr="00956DFB" w:rsidRDefault="00C46383" w:rsidP="006A3773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956DFB">
              <w:rPr>
                <w:rFonts w:ascii="Calibri" w:eastAsia="Calibri" w:hAnsi="Calibri" w:cs="Calibri"/>
              </w:rPr>
              <w:t xml:space="preserve"> </w:t>
            </w:r>
            <w:r w:rsidR="00453420" w:rsidRPr="00023173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53.51 - </w:t>
            </w:r>
            <w:r w:rsidR="00453420" w:rsidRPr="00023173">
              <w:rPr>
                <w:rFonts w:ascii="Calibri" w:eastAsia="Calibri" w:hAnsi="Calibri" w:cs="Calibri"/>
                <w:sz w:val="20"/>
                <w:szCs w:val="20"/>
              </w:rPr>
              <w:t>EMPRESA MUN DE MORADIA, URBANIZAÇÃO E SANEAMENTO</w:t>
            </w:r>
          </w:p>
        </w:tc>
      </w:tr>
      <w:tr w:rsidR="006A3773" w14:paraId="0AC20B29" w14:textId="77777777" w:rsidTr="00EA2B02">
        <w:trPr>
          <w:trHeight w:val="279"/>
        </w:trPr>
        <w:tc>
          <w:tcPr>
            <w:tcW w:w="266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164CC545" w14:textId="77777777" w:rsidR="006A3773" w:rsidRDefault="006A3773" w:rsidP="006A3773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FUNCIONAL PROGRAMÁTICA (PROGRAMA DE TRABALHO)</w:t>
            </w:r>
          </w:p>
        </w:tc>
        <w:tc>
          <w:tcPr>
            <w:tcW w:w="664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1A38A942" w14:textId="1DE3E03E" w:rsidR="006A3773" w:rsidRPr="00956DFB" w:rsidRDefault="00453420" w:rsidP="006A3773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15.451.0146.3421</w:t>
            </w:r>
          </w:p>
        </w:tc>
      </w:tr>
      <w:tr w:rsidR="006A3773" w14:paraId="440E45A4" w14:textId="77777777" w:rsidTr="00EA2B02">
        <w:trPr>
          <w:trHeight w:val="306"/>
        </w:trPr>
        <w:tc>
          <w:tcPr>
            <w:tcW w:w="266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5132DE6E" w14:textId="77777777" w:rsidR="006A3773" w:rsidRDefault="006A3773" w:rsidP="006A3773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PLOA 2024</w:t>
            </w:r>
          </w:p>
        </w:tc>
        <w:tc>
          <w:tcPr>
            <w:tcW w:w="664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278C14FF" w14:textId="4E1A06A1" w:rsidR="006A3773" w:rsidRPr="00956DFB" w:rsidRDefault="00453420" w:rsidP="006A3773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R$ 65.543.633,49</w:t>
            </w:r>
          </w:p>
        </w:tc>
      </w:tr>
      <w:tr w:rsidR="006A3773" w14:paraId="27FC29E9" w14:textId="77777777" w:rsidTr="00EA2B02">
        <w:trPr>
          <w:trHeight w:val="306"/>
        </w:trPr>
        <w:tc>
          <w:tcPr>
            <w:tcW w:w="2667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72927799" w14:textId="77777777" w:rsidR="006A3773" w:rsidRDefault="006A3773" w:rsidP="006A3773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646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78030C4F" w14:textId="4D75D2D7" w:rsidR="006A3773" w:rsidRPr="00956DFB" w:rsidRDefault="00453420" w:rsidP="006A3773">
            <w:pPr>
              <w:spacing w:after="0" w:line="240" w:lineRule="auto"/>
              <w:rPr>
                <w:rFonts w:eastAsia="Times New Roman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R$ 1.500.000,00</w:t>
            </w:r>
          </w:p>
        </w:tc>
      </w:tr>
      <w:tr w:rsidR="006A3773" w14:paraId="50C483AB" w14:textId="77777777" w:rsidTr="00EA2B02">
        <w:trPr>
          <w:trHeight w:val="306"/>
        </w:trPr>
        <w:tc>
          <w:tcPr>
            <w:tcW w:w="2667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0FE0A930" w14:textId="77777777" w:rsidR="006A3773" w:rsidRDefault="006A3773" w:rsidP="006A3773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6646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38C74C3D" w14:textId="08011303" w:rsidR="006A3773" w:rsidRPr="00956DFB" w:rsidRDefault="00453420" w:rsidP="006A3773">
            <w:pPr>
              <w:spacing w:after="0" w:line="240" w:lineRule="auto"/>
              <w:rPr>
                <w:rFonts w:eastAsia="Times New Roman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R$ 64.043.633,49</w:t>
            </w:r>
          </w:p>
        </w:tc>
      </w:tr>
    </w:tbl>
    <w:p w14:paraId="1DFC2A37" w14:textId="77777777"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14:paraId="5FD85950" w14:textId="180640F5" w:rsidR="007839F8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14:paraId="0E6BB31F" w14:textId="77777777" w:rsidR="00956DFB" w:rsidRDefault="00956DFB" w:rsidP="00EA2B02">
      <w:pPr>
        <w:pStyle w:val="SemEspaamento"/>
        <w:ind w:right="-710" w:firstLine="709"/>
      </w:pPr>
      <w:r w:rsidRPr="00593C19">
        <w:t xml:space="preserve">A presente Emenda Modificativa tem por fulcro proporcionar um incremento de recursos orçamentários para </w:t>
      </w:r>
      <w:r w:rsidRPr="0016219F">
        <w:t>Construção de Unidade</w:t>
      </w:r>
      <w:r>
        <w:t>s</w:t>
      </w:r>
      <w:r w:rsidRPr="0016219F">
        <w:t xml:space="preserve"> Municipa</w:t>
      </w:r>
      <w:r>
        <w:t>is</w:t>
      </w:r>
      <w:r w:rsidRPr="0016219F">
        <w:t xml:space="preserve"> de Educação Infantil</w:t>
      </w:r>
      <w:r>
        <w:t>, considerando-se as demandas urgentes por vagas e por aumento da abrangência do sistema municipal de educação pública, inclusive conforme se verifica das inúmeras proposições indicativas que tramitaram nesta legislatura por esta Casa de Leis.</w:t>
      </w:r>
    </w:p>
    <w:p w14:paraId="54C360C9" w14:textId="77777777" w:rsidR="00956DFB" w:rsidRDefault="00956DFB" w:rsidP="00EA2B02">
      <w:pPr>
        <w:pStyle w:val="SemEspaamento"/>
        <w:ind w:right="-710" w:firstLine="709"/>
      </w:pPr>
      <w:r w:rsidRPr="00593C19">
        <w:t>Tal remanejamento é crucial para a criação do referido programa considerado seu relevante interesse público.</w:t>
      </w:r>
    </w:p>
    <w:p w14:paraId="7E676EC4" w14:textId="77777777" w:rsidR="001C4B46" w:rsidRPr="00593C19" w:rsidRDefault="001C4B46" w:rsidP="001C4B46">
      <w:pPr>
        <w:pStyle w:val="SemEspaamento"/>
        <w:ind w:firstLine="709"/>
      </w:pPr>
    </w:p>
    <w:p w14:paraId="6C53FDDA" w14:textId="77777777" w:rsidR="00956DFB" w:rsidRDefault="00956DFB" w:rsidP="00956DFB">
      <w:pPr>
        <w:spacing w:after="120"/>
        <w:jc w:val="center"/>
        <w:rPr>
          <w:rFonts w:ascii="Calibri" w:hAnsi="Calibri"/>
          <w:bCs/>
        </w:rPr>
      </w:pPr>
      <w:r w:rsidRPr="00956DFB">
        <w:rPr>
          <w:rFonts w:cstheme="minorHAnsi"/>
          <w:bCs/>
        </w:rPr>
        <w:t>Sala das Sessões</w:t>
      </w:r>
      <w:r w:rsidRPr="00956DFB">
        <w:rPr>
          <w:rFonts w:ascii="Calibri" w:hAnsi="Calibri"/>
          <w:bCs/>
        </w:rPr>
        <w:t>, 08 de dezembro de 2023</w:t>
      </w:r>
    </w:p>
    <w:p w14:paraId="1E64DE26" w14:textId="77777777" w:rsidR="001C4B46" w:rsidRDefault="001C4B46" w:rsidP="00956DFB">
      <w:pPr>
        <w:spacing w:after="120"/>
        <w:jc w:val="center"/>
        <w:rPr>
          <w:rFonts w:ascii="Calibri" w:hAnsi="Calibri"/>
          <w:bCs/>
        </w:rPr>
      </w:pPr>
    </w:p>
    <w:p w14:paraId="60656BDB" w14:textId="77777777" w:rsidR="00956DFB" w:rsidRPr="00956DFB" w:rsidRDefault="00956DFB" w:rsidP="00956DFB">
      <w:pPr>
        <w:pStyle w:val="Corpodetexto"/>
        <w:spacing w:line="240" w:lineRule="auto"/>
        <w:jc w:val="center"/>
        <w:rPr>
          <w:rFonts w:ascii="Calibri" w:hAnsi="Calibri"/>
          <w:b/>
          <w:iCs/>
          <w:sz w:val="24"/>
        </w:rPr>
      </w:pPr>
      <w:r w:rsidRPr="00956DFB">
        <w:rPr>
          <w:rFonts w:ascii="Calibri" w:hAnsi="Calibri"/>
          <w:b/>
          <w:iCs/>
          <w:sz w:val="24"/>
        </w:rPr>
        <w:t>Carlos Otávio Dias Vaz – CASOTA</w:t>
      </w:r>
    </w:p>
    <w:p w14:paraId="0AA8BC81" w14:textId="6111466B" w:rsidR="00956DFB" w:rsidRPr="00A503AB" w:rsidRDefault="00956DFB" w:rsidP="001C4B46">
      <w:pPr>
        <w:pStyle w:val="Corpodetexto"/>
        <w:spacing w:line="240" w:lineRule="auto"/>
        <w:jc w:val="center"/>
        <w:rPr>
          <w:b/>
        </w:rPr>
      </w:pPr>
      <w:r w:rsidRPr="00956DFB">
        <w:rPr>
          <w:rFonts w:ascii="Calibri" w:hAnsi="Calibri"/>
          <w:b/>
          <w:iCs/>
          <w:sz w:val="24"/>
        </w:rPr>
        <w:t>Vereador – Líder do PSDB</w:t>
      </w:r>
    </w:p>
    <w:sectPr w:rsidR="00956DFB" w:rsidRPr="00A503A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3F1FC0" w14:textId="77777777" w:rsidR="00B23958" w:rsidRDefault="00B23958" w:rsidP="006A59DA">
      <w:pPr>
        <w:spacing w:after="0" w:line="240" w:lineRule="auto"/>
      </w:pPr>
      <w:r>
        <w:separator/>
      </w:r>
    </w:p>
  </w:endnote>
  <w:endnote w:type="continuationSeparator" w:id="0">
    <w:p w14:paraId="51AFC599" w14:textId="77777777" w:rsidR="00B23958" w:rsidRDefault="00B23958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34468F" w14:textId="77777777" w:rsidR="00B23958" w:rsidRDefault="00B23958" w:rsidP="006A59DA">
      <w:pPr>
        <w:spacing w:after="0" w:line="240" w:lineRule="auto"/>
      </w:pPr>
      <w:r>
        <w:separator/>
      </w:r>
    </w:p>
  </w:footnote>
  <w:footnote w:type="continuationSeparator" w:id="0">
    <w:p w14:paraId="12D9E67C" w14:textId="77777777" w:rsidR="00B23958" w:rsidRDefault="00B23958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C3F211" w14:textId="77777777"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423A3F3D" wp14:editId="4F98E352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8C46E80" w14:textId="77777777" w:rsidR="001B06CF" w:rsidRDefault="006A59DA" w:rsidP="001B06CF">
    <w:pPr>
      <w:pStyle w:val="Cabealho"/>
      <w:rPr>
        <w:rFonts w:ascii="Georgia" w:hAnsi="Georgia" w:cs="Tahoma"/>
        <w:smallCaps/>
        <w:spacing w:val="50"/>
        <w:sz w:val="28"/>
        <w:szCs w:val="28"/>
      </w:rPr>
    </w:pPr>
    <w:r>
      <w:tab/>
    </w:r>
    <w:r w:rsidR="001B06CF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="001B06CF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="001B06CF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="001B06CF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="001B06CF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="001B06CF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="001B06CF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="001B06CF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="001B06CF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="001B06CF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14:paraId="32D00A54" w14:textId="77777777" w:rsidR="001B06CF" w:rsidRDefault="001B06CF" w:rsidP="001B06CF">
    <w:pPr>
      <w:pStyle w:val="Cabealho"/>
      <w:jc w:val="center"/>
      <w:rPr>
        <w:rFonts w:ascii="Calibri" w:hAnsi="Calibri" w:cs="Tahoma"/>
        <w:bCs/>
        <w:smallCaps/>
        <w:sz w:val="32"/>
        <w:szCs w:val="32"/>
      </w:rPr>
    </w:pPr>
    <w:r>
      <w:rPr>
        <w:rFonts w:ascii="Calibri" w:hAnsi="Calibri" w:cs="Tahoma"/>
        <w:bCs/>
        <w:sz w:val="32"/>
        <w:szCs w:val="32"/>
      </w:rPr>
      <w:t>Gabinete do Vereador Carlos Otávio Dias Vaz - CASOTA</w:t>
    </w:r>
  </w:p>
  <w:p w14:paraId="384DD735" w14:textId="72290C95" w:rsidR="006A59DA" w:rsidRPr="00A503AB" w:rsidRDefault="006A59DA" w:rsidP="001B06CF">
    <w:pPr>
      <w:pStyle w:val="Cabealho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9DA"/>
    <w:rsid w:val="00057613"/>
    <w:rsid w:val="00057B0A"/>
    <w:rsid w:val="000C5271"/>
    <w:rsid w:val="00107959"/>
    <w:rsid w:val="001371CB"/>
    <w:rsid w:val="00144D93"/>
    <w:rsid w:val="00157818"/>
    <w:rsid w:val="001867EB"/>
    <w:rsid w:val="00187BB5"/>
    <w:rsid w:val="001B06CF"/>
    <w:rsid w:val="001C4B46"/>
    <w:rsid w:val="001D30E4"/>
    <w:rsid w:val="00237F44"/>
    <w:rsid w:val="00251CA8"/>
    <w:rsid w:val="00276D12"/>
    <w:rsid w:val="002914F3"/>
    <w:rsid w:val="002A51C1"/>
    <w:rsid w:val="002C72C1"/>
    <w:rsid w:val="002E1963"/>
    <w:rsid w:val="003C26EC"/>
    <w:rsid w:val="003E0641"/>
    <w:rsid w:val="003E1ED9"/>
    <w:rsid w:val="0042157F"/>
    <w:rsid w:val="00453420"/>
    <w:rsid w:val="005149D7"/>
    <w:rsid w:val="005479B2"/>
    <w:rsid w:val="0056091E"/>
    <w:rsid w:val="00572859"/>
    <w:rsid w:val="00595992"/>
    <w:rsid w:val="005A1373"/>
    <w:rsid w:val="005B152A"/>
    <w:rsid w:val="005D1CC2"/>
    <w:rsid w:val="005F6EFD"/>
    <w:rsid w:val="00650C30"/>
    <w:rsid w:val="00667BC0"/>
    <w:rsid w:val="006A3773"/>
    <w:rsid w:val="006A59DA"/>
    <w:rsid w:val="006D481A"/>
    <w:rsid w:val="007218DA"/>
    <w:rsid w:val="00735306"/>
    <w:rsid w:val="007839F8"/>
    <w:rsid w:val="00791D76"/>
    <w:rsid w:val="00832FCD"/>
    <w:rsid w:val="008365F1"/>
    <w:rsid w:val="00851175"/>
    <w:rsid w:val="00915FCC"/>
    <w:rsid w:val="00951B78"/>
    <w:rsid w:val="00956DFB"/>
    <w:rsid w:val="00976F98"/>
    <w:rsid w:val="009D42A1"/>
    <w:rsid w:val="009F2AEB"/>
    <w:rsid w:val="00A503AB"/>
    <w:rsid w:val="00A70D26"/>
    <w:rsid w:val="00A80C02"/>
    <w:rsid w:val="00AA5505"/>
    <w:rsid w:val="00AB0561"/>
    <w:rsid w:val="00B23958"/>
    <w:rsid w:val="00B319D7"/>
    <w:rsid w:val="00B42E8F"/>
    <w:rsid w:val="00B5393C"/>
    <w:rsid w:val="00B63082"/>
    <w:rsid w:val="00B651D0"/>
    <w:rsid w:val="00BB1B09"/>
    <w:rsid w:val="00BB7147"/>
    <w:rsid w:val="00BD05B6"/>
    <w:rsid w:val="00BE708A"/>
    <w:rsid w:val="00C03ED0"/>
    <w:rsid w:val="00C46383"/>
    <w:rsid w:val="00C57D6B"/>
    <w:rsid w:val="00C62726"/>
    <w:rsid w:val="00C66B9A"/>
    <w:rsid w:val="00C90EE9"/>
    <w:rsid w:val="00C91336"/>
    <w:rsid w:val="00CB1BFD"/>
    <w:rsid w:val="00D357F8"/>
    <w:rsid w:val="00D44F71"/>
    <w:rsid w:val="00D45F09"/>
    <w:rsid w:val="00D479D3"/>
    <w:rsid w:val="00DB74E1"/>
    <w:rsid w:val="00DE418D"/>
    <w:rsid w:val="00E30945"/>
    <w:rsid w:val="00E35F1F"/>
    <w:rsid w:val="00E74B3D"/>
    <w:rsid w:val="00EA2B02"/>
    <w:rsid w:val="00EF6058"/>
    <w:rsid w:val="00EF6E25"/>
    <w:rsid w:val="00F050A4"/>
    <w:rsid w:val="00F81EE3"/>
    <w:rsid w:val="00FE51A5"/>
    <w:rsid w:val="00FE5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81087B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1B06CF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1B06CF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emEspaamento">
    <w:name w:val="No Spacing"/>
    <w:uiPriority w:val="1"/>
    <w:qFormat/>
    <w:rsid w:val="001C4B4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395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3BBB4-C802-44F3-AC2F-9DE7B8825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Vereador Casota</cp:lastModifiedBy>
  <cp:revision>2</cp:revision>
  <cp:lastPrinted>2023-06-02T19:03:00Z</cp:lastPrinted>
  <dcterms:created xsi:type="dcterms:W3CDTF">2023-12-11T17:36:00Z</dcterms:created>
  <dcterms:modified xsi:type="dcterms:W3CDTF">2023-12-11T17:36:00Z</dcterms:modified>
</cp:coreProperties>
</file>