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A8C0BB" w14:textId="7763987A" w:rsidR="00C62726" w:rsidRDefault="00C62726" w:rsidP="00A503AB">
      <w:pPr>
        <w:spacing w:after="0"/>
      </w:pPr>
      <w:bookmarkStart w:id="0" w:name="_GoBack"/>
      <w:bookmarkEnd w:id="0"/>
    </w:p>
    <w:p w14:paraId="07F6C517" w14:textId="56A478A3"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</w:t>
      </w:r>
      <w:r w:rsidR="004A62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26D6">
        <w:rPr>
          <w:rFonts w:ascii="Times New Roman" w:hAnsi="Times New Roman" w:cs="Times New Roman"/>
          <w:b/>
          <w:sz w:val="24"/>
          <w:szCs w:val="24"/>
        </w:rPr>
        <w:t>1</w:t>
      </w:r>
      <w:r w:rsidR="009E330B">
        <w:rPr>
          <w:rFonts w:ascii="Times New Roman" w:hAnsi="Times New Roman" w:cs="Times New Roman"/>
          <w:b/>
          <w:sz w:val="24"/>
          <w:szCs w:val="24"/>
        </w:rPr>
        <w:t>3</w:t>
      </w:r>
      <w:r w:rsidR="00087033">
        <w:rPr>
          <w:rFonts w:ascii="Times New Roman" w:hAnsi="Times New Roman" w:cs="Times New Roman"/>
          <w:b/>
          <w:sz w:val="24"/>
          <w:szCs w:val="24"/>
        </w:rPr>
        <w:t>3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14:paraId="42240AC2" w14:textId="77777777"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14:paraId="7BBD7955" w14:textId="2CDBC53B" w:rsidR="00A503AB" w:rsidRPr="000D2E86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D2E86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63276F" w:rsidRPr="000D2E86">
        <w:rPr>
          <w:rFonts w:ascii="Times New Roman" w:hAnsi="Times New Roman" w:cs="Times New Roman"/>
          <w:b/>
          <w:sz w:val="24"/>
          <w:szCs w:val="24"/>
        </w:rPr>
        <w:t>"</w:t>
      </w:r>
      <w:r w:rsidR="009E330B">
        <w:rPr>
          <w:rFonts w:ascii="Times New Roman" w:hAnsi="Times New Roman" w:cs="Times New Roman"/>
          <w:b/>
          <w:sz w:val="24"/>
          <w:szCs w:val="24"/>
        </w:rPr>
        <w:t>INSTALAÇÃO</w:t>
      </w:r>
      <w:r w:rsidR="00E73F9C">
        <w:rPr>
          <w:rFonts w:ascii="Times New Roman" w:hAnsi="Times New Roman" w:cs="Times New Roman"/>
          <w:b/>
          <w:sz w:val="24"/>
          <w:szCs w:val="24"/>
        </w:rPr>
        <w:t xml:space="preserve"> DE BRINQUEDOS ADAPTADOS EM PRAÇAS DO MUNICÍPIO</w:t>
      </w:r>
      <w:r w:rsidR="0063276F" w:rsidRPr="000D2E86">
        <w:rPr>
          <w:rFonts w:ascii="Times New Roman" w:hAnsi="Times New Roman" w:cs="Times New Roman"/>
          <w:b/>
          <w:sz w:val="24"/>
          <w:szCs w:val="24"/>
        </w:rPr>
        <w:t xml:space="preserve">" </w:t>
      </w:r>
      <w:r w:rsidR="00362D4F" w:rsidRPr="000D2E86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14:paraId="55615226" w14:textId="77777777"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14:paraId="11995A4B" w14:textId="3FEC327D"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Fica adicionada ação orçamentária</w:t>
      </w:r>
      <w:r w:rsidR="004A62D4">
        <w:rPr>
          <w:rFonts w:ascii="Times New Roman" w:hAnsi="Times New Roman" w:cs="Times New Roman"/>
        </w:rPr>
        <w:t xml:space="preserve"> </w:t>
      </w:r>
      <w:r w:rsidR="0063276F">
        <w:t>"</w:t>
      </w:r>
      <w:r w:rsidR="009E330B" w:rsidRPr="009E330B">
        <w:rPr>
          <w:rFonts w:ascii="Times New Roman" w:hAnsi="Times New Roman" w:cs="Times New Roman"/>
          <w:bCs/>
          <w:sz w:val="24"/>
          <w:szCs w:val="24"/>
        </w:rPr>
        <w:t>INSTALA</w:t>
      </w:r>
      <w:r w:rsidR="00E73F9C" w:rsidRPr="00E73F9C">
        <w:rPr>
          <w:rFonts w:ascii="Times New Roman" w:hAnsi="Times New Roman" w:cs="Times New Roman"/>
          <w:bCs/>
          <w:sz w:val="24"/>
          <w:szCs w:val="24"/>
        </w:rPr>
        <w:t>ÇÃO DE BRINQUEDOS ADAPTADOS EM PRAÇAS DO MUNICÍPIO</w:t>
      </w:r>
      <w:r w:rsidR="0063276F">
        <w:t>"</w:t>
      </w:r>
      <w:r w:rsidR="00E32838">
        <w:rPr>
          <w:rFonts w:ascii="Times New Roman" w:hAnsi="Times New Roman" w:cs="Times New Roman"/>
        </w:rPr>
        <w:t xml:space="preserve">,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193/2023,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858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7"/>
        <w:gridCol w:w="1557"/>
        <w:gridCol w:w="2048"/>
        <w:gridCol w:w="1396"/>
        <w:gridCol w:w="89"/>
        <w:gridCol w:w="1655"/>
      </w:tblGrid>
      <w:tr w:rsidR="000D2E86" w:rsidRPr="00BE051B" w14:paraId="188F3C66" w14:textId="77777777" w:rsidTr="009E330B">
        <w:trPr>
          <w:trHeight w:val="338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329A498" w14:textId="77777777" w:rsidR="000D2E86" w:rsidRPr="00AD7623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74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F9C41A6" w14:textId="216E4BF3" w:rsidR="000D2E86" w:rsidRPr="00535DAD" w:rsidRDefault="000D2E86" w:rsidP="000D2E86">
            <w:pPr>
              <w:spacing w:after="0" w:line="240" w:lineRule="auto"/>
              <w:textAlignment w:val="baseline"/>
            </w:pPr>
            <w:r>
              <w:t xml:space="preserve"> 0</w:t>
            </w:r>
            <w:r w:rsidR="00265FBB">
              <w:t>140</w:t>
            </w:r>
            <w:r>
              <w:t xml:space="preserve"> – </w:t>
            </w:r>
            <w:r w:rsidR="00265FBB">
              <w:t>JUSTIÇA, CIDADANIA E ACESSIBILIDADE</w:t>
            </w:r>
          </w:p>
        </w:tc>
      </w:tr>
      <w:tr w:rsidR="000D2E86" w:rsidRPr="00BE051B" w14:paraId="4321FEEF" w14:textId="77777777" w:rsidTr="009E330B">
        <w:trPr>
          <w:trHeight w:val="321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A0CC648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6745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71F9EF5" w14:textId="6A49CDBF" w:rsidR="000D2E86" w:rsidRPr="000D2E86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9E330B" w:rsidRPr="009E330B">
              <w:rPr>
                <w:rFonts w:ascii="Times New Roman" w:hAnsi="Times New Roman" w:cs="Times New Roman"/>
                <w:bCs/>
                <w:sz w:val="24"/>
                <w:szCs w:val="24"/>
              </w:rPr>
              <w:t>INSTALA</w:t>
            </w:r>
            <w:r w:rsidR="009E330B" w:rsidRPr="00E73F9C">
              <w:rPr>
                <w:rFonts w:ascii="Times New Roman" w:hAnsi="Times New Roman" w:cs="Times New Roman"/>
                <w:bCs/>
                <w:sz w:val="24"/>
                <w:szCs w:val="24"/>
              </w:rPr>
              <w:t>ÇÃO</w:t>
            </w:r>
            <w:r w:rsidR="00E73F9C" w:rsidRPr="00E73F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BRINQUEDOS ADAPTADOS EM PRAÇAS DO MUNICÍPIO</w:t>
            </w:r>
          </w:p>
        </w:tc>
      </w:tr>
      <w:tr w:rsidR="000D2E86" w:rsidRPr="00BE051B" w14:paraId="26E9A3B8" w14:textId="77777777" w:rsidTr="009E330B">
        <w:trPr>
          <w:trHeight w:val="338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0A3E002D" w14:textId="77777777" w:rsidR="000D2E86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6745" w:type="dxa"/>
            <w:gridSpan w:val="5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14:paraId="079980AA" w14:textId="5A50F0D7" w:rsidR="000D2E86" w:rsidRPr="00BE051B" w:rsidRDefault="009E330B" w:rsidP="000D2E86">
            <w:pPr>
              <w:spacing w:after="0" w:line="240" w:lineRule="auto"/>
              <w:textAlignment w:val="baseline"/>
            </w:pPr>
            <w:r w:rsidRPr="009E330B">
              <w:rPr>
                <w:rFonts w:ascii="Times New Roman" w:hAnsi="Times New Roman" w:cs="Times New Roman"/>
                <w:bCs/>
                <w:sz w:val="24"/>
                <w:szCs w:val="24"/>
              </w:rPr>
              <w:t>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nstalação</w:t>
            </w:r>
            <w:r w:rsidR="001C2CC3" w:rsidRPr="00952FBA">
              <w:t xml:space="preserve"> de Brinquedos Adaptados em Praças do Município</w:t>
            </w:r>
          </w:p>
        </w:tc>
      </w:tr>
      <w:tr w:rsidR="000D2E86" w:rsidRPr="00BE051B" w14:paraId="6B830836" w14:textId="77777777" w:rsidTr="009E330B">
        <w:trPr>
          <w:trHeight w:val="338"/>
        </w:trPr>
        <w:tc>
          <w:tcPr>
            <w:tcW w:w="183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A98E4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0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F0854DF" w14:textId="3F067602" w:rsidR="000D2E86" w:rsidRPr="00BE051B" w:rsidRDefault="000D2E86" w:rsidP="000D2E86">
            <w:pPr>
              <w:pStyle w:val="SemEspaamento"/>
              <w:rPr>
                <w:lang w:eastAsia="pt-BR"/>
              </w:rPr>
            </w:pPr>
            <w:r>
              <w:rPr>
                <w:lang w:eastAsia="pt-BR"/>
              </w:rPr>
              <w:t xml:space="preserve"> </w:t>
            </w:r>
            <w:r w:rsidR="00265FBB">
              <w:rPr>
                <w:lang w:eastAsia="pt-BR"/>
              </w:rPr>
              <w:t>78</w:t>
            </w:r>
            <w:r>
              <w:rPr>
                <w:lang w:eastAsia="pt-BR"/>
              </w:rPr>
              <w:t>.01 – SEC</w:t>
            </w:r>
            <w:r w:rsidR="00265FBB">
              <w:rPr>
                <w:lang w:eastAsia="pt-BR"/>
              </w:rPr>
              <w:t>RETARIA</w:t>
            </w:r>
            <w:r>
              <w:rPr>
                <w:lang w:eastAsia="pt-BR"/>
              </w:rPr>
              <w:t xml:space="preserve"> MUNICIPAL DE </w:t>
            </w:r>
            <w:r w:rsidR="00265FBB">
              <w:rPr>
                <w:lang w:eastAsia="pt-BR"/>
              </w:rPr>
              <w:t>ACESSIBILIDADE</w:t>
            </w:r>
          </w:p>
        </w:tc>
        <w:tc>
          <w:tcPr>
            <w:tcW w:w="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DACB42C" w14:textId="77777777" w:rsidR="000D2E86" w:rsidRPr="00BE051B" w:rsidRDefault="000D2E86" w:rsidP="000D2E86">
            <w:pPr>
              <w:pStyle w:val="SemEspaamento"/>
              <w:rPr>
                <w:lang w:eastAsia="pt-BR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8C891" w14:textId="77777777" w:rsidR="000D2E86" w:rsidRPr="00BE051B" w:rsidRDefault="000D2E86" w:rsidP="000D2E86">
            <w:pPr>
              <w:pStyle w:val="SemEspaamento"/>
              <w:rPr>
                <w:lang w:eastAsia="pt-BR"/>
              </w:rPr>
            </w:pPr>
          </w:p>
        </w:tc>
      </w:tr>
      <w:tr w:rsidR="000D2E86" w:rsidRPr="00BE051B" w14:paraId="05317E84" w14:textId="77777777" w:rsidTr="009E330B">
        <w:trPr>
          <w:trHeight w:val="338"/>
        </w:trPr>
        <w:tc>
          <w:tcPr>
            <w:tcW w:w="183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CDEFFE6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20BCCD5" w14:textId="7197CC1F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265FBB">
              <w:rPr>
                <w:rFonts w:eastAsia="Times New Roman" w:cstheme="minorHAnsi"/>
                <w:sz w:val="18"/>
                <w:szCs w:val="18"/>
                <w:lang w:eastAsia="pt-BR"/>
              </w:rPr>
              <w:t>14</w:t>
            </w:r>
          </w:p>
        </w:tc>
        <w:tc>
          <w:tcPr>
            <w:tcW w:w="1485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9BDDCA7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655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53C69AE7" w14:textId="1E9A1DC9" w:rsidR="000D2E86" w:rsidRPr="00BE051B" w:rsidRDefault="000D2E86" w:rsidP="000D2E86">
            <w:pPr>
              <w:spacing w:after="0" w:line="240" w:lineRule="auto"/>
              <w:textAlignment w:val="baseline"/>
            </w:pPr>
            <w:r>
              <w:t xml:space="preserve"> </w:t>
            </w:r>
            <w:r w:rsidR="00265FBB">
              <w:t>242</w:t>
            </w:r>
          </w:p>
        </w:tc>
      </w:tr>
      <w:tr w:rsidR="000D2E86" w:rsidRPr="00BE051B" w14:paraId="68A363E8" w14:textId="77777777" w:rsidTr="00C85C0D">
        <w:trPr>
          <w:trHeight w:val="350"/>
        </w:trPr>
        <w:tc>
          <w:tcPr>
            <w:tcW w:w="8582" w:type="dxa"/>
            <w:gridSpan w:val="6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6CF4553" w14:textId="77777777" w:rsidR="000D2E86" w:rsidRPr="00BE051B" w:rsidRDefault="000D2E86" w:rsidP="000D2E86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0D2E86" w:rsidRPr="00BE051B" w14:paraId="3196D42C" w14:textId="77777777" w:rsidTr="009E330B">
        <w:trPr>
          <w:trHeight w:val="492"/>
        </w:trPr>
        <w:tc>
          <w:tcPr>
            <w:tcW w:w="1837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CA48E" w14:textId="77777777" w:rsidR="000D2E86" w:rsidRPr="00362D4F" w:rsidRDefault="000D2E86" w:rsidP="000D2E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55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81BD4B" w14:textId="0C4DD8C9" w:rsidR="000D2E86" w:rsidRPr="006D78CD" w:rsidRDefault="000D2E86" w:rsidP="00265FBB">
            <w:pPr>
              <w:spacing w:after="0" w:line="240" w:lineRule="auto"/>
              <w:ind w:right="-439"/>
              <w:textAlignment w:val="baseline"/>
              <w:rPr>
                <w:rFonts w:eastAsia="Times New Roman" w:cstheme="minorHAnsi"/>
                <w:lang w:eastAsia="pt-BR"/>
              </w:rPr>
            </w:pPr>
            <w:r w:rsidRPr="006D78CD">
              <w:rPr>
                <w:rFonts w:eastAsia="Times New Roman" w:cstheme="minorHAnsi"/>
                <w:lang w:eastAsia="pt-BR"/>
              </w:rPr>
              <w:t xml:space="preserve"> R$ </w:t>
            </w:r>
            <w:r w:rsidR="009E330B">
              <w:rPr>
                <w:rFonts w:eastAsia="Times New Roman" w:cstheme="minorHAnsi"/>
                <w:lang w:eastAsia="pt-BR"/>
              </w:rPr>
              <w:t>30</w:t>
            </w:r>
            <w:r w:rsidR="00265FBB" w:rsidRPr="006D78CD">
              <w:rPr>
                <w:rFonts w:eastAsia="Times New Roman" w:cstheme="minorHAnsi"/>
                <w:lang w:eastAsia="pt-BR"/>
              </w:rPr>
              <w:t>0.0</w:t>
            </w:r>
            <w:r w:rsidRPr="006D78CD">
              <w:rPr>
                <w:rFonts w:eastAsia="Times New Roman" w:cstheme="minorHAnsi"/>
                <w:lang w:eastAsia="pt-BR"/>
              </w:rPr>
              <w:t>00,00</w:t>
            </w:r>
          </w:p>
        </w:tc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047BAB0" w14:textId="77777777" w:rsidR="000D2E86" w:rsidRPr="006D78CD" w:rsidRDefault="000D2E86" w:rsidP="000D2E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lang w:eastAsia="pt-BR"/>
              </w:rPr>
            </w:pPr>
          </w:p>
        </w:tc>
        <w:tc>
          <w:tcPr>
            <w:tcW w:w="314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1E6FB" w14:textId="77777777" w:rsidR="000D2E86" w:rsidRPr="00BE051B" w:rsidRDefault="000D2E86" w:rsidP="000D2E86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14:paraId="597CC98E" w14:textId="77777777" w:rsidR="006D78CD" w:rsidRDefault="006D78CD" w:rsidP="00157818">
      <w:pPr>
        <w:spacing w:after="120"/>
        <w:jc w:val="both"/>
        <w:rPr>
          <w:rFonts w:ascii="Times New Roman" w:hAnsi="Times New Roman" w:cs="Times New Roman"/>
          <w:b/>
        </w:rPr>
      </w:pPr>
    </w:p>
    <w:p w14:paraId="46413BDF" w14:textId="099FFB6A"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395EFC" w14:paraId="615CFD8F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1C06504" w14:textId="77777777" w:rsidR="00395EFC" w:rsidRDefault="00395EFC" w:rsidP="00395EFC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CF014DC" w14:textId="1F66A2A5" w:rsidR="00395EFC" w:rsidRDefault="00395EFC" w:rsidP="00395EFC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023173">
              <w:rPr>
                <w:rFonts w:eastAsia="Times New Roman" w:cstheme="minorHAnsi"/>
                <w:sz w:val="20"/>
                <w:szCs w:val="20"/>
                <w:lang w:eastAsia="pt-BR"/>
              </w:rPr>
              <w:t xml:space="preserve">53.51 - </w:t>
            </w:r>
            <w:r w:rsidRPr="00023173">
              <w:rPr>
                <w:rFonts w:ascii="Calibri" w:eastAsia="Calibri" w:hAnsi="Calibri" w:cs="Calibri"/>
                <w:sz w:val="20"/>
                <w:szCs w:val="20"/>
              </w:rPr>
              <w:t>EMPRESA MUN DE MORADIA, URBANIZAÇÃO E SANEAMENTO</w:t>
            </w:r>
          </w:p>
        </w:tc>
      </w:tr>
      <w:tr w:rsidR="00237F44" w14:paraId="606ECEEA" w14:textId="77777777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83549" w14:textId="77777777"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9A0FF4B" w14:textId="219B10ED" w:rsidR="00237F44" w:rsidRDefault="00395EF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15.451.0146.3421</w:t>
            </w:r>
          </w:p>
        </w:tc>
      </w:tr>
      <w:tr w:rsidR="00A72F31" w14:paraId="36B92666" w14:textId="77777777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604CBB7" w14:textId="77777777"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07E3C0" w14:textId="10845BAF" w:rsidR="00A72F31" w:rsidRDefault="00395EFC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R$ 65.543.633,49</w:t>
            </w:r>
          </w:p>
        </w:tc>
      </w:tr>
      <w:tr w:rsidR="00A72F31" w14:paraId="6BCBBF55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802F53D" w14:textId="77777777"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4870B5D" w14:textId="67B48B1D" w:rsidR="00A72F31" w:rsidRPr="006D78CD" w:rsidRDefault="00395EFC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R$ 3</w:t>
            </w:r>
            <w:r w:rsidR="00F65B2B">
              <w:rPr>
                <w:rFonts w:eastAsia="Times New Roman" w:cstheme="minorHAnsi"/>
                <w:sz w:val="18"/>
                <w:szCs w:val="18"/>
                <w:lang w:eastAsia="pt-BR"/>
              </w:rPr>
              <w:t>0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0.000,00</w:t>
            </w:r>
          </w:p>
        </w:tc>
      </w:tr>
      <w:tr w:rsidR="00A72F31" w14:paraId="68D40D53" w14:textId="77777777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27803D6" w14:textId="77777777"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137E835" w14:textId="31459963" w:rsidR="00A72F31" w:rsidRDefault="00395EFC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R$ 6</w:t>
            </w:r>
            <w:r w:rsidR="00F65B2B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</w:t>
            </w:r>
            <w:r w:rsidR="00F65B2B">
              <w:rPr>
                <w:rFonts w:eastAsia="Times New Roman"/>
                <w:sz w:val="18"/>
                <w:szCs w:val="18"/>
                <w:lang w:eastAsia="pt-BR"/>
              </w:rPr>
              <w:t>243</w:t>
            </w:r>
            <w:r>
              <w:rPr>
                <w:rFonts w:eastAsia="Times New Roman"/>
                <w:sz w:val="18"/>
                <w:szCs w:val="18"/>
                <w:lang w:eastAsia="pt-BR"/>
              </w:rPr>
              <w:t>.633,49</w:t>
            </w:r>
          </w:p>
        </w:tc>
      </w:tr>
    </w:tbl>
    <w:p w14:paraId="2A10125A" w14:textId="77777777"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14:paraId="5E235828" w14:textId="77777777" w:rsidR="007839F8" w:rsidRPr="006D78CD" w:rsidRDefault="007839F8" w:rsidP="006D78CD">
      <w:pPr>
        <w:spacing w:after="0" w:line="240" w:lineRule="auto"/>
        <w:ind w:left="-426" w:right="-852"/>
        <w:rPr>
          <w:rFonts w:cstheme="minorHAnsi"/>
          <w:b/>
        </w:rPr>
      </w:pPr>
      <w:r w:rsidRPr="006D78CD">
        <w:rPr>
          <w:rFonts w:cstheme="minorHAnsi"/>
          <w:b/>
        </w:rPr>
        <w:t>JUSTIFICATIVA:</w:t>
      </w:r>
    </w:p>
    <w:p w14:paraId="49E3A900" w14:textId="77777777" w:rsidR="009E330B" w:rsidRPr="009E330B" w:rsidRDefault="00952FBA" w:rsidP="009E330B">
      <w:pPr>
        <w:pStyle w:val="SemEspaamento"/>
        <w:ind w:left="-567" w:right="-710" w:firstLine="567"/>
        <w:rPr>
          <w:rFonts w:ascii="Calibri" w:eastAsia="Calibri" w:hAnsi="Calibri" w:cs="Calibri"/>
          <w:iCs/>
        </w:rPr>
      </w:pPr>
      <w:r w:rsidRPr="009E330B">
        <w:t xml:space="preserve">A presente Emenda Aditiva tem por fulcro proporcionar um incremento de recursos orçamentários para a </w:t>
      </w:r>
      <w:r w:rsidR="009E330B" w:rsidRPr="009E330B">
        <w:t>Instalação</w:t>
      </w:r>
      <w:r w:rsidRPr="009E330B">
        <w:t xml:space="preserve"> de Brinquedos Adaptados em Praças do Município, considerando-se as demandas </w:t>
      </w:r>
      <w:r w:rsidR="009E330B" w:rsidRPr="009E330B">
        <w:rPr>
          <w:rFonts w:ascii="Calibri" w:eastAsia="Calibri" w:hAnsi="Calibri" w:cs="Calibri"/>
          <w:i/>
          <w:iCs/>
        </w:rPr>
        <w:t>sociais e a importância de proporcionar novos aparelhos nas Praças para a diversão, segurança e acessibilidade de crianças que precisam que suas limitações sejam mitigadas, inclusive para que se viabilize o convívio com outras crianças, conforme se verifica das inúmeras proposições indicativas que tramitaram nesta legislatura por esta Casa de Leis.</w:t>
      </w:r>
    </w:p>
    <w:p w14:paraId="074EE98A" w14:textId="3DD7352C" w:rsidR="009E330B" w:rsidRPr="009E330B" w:rsidRDefault="009E330B" w:rsidP="009E330B">
      <w:pPr>
        <w:pStyle w:val="SemEspaamento"/>
        <w:ind w:left="-567" w:right="-710" w:firstLine="567"/>
      </w:pPr>
      <w:r w:rsidRPr="009E330B">
        <w:rPr>
          <w:rFonts w:ascii="Calibri" w:eastAsia="Calibri" w:hAnsi="Calibri" w:cs="Calibri"/>
          <w:i/>
          <w:iCs/>
        </w:rPr>
        <w:t>Tal remanejamento é crucial para a criação do referido programa considerado seu relevante interesse público</w:t>
      </w:r>
    </w:p>
    <w:p w14:paraId="2D5D00F8" w14:textId="62ED8280" w:rsidR="000D2E86" w:rsidRPr="006D78CD" w:rsidRDefault="000D2E86" w:rsidP="006D78CD">
      <w:pPr>
        <w:pStyle w:val="SemEspaamento"/>
        <w:ind w:left="-426" w:right="-852"/>
        <w:jc w:val="center"/>
        <w:rPr>
          <w:rFonts w:cstheme="minorHAnsi"/>
          <w:b/>
        </w:rPr>
      </w:pPr>
      <w:r w:rsidRPr="006D78CD">
        <w:rPr>
          <w:rFonts w:cstheme="minorHAnsi"/>
          <w:bCs/>
        </w:rPr>
        <w:t>Sala das Sessões</w:t>
      </w:r>
      <w:r w:rsidRPr="006D78CD">
        <w:rPr>
          <w:rFonts w:cstheme="minorHAnsi"/>
        </w:rPr>
        <w:t>, 0</w:t>
      </w:r>
      <w:r w:rsidR="00630B63" w:rsidRPr="006D78CD">
        <w:rPr>
          <w:rFonts w:cstheme="minorHAnsi"/>
        </w:rPr>
        <w:t>8</w:t>
      </w:r>
      <w:r w:rsidRPr="006D78CD">
        <w:rPr>
          <w:rFonts w:cstheme="minorHAnsi"/>
        </w:rPr>
        <w:t xml:space="preserve"> de dezembro de 2023</w:t>
      </w:r>
    </w:p>
    <w:p w14:paraId="00384FC7" w14:textId="77777777" w:rsidR="006D78CD" w:rsidRDefault="006D78CD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</w:p>
    <w:p w14:paraId="61A2071F" w14:textId="1D5C7D1C" w:rsidR="00F30CA1" w:rsidRPr="006D78CD" w:rsidRDefault="00F30CA1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bCs/>
          <w:iCs/>
          <w:sz w:val="22"/>
          <w:szCs w:val="22"/>
        </w:rPr>
      </w:pPr>
      <w:r w:rsidRPr="006D78CD">
        <w:rPr>
          <w:rFonts w:asciiTheme="minorHAnsi" w:hAnsiTheme="minorHAnsi" w:cstheme="minorHAnsi"/>
          <w:b/>
          <w:bCs/>
          <w:iCs/>
          <w:sz w:val="22"/>
          <w:szCs w:val="22"/>
        </w:rPr>
        <w:t>Carlos Otávio Dias Vaz – CASOTA</w:t>
      </w:r>
    </w:p>
    <w:p w14:paraId="76150F91" w14:textId="77777777" w:rsidR="006D78CD" w:rsidRDefault="006D78CD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34577FE" w14:textId="77777777" w:rsidR="006D78CD" w:rsidRDefault="006D78CD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Cs/>
          <w:iCs/>
          <w:sz w:val="22"/>
          <w:szCs w:val="22"/>
        </w:rPr>
      </w:pPr>
    </w:p>
    <w:p w14:paraId="15AA4E8D" w14:textId="70F62DD9" w:rsidR="00F30CA1" w:rsidRPr="009E330B" w:rsidRDefault="00F30CA1" w:rsidP="006D78CD">
      <w:pPr>
        <w:pStyle w:val="Corpodetexto"/>
        <w:spacing w:line="240" w:lineRule="auto"/>
        <w:ind w:left="-426" w:right="-852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E330B">
        <w:rPr>
          <w:rFonts w:asciiTheme="minorHAnsi" w:hAnsiTheme="minorHAnsi" w:cstheme="minorHAnsi"/>
          <w:b/>
          <w:iCs/>
          <w:sz w:val="22"/>
          <w:szCs w:val="22"/>
        </w:rPr>
        <w:t>Vereador – Líder do PSDB</w:t>
      </w:r>
    </w:p>
    <w:sectPr w:rsidR="00F30CA1" w:rsidRPr="009E330B" w:rsidSect="006D78CD">
      <w:headerReference w:type="default" r:id="rId7"/>
      <w:pgSz w:w="11906" w:h="16838"/>
      <w:pgMar w:top="87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A3DD53" w14:textId="77777777" w:rsidR="002D0841" w:rsidRDefault="002D0841" w:rsidP="006A59DA">
      <w:pPr>
        <w:spacing w:after="0" w:line="240" w:lineRule="auto"/>
      </w:pPr>
      <w:r>
        <w:separator/>
      </w:r>
    </w:p>
  </w:endnote>
  <w:endnote w:type="continuationSeparator" w:id="0">
    <w:p w14:paraId="1C777E0E" w14:textId="77777777" w:rsidR="002D0841" w:rsidRDefault="002D0841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5D1B742" w14:textId="77777777" w:rsidR="002D0841" w:rsidRDefault="002D0841" w:rsidP="006A59DA">
      <w:pPr>
        <w:spacing w:after="0" w:line="240" w:lineRule="auto"/>
      </w:pPr>
      <w:r>
        <w:separator/>
      </w:r>
    </w:p>
  </w:footnote>
  <w:footnote w:type="continuationSeparator" w:id="0">
    <w:p w14:paraId="24AA5449" w14:textId="77777777" w:rsidR="002D0841" w:rsidRDefault="002D0841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61E060" w14:textId="77777777"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523ECE2F" wp14:editId="4E78B60B">
          <wp:extent cx="523875" cy="638473"/>
          <wp:effectExtent l="0" t="0" r="0" b="9525"/>
          <wp:docPr id="623721236" name="Imagem 6237212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D971143" w14:textId="77777777" w:rsidR="002F6753" w:rsidRPr="00CF010B" w:rsidRDefault="006A59DA" w:rsidP="002F6753">
    <w:pPr>
      <w:pStyle w:val="Cabealho"/>
      <w:rPr>
        <w:rFonts w:ascii="Georgia" w:hAnsi="Georgia" w:cs="Tahoma"/>
        <w:smallCaps/>
        <w:spacing w:val="50"/>
        <w:sz w:val="28"/>
        <w:szCs w:val="28"/>
      </w:rPr>
    </w:pPr>
    <w:r>
      <w:tab/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C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âmara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M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unicipal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de</w:t>
    </w:r>
    <w:r w:rsidR="002F6753" w:rsidRPr="00CF010B">
      <w:rPr>
        <w:rFonts w:ascii="Georgia" w:hAnsi="Georgia" w:cs="Tahoma"/>
        <w:smallCaps/>
        <w:spacing w:val="50"/>
        <w:sz w:val="28"/>
        <w:szCs w:val="28"/>
      </w:rPr>
      <w:t xml:space="preserve"> </w:t>
    </w:r>
    <w:r w:rsidR="002F6753" w:rsidRPr="00CF010B">
      <w:rPr>
        <w:rFonts w:ascii="Georgia" w:hAnsi="Georgia" w:cs="Tahoma"/>
        <w:b/>
        <w:smallCaps/>
        <w:spacing w:val="50"/>
        <w:sz w:val="28"/>
        <w:szCs w:val="28"/>
        <w:u w:val="single"/>
      </w:rPr>
      <w:t>N</w:t>
    </w:r>
    <w:r w:rsidR="002F6753" w:rsidRPr="00CF010B">
      <w:rPr>
        <w:rFonts w:ascii="Georgia" w:hAnsi="Georgia" w:cs="Tahoma"/>
        <w:smallCaps/>
        <w:spacing w:val="50"/>
        <w:sz w:val="28"/>
        <w:szCs w:val="28"/>
        <w:u w:val="single"/>
      </w:rPr>
      <w:t>iterói</w:t>
    </w:r>
  </w:p>
  <w:p w14:paraId="477E06B0" w14:textId="77777777" w:rsidR="002F6753" w:rsidRPr="006A27E6" w:rsidRDefault="002F6753" w:rsidP="002F6753">
    <w:pPr>
      <w:pStyle w:val="Cabealho"/>
      <w:jc w:val="center"/>
      <w:rPr>
        <w:rFonts w:ascii="Calibri" w:hAnsi="Calibri" w:cs="Tahoma"/>
        <w:bCs/>
        <w:smallCaps/>
        <w:sz w:val="32"/>
        <w:szCs w:val="32"/>
      </w:rPr>
    </w:pPr>
    <w:r w:rsidRPr="006A27E6">
      <w:rPr>
        <w:rFonts w:ascii="Calibri" w:hAnsi="Calibri" w:cs="Tahoma"/>
        <w:bCs/>
        <w:sz w:val="32"/>
        <w:szCs w:val="32"/>
      </w:rPr>
      <w:t>Gabinete do Vereador Carlos Otávio Dias Vaz - CASOTA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13225"/>
    <w:rsid w:val="00053153"/>
    <w:rsid w:val="00087033"/>
    <w:rsid w:val="000A42A1"/>
    <w:rsid w:val="000C5271"/>
    <w:rsid w:val="000D2E86"/>
    <w:rsid w:val="000D687D"/>
    <w:rsid w:val="00131C7C"/>
    <w:rsid w:val="001371CB"/>
    <w:rsid w:val="00144D93"/>
    <w:rsid w:val="00157818"/>
    <w:rsid w:val="001733F3"/>
    <w:rsid w:val="001867EB"/>
    <w:rsid w:val="001C2CC3"/>
    <w:rsid w:val="001C759F"/>
    <w:rsid w:val="002175D4"/>
    <w:rsid w:val="00237F44"/>
    <w:rsid w:val="00251CA8"/>
    <w:rsid w:val="00254966"/>
    <w:rsid w:val="00265FBB"/>
    <w:rsid w:val="002733B4"/>
    <w:rsid w:val="002914F3"/>
    <w:rsid w:val="002D0841"/>
    <w:rsid w:val="002F4CE1"/>
    <w:rsid w:val="002F6753"/>
    <w:rsid w:val="003469F2"/>
    <w:rsid w:val="00355EA5"/>
    <w:rsid w:val="00362D4F"/>
    <w:rsid w:val="00395EFC"/>
    <w:rsid w:val="003E0641"/>
    <w:rsid w:val="003E1ED9"/>
    <w:rsid w:val="00415659"/>
    <w:rsid w:val="0042157F"/>
    <w:rsid w:val="00497832"/>
    <w:rsid w:val="004A62D4"/>
    <w:rsid w:val="004E6EC9"/>
    <w:rsid w:val="004F5271"/>
    <w:rsid w:val="005149D7"/>
    <w:rsid w:val="005479B2"/>
    <w:rsid w:val="0056091E"/>
    <w:rsid w:val="00595992"/>
    <w:rsid w:val="005B152A"/>
    <w:rsid w:val="005D1CC2"/>
    <w:rsid w:val="005E3004"/>
    <w:rsid w:val="00630B63"/>
    <w:rsid w:val="0063276F"/>
    <w:rsid w:val="00650C30"/>
    <w:rsid w:val="006908F5"/>
    <w:rsid w:val="006A59DA"/>
    <w:rsid w:val="006D78CD"/>
    <w:rsid w:val="007218DA"/>
    <w:rsid w:val="007839F8"/>
    <w:rsid w:val="00791D76"/>
    <w:rsid w:val="007D33F4"/>
    <w:rsid w:val="008376E4"/>
    <w:rsid w:val="008600AA"/>
    <w:rsid w:val="00883B72"/>
    <w:rsid w:val="00890A46"/>
    <w:rsid w:val="00915FCC"/>
    <w:rsid w:val="00951B78"/>
    <w:rsid w:val="00952FBA"/>
    <w:rsid w:val="009E330B"/>
    <w:rsid w:val="009F2AEB"/>
    <w:rsid w:val="00A36D4A"/>
    <w:rsid w:val="00A503AB"/>
    <w:rsid w:val="00A72F31"/>
    <w:rsid w:val="00A80C02"/>
    <w:rsid w:val="00B319D7"/>
    <w:rsid w:val="00B63082"/>
    <w:rsid w:val="00B75359"/>
    <w:rsid w:val="00BE708A"/>
    <w:rsid w:val="00C53E78"/>
    <w:rsid w:val="00C62726"/>
    <w:rsid w:val="00C80128"/>
    <w:rsid w:val="00C857B7"/>
    <w:rsid w:val="00C85C0D"/>
    <w:rsid w:val="00CA5A39"/>
    <w:rsid w:val="00CF37E4"/>
    <w:rsid w:val="00D00612"/>
    <w:rsid w:val="00D026D6"/>
    <w:rsid w:val="00D33272"/>
    <w:rsid w:val="00D44F71"/>
    <w:rsid w:val="00D45F09"/>
    <w:rsid w:val="00DA3058"/>
    <w:rsid w:val="00E30945"/>
    <w:rsid w:val="00E32838"/>
    <w:rsid w:val="00E35F1F"/>
    <w:rsid w:val="00E55C37"/>
    <w:rsid w:val="00E73F9C"/>
    <w:rsid w:val="00E82FD4"/>
    <w:rsid w:val="00E85B53"/>
    <w:rsid w:val="00EF6E25"/>
    <w:rsid w:val="00F136F9"/>
    <w:rsid w:val="00F146B3"/>
    <w:rsid w:val="00F30CA1"/>
    <w:rsid w:val="00F3271B"/>
    <w:rsid w:val="00F65B2B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532DB6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0D687D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D687D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emEspaamento">
    <w:name w:val="No Spacing"/>
    <w:uiPriority w:val="1"/>
    <w:qFormat/>
    <w:rsid w:val="000D2E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66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5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B012D4-3268-4743-8789-C04F3515C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2023-11-30T19:09:00Z</cp:lastPrinted>
  <dcterms:created xsi:type="dcterms:W3CDTF">2023-12-08T19:26:00Z</dcterms:created>
  <dcterms:modified xsi:type="dcterms:W3CDTF">2023-12-08T19:26:00Z</dcterms:modified>
</cp:coreProperties>
</file>