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  <w:bookmarkStart w:id="0" w:name="_GoBack"/>
      <w:bookmarkEnd w:id="0"/>
    </w:p>
    <w:p w14:paraId="07F6C517" w14:textId="602874EC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7311">
        <w:rPr>
          <w:rFonts w:ascii="Times New Roman" w:hAnsi="Times New Roman" w:cs="Times New Roman"/>
          <w:b/>
          <w:sz w:val="24"/>
          <w:szCs w:val="24"/>
        </w:rPr>
        <w:t>108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345F84A8" w:rsidR="00A503AB" w:rsidRPr="00771CCD" w:rsidRDefault="00144D93" w:rsidP="00771CCD">
      <w:pPr>
        <w:spacing w:after="0"/>
        <w:ind w:left="4536"/>
        <w:jc w:val="both"/>
        <w:rPr>
          <w:rFonts w:cstheme="minorHAnsi"/>
          <w:b/>
          <w:sz w:val="24"/>
          <w:szCs w:val="24"/>
        </w:rPr>
      </w:pPr>
      <w:r w:rsidRPr="00771CCD">
        <w:rPr>
          <w:rFonts w:cstheme="minorHAnsi"/>
          <w:b/>
          <w:sz w:val="24"/>
          <w:szCs w:val="24"/>
        </w:rPr>
        <w:t>Acrescenta</w:t>
      </w:r>
      <w:r w:rsidR="00771CCD" w:rsidRPr="00771CCD">
        <w:rPr>
          <w:rFonts w:cstheme="minorHAnsi"/>
          <w:b/>
          <w:sz w:val="24"/>
          <w:szCs w:val="24"/>
        </w:rPr>
        <w:t xml:space="preserve"> </w:t>
      </w:r>
      <w:r w:rsidRPr="00771CCD">
        <w:rPr>
          <w:rFonts w:cstheme="minorHAnsi"/>
          <w:b/>
          <w:sz w:val="24"/>
          <w:szCs w:val="24"/>
        </w:rPr>
        <w:t xml:space="preserve">ação </w:t>
      </w:r>
      <w:r w:rsidR="002F4CE1" w:rsidRPr="00771CCD">
        <w:rPr>
          <w:rFonts w:cstheme="minorHAnsi"/>
          <w:b/>
          <w:sz w:val="24"/>
          <w:szCs w:val="24"/>
        </w:rPr>
        <w:t xml:space="preserve">"PLANO EMERGENCIAL DE CALÇADAS" </w:t>
      </w:r>
      <w:r w:rsidR="00362D4F" w:rsidRPr="00771CCD">
        <w:rPr>
          <w:rFonts w:cstheme="minorHAnsi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314D7534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771CCD">
        <w:rPr>
          <w:rFonts w:ascii="Times New Roman" w:hAnsi="Times New Roman" w:cs="Times New Roman"/>
        </w:rPr>
        <w:t>Fica adicionada ação orçamentária</w:t>
      </w:r>
      <w:r w:rsidR="004A62D4" w:rsidRPr="00771CCD">
        <w:rPr>
          <w:rFonts w:ascii="Times New Roman" w:hAnsi="Times New Roman" w:cs="Times New Roman"/>
        </w:rPr>
        <w:t xml:space="preserve"> </w:t>
      </w:r>
      <w:r w:rsidR="002F4CE1" w:rsidRPr="00771CCD">
        <w:rPr>
          <w:rFonts w:ascii="Times New Roman" w:hAnsi="Times New Roman" w:cs="Times New Roman"/>
        </w:rPr>
        <w:t>"PLANO EMERGENCIAL DE CALÇADAS"</w:t>
      </w:r>
      <w:r w:rsidR="00E32838" w:rsidRPr="00771CCD">
        <w:rPr>
          <w:rFonts w:ascii="Times New Roman" w:hAnsi="Times New Roman" w:cs="Times New Roman"/>
        </w:rPr>
        <w:t>, ao Projeto de Lei Nº 193/2023, conforme tabela abaixo:</w:t>
      </w:r>
    </w:p>
    <w:tbl>
      <w:tblPr>
        <w:tblW w:w="86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1319"/>
        <w:gridCol w:w="567"/>
        <w:gridCol w:w="1172"/>
        <w:gridCol w:w="1932"/>
      </w:tblGrid>
      <w:tr w:rsidR="001371CB" w:rsidRPr="00BE051B" w14:paraId="188F3C66" w14:textId="77777777" w:rsidTr="0002317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474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73909122" w:rsidR="001371CB" w:rsidRPr="00535DAD" w:rsidRDefault="00C5742E" w:rsidP="000376D9">
            <w:pPr>
              <w:spacing w:after="0" w:line="240" w:lineRule="auto"/>
              <w:textAlignment w:val="baseline"/>
            </w:pPr>
            <w:r>
              <w:t xml:space="preserve"> 0010 – CIDADE URBANIZADA</w:t>
            </w:r>
          </w:p>
        </w:tc>
      </w:tr>
      <w:tr w:rsidR="001371CB" w:rsidRPr="00BE051B" w14:paraId="4321FEEF" w14:textId="77777777" w:rsidTr="00023173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474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69ACF0E8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A3BBB">
              <w:t>"PLANO EMERGENCIAL DE CALÇADAS"</w:t>
            </w:r>
          </w:p>
        </w:tc>
      </w:tr>
      <w:tr w:rsidR="001371CB" w:rsidRPr="00BE051B" w14:paraId="26E9A3B8" w14:textId="77777777" w:rsidTr="0002317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474" w:type="dxa"/>
            <w:gridSpan w:val="5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23C75D77" w:rsidR="00023173" w:rsidRPr="00BE051B" w:rsidRDefault="00023173" w:rsidP="00023173">
            <w:pPr>
              <w:spacing w:after="0" w:line="240" w:lineRule="auto"/>
              <w:textAlignment w:val="baseline"/>
            </w:pPr>
            <w:r>
              <w:t>Promover a realização das obras, incluindo acessibilidade e segurança na circulação de pedestres nas vias designadas.</w:t>
            </w:r>
          </w:p>
        </w:tc>
      </w:tr>
      <w:tr w:rsidR="001371CB" w:rsidRPr="00BE051B" w14:paraId="6B830836" w14:textId="77777777" w:rsidTr="0002317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608353C2" w:rsidR="001371CB" w:rsidRPr="00023173" w:rsidRDefault="00023173" w:rsidP="00023173">
            <w:pPr>
              <w:spacing w:after="0" w:line="240" w:lineRule="auto"/>
              <w:ind w:right="-561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53.51 - </w:t>
            </w:r>
            <w:r w:rsidRPr="00023173">
              <w:rPr>
                <w:rFonts w:ascii="Calibri" w:eastAsia="Calibri" w:hAnsi="Calibri" w:cs="Calibri"/>
                <w:sz w:val="20"/>
                <w:szCs w:val="20"/>
              </w:rPr>
              <w:t>EMPRESA MUN DE MORADIA, URBANIZAÇÃO E SANEAMENTO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14:paraId="05317E84" w14:textId="77777777" w:rsidTr="00023173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1BEB485A" w:rsidR="00415659" w:rsidRPr="00BE051B" w:rsidRDefault="00023173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4D5A28B3" w:rsidR="00415659" w:rsidRPr="00BE051B" w:rsidRDefault="00023173" w:rsidP="00415659">
            <w:pPr>
              <w:spacing w:after="0" w:line="240" w:lineRule="auto"/>
              <w:textAlignment w:val="baseline"/>
            </w:pPr>
            <w:r>
              <w:t xml:space="preserve"> 452</w:t>
            </w:r>
          </w:p>
        </w:tc>
      </w:tr>
      <w:tr w:rsidR="00415659" w:rsidRPr="00BE051B" w14:paraId="68A363E8" w14:textId="77777777" w:rsidTr="00023173">
        <w:trPr>
          <w:trHeight w:val="311"/>
        </w:trPr>
        <w:tc>
          <w:tcPr>
            <w:tcW w:w="8625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14:paraId="3196D42C" w14:textId="77777777" w:rsidTr="00023173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444C1D37" w:rsidR="00415659" w:rsidRPr="00BE051B" w:rsidRDefault="008A3BBB" w:rsidP="008A3BB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R$ 3.000.000,00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59D384D" w14:textId="77777777" w:rsidR="00C5742E" w:rsidRDefault="00C5742E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0EBFAF5E" w:rsidR="00237F44" w:rsidRDefault="0002317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53.51 - </w:t>
            </w:r>
            <w:r w:rsidRPr="00023173">
              <w:rPr>
                <w:rFonts w:ascii="Calibri" w:eastAsia="Calibri" w:hAnsi="Calibri" w:cs="Calibri"/>
                <w:sz w:val="20"/>
                <w:szCs w:val="20"/>
              </w:rPr>
              <w:t>EMPRESA MUN DE MORADIA, URBANIZAÇÃO E SANEAMENTO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5D49687D" w:rsidR="00237F44" w:rsidRDefault="0002317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.0010.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3001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2949C435" w:rsidR="00A72F31" w:rsidRDefault="0002317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1.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655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588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7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785007F0" w:rsidR="00A72F31" w:rsidRDefault="008A3BBB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R$ 3.000.000,00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1BA6284E" w:rsidR="00A72F31" w:rsidRDefault="00023173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771CCD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8.</w:t>
            </w:r>
            <w:r w:rsidR="00771CCD">
              <w:rPr>
                <w:rFonts w:eastAsia="Times New Roman"/>
                <w:sz w:val="18"/>
                <w:szCs w:val="18"/>
                <w:lang w:eastAsia="pt-BR"/>
              </w:rPr>
              <w:t>655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771CCD">
              <w:rPr>
                <w:rFonts w:eastAsia="Times New Roman"/>
                <w:sz w:val="18"/>
                <w:szCs w:val="18"/>
                <w:lang w:eastAsia="pt-BR"/>
              </w:rPr>
              <w:t>588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</w:t>
            </w:r>
            <w:r w:rsidR="00771CCD">
              <w:rPr>
                <w:rFonts w:eastAsia="Times New Roman"/>
                <w:sz w:val="18"/>
                <w:szCs w:val="18"/>
                <w:lang w:eastAsia="pt-BR"/>
              </w:rPr>
              <w:t>76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01EF744" w14:textId="75B912DD" w:rsidR="00FB3AE8" w:rsidRDefault="00771CCD" w:rsidP="00FB3AE8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 w:rsidR="00FB3AE8">
        <w:rPr>
          <w:rFonts w:ascii="Calibri" w:hAnsi="Calibri"/>
        </w:rPr>
        <w:t>, 0</w:t>
      </w:r>
      <w:r w:rsidR="00CD5DEB">
        <w:rPr>
          <w:rFonts w:ascii="Calibri" w:hAnsi="Calibri"/>
        </w:rPr>
        <w:t>8</w:t>
      </w:r>
      <w:r w:rsidR="00FB3AE8">
        <w:rPr>
          <w:rFonts w:ascii="Calibri" w:hAnsi="Calibri"/>
        </w:rPr>
        <w:t xml:space="preserve"> de dezembro de 2023</w:t>
      </w: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2826C211" w14:textId="77777777" w:rsidR="00771CCD" w:rsidRDefault="00771CCD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459FF562" w14:textId="77777777" w:rsidR="009874DC" w:rsidRPr="00A0082D" w:rsidRDefault="009874DC" w:rsidP="009874DC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24958592" w14:textId="77777777" w:rsidR="009874DC" w:rsidRPr="0055484E" w:rsidRDefault="009874DC" w:rsidP="009874DC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0EF0C41B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9C8A9E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7038C3D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6622C05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42BE6A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350D358E" w14:textId="77777777" w:rsidR="00601097" w:rsidRDefault="0060109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4DA6251" w14:textId="77777777" w:rsidR="00B62043" w:rsidRDefault="00B62043" w:rsidP="00B62043">
      <w:pPr>
        <w:pStyle w:val="Corpodetexto"/>
        <w:spacing w:line="240" w:lineRule="auto"/>
        <w:ind w:firstLine="709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 presente Emenda Aditiva objetiva efetuar a reserva orçamentária dos valores estimados à implantação/manutenção do Plano Emergencial de Calçadas, mediante a aprovação do Projeto de Lei nº 192/2019 que tramita nesta Casa Legislativa, com o objetivo de promover a realização das obras necessárias à reforma ou construção de passeios e/ou calçadas que não atendam as normas previstas na legislação municipal pertinente, inclusive no tocante à acessibilidade e à circulação de pedestres, com segurança, nas vias integrantes das rotas a serem definidas nos termos estabelecidos nas normas competentes, considerando-se a interpretação sistemática ou por compatibilização simétrica com as novidades trazidas pela Lei nº 13.146/2015 (Lei Brasileira de Inclusão da Pessoa com Deficiência), que surtiram peculiar efeito no que se refere à acessibilidade do passeio público e o dever do Poder Público em incluir a construção a manutenção das calçadas em suas atribuições, em consonância com as alterações feitas no Estatuto das Cidades (Lei nº 10.257/01), que, por sua vez, transferiram ao Poder Público a responsabilidade pela manutenção e reforma das calçadas de todos os municípios do País. Tal remanejamento é crucial para a criação do referido programa considerado seu relevante interesse.</w:t>
      </w:r>
    </w:p>
    <w:p w14:paraId="792DE9AC" w14:textId="77777777" w:rsidR="00601097" w:rsidRDefault="0060109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A86F28D" w14:textId="77777777" w:rsidR="00601097" w:rsidRDefault="0060109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1FD02DF" w14:textId="77777777" w:rsidR="00601097" w:rsidRDefault="0060109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16C8603" w14:textId="4E7DFCBB" w:rsidR="00771CCD" w:rsidRDefault="00771CCD" w:rsidP="00771CCD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CD5DEB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191943BC" w14:textId="77777777" w:rsidR="00601097" w:rsidRDefault="00601097" w:rsidP="00601097">
      <w:pPr>
        <w:spacing w:after="120"/>
        <w:jc w:val="center"/>
        <w:rPr>
          <w:rFonts w:ascii="Times New Roman" w:hAnsi="Times New Roman" w:cs="Times New Roman"/>
          <w:b/>
        </w:rPr>
      </w:pPr>
    </w:p>
    <w:p w14:paraId="18BFBEA8" w14:textId="77777777" w:rsidR="00771CCD" w:rsidRDefault="00771CCD" w:rsidP="00601097">
      <w:pPr>
        <w:spacing w:after="120"/>
        <w:jc w:val="center"/>
        <w:rPr>
          <w:rFonts w:ascii="Times New Roman" w:hAnsi="Times New Roman" w:cs="Times New Roman"/>
          <w:b/>
        </w:rPr>
      </w:pPr>
    </w:p>
    <w:p w14:paraId="794849A7" w14:textId="77777777" w:rsidR="00601097" w:rsidRPr="00A0082D" w:rsidRDefault="00601097" w:rsidP="00601097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653E7B02" w14:textId="77777777" w:rsidR="00601097" w:rsidRPr="0055484E" w:rsidRDefault="00601097" w:rsidP="00601097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2AE54B8D" w14:textId="77777777" w:rsidR="00601097" w:rsidRPr="00A503AB" w:rsidRDefault="0060109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601097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263F6" w14:textId="77777777" w:rsidR="00BF0A40" w:rsidRDefault="00BF0A40" w:rsidP="006A59DA">
      <w:pPr>
        <w:spacing w:after="0" w:line="240" w:lineRule="auto"/>
      </w:pPr>
      <w:r>
        <w:separator/>
      </w:r>
    </w:p>
  </w:endnote>
  <w:endnote w:type="continuationSeparator" w:id="0">
    <w:p w14:paraId="7CBC33F4" w14:textId="77777777" w:rsidR="00BF0A40" w:rsidRDefault="00BF0A4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3CDB3F" w14:textId="77777777" w:rsidR="00BF0A40" w:rsidRDefault="00BF0A40" w:rsidP="006A59DA">
      <w:pPr>
        <w:spacing w:after="0" w:line="240" w:lineRule="auto"/>
      </w:pPr>
      <w:r>
        <w:separator/>
      </w:r>
    </w:p>
  </w:footnote>
  <w:footnote w:type="continuationSeparator" w:id="0">
    <w:p w14:paraId="7FAB3896" w14:textId="77777777" w:rsidR="00BF0A40" w:rsidRDefault="00BF0A4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23173"/>
    <w:rsid w:val="000C5271"/>
    <w:rsid w:val="000D731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2F4CE1"/>
    <w:rsid w:val="002F6753"/>
    <w:rsid w:val="00327311"/>
    <w:rsid w:val="00362D4F"/>
    <w:rsid w:val="003E0641"/>
    <w:rsid w:val="003E1ED9"/>
    <w:rsid w:val="003F2516"/>
    <w:rsid w:val="00415659"/>
    <w:rsid w:val="0042157F"/>
    <w:rsid w:val="004A62D4"/>
    <w:rsid w:val="005149D7"/>
    <w:rsid w:val="005232F5"/>
    <w:rsid w:val="005479B2"/>
    <w:rsid w:val="0056091E"/>
    <w:rsid w:val="00595992"/>
    <w:rsid w:val="005B152A"/>
    <w:rsid w:val="005D1CC2"/>
    <w:rsid w:val="005F488D"/>
    <w:rsid w:val="00601097"/>
    <w:rsid w:val="00650C30"/>
    <w:rsid w:val="006A59DA"/>
    <w:rsid w:val="00716332"/>
    <w:rsid w:val="007218DA"/>
    <w:rsid w:val="00744D2E"/>
    <w:rsid w:val="00771CCD"/>
    <w:rsid w:val="007839F8"/>
    <w:rsid w:val="00791D76"/>
    <w:rsid w:val="008376E4"/>
    <w:rsid w:val="00890A46"/>
    <w:rsid w:val="008A2A20"/>
    <w:rsid w:val="008A3BBB"/>
    <w:rsid w:val="008F5A10"/>
    <w:rsid w:val="00915FCC"/>
    <w:rsid w:val="00951B78"/>
    <w:rsid w:val="00952C5B"/>
    <w:rsid w:val="009874DC"/>
    <w:rsid w:val="009F2AEB"/>
    <w:rsid w:val="00A503AB"/>
    <w:rsid w:val="00A72F31"/>
    <w:rsid w:val="00A80C02"/>
    <w:rsid w:val="00B319D7"/>
    <w:rsid w:val="00B62043"/>
    <w:rsid w:val="00B63082"/>
    <w:rsid w:val="00BE708A"/>
    <w:rsid w:val="00BF0A40"/>
    <w:rsid w:val="00C53E78"/>
    <w:rsid w:val="00C5742E"/>
    <w:rsid w:val="00C62726"/>
    <w:rsid w:val="00CD5DEB"/>
    <w:rsid w:val="00D33272"/>
    <w:rsid w:val="00D44F71"/>
    <w:rsid w:val="00D45F09"/>
    <w:rsid w:val="00D52595"/>
    <w:rsid w:val="00E12B4A"/>
    <w:rsid w:val="00E30945"/>
    <w:rsid w:val="00E32838"/>
    <w:rsid w:val="00E35F1F"/>
    <w:rsid w:val="00E82FD4"/>
    <w:rsid w:val="00EF6E25"/>
    <w:rsid w:val="00F136F9"/>
    <w:rsid w:val="00F6100A"/>
    <w:rsid w:val="00F6519A"/>
    <w:rsid w:val="00F81EE3"/>
    <w:rsid w:val="00FB3AE8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9874D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874DC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1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27E90-E55E-4541-8611-A72D1EBD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2023-12-06T17:38:00Z</cp:lastPrinted>
  <dcterms:created xsi:type="dcterms:W3CDTF">2023-12-08T13:45:00Z</dcterms:created>
  <dcterms:modified xsi:type="dcterms:W3CDTF">2023-12-08T13:45:00Z</dcterms:modified>
</cp:coreProperties>
</file>