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85496B" w:rsidRPr="0085496B">
        <w:rPr>
          <w:b/>
          <w:i/>
          <w:sz w:val="20"/>
        </w:rPr>
        <w:t xml:space="preserve">Realizar a Niterói </w:t>
      </w:r>
      <w:proofErr w:type="spellStart"/>
      <w:r w:rsidR="0085496B" w:rsidRPr="0085496B">
        <w:rPr>
          <w:b/>
          <w:i/>
          <w:sz w:val="20"/>
        </w:rPr>
        <w:t>Beatle</w:t>
      </w:r>
      <w:proofErr w:type="spellEnd"/>
      <w:r w:rsidR="0085496B" w:rsidRPr="0085496B">
        <w:rPr>
          <w:b/>
          <w:i/>
          <w:sz w:val="20"/>
        </w:rPr>
        <w:t xml:space="preserve"> Week</w:t>
      </w:r>
      <w:r w:rsidR="0085496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85496B" w:rsidRPr="0085496B">
        <w:t xml:space="preserve">Realizar a Niterói </w:t>
      </w:r>
      <w:proofErr w:type="spellStart"/>
      <w:r w:rsidR="0085496B" w:rsidRPr="0085496B">
        <w:t>Beatle</w:t>
      </w:r>
      <w:proofErr w:type="spellEnd"/>
      <w:r w:rsidR="0085496B" w:rsidRPr="0085496B">
        <w:t xml:space="preserve"> Week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6B07FF" w:rsidP="00CC6596">
            <w:pPr>
              <w:textAlignment w:val="baseline"/>
            </w:pPr>
            <w:proofErr w:type="gramStart"/>
            <w:r w:rsidRPr="006B07FF">
              <w:t>0138 NITERÓI</w:t>
            </w:r>
            <w:proofErr w:type="gramEnd"/>
            <w:r w:rsidRPr="006B07FF">
              <w:t>: DESTINO TURÍSTICO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85496B" w:rsidRPr="0085496B">
              <w:rPr>
                <w:rFonts w:cs="Calibri"/>
                <w:sz w:val="18"/>
                <w:szCs w:val="18"/>
              </w:rPr>
              <w:t xml:space="preserve">Realizar a Niterói </w:t>
            </w:r>
            <w:proofErr w:type="spellStart"/>
            <w:r w:rsidR="0085496B" w:rsidRPr="0085496B">
              <w:rPr>
                <w:rFonts w:cs="Calibri"/>
                <w:sz w:val="18"/>
                <w:szCs w:val="18"/>
              </w:rPr>
              <w:t>Beatle</w:t>
            </w:r>
            <w:proofErr w:type="spellEnd"/>
            <w:r w:rsidR="0085496B" w:rsidRPr="0085496B">
              <w:rPr>
                <w:rFonts w:cs="Calibri"/>
                <w:sz w:val="18"/>
                <w:szCs w:val="18"/>
              </w:rPr>
              <w:t xml:space="preserve"> Week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6B07FF" w:rsidP="006B07FF">
            <w:pPr>
              <w:textAlignment w:val="baseline"/>
              <w:rPr>
                <w:sz w:val="20"/>
                <w:szCs w:val="20"/>
              </w:rPr>
            </w:pPr>
            <w:r w:rsidRPr="006B07FF">
              <w:rPr>
                <w:sz w:val="20"/>
                <w:szCs w:val="20"/>
              </w:rPr>
              <w:t>Estimular</w:t>
            </w:r>
            <w:r>
              <w:rPr>
                <w:sz w:val="20"/>
                <w:szCs w:val="20"/>
              </w:rPr>
              <w:t xml:space="preserve"> o desenvolvimento do lazer e </w:t>
            </w:r>
            <w:r w:rsidRPr="006B07FF">
              <w:rPr>
                <w:sz w:val="20"/>
                <w:szCs w:val="20"/>
              </w:rPr>
              <w:t>do turismo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B07FF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B07FF">
              <w:rPr>
                <w:rFonts w:cs="Calibri"/>
                <w:sz w:val="18"/>
                <w:szCs w:val="18"/>
              </w:rPr>
              <w:t>Unidade Orçamentária: 52 - NITEROI EMPRESA DE LAZER E TURISMO - NELTUR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B07F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6B07F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695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6B07FF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6B07FF">
              <w:rPr>
                <w:rFonts w:cs="Calibri"/>
                <w:sz w:val="18"/>
                <w:szCs w:val="18"/>
              </w:rPr>
              <w:t>3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6A64CF" w:rsidRDefault="0040706E" w:rsidP="006A64CF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6A64CF" w:rsidRPr="006A64CF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6A64CF" w:rsidTr="00FB2662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64CF" w:rsidRDefault="006A64CF" w:rsidP="00FB266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64CF" w:rsidRPr="00096B03" w:rsidRDefault="006A64CF" w:rsidP="00FB2662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096B03">
              <w:rPr>
                <w:rFonts w:ascii="Calibri" w:eastAsia="Calibri" w:hAnsi="Calibri" w:cs="Calibri"/>
                <w:sz w:val="18"/>
                <w:szCs w:val="18"/>
              </w:rPr>
              <w:t>41 - SECRETARIA</w:t>
            </w:r>
            <w:proofErr w:type="gramEnd"/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 MUNICIPAL DAS CULTURAS</w:t>
            </w:r>
          </w:p>
          <w:p w:rsidR="006A64CF" w:rsidRDefault="006A64CF" w:rsidP="00FB2662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>Unidade Orçamentária: 41 - FUNDACAO DE ARTE DE NITEROI - FAN</w:t>
            </w:r>
          </w:p>
        </w:tc>
      </w:tr>
      <w:tr w:rsidR="006A64CF" w:rsidTr="00FB2662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64CF" w:rsidRDefault="006A64CF" w:rsidP="00FB266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64CF" w:rsidRDefault="006A64CF" w:rsidP="00FB2662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0451">
              <w:rPr>
                <w:rFonts w:ascii="Calibri" w:eastAsia="Calibri" w:hAnsi="Calibri" w:cs="Calibri"/>
                <w:sz w:val="18"/>
                <w:szCs w:val="18"/>
              </w:rPr>
              <w:t>13.392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090451">
              <w:rPr>
                <w:rFonts w:ascii="Calibri" w:eastAsia="Calibri" w:hAnsi="Calibri" w:cs="Calibri"/>
                <w:sz w:val="18"/>
                <w:szCs w:val="18"/>
              </w:rPr>
              <w:t>0136.4101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-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Manutenção</w:t>
            </w:r>
            <w:proofErr w:type="gramEnd"/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de Equipamentos Culturais</w:t>
            </w:r>
          </w:p>
        </w:tc>
      </w:tr>
      <w:tr w:rsidR="006A64CF" w:rsidTr="00FB266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64CF" w:rsidRDefault="006A64CF" w:rsidP="00FB2662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64CF" w:rsidRDefault="006A64CF" w:rsidP="00FB2662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17.188.798,84</w:t>
            </w:r>
          </w:p>
        </w:tc>
      </w:tr>
      <w:tr w:rsidR="006A64CF" w:rsidTr="00FB266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64CF" w:rsidRDefault="006A64CF" w:rsidP="00FB2662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64CF" w:rsidRDefault="006A64CF" w:rsidP="006A64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6A64CF" w:rsidTr="00FB266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64CF" w:rsidRDefault="006A64CF" w:rsidP="00FB266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64CF" w:rsidRDefault="006A64CF" w:rsidP="00FB2662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17.15</w:t>
            </w:r>
            <w:bookmarkStart w:id="0" w:name="_GoBack"/>
            <w:bookmarkEnd w:id="0"/>
            <w:r w:rsidRPr="00090451">
              <w:rPr>
                <w:rFonts w:ascii="Calibri" w:eastAsia="Calibri" w:hAnsi="Calibri" w:cs="Calibri"/>
                <w:sz w:val="18"/>
                <w:szCs w:val="18"/>
              </w:rPr>
              <w:t>8.798,84</w:t>
            </w:r>
          </w:p>
        </w:tc>
      </w:tr>
    </w:tbl>
    <w:p w:rsidR="006A64CF" w:rsidRDefault="006A64CF" w:rsidP="006A64CF">
      <w:pPr>
        <w:pStyle w:val="Corpodetexto"/>
      </w:pPr>
    </w:p>
    <w:p w:rsidR="003C5134" w:rsidRPr="00EF31BF" w:rsidRDefault="008E5829" w:rsidP="006A64CF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39E" w:rsidRDefault="00D0639E">
      <w:r>
        <w:separator/>
      </w:r>
    </w:p>
  </w:endnote>
  <w:endnote w:type="continuationSeparator" w:id="0">
    <w:p w:rsidR="00D0639E" w:rsidRDefault="00D06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39E" w:rsidRDefault="00D0639E">
      <w:r>
        <w:separator/>
      </w:r>
    </w:p>
  </w:footnote>
  <w:footnote w:type="continuationSeparator" w:id="0">
    <w:p w:rsidR="00D0639E" w:rsidRDefault="00D063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65086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A64CF"/>
    <w:rsid w:val="006B07FF"/>
    <w:rsid w:val="006B2C49"/>
    <w:rsid w:val="006B3F6C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5496B"/>
    <w:rsid w:val="008841FD"/>
    <w:rsid w:val="008A0942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94537"/>
    <w:rsid w:val="00CA6E13"/>
    <w:rsid w:val="00CD5AF3"/>
    <w:rsid w:val="00CE13A2"/>
    <w:rsid w:val="00CE3870"/>
    <w:rsid w:val="00CF010B"/>
    <w:rsid w:val="00D0639E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4</TotalTime>
  <Pages>1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1228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2023-12-05T18:48:00Z</dcterms:created>
  <dcterms:modified xsi:type="dcterms:W3CDTF">2023-12-07T16:39:00Z</dcterms:modified>
</cp:coreProperties>
</file>