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DDD612" w14:textId="77777777" w:rsidR="006C5AF1" w:rsidRDefault="006C5AF1">
      <w:pPr>
        <w:pStyle w:val="Corpodetexto"/>
        <w:rPr>
          <w:rFonts w:ascii="Times New Roman"/>
          <w:sz w:val="20"/>
        </w:rPr>
      </w:pPr>
    </w:p>
    <w:p w14:paraId="6B6A4EB9" w14:textId="77777777" w:rsidR="006C5AF1" w:rsidRDefault="006C5AF1">
      <w:pPr>
        <w:pStyle w:val="Corpodetexto"/>
        <w:rPr>
          <w:rFonts w:ascii="Times New Roman"/>
          <w:sz w:val="20"/>
        </w:rPr>
      </w:pPr>
    </w:p>
    <w:p w14:paraId="685AF568" w14:textId="1CF25A01" w:rsidR="00FB37F0" w:rsidRDefault="00DD42EE" w:rsidP="001840B5">
      <w:pPr>
        <w:spacing w:before="212" w:line="242" w:lineRule="auto"/>
        <w:ind w:left="139"/>
        <w:jc w:val="center"/>
        <w:rPr>
          <w:rFonts w:ascii="Arial" w:hAnsi="Arial"/>
          <w:b/>
          <w:spacing w:val="-2"/>
          <w:sz w:val="24"/>
        </w:rPr>
      </w:pPr>
      <w:r>
        <w:rPr>
          <w:rFonts w:ascii="Arial" w:hAnsi="Arial"/>
          <w:b/>
          <w:sz w:val="24"/>
        </w:rPr>
        <w:t>Projeto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LEI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161/2022</w:t>
      </w:r>
    </w:p>
    <w:p w14:paraId="04858DB2" w14:textId="6CB6C47A" w:rsidR="006C5AF1" w:rsidRDefault="001840B5" w:rsidP="001840B5">
      <w:pPr>
        <w:spacing w:before="212" w:line="242" w:lineRule="auto"/>
        <w:ind w:left="13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(REDAÇÃO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CONSIDERANDO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O</w:t>
      </w:r>
      <w:r>
        <w:rPr>
          <w:rFonts w:ascii="Arial" w:hAnsi="Arial"/>
          <w:b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PROCESSO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  <w:u w:val="thick"/>
        </w:rPr>
        <w:t>PARTICIPATIVO</w:t>
      </w:r>
      <w:r>
        <w:rPr>
          <w:rFonts w:ascii="Arial" w:hAnsi="Arial"/>
          <w:b/>
          <w:spacing w:val="-1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2023)</w:t>
      </w:r>
    </w:p>
    <w:p w14:paraId="1299A342" w14:textId="77777777" w:rsidR="006C5AF1" w:rsidRDefault="006C5AF1">
      <w:pPr>
        <w:pStyle w:val="Corpodetexto"/>
        <w:rPr>
          <w:rFonts w:ascii="Arial"/>
          <w:b/>
          <w:sz w:val="20"/>
        </w:rPr>
      </w:pPr>
    </w:p>
    <w:p w14:paraId="2B18DA4B" w14:textId="77777777" w:rsidR="006C5AF1" w:rsidRDefault="006C5AF1">
      <w:pPr>
        <w:pStyle w:val="Corpodetexto"/>
        <w:spacing w:before="5"/>
        <w:rPr>
          <w:rFonts w:ascii="Arial"/>
          <w:b/>
          <w:sz w:val="19"/>
        </w:rPr>
      </w:pPr>
    </w:p>
    <w:p w14:paraId="737B3560" w14:textId="34343210" w:rsidR="006C5AF1" w:rsidRDefault="00DD42EE">
      <w:pPr>
        <w:spacing w:before="93"/>
        <w:ind w:left="4111" w:right="137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DISPÕE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SOBRE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LEI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URBANÍSTICA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NITERÓI,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SEU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ZONEAMENTO,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APLICAÇÃO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INSTRUMENTOS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POLÍTICA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URBANA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REGRAS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GERAIS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LICENCIAMENTO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ATIVIDADE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EDILÍCIA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FISCALIZAÇÃO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EXECUÇÃO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OBRAS.</w:t>
      </w:r>
    </w:p>
    <w:p w14:paraId="58BBA4AD" w14:textId="77777777" w:rsidR="006C5AF1" w:rsidRDefault="006C5AF1">
      <w:pPr>
        <w:pStyle w:val="Corpodetexto"/>
        <w:rPr>
          <w:rFonts w:ascii="Arial"/>
          <w:b/>
          <w:sz w:val="26"/>
        </w:rPr>
      </w:pPr>
    </w:p>
    <w:p w14:paraId="31A963FB" w14:textId="77777777" w:rsidR="006C5AF1" w:rsidRDefault="006C5AF1">
      <w:pPr>
        <w:pStyle w:val="Corpodetexto"/>
        <w:spacing w:before="1"/>
        <w:rPr>
          <w:rFonts w:ascii="Arial"/>
          <w:b/>
          <w:sz w:val="22"/>
        </w:rPr>
      </w:pPr>
    </w:p>
    <w:p w14:paraId="4A6D5393" w14:textId="77777777" w:rsidR="006C5AF1" w:rsidRDefault="00DD42EE">
      <w:pPr>
        <w:spacing w:line="242" w:lineRule="auto"/>
        <w:ind w:left="139" w:right="1053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CÂMARA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NITERÓI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DECRETA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EU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SANCIONO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63"/>
          <w:sz w:val="24"/>
        </w:rPr>
        <w:t xml:space="preserve"> </w:t>
      </w:r>
      <w:r>
        <w:rPr>
          <w:rFonts w:ascii="Arial" w:hAnsi="Arial"/>
          <w:b/>
          <w:sz w:val="24"/>
        </w:rPr>
        <w:t>PROMULGO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A SEGUINTE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LEI:</w:t>
      </w:r>
    </w:p>
    <w:p w14:paraId="5F2BFB81" w14:textId="77777777" w:rsidR="006C5AF1" w:rsidRDefault="006C5AF1">
      <w:pPr>
        <w:pStyle w:val="Corpodetexto"/>
        <w:rPr>
          <w:rFonts w:ascii="Arial"/>
          <w:b/>
          <w:sz w:val="26"/>
        </w:rPr>
      </w:pPr>
    </w:p>
    <w:p w14:paraId="355C5A2F" w14:textId="77777777" w:rsidR="006C5AF1" w:rsidRDefault="00DD42EE">
      <w:pPr>
        <w:spacing w:before="214"/>
        <w:ind w:left="316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TÍTULO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I.</w:t>
      </w:r>
    </w:p>
    <w:p w14:paraId="32FC7A24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1AE69258" w14:textId="77777777" w:rsidR="006C5AF1" w:rsidRDefault="00DD42EE">
      <w:pPr>
        <w:spacing w:line="259" w:lineRule="auto"/>
        <w:ind w:left="311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CONCEITOS,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OBJETIVOS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ESTRATÉGIAS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ORDENAMENTO</w:t>
      </w:r>
      <w:r>
        <w:rPr>
          <w:rFonts w:ascii="Arial" w:hAnsi="Arial"/>
          <w:b/>
          <w:spacing w:val="-63"/>
          <w:sz w:val="24"/>
        </w:rPr>
        <w:t xml:space="preserve"> </w:t>
      </w:r>
      <w:r>
        <w:rPr>
          <w:rFonts w:ascii="Arial" w:hAnsi="Arial"/>
          <w:b/>
          <w:sz w:val="24"/>
        </w:rPr>
        <w:t>TERRITORIAL</w:t>
      </w:r>
    </w:p>
    <w:p w14:paraId="1A88F697" w14:textId="77777777" w:rsidR="006C5AF1" w:rsidRDefault="006C5AF1">
      <w:pPr>
        <w:pStyle w:val="Corpodetexto"/>
        <w:spacing w:before="9"/>
        <w:rPr>
          <w:rFonts w:ascii="Arial"/>
          <w:b/>
          <w:sz w:val="20"/>
        </w:rPr>
      </w:pPr>
    </w:p>
    <w:p w14:paraId="1368B050" w14:textId="77777777" w:rsidR="006C5AF1" w:rsidRDefault="00DD42EE">
      <w:pPr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I.</w:t>
      </w:r>
    </w:p>
    <w:p w14:paraId="32409C0B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73AF2790" w14:textId="77777777" w:rsidR="006C5AF1" w:rsidRDefault="00DD42EE">
      <w:pPr>
        <w:spacing w:before="1"/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CONCEITOS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ABRANGÊNCIA</w:t>
      </w:r>
    </w:p>
    <w:p w14:paraId="218DA9CA" w14:textId="77777777" w:rsidR="006C5AF1" w:rsidRDefault="006C5AF1">
      <w:pPr>
        <w:pStyle w:val="Corpodetexto"/>
        <w:spacing w:before="8"/>
        <w:rPr>
          <w:rFonts w:ascii="Arial"/>
          <w:b/>
          <w:sz w:val="25"/>
        </w:rPr>
      </w:pPr>
    </w:p>
    <w:p w14:paraId="52B76234" w14:textId="77777777" w:rsidR="006C5AF1" w:rsidRDefault="00DD42EE">
      <w:pPr>
        <w:pStyle w:val="Corpodetexto"/>
        <w:ind w:left="139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1º.</w:t>
      </w:r>
      <w:r>
        <w:rPr>
          <w:rFonts w:ascii="Arial" w:hAnsi="Arial"/>
          <w:b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Urbanística de Niterói disciplina</w:t>
      </w:r>
      <w:r>
        <w:rPr>
          <w:spacing w:val="1"/>
        </w:rPr>
        <w:t xml:space="preserve"> </w:t>
      </w:r>
      <w:r>
        <w:t>o parcelamento,</w:t>
      </w:r>
      <w:r>
        <w:rPr>
          <w:spacing w:val="1"/>
        </w:rPr>
        <w:t xml:space="preserve"> </w:t>
      </w:r>
      <w:r>
        <w:t>o uso e a</w:t>
      </w:r>
      <w:r>
        <w:rPr>
          <w:spacing w:val="1"/>
        </w:rPr>
        <w:t xml:space="preserve"> </w:t>
      </w:r>
      <w:r>
        <w:t>ocupação do solo em todo o território do Município de Niterói, de acordo com a</w:t>
      </w:r>
      <w:r>
        <w:rPr>
          <w:spacing w:val="1"/>
        </w:rPr>
        <w:t xml:space="preserve"> </w:t>
      </w:r>
      <w:r>
        <w:t xml:space="preserve">Lei nº 3.385, de 21 de janeiro de 2019 – Plano </w:t>
      </w:r>
      <w:r>
        <w:t>Diretor de Niterói, bem como</w:t>
      </w:r>
      <w:r>
        <w:rPr>
          <w:spacing w:val="1"/>
        </w:rPr>
        <w:t xml:space="preserve"> </w:t>
      </w:r>
      <w:r>
        <w:t>institui as regras gerais de licenciamento da atividade edilícia e de fiscalização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de obras.</w:t>
      </w:r>
    </w:p>
    <w:p w14:paraId="603F4B17" w14:textId="77777777" w:rsidR="006C5AF1" w:rsidRDefault="006C5AF1">
      <w:pPr>
        <w:pStyle w:val="Corpodetexto"/>
      </w:pPr>
    </w:p>
    <w:p w14:paraId="7730A843" w14:textId="77777777" w:rsidR="006C5AF1" w:rsidRDefault="00DD42EE">
      <w:pPr>
        <w:pStyle w:val="Corpodetexto"/>
        <w:ind w:left="139" w:right="138"/>
        <w:jc w:val="both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único.</w:t>
      </w:r>
      <w:r>
        <w:rPr>
          <w:rFonts w:ascii="Arial" w:hAnsi="Arial"/>
          <w:b/>
          <w:spacing w:val="1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conceitos</w:t>
      </w:r>
      <w:r>
        <w:rPr>
          <w:spacing w:val="-2"/>
        </w:rPr>
        <w:t xml:space="preserve"> </w:t>
      </w:r>
      <w:r>
        <w:t>utilizados</w:t>
      </w:r>
      <w:r>
        <w:rPr>
          <w:spacing w:val="-2"/>
        </w:rPr>
        <w:t xml:space="preserve"> </w:t>
      </w:r>
      <w:r>
        <w:t>nesta</w:t>
      </w:r>
      <w:r>
        <w:rPr>
          <w:spacing w:val="-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constam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3.385,</w:t>
      </w:r>
      <w:r>
        <w:rPr>
          <w:spacing w:val="-2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21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janeiro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2019</w:t>
      </w:r>
      <w:r>
        <w:rPr>
          <w:spacing w:val="8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Plano</w:t>
      </w:r>
      <w:r>
        <w:rPr>
          <w:spacing w:val="3"/>
        </w:rPr>
        <w:t xml:space="preserve"> </w:t>
      </w:r>
      <w:r>
        <w:t>Diretor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N</w:t>
      </w:r>
      <w:r>
        <w:t>iterói,</w:t>
      </w:r>
      <w:r>
        <w:rPr>
          <w:spacing w:val="3"/>
        </w:rPr>
        <w:t xml:space="preserve"> </w:t>
      </w:r>
      <w:r>
        <w:t>complementados</w:t>
      </w:r>
      <w:r>
        <w:rPr>
          <w:spacing w:val="3"/>
        </w:rPr>
        <w:t xml:space="preserve"> </w:t>
      </w:r>
      <w:r>
        <w:t>pelo</w:t>
      </w:r>
      <w:r>
        <w:rPr>
          <w:spacing w:val="3"/>
        </w:rPr>
        <w:t xml:space="preserve"> </w:t>
      </w:r>
      <w:r>
        <w:t>Quadro</w:t>
      </w:r>
      <w:r>
        <w:rPr>
          <w:spacing w:val="-64"/>
        </w:rPr>
        <w:t xml:space="preserve"> </w:t>
      </w:r>
      <w:r>
        <w:t>I desta</w:t>
      </w:r>
      <w:r>
        <w:rPr>
          <w:spacing w:val="1"/>
        </w:rPr>
        <w:t xml:space="preserve"> </w:t>
      </w:r>
      <w:r>
        <w:t>Lei.</w:t>
      </w:r>
    </w:p>
    <w:p w14:paraId="20B41CA9" w14:textId="77777777" w:rsidR="006C5AF1" w:rsidRDefault="006C5AF1">
      <w:pPr>
        <w:pStyle w:val="Corpodetexto"/>
      </w:pPr>
    </w:p>
    <w:p w14:paraId="38BC3EDC" w14:textId="77777777" w:rsidR="006C5AF1" w:rsidRDefault="00DD42EE">
      <w:pPr>
        <w:pStyle w:val="Corpodetexto"/>
        <w:spacing w:before="1"/>
        <w:ind w:left="139" w:right="136"/>
        <w:jc w:val="both"/>
      </w:pPr>
      <w:r>
        <w:rPr>
          <w:rFonts w:ascii="Arial" w:hAnsi="Arial"/>
          <w:b/>
        </w:rPr>
        <w:t xml:space="preserve">Art. 2º. </w:t>
      </w:r>
      <w:r>
        <w:t>A Lei Urbanística de Niterói tem por finalidade promover a estruturação</w:t>
      </w:r>
      <w:r>
        <w:rPr>
          <w:spacing w:val="1"/>
        </w:rPr>
        <w:t xml:space="preserve"> </w:t>
      </w:r>
      <w:r>
        <w:t>urbana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território</w:t>
      </w:r>
      <w:r>
        <w:rPr>
          <w:spacing w:val="-11"/>
        </w:rPr>
        <w:t xml:space="preserve"> </w:t>
      </w:r>
      <w:r>
        <w:t>municipal</w:t>
      </w:r>
      <w:r>
        <w:rPr>
          <w:spacing w:val="-8"/>
        </w:rPr>
        <w:t xml:space="preserve"> </w:t>
      </w:r>
      <w:r>
        <w:t>objetivando</w:t>
      </w:r>
      <w:r>
        <w:rPr>
          <w:spacing w:val="-6"/>
        </w:rPr>
        <w:t xml:space="preserve"> </w:t>
      </w:r>
      <w:r>
        <w:t>equilibrar</w:t>
      </w:r>
      <w:r>
        <w:rPr>
          <w:spacing w:val="-6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processos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produção</w:t>
      </w:r>
      <w:r>
        <w:rPr>
          <w:spacing w:val="-6"/>
        </w:rPr>
        <w:t xml:space="preserve"> </w:t>
      </w:r>
      <w:r>
        <w:t>e</w:t>
      </w:r>
      <w:r>
        <w:rPr>
          <w:spacing w:val="-65"/>
        </w:rPr>
        <w:t xml:space="preserve"> </w:t>
      </w:r>
      <w:r>
        <w:t xml:space="preserve">transformação do espaço urbano com o meio </w:t>
      </w:r>
      <w:r>
        <w:t>ambiente e mobilidade urbana</w:t>
      </w:r>
      <w:r>
        <w:rPr>
          <w:spacing w:val="1"/>
        </w:rPr>
        <w:t xml:space="preserve"> </w:t>
      </w:r>
      <w:r>
        <w:t>sustentável, além de unificar e simplificar a legislação de parcelamento, uso,</w:t>
      </w:r>
      <w:r>
        <w:rPr>
          <w:spacing w:val="1"/>
        </w:rPr>
        <w:t xml:space="preserve"> </w:t>
      </w:r>
      <w:r>
        <w:t>ocupação</w:t>
      </w:r>
      <w:r>
        <w:rPr>
          <w:spacing w:val="-1"/>
        </w:rPr>
        <w:t xml:space="preserve"> </w:t>
      </w:r>
      <w:r>
        <w:t>do solo 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licenciamento</w:t>
      </w:r>
      <w:r>
        <w:rPr>
          <w:spacing w:val="-4"/>
        </w:rPr>
        <w:t xml:space="preserve"> </w:t>
      </w:r>
      <w:r>
        <w:t>da atividade edilícia.</w:t>
      </w:r>
    </w:p>
    <w:p w14:paraId="28C451FE" w14:textId="77777777" w:rsidR="006C5AF1" w:rsidRDefault="006C5AF1">
      <w:pPr>
        <w:pStyle w:val="Corpodetexto"/>
      </w:pPr>
    </w:p>
    <w:p w14:paraId="45FEF9AE" w14:textId="77777777" w:rsidR="006C5AF1" w:rsidRDefault="00DD42EE" w:rsidP="001840B5">
      <w:pPr>
        <w:pStyle w:val="Corpodetexto"/>
        <w:ind w:left="139" w:right="146"/>
        <w:jc w:val="both"/>
      </w:pPr>
      <w:r>
        <w:rPr>
          <w:rFonts w:ascii="Arial" w:hAnsi="Arial"/>
          <w:b/>
        </w:rPr>
        <w:t xml:space="preserve">Art. 3º. </w:t>
      </w:r>
      <w:r>
        <w:t>A disciplina de parcelamento, uso e ocupação do solo no território no</w:t>
      </w:r>
      <w:r>
        <w:rPr>
          <w:spacing w:val="1"/>
        </w:rPr>
        <w:t xml:space="preserve"> </w:t>
      </w:r>
      <w:r>
        <w:t>Município</w:t>
      </w:r>
      <w:r>
        <w:t xml:space="preserve"> de Niterói se orienta pelas diretrizes da Lei nº 3.385, de 21 de janeiro</w:t>
      </w:r>
      <w:r>
        <w:rPr>
          <w:spacing w:val="-6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2019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Plano Diretor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Niterói.</w:t>
      </w:r>
    </w:p>
    <w:p w14:paraId="6B179265" w14:textId="53BCA32B" w:rsidR="001840B5" w:rsidRPr="001840B5" w:rsidRDefault="001840B5" w:rsidP="001840B5">
      <w:pPr>
        <w:tabs>
          <w:tab w:val="center" w:pos="4390"/>
        </w:tabs>
        <w:sectPr w:rsidR="001840B5" w:rsidRPr="001840B5">
          <w:headerReference w:type="default" r:id="rId9"/>
          <w:footerReference w:type="default" r:id="rId10"/>
          <w:type w:val="continuous"/>
          <w:pgSz w:w="11900" w:h="16820"/>
          <w:pgMar w:top="1800" w:right="1560" w:bottom="1180" w:left="1560" w:header="912" w:footer="998" w:gutter="0"/>
          <w:pgNumType w:start="1"/>
          <w:cols w:space="720"/>
        </w:sectPr>
      </w:pPr>
    </w:p>
    <w:p w14:paraId="58A7F6D9" w14:textId="77777777" w:rsidR="006C5AF1" w:rsidRDefault="006C5AF1">
      <w:pPr>
        <w:pStyle w:val="Corpodetexto"/>
        <w:spacing w:before="5"/>
        <w:rPr>
          <w:sz w:val="23"/>
        </w:rPr>
      </w:pPr>
    </w:p>
    <w:p w14:paraId="3EB5C22E" w14:textId="77777777" w:rsidR="006C5AF1" w:rsidRDefault="00DD42EE">
      <w:pPr>
        <w:spacing w:before="1"/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II.</w:t>
      </w:r>
    </w:p>
    <w:p w14:paraId="5DE72AB0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085D82D3" w14:textId="77777777" w:rsidR="006C5AF1" w:rsidRDefault="00DD42EE">
      <w:pPr>
        <w:ind w:left="315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ESTRATÉGIAS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ORDENAMENTO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TERRITORIAL</w:t>
      </w:r>
    </w:p>
    <w:p w14:paraId="067086D0" w14:textId="77777777" w:rsidR="006C5AF1" w:rsidRDefault="006C5AF1">
      <w:pPr>
        <w:pStyle w:val="Corpodetexto"/>
        <w:spacing w:before="8"/>
        <w:rPr>
          <w:rFonts w:ascii="Arial"/>
          <w:b/>
          <w:sz w:val="25"/>
        </w:rPr>
      </w:pPr>
    </w:p>
    <w:p w14:paraId="25F088D8" w14:textId="5BD9C202" w:rsidR="006C5AF1" w:rsidRDefault="00DD42EE">
      <w:pPr>
        <w:pStyle w:val="Corpodetexto"/>
        <w:ind w:left="139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4º.</w:t>
      </w:r>
      <w:r>
        <w:rPr>
          <w:rFonts w:ascii="Arial" w:hAnsi="Arial"/>
          <w:b/>
          <w:spacing w:val="-5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Estratégia</w:t>
      </w:r>
      <w:r>
        <w:rPr>
          <w:spacing w:val="-1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Ordenamento</w:t>
      </w:r>
      <w:r>
        <w:rPr>
          <w:spacing w:val="-10"/>
        </w:rPr>
        <w:t xml:space="preserve"> </w:t>
      </w:r>
      <w:r>
        <w:t>Territorial,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território</w:t>
      </w:r>
      <w:r>
        <w:rPr>
          <w:spacing w:val="-5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Município</w:t>
      </w:r>
      <w:r>
        <w:rPr>
          <w:spacing w:val="-6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Niterói fica dividido em zonas de uso, conforme delimitações do Mapa I da</w:t>
      </w:r>
      <w:r>
        <w:rPr>
          <w:spacing w:val="1"/>
        </w:rPr>
        <w:t xml:space="preserve"> </w:t>
      </w:r>
      <w:r>
        <w:rPr>
          <w:spacing w:val="-1"/>
        </w:rPr>
        <w:t>presente</w:t>
      </w:r>
      <w:r>
        <w:rPr>
          <w:spacing w:val="-18"/>
        </w:rPr>
        <w:t xml:space="preserve"> </w:t>
      </w:r>
      <w:r>
        <w:rPr>
          <w:spacing w:val="-1"/>
        </w:rPr>
        <w:t>Lei,</w:t>
      </w:r>
      <w:r>
        <w:rPr>
          <w:spacing w:val="-14"/>
        </w:rPr>
        <w:t xml:space="preserve"> </w:t>
      </w:r>
      <w:r>
        <w:rPr>
          <w:spacing w:val="-1"/>
        </w:rPr>
        <w:t>caracterizadas</w:t>
      </w:r>
      <w:r>
        <w:rPr>
          <w:spacing w:val="-14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conjunto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regras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parcelamento,</w:t>
      </w:r>
      <w:r>
        <w:rPr>
          <w:spacing w:val="-14"/>
        </w:rPr>
        <w:t xml:space="preserve"> </w:t>
      </w:r>
      <w:r>
        <w:t>ocupação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uso do</w:t>
      </w:r>
      <w:r>
        <w:rPr>
          <w:spacing w:val="-1"/>
        </w:rPr>
        <w:t xml:space="preserve"> </w:t>
      </w:r>
      <w:r>
        <w:t>solo aplicáveis</w:t>
      </w:r>
      <w:r>
        <w:rPr>
          <w:spacing w:val="-5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respectivas porções do</w:t>
      </w:r>
      <w:r>
        <w:rPr>
          <w:spacing w:val="-1"/>
        </w:rPr>
        <w:t xml:space="preserve"> </w:t>
      </w:r>
      <w:r>
        <w:t>território.</w:t>
      </w:r>
    </w:p>
    <w:p w14:paraId="17BE918D" w14:textId="77777777" w:rsidR="006C5AF1" w:rsidRDefault="006C5AF1">
      <w:pPr>
        <w:pStyle w:val="Corpodetexto"/>
        <w:spacing w:before="3"/>
      </w:pPr>
    </w:p>
    <w:p w14:paraId="04E281DA" w14:textId="77777777" w:rsidR="006C5AF1" w:rsidRDefault="00DD42EE">
      <w:pPr>
        <w:pStyle w:val="Corpodetexto"/>
        <w:ind w:left="139" w:right="141"/>
        <w:jc w:val="both"/>
      </w:pPr>
      <w:r>
        <w:rPr>
          <w:rFonts w:ascii="Arial" w:hAnsi="Arial"/>
          <w:b/>
        </w:rPr>
        <w:t xml:space="preserve">Art. 5º. </w:t>
      </w:r>
      <w:r>
        <w:t>A Estratégia de Integração entre Transporte e Uso do solo consiste em</w:t>
      </w:r>
      <w:r>
        <w:rPr>
          <w:spacing w:val="1"/>
        </w:rPr>
        <w:t xml:space="preserve"> </w:t>
      </w:r>
      <w:r>
        <w:t>promover a mobilidade urbana sustentável a partir da forma urbana compacta,</w:t>
      </w:r>
      <w:r>
        <w:rPr>
          <w:spacing w:val="1"/>
        </w:rPr>
        <w:t xml:space="preserve"> </w:t>
      </w:r>
      <w:r>
        <w:t>com densidades equilibradas ao longo dos eixos de estruturação e diferentes</w:t>
      </w:r>
      <w:r>
        <w:rPr>
          <w:spacing w:val="1"/>
        </w:rPr>
        <w:t xml:space="preserve"> </w:t>
      </w:r>
      <w:r>
        <w:t>centralidade</w:t>
      </w:r>
      <w:r>
        <w:t>s com diversificação de usos, de modo a promover o encurtamento</w:t>
      </w:r>
      <w:r>
        <w:rPr>
          <w:spacing w:val="-64"/>
        </w:rPr>
        <w:t xml:space="preserve"> </w:t>
      </w:r>
      <w:r>
        <w:t>das distâncias e reduzir a necessidade de viagens longas motorizadas, em</w:t>
      </w:r>
      <w:r>
        <w:rPr>
          <w:spacing w:val="1"/>
        </w:rPr>
        <w:t xml:space="preserve"> </w:t>
      </w:r>
      <w:r>
        <w:t>especial,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automóveis.</w:t>
      </w:r>
    </w:p>
    <w:p w14:paraId="009C4172" w14:textId="77777777" w:rsidR="006C5AF1" w:rsidRDefault="006C5AF1">
      <w:pPr>
        <w:pStyle w:val="Corpodetexto"/>
        <w:spacing w:before="10"/>
        <w:rPr>
          <w:sz w:val="23"/>
        </w:rPr>
      </w:pPr>
    </w:p>
    <w:p w14:paraId="05875D34" w14:textId="77777777" w:rsidR="006C5AF1" w:rsidRDefault="00DD42EE">
      <w:pPr>
        <w:pStyle w:val="Corpodetexto"/>
        <w:ind w:left="139" w:right="138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6º.</w:t>
      </w:r>
      <w:r>
        <w:rPr>
          <w:rFonts w:ascii="Arial" w:hAnsi="Arial"/>
          <w:b/>
          <w:spacing w:val="-12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Estratégia</w:t>
      </w:r>
      <w:r>
        <w:rPr>
          <w:spacing w:val="-18"/>
        </w:rPr>
        <w:t xml:space="preserve"> </w:t>
      </w:r>
      <w:r>
        <w:rPr>
          <w:spacing w:val="-1"/>
        </w:rPr>
        <w:t>Espacial</w:t>
      </w:r>
      <w:r>
        <w:rPr>
          <w:spacing w:val="-14"/>
        </w:rPr>
        <w:t xml:space="preserve"> </w:t>
      </w:r>
      <w:r>
        <w:rPr>
          <w:spacing w:val="-1"/>
        </w:rPr>
        <w:t>Policêntrica</w:t>
      </w:r>
      <w:r>
        <w:rPr>
          <w:spacing w:val="-13"/>
        </w:rPr>
        <w:t xml:space="preserve"> </w:t>
      </w:r>
      <w:r>
        <w:t>consiste</w:t>
      </w:r>
      <w:r>
        <w:rPr>
          <w:spacing w:val="-14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fortalecer</w:t>
      </w:r>
      <w:r>
        <w:rPr>
          <w:spacing w:val="-12"/>
        </w:rPr>
        <w:t xml:space="preserve"> </w:t>
      </w:r>
      <w:r>
        <w:t>as</w:t>
      </w:r>
      <w:r>
        <w:rPr>
          <w:spacing w:val="-19"/>
        </w:rPr>
        <w:t xml:space="preserve"> </w:t>
      </w:r>
      <w:r>
        <w:t>centralidades</w:t>
      </w:r>
      <w:r>
        <w:rPr>
          <w:spacing w:val="-64"/>
        </w:rPr>
        <w:t xml:space="preserve"> </w:t>
      </w:r>
      <w:r>
        <w:t xml:space="preserve">urbanas </w:t>
      </w:r>
      <w:r>
        <w:t>considerando seus usos e intensidades de ocupação do solo, de modo</w:t>
      </w:r>
      <w:r>
        <w:rPr>
          <w:spacing w:val="-64"/>
        </w:rPr>
        <w:t xml:space="preserve"> </w:t>
      </w:r>
      <w:r>
        <w:t>a equilibrar a distribuição espacial da população e das atividades econômicas,</w:t>
      </w:r>
      <w:r>
        <w:rPr>
          <w:spacing w:val="1"/>
        </w:rPr>
        <w:t xml:space="preserve"> </w:t>
      </w:r>
      <w:r>
        <w:t>bem como a relação entre moradia e emprego, objetivando corrigir e evitar</w:t>
      </w:r>
      <w:r>
        <w:rPr>
          <w:spacing w:val="1"/>
        </w:rPr>
        <w:t xml:space="preserve"> </w:t>
      </w:r>
      <w:r>
        <w:t>distorções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crescimento</w:t>
      </w:r>
      <w:r>
        <w:rPr>
          <w:spacing w:val="1"/>
        </w:rPr>
        <w:t xml:space="preserve"> </w:t>
      </w:r>
      <w:r>
        <w:t>urbano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</w:t>
      </w:r>
      <w:r>
        <w:t>eus</w:t>
      </w:r>
      <w:r>
        <w:rPr>
          <w:spacing w:val="1"/>
        </w:rPr>
        <w:t xml:space="preserve"> </w:t>
      </w:r>
      <w:r>
        <w:t>efeitos</w:t>
      </w:r>
      <w:r>
        <w:rPr>
          <w:spacing w:val="1"/>
        </w:rPr>
        <w:t xml:space="preserve"> </w:t>
      </w:r>
      <w:r>
        <w:t>negativos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ambiente,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mobilidade e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qualidade de</w:t>
      </w:r>
      <w:r>
        <w:rPr>
          <w:spacing w:val="-4"/>
        </w:rPr>
        <w:t xml:space="preserve"> </w:t>
      </w:r>
      <w:r>
        <w:t>vida</w:t>
      </w:r>
      <w:r>
        <w:rPr>
          <w:spacing w:val="-4"/>
        </w:rPr>
        <w:t xml:space="preserve"> </w:t>
      </w:r>
      <w:r>
        <w:t>urbana.</w:t>
      </w:r>
    </w:p>
    <w:p w14:paraId="350F3C81" w14:textId="77777777" w:rsidR="006C5AF1" w:rsidRDefault="006C5AF1">
      <w:pPr>
        <w:pStyle w:val="Corpodetexto"/>
        <w:spacing w:before="3"/>
      </w:pPr>
    </w:p>
    <w:p w14:paraId="2490F112" w14:textId="77777777" w:rsidR="006C5AF1" w:rsidRDefault="00DD42EE">
      <w:pPr>
        <w:pStyle w:val="Corpodetexto"/>
        <w:ind w:left="139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7º. </w:t>
      </w:r>
      <w:r>
        <w:t>A</w:t>
      </w:r>
      <w:r>
        <w:rPr>
          <w:spacing w:val="-4"/>
        </w:rPr>
        <w:t xml:space="preserve"> </w:t>
      </w:r>
      <w:r>
        <w:t>Estratégia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Qualificação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Ocupação</w:t>
      </w:r>
      <w:r>
        <w:rPr>
          <w:spacing w:val="-2"/>
        </w:rPr>
        <w:t xml:space="preserve"> </w:t>
      </w:r>
      <w:r>
        <w:t>Urbana</w:t>
      </w:r>
      <w:r>
        <w:rPr>
          <w:spacing w:val="-6"/>
        </w:rPr>
        <w:t xml:space="preserve"> </w:t>
      </w:r>
      <w:r>
        <w:t>consiste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utilizar</w:t>
      </w:r>
      <w:r>
        <w:rPr>
          <w:spacing w:val="-6"/>
        </w:rPr>
        <w:t xml:space="preserve"> </w:t>
      </w:r>
      <w:r>
        <w:t>o</w:t>
      </w:r>
      <w:r>
        <w:rPr>
          <w:spacing w:val="-64"/>
        </w:rPr>
        <w:t xml:space="preserve"> </w:t>
      </w:r>
      <w:r>
        <w:t>térreo e o embasamento da edificação para conferir melhor relação entre o</w:t>
      </w:r>
      <w:r>
        <w:rPr>
          <w:spacing w:val="1"/>
        </w:rPr>
        <w:t xml:space="preserve"> </w:t>
      </w:r>
      <w:r>
        <w:t xml:space="preserve">interior do </w:t>
      </w:r>
      <w:r>
        <w:t>lote e a rua, vinculando parâmetros qualificadores que promovam a</w:t>
      </w:r>
      <w:r>
        <w:rPr>
          <w:spacing w:val="1"/>
        </w:rPr>
        <w:t xml:space="preserve"> </w:t>
      </w:r>
      <w:r>
        <w:t>integração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espaços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privados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ampliar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sensação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segurança</w:t>
      </w:r>
      <w:r>
        <w:rPr>
          <w:spacing w:val="-1"/>
        </w:rPr>
        <w:t xml:space="preserve"> </w:t>
      </w:r>
      <w:r>
        <w:t>dos espaços públicos.</w:t>
      </w:r>
    </w:p>
    <w:p w14:paraId="677D0FAC" w14:textId="77777777" w:rsidR="006C5AF1" w:rsidRDefault="006C5AF1">
      <w:pPr>
        <w:pStyle w:val="Corpodetexto"/>
      </w:pPr>
    </w:p>
    <w:p w14:paraId="43CF30A8" w14:textId="77777777" w:rsidR="006C5AF1" w:rsidRDefault="00DD42EE">
      <w:pPr>
        <w:pStyle w:val="Corpodetexto"/>
        <w:ind w:left="139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8º.</w:t>
      </w:r>
      <w:r>
        <w:rPr>
          <w:rFonts w:ascii="Arial" w:hAnsi="Arial"/>
          <w:b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Estratégia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Qualificação</w:t>
      </w:r>
      <w:r>
        <w:rPr>
          <w:spacing w:val="1"/>
        </w:rPr>
        <w:t xml:space="preserve"> </w:t>
      </w:r>
      <w:r>
        <w:t>Ambiental</w:t>
      </w:r>
      <w:r>
        <w:rPr>
          <w:spacing w:val="1"/>
        </w:rPr>
        <w:t xml:space="preserve"> </w:t>
      </w:r>
      <w:r>
        <w:t>consiste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incentivar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 xml:space="preserve">resiliência </w:t>
      </w:r>
      <w:r>
        <w:t>ambiental, em especial nos territórios de intensa transformação, por</w:t>
      </w:r>
      <w:r>
        <w:rPr>
          <w:spacing w:val="1"/>
        </w:rPr>
        <w:t xml:space="preserve"> </w:t>
      </w:r>
      <w:r>
        <w:t>meio da adoção de parâmetros que contribuam para o aumento da cobertura</w:t>
      </w:r>
      <w:r>
        <w:rPr>
          <w:spacing w:val="1"/>
        </w:rPr>
        <w:t xml:space="preserve"> </w:t>
      </w:r>
      <w:r>
        <w:t>vegetal,</w:t>
      </w:r>
      <w:r>
        <w:rPr>
          <w:spacing w:val="-8"/>
        </w:rPr>
        <w:t xml:space="preserve"> </w:t>
      </w:r>
      <w:r>
        <w:t>gestão</w:t>
      </w:r>
      <w:r>
        <w:rPr>
          <w:spacing w:val="-7"/>
        </w:rPr>
        <w:t xml:space="preserve"> </w:t>
      </w:r>
      <w:r>
        <w:t>integrada</w:t>
      </w:r>
      <w:r>
        <w:rPr>
          <w:spacing w:val="-7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águas,</w:t>
      </w:r>
      <w:r>
        <w:rPr>
          <w:spacing w:val="-6"/>
        </w:rPr>
        <w:t xml:space="preserve"> </w:t>
      </w:r>
      <w:r>
        <w:t>favoreçam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ventilação</w:t>
      </w:r>
      <w:r>
        <w:rPr>
          <w:spacing w:val="-7"/>
        </w:rPr>
        <w:t xml:space="preserve"> </w:t>
      </w:r>
      <w:r>
        <w:t>natural,</w:t>
      </w:r>
      <w:r>
        <w:rPr>
          <w:spacing w:val="-7"/>
        </w:rPr>
        <w:t xml:space="preserve"> </w:t>
      </w:r>
      <w:r>
        <w:t>reduzam</w:t>
      </w:r>
      <w:r>
        <w:rPr>
          <w:spacing w:val="-5"/>
        </w:rPr>
        <w:t xml:space="preserve"> </w:t>
      </w:r>
      <w:r>
        <w:t>a</w:t>
      </w:r>
      <w:r>
        <w:rPr>
          <w:spacing w:val="-65"/>
        </w:rPr>
        <w:t xml:space="preserve"> </w:t>
      </w:r>
      <w:r>
        <w:t>absorção de radiação solar, promovam</w:t>
      </w:r>
      <w:r>
        <w:t xml:space="preserve"> a arborização das vias públicas e dos</w:t>
      </w:r>
      <w:r>
        <w:rPr>
          <w:spacing w:val="1"/>
        </w:rPr>
        <w:t xml:space="preserve"> </w:t>
      </w:r>
      <w:r>
        <w:t>passeios</w:t>
      </w:r>
      <w:r>
        <w:rPr>
          <w:spacing w:val="-1"/>
        </w:rPr>
        <w:t xml:space="preserve"> </w:t>
      </w:r>
      <w:r>
        <w:t>públicos</w:t>
      </w:r>
      <w:r>
        <w:rPr>
          <w:spacing w:val="-5"/>
        </w:rPr>
        <w:t xml:space="preserve"> </w:t>
      </w:r>
      <w:r>
        <w:t>e ampliem</w:t>
      </w:r>
      <w:r>
        <w:rPr>
          <w:spacing w:val="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área</w:t>
      </w:r>
      <w:r>
        <w:rPr>
          <w:spacing w:val="-4"/>
        </w:rPr>
        <w:t xml:space="preserve"> </w:t>
      </w:r>
      <w:r>
        <w:t>permeável.</w:t>
      </w:r>
    </w:p>
    <w:p w14:paraId="7E8A863A" w14:textId="77777777" w:rsidR="006C5AF1" w:rsidRDefault="006C5AF1">
      <w:pPr>
        <w:pStyle w:val="Corpodetexto"/>
        <w:spacing w:before="10"/>
        <w:rPr>
          <w:sz w:val="23"/>
        </w:rPr>
      </w:pPr>
    </w:p>
    <w:p w14:paraId="234C602D" w14:textId="77777777" w:rsidR="006C5AF1" w:rsidRDefault="00DD42EE">
      <w:pPr>
        <w:pStyle w:val="Corpodetexto"/>
        <w:ind w:left="139" w:right="136"/>
        <w:jc w:val="both"/>
      </w:pPr>
      <w:r>
        <w:rPr>
          <w:rFonts w:ascii="Arial" w:hAnsi="Arial"/>
          <w:b/>
        </w:rPr>
        <w:t xml:space="preserve">Art. 9º. </w:t>
      </w:r>
      <w:r>
        <w:t>A Estratégia de Preservação dos Ecossistemas Naturais consiste em</w:t>
      </w:r>
      <w:r>
        <w:rPr>
          <w:spacing w:val="1"/>
        </w:rPr>
        <w:t xml:space="preserve"> </w:t>
      </w:r>
      <w:r>
        <w:rPr>
          <w:spacing w:val="-1"/>
        </w:rPr>
        <w:t>conter</w:t>
      </w:r>
      <w:r>
        <w:rPr>
          <w:spacing w:val="-13"/>
        </w:rPr>
        <w:t xml:space="preserve"> </w:t>
      </w:r>
      <w:r>
        <w:rPr>
          <w:spacing w:val="-1"/>
        </w:rPr>
        <w:t>o</w:t>
      </w:r>
      <w:r>
        <w:rPr>
          <w:spacing w:val="-18"/>
        </w:rPr>
        <w:t xml:space="preserve"> </w:t>
      </w:r>
      <w:r>
        <w:rPr>
          <w:spacing w:val="-1"/>
        </w:rPr>
        <w:t>processo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crescimento</w:t>
      </w:r>
      <w:r>
        <w:rPr>
          <w:spacing w:val="-13"/>
        </w:rPr>
        <w:t xml:space="preserve"> </w:t>
      </w:r>
      <w:r>
        <w:t>horizontal</w:t>
      </w:r>
      <w:r>
        <w:rPr>
          <w:spacing w:val="-20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baixa</w:t>
      </w:r>
      <w:r>
        <w:rPr>
          <w:spacing w:val="-14"/>
        </w:rPr>
        <w:t xml:space="preserve"> </w:t>
      </w:r>
      <w:r>
        <w:t>densidade</w:t>
      </w:r>
      <w:r>
        <w:rPr>
          <w:spacing w:val="-9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t>espraiamento</w:t>
      </w:r>
      <w:r>
        <w:rPr>
          <w:spacing w:val="-64"/>
        </w:rPr>
        <w:t xml:space="preserve"> </w:t>
      </w:r>
      <w:r>
        <w:t xml:space="preserve">urbano – e a </w:t>
      </w:r>
      <w:r>
        <w:t>expansão fragmentada da ocupação do solo como forma de</w:t>
      </w:r>
      <w:r>
        <w:rPr>
          <w:spacing w:val="1"/>
        </w:rPr>
        <w:t xml:space="preserve"> </w:t>
      </w:r>
      <w:r>
        <w:t>promover o uso eficiente do solo, reduzindo a pressão sobre áreas verdes da</w:t>
      </w:r>
      <w:r>
        <w:rPr>
          <w:spacing w:val="1"/>
        </w:rPr>
        <w:t xml:space="preserve"> </w:t>
      </w:r>
      <w:r>
        <w:t>cidade,</w:t>
      </w:r>
      <w:r>
        <w:rPr>
          <w:spacing w:val="-7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acesso</w:t>
      </w:r>
      <w:r>
        <w:rPr>
          <w:spacing w:val="-6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infraestrutura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menor</w:t>
      </w:r>
      <w:r>
        <w:rPr>
          <w:spacing w:val="-5"/>
        </w:rPr>
        <w:t xml:space="preserve"> </w:t>
      </w:r>
      <w:r>
        <w:t>custo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domicílio,</w:t>
      </w:r>
      <w:r>
        <w:rPr>
          <w:spacing w:val="-7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especial</w:t>
      </w:r>
      <w:r>
        <w:rPr>
          <w:spacing w:val="-7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saneamento ambiental.</w:t>
      </w:r>
    </w:p>
    <w:p w14:paraId="441250A0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0DABDF66" w14:textId="77777777" w:rsidR="006C5AF1" w:rsidRDefault="006C5AF1">
      <w:pPr>
        <w:pStyle w:val="Corpodetexto"/>
        <w:spacing w:before="6"/>
        <w:rPr>
          <w:sz w:val="26"/>
        </w:rPr>
      </w:pPr>
    </w:p>
    <w:p w14:paraId="15A5F44B" w14:textId="77777777" w:rsidR="006C5AF1" w:rsidRDefault="00DD42EE">
      <w:pPr>
        <w:pStyle w:val="Corpodetexto"/>
        <w:spacing w:before="92"/>
        <w:ind w:left="139" w:right="139"/>
        <w:jc w:val="both"/>
      </w:pPr>
      <w:r>
        <w:rPr>
          <w:rFonts w:ascii="Arial" w:hAnsi="Arial"/>
          <w:b/>
          <w:spacing w:val="-1"/>
        </w:rPr>
        <w:t>Art</w:t>
      </w:r>
      <w:r>
        <w:rPr>
          <w:rFonts w:ascii="Arial" w:hAnsi="Arial"/>
          <w:b/>
          <w:spacing w:val="-1"/>
        </w:rPr>
        <w:t>.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10º.</w:t>
      </w:r>
      <w:r>
        <w:rPr>
          <w:rFonts w:ascii="Arial" w:hAnsi="Arial"/>
          <w:b/>
          <w:spacing w:val="-14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Estratégia</w:t>
      </w:r>
      <w:r>
        <w:rPr>
          <w:spacing w:val="-15"/>
        </w:rPr>
        <w:t xml:space="preserve"> </w:t>
      </w:r>
      <w:r>
        <w:t>Climática</w:t>
      </w:r>
      <w:r>
        <w:rPr>
          <w:spacing w:val="-14"/>
        </w:rPr>
        <w:t xml:space="preserve"> </w:t>
      </w:r>
      <w:r>
        <w:t>consiste</w:t>
      </w:r>
      <w:r>
        <w:rPr>
          <w:spacing w:val="-15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reduzir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emissão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gases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efeito</w:t>
      </w:r>
      <w:r>
        <w:rPr>
          <w:spacing w:val="-65"/>
        </w:rPr>
        <w:t xml:space="preserve"> </w:t>
      </w:r>
      <w:r>
        <w:t>estufa a partir da redução da necessidade de utilização do automóvel e dos</w:t>
      </w:r>
      <w:r>
        <w:rPr>
          <w:spacing w:val="1"/>
        </w:rPr>
        <w:t xml:space="preserve"> </w:t>
      </w:r>
      <w:r>
        <w:t>congestionamentos em função dos efeitos positivos da compactação da forma</w:t>
      </w:r>
      <w:r>
        <w:rPr>
          <w:spacing w:val="1"/>
        </w:rPr>
        <w:t xml:space="preserve"> </w:t>
      </w:r>
      <w:r>
        <w:t xml:space="preserve">urbana da cidade, do </w:t>
      </w:r>
      <w:r>
        <w:t>desenvolvimento de centralidades locais associadas ao</w:t>
      </w:r>
      <w:r>
        <w:rPr>
          <w:spacing w:val="1"/>
        </w:rPr>
        <w:t xml:space="preserve"> </w:t>
      </w:r>
      <w:r>
        <w:t>transporte público, 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promoção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transporte ativo associado à melhor</w:t>
      </w:r>
      <w:r>
        <w:rPr>
          <w:spacing w:val="1"/>
        </w:rPr>
        <w:t xml:space="preserve"> </w:t>
      </w:r>
      <w:r>
        <w:t>relação</w:t>
      </w:r>
      <w:r>
        <w:rPr>
          <w:spacing w:val="-2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densidades</w:t>
      </w:r>
      <w:r>
        <w:rPr>
          <w:spacing w:val="-1"/>
        </w:rPr>
        <w:t xml:space="preserve"> </w:t>
      </w:r>
      <w:r>
        <w:t>populacionais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oportunidades</w:t>
      </w:r>
      <w:r>
        <w:rPr>
          <w:spacing w:val="-2"/>
        </w:rPr>
        <w:t xml:space="preserve"> </w:t>
      </w:r>
      <w:r>
        <w:t>urbanas.</w:t>
      </w:r>
    </w:p>
    <w:p w14:paraId="1A99A97B" w14:textId="77777777" w:rsidR="006C5AF1" w:rsidRDefault="006C5AF1">
      <w:pPr>
        <w:pStyle w:val="Corpodetexto"/>
        <w:spacing w:before="10"/>
        <w:rPr>
          <w:sz w:val="23"/>
        </w:rPr>
      </w:pPr>
    </w:p>
    <w:p w14:paraId="14078B0F" w14:textId="4BF4BBFD" w:rsidR="006C5AF1" w:rsidRDefault="00DD42EE">
      <w:pPr>
        <w:pStyle w:val="Corpodetexto"/>
        <w:spacing w:before="1"/>
        <w:ind w:left="139" w:right="135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11.</w:t>
      </w:r>
      <w:r>
        <w:rPr>
          <w:rFonts w:ascii="Arial" w:hAnsi="Arial"/>
          <w:b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Estratégia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Promoção</w:t>
      </w:r>
      <w:r>
        <w:rPr>
          <w:spacing w:val="1"/>
        </w:rPr>
        <w:t xml:space="preserve"> </w:t>
      </w:r>
      <w:r>
        <w:t>Equidade</w:t>
      </w:r>
      <w:r>
        <w:rPr>
          <w:spacing w:val="1"/>
        </w:rPr>
        <w:t xml:space="preserve"> </w:t>
      </w:r>
      <w:r>
        <w:t>Socioespaci</w:t>
      </w:r>
      <w:r>
        <w:t>al</w:t>
      </w:r>
      <w:r>
        <w:rPr>
          <w:spacing w:val="1"/>
        </w:rPr>
        <w:t xml:space="preserve"> </w:t>
      </w:r>
      <w:r>
        <w:t>consiste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promover o financiamento da produção de habitação de interesse social de</w:t>
      </w:r>
      <w:r>
        <w:rPr>
          <w:spacing w:val="1"/>
        </w:rPr>
        <w:t xml:space="preserve"> </w:t>
      </w:r>
      <w:r>
        <w:t>forma integrada aos bairros e nos territórios com oferta de serviços públicos e</w:t>
      </w:r>
      <w:r>
        <w:rPr>
          <w:spacing w:val="1"/>
        </w:rPr>
        <w:t xml:space="preserve"> </w:t>
      </w:r>
      <w:r>
        <w:rPr>
          <w:spacing w:val="-1"/>
        </w:rPr>
        <w:t>empregos,</w:t>
      </w:r>
      <w:r>
        <w:rPr>
          <w:spacing w:val="-16"/>
        </w:rPr>
        <w:t xml:space="preserve"> </w:t>
      </w:r>
      <w:r>
        <w:rPr>
          <w:spacing w:val="-1"/>
        </w:rPr>
        <w:t>bem</w:t>
      </w:r>
      <w:r>
        <w:rPr>
          <w:spacing w:val="-14"/>
        </w:rPr>
        <w:t xml:space="preserve"> </w:t>
      </w:r>
      <w:r>
        <w:rPr>
          <w:spacing w:val="-1"/>
        </w:rPr>
        <w:t>como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urbanização</w:t>
      </w:r>
      <w:r>
        <w:rPr>
          <w:spacing w:val="-1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regularização</w:t>
      </w:r>
      <w:r>
        <w:rPr>
          <w:spacing w:val="-16"/>
        </w:rPr>
        <w:t xml:space="preserve"> </w:t>
      </w:r>
      <w:r>
        <w:t>fundiária</w:t>
      </w:r>
      <w:r>
        <w:rPr>
          <w:spacing w:val="-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assentamentos</w:t>
      </w:r>
      <w:r>
        <w:rPr>
          <w:spacing w:val="-64"/>
        </w:rPr>
        <w:t xml:space="preserve"> </w:t>
      </w:r>
      <w:r>
        <w:t>precários</w:t>
      </w:r>
      <w:r>
        <w:rPr>
          <w:spacing w:val="-1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partir</w:t>
      </w:r>
      <w:r>
        <w:rPr>
          <w:spacing w:val="-10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utilização</w:t>
      </w:r>
      <w:r>
        <w:rPr>
          <w:spacing w:val="-1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instrumentos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gestão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valorização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terra</w:t>
      </w:r>
      <w:r>
        <w:rPr>
          <w:spacing w:val="-64"/>
        </w:rPr>
        <w:t xml:space="preserve"> </w:t>
      </w:r>
      <w:r>
        <w:t>baseados na justa distribuição dos benefícios e ônus do processo de produção</w:t>
      </w:r>
      <w:r>
        <w:rPr>
          <w:spacing w:val="1"/>
        </w:rPr>
        <w:t xml:space="preserve"> </w:t>
      </w:r>
      <w:r>
        <w:t>da cidade, bem como facilitar a regularidade nos processos de produção e</w:t>
      </w:r>
      <w:r>
        <w:rPr>
          <w:spacing w:val="1"/>
        </w:rPr>
        <w:t xml:space="preserve"> </w:t>
      </w:r>
      <w:r>
        <w:t>transformação</w:t>
      </w:r>
      <w:r>
        <w:rPr>
          <w:spacing w:val="-5"/>
        </w:rPr>
        <w:t xml:space="preserve"> </w:t>
      </w:r>
      <w:r>
        <w:t>do espaço urbano</w:t>
      </w:r>
      <w:r>
        <w:rPr>
          <w:spacing w:val="-5"/>
        </w:rPr>
        <w:t xml:space="preserve"> </w:t>
      </w:r>
      <w:r>
        <w:t>a pa</w:t>
      </w:r>
      <w:r>
        <w:t>rtir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simplificação da</w:t>
      </w:r>
      <w:r>
        <w:rPr>
          <w:spacing w:val="-4"/>
        </w:rPr>
        <w:t xml:space="preserve"> </w:t>
      </w:r>
      <w:r>
        <w:t>Lei.</w:t>
      </w:r>
    </w:p>
    <w:p w14:paraId="006E7AD8" w14:textId="77777777" w:rsidR="006C5AF1" w:rsidRDefault="006C5AF1">
      <w:pPr>
        <w:pStyle w:val="Corpodetexto"/>
        <w:spacing w:before="3"/>
      </w:pPr>
    </w:p>
    <w:p w14:paraId="296B7362" w14:textId="77777777" w:rsidR="006C5AF1" w:rsidRDefault="00DD42EE">
      <w:pPr>
        <w:pStyle w:val="Corpodetexto"/>
        <w:ind w:left="139" w:right="141"/>
        <w:jc w:val="both"/>
      </w:pPr>
      <w:r>
        <w:rPr>
          <w:rFonts w:ascii="Arial" w:hAnsi="Arial"/>
          <w:b/>
        </w:rPr>
        <w:t xml:space="preserve">Art. 12. </w:t>
      </w:r>
      <w:r>
        <w:t>A Estratégia de Desenvolvimento Econômico consiste em orientar a</w:t>
      </w:r>
      <w:r>
        <w:rPr>
          <w:spacing w:val="1"/>
        </w:rPr>
        <w:t xml:space="preserve"> </w:t>
      </w:r>
      <w:r>
        <w:t>implantação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usos</w:t>
      </w:r>
      <w:r>
        <w:rPr>
          <w:spacing w:val="1"/>
        </w:rPr>
        <w:t xml:space="preserve"> </w:t>
      </w:r>
      <w:r>
        <w:t>econômicos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município,</w:t>
      </w:r>
      <w:r>
        <w:rPr>
          <w:spacing w:val="1"/>
        </w:rPr>
        <w:t xml:space="preserve"> </w:t>
      </w:r>
      <w:r>
        <w:t>garantindo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respeito às tradições e vocações locais, bem como a infraestrutura disponível,</w:t>
      </w:r>
      <w:r>
        <w:rPr>
          <w:spacing w:val="1"/>
        </w:rPr>
        <w:t xml:space="preserve"> </w:t>
      </w:r>
      <w:r>
        <w:t>de forma a ampliar e redistribuir as oportunidades de geração de emprego e</w:t>
      </w:r>
      <w:r>
        <w:rPr>
          <w:spacing w:val="1"/>
        </w:rPr>
        <w:t xml:space="preserve"> </w:t>
      </w:r>
      <w:r>
        <w:t>renda no território, especialmente para os setores de serviço e comércio de</w:t>
      </w:r>
      <w:r>
        <w:rPr>
          <w:spacing w:val="1"/>
        </w:rPr>
        <w:t xml:space="preserve"> </w:t>
      </w:r>
      <w:r>
        <w:t>diferentes</w:t>
      </w:r>
      <w:r>
        <w:rPr>
          <w:spacing w:val="-6"/>
        </w:rPr>
        <w:t xml:space="preserve"> </w:t>
      </w:r>
      <w:r>
        <w:t>portes e</w:t>
      </w:r>
      <w:r>
        <w:rPr>
          <w:spacing w:val="1"/>
        </w:rPr>
        <w:t xml:space="preserve"> </w:t>
      </w:r>
      <w:r>
        <w:t>especialidades.</w:t>
      </w:r>
    </w:p>
    <w:p w14:paraId="1A3631F3" w14:textId="77777777" w:rsidR="006C5AF1" w:rsidRDefault="006C5AF1">
      <w:pPr>
        <w:pStyle w:val="Corpodetexto"/>
        <w:rPr>
          <w:sz w:val="26"/>
        </w:rPr>
      </w:pPr>
    </w:p>
    <w:p w14:paraId="2C26F0DC" w14:textId="77777777" w:rsidR="006C5AF1" w:rsidRDefault="00DD42EE">
      <w:pPr>
        <w:spacing w:before="215"/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III.</w:t>
      </w:r>
    </w:p>
    <w:p w14:paraId="6CF3053E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421D1180" w14:textId="77777777" w:rsidR="006C5AF1" w:rsidRDefault="00DD42EE">
      <w:pPr>
        <w:spacing w:before="1"/>
        <w:ind w:left="312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OBJETIVOS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ESTRATÉGICOS</w:t>
      </w:r>
    </w:p>
    <w:p w14:paraId="70352201" w14:textId="77777777" w:rsidR="006C5AF1" w:rsidRDefault="006C5AF1">
      <w:pPr>
        <w:pStyle w:val="Corpodetexto"/>
        <w:spacing w:before="1"/>
        <w:rPr>
          <w:rFonts w:ascii="Arial"/>
          <w:b/>
          <w:sz w:val="26"/>
        </w:rPr>
      </w:pPr>
    </w:p>
    <w:p w14:paraId="41667DA5" w14:textId="77777777" w:rsidR="006C5AF1" w:rsidRDefault="00DD42EE">
      <w:pPr>
        <w:pStyle w:val="Corpodetexto"/>
        <w:ind w:left="139" w:right="140"/>
        <w:jc w:val="both"/>
      </w:pPr>
      <w:r>
        <w:rPr>
          <w:rFonts w:ascii="Arial" w:hAnsi="Arial"/>
          <w:b/>
        </w:rPr>
        <w:t>Art. 13.</w:t>
      </w:r>
      <w:r>
        <w:rPr>
          <w:rFonts w:ascii="Arial" w:hAnsi="Arial"/>
          <w:b/>
          <w:spacing w:val="1"/>
        </w:rPr>
        <w:t xml:space="preserve"> </w:t>
      </w:r>
      <w:r>
        <w:t xml:space="preserve">Para o </w:t>
      </w:r>
      <w:r>
        <w:t>cumprimento das diretrizes previstas na Lei nº 3.385, de 21 de</w:t>
      </w:r>
      <w:r>
        <w:rPr>
          <w:spacing w:val="1"/>
        </w:rPr>
        <w:t xml:space="preserve"> </w:t>
      </w:r>
      <w:r>
        <w:t>janeiro de 2019 – Plano Diretor de Niterói e atendimento das estratégias de</w:t>
      </w:r>
      <w:r>
        <w:rPr>
          <w:spacing w:val="1"/>
        </w:rPr>
        <w:t xml:space="preserve"> </w:t>
      </w:r>
      <w:r>
        <w:t>ordenamento territorial estabelecidas nesta lei, os parâmetros de parcelamento,</w:t>
      </w:r>
      <w:r>
        <w:rPr>
          <w:spacing w:val="-64"/>
        </w:rPr>
        <w:t xml:space="preserve"> </w:t>
      </w:r>
      <w:r>
        <w:t>uso e ocupação dos lotes serão</w:t>
      </w:r>
      <w:r>
        <w:rPr>
          <w:spacing w:val="1"/>
        </w:rPr>
        <w:t xml:space="preserve"> </w:t>
      </w:r>
      <w:r>
        <w:t>defini</w:t>
      </w:r>
      <w:r>
        <w:t>dos conforme os seguintes objetivos</w:t>
      </w:r>
      <w:r>
        <w:rPr>
          <w:spacing w:val="1"/>
        </w:rPr>
        <w:t xml:space="preserve"> </w:t>
      </w:r>
      <w:r>
        <w:t>estratégicos:</w:t>
      </w:r>
    </w:p>
    <w:p w14:paraId="13EEF165" w14:textId="77777777" w:rsidR="006C5AF1" w:rsidRDefault="006C5AF1">
      <w:pPr>
        <w:pStyle w:val="Corpodetexto"/>
        <w:spacing w:before="1"/>
      </w:pPr>
    </w:p>
    <w:p w14:paraId="50AF69FC" w14:textId="77777777" w:rsidR="006C5AF1" w:rsidRDefault="00DD42EE">
      <w:pPr>
        <w:pStyle w:val="PargrafodaLista"/>
        <w:numPr>
          <w:ilvl w:val="0"/>
          <w:numId w:val="111"/>
        </w:numPr>
        <w:tabs>
          <w:tab w:val="left" w:pos="1567"/>
        </w:tabs>
        <w:spacing w:line="259" w:lineRule="auto"/>
        <w:ind w:right="142"/>
        <w:jc w:val="both"/>
        <w:rPr>
          <w:sz w:val="24"/>
        </w:rPr>
      </w:pPr>
      <w:r>
        <w:rPr>
          <w:sz w:val="24"/>
        </w:rPr>
        <w:t>Simplificar a legislação de parcelamento, uso e ocupação do solo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licenciamento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atividade</w:t>
      </w:r>
      <w:r>
        <w:rPr>
          <w:spacing w:val="1"/>
          <w:sz w:val="24"/>
        </w:rPr>
        <w:t xml:space="preserve"> </w:t>
      </w:r>
      <w:r>
        <w:rPr>
          <w:sz w:val="24"/>
        </w:rPr>
        <w:t>edilícia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promover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65"/>
          <w:sz w:val="24"/>
        </w:rPr>
        <w:t xml:space="preserve"> </w:t>
      </w:r>
      <w:r>
        <w:rPr>
          <w:sz w:val="24"/>
        </w:rPr>
        <w:t>qualificação da ocupação do solo com equidade socioespacial,</w:t>
      </w:r>
      <w:r>
        <w:rPr>
          <w:spacing w:val="1"/>
          <w:sz w:val="24"/>
        </w:rPr>
        <w:t xml:space="preserve"> </w:t>
      </w:r>
      <w:r>
        <w:rPr>
          <w:sz w:val="24"/>
        </w:rPr>
        <w:t>aumento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moradias,</w:t>
      </w:r>
      <w:r>
        <w:rPr>
          <w:spacing w:val="1"/>
          <w:sz w:val="24"/>
        </w:rPr>
        <w:t xml:space="preserve"> </w:t>
      </w:r>
      <w:r>
        <w:rPr>
          <w:sz w:val="24"/>
        </w:rPr>
        <w:t>intensificação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econômicas,</w:t>
      </w:r>
      <w:r>
        <w:rPr>
          <w:spacing w:val="1"/>
          <w:sz w:val="24"/>
        </w:rPr>
        <w:t xml:space="preserve"> </w:t>
      </w:r>
      <w:r>
        <w:rPr>
          <w:sz w:val="24"/>
        </w:rPr>
        <w:t>diversificação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solo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paisagem,</w:t>
      </w:r>
      <w:r>
        <w:rPr>
          <w:spacing w:val="-6"/>
          <w:sz w:val="24"/>
        </w:rPr>
        <w:t xml:space="preserve"> </w:t>
      </w:r>
      <w:r>
        <w:rPr>
          <w:sz w:val="24"/>
        </w:rPr>
        <w:t>bem como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boa</w:t>
      </w:r>
      <w:r>
        <w:rPr>
          <w:spacing w:val="-1"/>
          <w:sz w:val="24"/>
        </w:rPr>
        <w:t xml:space="preserve"> </w:t>
      </w:r>
      <w:r>
        <w:rPr>
          <w:sz w:val="24"/>
        </w:rPr>
        <w:t>compreensão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-2"/>
          <w:sz w:val="24"/>
        </w:rPr>
        <w:t xml:space="preserve"> </w:t>
      </w:r>
      <w:r>
        <w:rPr>
          <w:sz w:val="24"/>
        </w:rPr>
        <w:t>população;</w:t>
      </w:r>
    </w:p>
    <w:p w14:paraId="7481CE85" w14:textId="77777777" w:rsidR="006C5AF1" w:rsidRDefault="00DD42EE">
      <w:pPr>
        <w:pStyle w:val="PargrafodaLista"/>
        <w:numPr>
          <w:ilvl w:val="0"/>
          <w:numId w:val="111"/>
        </w:numPr>
        <w:tabs>
          <w:tab w:val="left" w:pos="1567"/>
        </w:tabs>
        <w:spacing w:line="259" w:lineRule="auto"/>
        <w:ind w:right="141"/>
        <w:jc w:val="both"/>
        <w:rPr>
          <w:sz w:val="24"/>
        </w:rPr>
      </w:pPr>
      <w:r>
        <w:rPr>
          <w:sz w:val="24"/>
        </w:rPr>
        <w:t>Promover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ordenamento</w:t>
      </w:r>
      <w:r>
        <w:rPr>
          <w:spacing w:val="1"/>
          <w:sz w:val="24"/>
        </w:rPr>
        <w:t xml:space="preserve"> </w:t>
      </w:r>
      <w:r>
        <w:rPr>
          <w:sz w:val="24"/>
        </w:rPr>
        <w:t>territorial,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planejamento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controle do uso, do parcelamento e d</w:t>
      </w:r>
      <w:r>
        <w:rPr>
          <w:sz w:val="24"/>
        </w:rPr>
        <w:t>a ocupação do solo urbano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promover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proteção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patrimônio</w:t>
      </w:r>
      <w:r>
        <w:rPr>
          <w:spacing w:val="1"/>
          <w:sz w:val="24"/>
        </w:rPr>
        <w:t xml:space="preserve"> </w:t>
      </w:r>
      <w:r>
        <w:rPr>
          <w:sz w:val="24"/>
        </w:rPr>
        <w:t>ambiental,</w:t>
      </w:r>
      <w:r>
        <w:rPr>
          <w:spacing w:val="1"/>
          <w:sz w:val="24"/>
        </w:rPr>
        <w:t xml:space="preserve"> </w:t>
      </w:r>
      <w:r>
        <w:rPr>
          <w:sz w:val="24"/>
        </w:rPr>
        <w:t>histórico,</w:t>
      </w:r>
      <w:r>
        <w:rPr>
          <w:spacing w:val="1"/>
          <w:sz w:val="24"/>
        </w:rPr>
        <w:t xml:space="preserve"> </w:t>
      </w:r>
      <w:r>
        <w:rPr>
          <w:sz w:val="24"/>
        </w:rPr>
        <w:t>cultural,</w:t>
      </w:r>
      <w:r>
        <w:rPr>
          <w:spacing w:val="1"/>
          <w:sz w:val="24"/>
        </w:rPr>
        <w:t xml:space="preserve"> </w:t>
      </w:r>
      <w:r>
        <w:rPr>
          <w:sz w:val="24"/>
        </w:rPr>
        <w:t>paisagístico,</w:t>
      </w:r>
      <w:r>
        <w:rPr>
          <w:spacing w:val="1"/>
          <w:sz w:val="24"/>
        </w:rPr>
        <w:t xml:space="preserve"> </w:t>
      </w:r>
      <w:r>
        <w:rPr>
          <w:sz w:val="24"/>
        </w:rPr>
        <w:t>valorizar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memória,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sentimento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pertencimento</w:t>
      </w:r>
      <w:r>
        <w:rPr>
          <w:spacing w:val="-12"/>
          <w:sz w:val="24"/>
        </w:rPr>
        <w:t xml:space="preserve"> </w:t>
      </w:r>
      <w:r>
        <w:rPr>
          <w:sz w:val="24"/>
        </w:rPr>
        <w:t>à</w:t>
      </w:r>
      <w:r>
        <w:rPr>
          <w:spacing w:val="-8"/>
          <w:sz w:val="24"/>
        </w:rPr>
        <w:t xml:space="preserve"> </w:t>
      </w:r>
      <w:r>
        <w:rPr>
          <w:sz w:val="24"/>
        </w:rPr>
        <w:t>cidade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garantir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função</w:t>
      </w:r>
      <w:r>
        <w:rPr>
          <w:spacing w:val="-7"/>
          <w:sz w:val="24"/>
        </w:rPr>
        <w:t xml:space="preserve"> </w:t>
      </w:r>
      <w:r>
        <w:rPr>
          <w:sz w:val="24"/>
        </w:rPr>
        <w:t>social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propriedade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65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diversidade socioambiental;</w:t>
      </w:r>
    </w:p>
    <w:p w14:paraId="32DCCCB0" w14:textId="77777777" w:rsidR="006C5AF1" w:rsidRDefault="006C5AF1">
      <w:pPr>
        <w:spacing w:line="259" w:lineRule="auto"/>
        <w:jc w:val="both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5BA545E4" w14:textId="77777777" w:rsidR="006C5AF1" w:rsidRDefault="006C5AF1">
      <w:pPr>
        <w:pStyle w:val="Corpodetexto"/>
        <w:spacing w:before="6"/>
        <w:rPr>
          <w:sz w:val="26"/>
        </w:rPr>
      </w:pPr>
    </w:p>
    <w:p w14:paraId="6E772061" w14:textId="77777777" w:rsidR="006C5AF1" w:rsidRDefault="00DD42EE">
      <w:pPr>
        <w:pStyle w:val="PargrafodaLista"/>
        <w:numPr>
          <w:ilvl w:val="0"/>
          <w:numId w:val="111"/>
        </w:numPr>
        <w:tabs>
          <w:tab w:val="left" w:pos="1567"/>
        </w:tabs>
        <w:spacing w:before="92" w:line="259" w:lineRule="auto"/>
        <w:ind w:right="143"/>
        <w:jc w:val="both"/>
        <w:rPr>
          <w:sz w:val="24"/>
        </w:rPr>
      </w:pPr>
      <w:r>
        <w:rPr>
          <w:sz w:val="24"/>
        </w:rPr>
        <w:t>Conter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espraiamento</w:t>
      </w:r>
      <w:r>
        <w:rPr>
          <w:spacing w:val="1"/>
          <w:sz w:val="24"/>
        </w:rPr>
        <w:t xml:space="preserve"> </w:t>
      </w:r>
      <w:r>
        <w:rPr>
          <w:sz w:val="24"/>
        </w:rPr>
        <w:t>urbano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expansão</w:t>
      </w:r>
      <w:r>
        <w:rPr>
          <w:spacing w:val="1"/>
          <w:sz w:val="24"/>
        </w:rPr>
        <w:t xml:space="preserve"> </w:t>
      </w:r>
      <w:r>
        <w:rPr>
          <w:sz w:val="24"/>
        </w:rPr>
        <w:t>fragmentada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ocupação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solo,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9"/>
          <w:sz w:val="24"/>
        </w:rPr>
        <w:t xml:space="preserve"> </w:t>
      </w:r>
      <w:r>
        <w:rPr>
          <w:sz w:val="24"/>
        </w:rPr>
        <w:t>defesa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ambiente</w:t>
      </w:r>
      <w:r>
        <w:rPr>
          <w:spacing w:val="-9"/>
          <w:sz w:val="24"/>
        </w:rPr>
        <w:t xml:space="preserve"> </w:t>
      </w:r>
      <w:r>
        <w:rPr>
          <w:sz w:val="24"/>
        </w:rPr>
        <w:t>natural,</w:t>
      </w:r>
      <w:r>
        <w:rPr>
          <w:spacing w:val="-64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restrição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ocupação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espaços</w:t>
      </w:r>
      <w:r>
        <w:rPr>
          <w:spacing w:val="1"/>
          <w:sz w:val="24"/>
        </w:rPr>
        <w:t xml:space="preserve"> </w:t>
      </w:r>
      <w:r>
        <w:rPr>
          <w:sz w:val="24"/>
        </w:rPr>
        <w:t>territoriais</w:t>
      </w:r>
      <w:r>
        <w:rPr>
          <w:spacing w:val="1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-3"/>
          <w:sz w:val="24"/>
        </w:rPr>
        <w:t xml:space="preserve"> </w:t>
      </w:r>
      <w:r>
        <w:rPr>
          <w:sz w:val="24"/>
        </w:rPr>
        <w:t>protegidos;</w:t>
      </w:r>
    </w:p>
    <w:p w14:paraId="6B22204C" w14:textId="7C39A520" w:rsidR="006C5AF1" w:rsidRDefault="00DD42EE">
      <w:pPr>
        <w:pStyle w:val="PargrafodaLista"/>
        <w:numPr>
          <w:ilvl w:val="0"/>
          <w:numId w:val="111"/>
        </w:numPr>
        <w:tabs>
          <w:tab w:val="left" w:pos="1567"/>
        </w:tabs>
        <w:spacing w:line="259" w:lineRule="auto"/>
        <w:ind w:right="143"/>
        <w:jc w:val="both"/>
        <w:rPr>
          <w:sz w:val="24"/>
        </w:rPr>
      </w:pPr>
      <w:r>
        <w:rPr>
          <w:sz w:val="24"/>
        </w:rPr>
        <w:t>Promover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1"/>
          <w:sz w:val="24"/>
        </w:rPr>
        <w:t xml:space="preserve"> </w:t>
      </w:r>
      <w:r>
        <w:rPr>
          <w:sz w:val="24"/>
        </w:rPr>
        <w:t>urbano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sustentável,</w:t>
      </w:r>
      <w:r>
        <w:rPr>
          <w:spacing w:val="1"/>
          <w:sz w:val="24"/>
        </w:rPr>
        <w:t xml:space="preserve"> </w:t>
      </w:r>
      <w:r>
        <w:rPr>
          <w:sz w:val="24"/>
        </w:rPr>
        <w:t>ordenando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adensamento</w:t>
      </w:r>
      <w:r>
        <w:rPr>
          <w:spacing w:val="1"/>
          <w:sz w:val="24"/>
        </w:rPr>
        <w:t xml:space="preserve"> </w:t>
      </w:r>
      <w:r>
        <w:rPr>
          <w:sz w:val="24"/>
        </w:rPr>
        <w:t>demográfico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econômicas,</w:t>
      </w:r>
      <w:r>
        <w:rPr>
          <w:spacing w:val="1"/>
          <w:sz w:val="24"/>
        </w:rPr>
        <w:t xml:space="preserve"> </w:t>
      </w:r>
      <w:r>
        <w:rPr>
          <w:sz w:val="24"/>
        </w:rPr>
        <w:t>diversificando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solo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qualificando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paisagem ao longo dos eixos de estruturação e de qualificação</w:t>
      </w:r>
      <w:r>
        <w:rPr>
          <w:spacing w:val="1"/>
          <w:sz w:val="24"/>
        </w:rPr>
        <w:t xml:space="preserve"> </w:t>
      </w:r>
      <w:r>
        <w:rPr>
          <w:sz w:val="24"/>
        </w:rPr>
        <w:t>urbana;</w:t>
      </w:r>
    </w:p>
    <w:p w14:paraId="173DF594" w14:textId="77777777" w:rsidR="006C5AF1" w:rsidRDefault="00DD42EE">
      <w:pPr>
        <w:pStyle w:val="PargrafodaLista"/>
        <w:numPr>
          <w:ilvl w:val="0"/>
          <w:numId w:val="111"/>
        </w:numPr>
        <w:tabs>
          <w:tab w:val="left" w:pos="1595"/>
        </w:tabs>
        <w:spacing w:line="259" w:lineRule="auto"/>
        <w:ind w:right="133"/>
        <w:jc w:val="both"/>
        <w:rPr>
          <w:sz w:val="24"/>
        </w:rPr>
      </w:pPr>
      <w:r>
        <w:rPr>
          <w:sz w:val="24"/>
        </w:rPr>
        <w:t>Fomentar</w:t>
      </w:r>
      <w:r>
        <w:rPr>
          <w:spacing w:val="1"/>
          <w:sz w:val="24"/>
        </w:rPr>
        <w:t xml:space="preserve"> </w:t>
      </w:r>
      <w:r>
        <w:rPr>
          <w:sz w:val="24"/>
        </w:rPr>
        <w:t>intervenções</w:t>
      </w:r>
      <w:r>
        <w:rPr>
          <w:spacing w:val="1"/>
          <w:sz w:val="24"/>
        </w:rPr>
        <w:t xml:space="preserve"> </w:t>
      </w:r>
      <w:r>
        <w:rPr>
          <w:sz w:val="24"/>
        </w:rPr>
        <w:t>urbanas</w:t>
      </w:r>
      <w:r>
        <w:rPr>
          <w:spacing w:val="1"/>
          <w:sz w:val="24"/>
        </w:rPr>
        <w:t xml:space="preserve"> </w:t>
      </w:r>
      <w:r>
        <w:rPr>
          <w:sz w:val="24"/>
        </w:rPr>
        <w:t>associadas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alternativas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mobilidade urbana sustentável ao longo dos eixos de estruturação</w:t>
      </w:r>
      <w:r>
        <w:rPr>
          <w:spacing w:val="-64"/>
          <w:sz w:val="24"/>
        </w:rPr>
        <w:t xml:space="preserve"> </w:t>
      </w:r>
      <w:r>
        <w:rPr>
          <w:sz w:val="24"/>
        </w:rPr>
        <w:t>conectados aos municípios vizinhos, equilibrando a relação entre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11"/>
          <w:sz w:val="24"/>
        </w:rPr>
        <w:t xml:space="preserve"> </w:t>
      </w:r>
      <w:r>
        <w:rPr>
          <w:sz w:val="24"/>
        </w:rPr>
        <w:t>locais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emprego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moradia,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considerando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Município de</w:t>
      </w:r>
      <w:r>
        <w:rPr>
          <w:spacing w:val="-64"/>
          <w:sz w:val="24"/>
        </w:rPr>
        <w:t xml:space="preserve"> </w:t>
      </w:r>
      <w:r>
        <w:rPr>
          <w:sz w:val="24"/>
        </w:rPr>
        <w:t>Niterói</w:t>
      </w:r>
      <w:r>
        <w:rPr>
          <w:spacing w:val="-1"/>
          <w:sz w:val="24"/>
        </w:rPr>
        <w:t xml:space="preserve"> </w:t>
      </w:r>
      <w:r>
        <w:rPr>
          <w:sz w:val="24"/>
        </w:rPr>
        <w:t>integrante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Região</w:t>
      </w:r>
      <w:r>
        <w:rPr>
          <w:spacing w:val="-4"/>
          <w:sz w:val="24"/>
        </w:rPr>
        <w:t xml:space="preserve"> </w:t>
      </w:r>
      <w:r>
        <w:rPr>
          <w:sz w:val="24"/>
        </w:rPr>
        <w:t>Metropolitana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Rio</w:t>
      </w:r>
      <w:r>
        <w:rPr>
          <w:spacing w:val="-1"/>
          <w:sz w:val="24"/>
        </w:rPr>
        <w:t xml:space="preserve"> </w:t>
      </w:r>
      <w:r>
        <w:rPr>
          <w:sz w:val="24"/>
        </w:rPr>
        <w:t>de Janeiro;</w:t>
      </w:r>
    </w:p>
    <w:p w14:paraId="3F02ECE2" w14:textId="77777777" w:rsidR="006C5AF1" w:rsidRDefault="00DD42EE">
      <w:pPr>
        <w:pStyle w:val="PargrafodaLista"/>
        <w:numPr>
          <w:ilvl w:val="0"/>
          <w:numId w:val="111"/>
        </w:numPr>
        <w:tabs>
          <w:tab w:val="left" w:pos="1595"/>
        </w:tabs>
        <w:spacing w:line="259" w:lineRule="auto"/>
        <w:ind w:right="139"/>
        <w:jc w:val="both"/>
        <w:rPr>
          <w:sz w:val="24"/>
        </w:rPr>
      </w:pPr>
      <w:r>
        <w:rPr>
          <w:sz w:val="24"/>
        </w:rPr>
        <w:t>Integrar</w:t>
      </w:r>
      <w:r>
        <w:rPr>
          <w:spacing w:val="1"/>
          <w:sz w:val="24"/>
        </w:rPr>
        <w:t xml:space="preserve"> </w:t>
      </w:r>
      <w:r>
        <w:rPr>
          <w:sz w:val="24"/>
        </w:rPr>
        <w:t>macro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micro</w:t>
      </w:r>
      <w:r>
        <w:rPr>
          <w:spacing w:val="1"/>
          <w:sz w:val="24"/>
        </w:rPr>
        <w:t xml:space="preserve"> </w:t>
      </w:r>
      <w:r>
        <w:rPr>
          <w:sz w:val="24"/>
        </w:rPr>
        <w:t>acessibilidades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reconhecimento,</w:t>
      </w:r>
      <w:r>
        <w:rPr>
          <w:spacing w:val="1"/>
          <w:sz w:val="24"/>
        </w:rPr>
        <w:t xml:space="preserve"> </w:t>
      </w:r>
      <w:r>
        <w:rPr>
          <w:sz w:val="24"/>
        </w:rPr>
        <w:t>consolidação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estruturação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centralidades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longo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principais eixos de conexão do Município, de modo a reduzir os</w:t>
      </w:r>
      <w:r>
        <w:rPr>
          <w:spacing w:val="1"/>
          <w:sz w:val="24"/>
        </w:rPr>
        <w:t xml:space="preserve"> </w:t>
      </w:r>
      <w:r>
        <w:rPr>
          <w:sz w:val="24"/>
        </w:rPr>
        <w:t>deslocamentos</w:t>
      </w:r>
      <w:r>
        <w:rPr>
          <w:spacing w:val="1"/>
          <w:sz w:val="24"/>
        </w:rPr>
        <w:t xml:space="preserve"> </w:t>
      </w:r>
      <w:r>
        <w:rPr>
          <w:sz w:val="24"/>
        </w:rPr>
        <w:t>casa-atividades</w:t>
      </w:r>
      <w:r>
        <w:rPr>
          <w:spacing w:val="1"/>
          <w:sz w:val="24"/>
        </w:rPr>
        <w:t xml:space="preserve"> </w:t>
      </w:r>
      <w:r>
        <w:rPr>
          <w:sz w:val="24"/>
        </w:rPr>
        <w:t>e melhor</w:t>
      </w:r>
      <w:r>
        <w:rPr>
          <w:spacing w:val="1"/>
          <w:sz w:val="24"/>
        </w:rPr>
        <w:t xml:space="preserve"> </w:t>
      </w:r>
      <w:r>
        <w:rPr>
          <w:sz w:val="24"/>
        </w:rPr>
        <w:t>distribuir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econômicas</w:t>
      </w:r>
      <w:r>
        <w:rPr>
          <w:spacing w:val="-6"/>
          <w:sz w:val="24"/>
        </w:rPr>
        <w:t xml:space="preserve"> </w:t>
      </w:r>
      <w:r>
        <w:rPr>
          <w:sz w:val="24"/>
        </w:rPr>
        <w:t>no território municipal;</w:t>
      </w:r>
    </w:p>
    <w:p w14:paraId="6E4663D4" w14:textId="77777777" w:rsidR="006C5AF1" w:rsidRDefault="00DD42EE">
      <w:pPr>
        <w:pStyle w:val="PargrafodaLista"/>
        <w:numPr>
          <w:ilvl w:val="0"/>
          <w:numId w:val="111"/>
        </w:numPr>
        <w:tabs>
          <w:tab w:val="left" w:pos="1567"/>
        </w:tabs>
        <w:spacing w:line="259" w:lineRule="auto"/>
        <w:ind w:right="143"/>
        <w:jc w:val="both"/>
        <w:rPr>
          <w:sz w:val="24"/>
        </w:rPr>
      </w:pPr>
      <w:r>
        <w:rPr>
          <w:sz w:val="24"/>
        </w:rPr>
        <w:t>Incentivar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uso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ocupação</w:t>
      </w:r>
      <w:r>
        <w:rPr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solo</w:t>
      </w:r>
      <w:r>
        <w:rPr>
          <w:spacing w:val="-11"/>
          <w:sz w:val="24"/>
        </w:rPr>
        <w:t xml:space="preserve"> </w:t>
      </w:r>
      <w:r>
        <w:rPr>
          <w:sz w:val="24"/>
        </w:rPr>
        <w:t>nas</w:t>
      </w:r>
      <w:r>
        <w:rPr>
          <w:spacing w:val="-6"/>
          <w:sz w:val="24"/>
        </w:rPr>
        <w:t xml:space="preserve"> </w:t>
      </w:r>
      <w:r>
        <w:rPr>
          <w:sz w:val="24"/>
        </w:rPr>
        <w:t>centralidades</w:t>
      </w:r>
      <w:r>
        <w:rPr>
          <w:spacing w:val="-7"/>
          <w:sz w:val="24"/>
        </w:rPr>
        <w:t xml:space="preserve"> </w:t>
      </w:r>
      <w:r>
        <w:rPr>
          <w:sz w:val="24"/>
        </w:rPr>
        <w:t>urbanas,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forma a dinamizar e desenvolver o modelo espacial policêntrico</w:t>
      </w:r>
      <w:r>
        <w:rPr>
          <w:spacing w:val="1"/>
          <w:sz w:val="24"/>
        </w:rPr>
        <w:t xml:space="preserve"> </w:t>
      </w:r>
      <w:r>
        <w:rPr>
          <w:sz w:val="24"/>
        </w:rPr>
        <w:t>municipal, de modo a promover crescimento urbano equilibrado e</w:t>
      </w:r>
      <w:r>
        <w:rPr>
          <w:spacing w:val="1"/>
          <w:sz w:val="24"/>
        </w:rPr>
        <w:t xml:space="preserve"> </w:t>
      </w:r>
      <w:r>
        <w:rPr>
          <w:sz w:val="24"/>
        </w:rPr>
        <w:t>adequado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ati</w:t>
      </w:r>
      <w:r>
        <w:rPr>
          <w:sz w:val="24"/>
        </w:rPr>
        <w:t>vidades</w:t>
      </w:r>
      <w:r>
        <w:rPr>
          <w:spacing w:val="1"/>
          <w:sz w:val="24"/>
        </w:rPr>
        <w:t xml:space="preserve"> </w:t>
      </w:r>
      <w:r>
        <w:rPr>
          <w:sz w:val="24"/>
        </w:rPr>
        <w:t>socioeconômicas,</w:t>
      </w:r>
      <w:r>
        <w:rPr>
          <w:spacing w:val="1"/>
          <w:sz w:val="24"/>
        </w:rPr>
        <w:t xml:space="preserve"> </w:t>
      </w:r>
      <w:r>
        <w:rPr>
          <w:sz w:val="24"/>
        </w:rPr>
        <w:t>infraestrutura,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 urbanos e comunitários, conectados ao transporte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-1"/>
          <w:sz w:val="24"/>
        </w:rPr>
        <w:t xml:space="preserve"> </w:t>
      </w:r>
      <w:r>
        <w:rPr>
          <w:sz w:val="24"/>
        </w:rPr>
        <w:t>coletivo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infraestrutura</w:t>
      </w:r>
      <w:r>
        <w:rPr>
          <w:spacing w:val="-1"/>
          <w:sz w:val="24"/>
        </w:rPr>
        <w:t xml:space="preserve"> </w:t>
      </w:r>
      <w:r>
        <w:rPr>
          <w:sz w:val="24"/>
        </w:rPr>
        <w:t>de transporte</w:t>
      </w:r>
      <w:r>
        <w:rPr>
          <w:spacing w:val="-5"/>
          <w:sz w:val="24"/>
        </w:rPr>
        <w:t xml:space="preserve"> </w:t>
      </w:r>
      <w:r>
        <w:rPr>
          <w:sz w:val="24"/>
        </w:rPr>
        <w:t>ativo;</w:t>
      </w:r>
    </w:p>
    <w:p w14:paraId="1D70B208" w14:textId="77777777" w:rsidR="006C5AF1" w:rsidRDefault="00DD42EE">
      <w:pPr>
        <w:pStyle w:val="PargrafodaLista"/>
        <w:numPr>
          <w:ilvl w:val="0"/>
          <w:numId w:val="111"/>
        </w:numPr>
        <w:tabs>
          <w:tab w:val="left" w:pos="1567"/>
        </w:tabs>
        <w:spacing w:line="259" w:lineRule="auto"/>
        <w:ind w:right="142"/>
        <w:jc w:val="both"/>
        <w:rPr>
          <w:sz w:val="24"/>
        </w:rPr>
      </w:pPr>
      <w:r>
        <w:rPr>
          <w:sz w:val="24"/>
        </w:rPr>
        <w:t>Promover o uso misto como forma de reduzir a necessidade de</w:t>
      </w:r>
      <w:r>
        <w:rPr>
          <w:spacing w:val="1"/>
          <w:sz w:val="24"/>
        </w:rPr>
        <w:t xml:space="preserve"> </w:t>
      </w:r>
      <w:r>
        <w:rPr>
          <w:sz w:val="24"/>
        </w:rPr>
        <w:t>deslocamentos</w:t>
      </w:r>
      <w:r>
        <w:rPr>
          <w:spacing w:val="-7"/>
          <w:sz w:val="24"/>
        </w:rPr>
        <w:t xml:space="preserve"> </w:t>
      </w:r>
      <w:r>
        <w:rPr>
          <w:sz w:val="24"/>
        </w:rPr>
        <w:t>motorizados,</w:t>
      </w:r>
      <w:r>
        <w:rPr>
          <w:spacing w:val="-10"/>
          <w:sz w:val="24"/>
        </w:rPr>
        <w:t xml:space="preserve"> </w:t>
      </w:r>
      <w:r>
        <w:rPr>
          <w:sz w:val="24"/>
        </w:rPr>
        <w:t>equilibrand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relação</w:t>
      </w:r>
      <w:r>
        <w:rPr>
          <w:spacing w:val="-5"/>
          <w:sz w:val="24"/>
        </w:rPr>
        <w:t xml:space="preserve"> </w:t>
      </w:r>
      <w:r>
        <w:rPr>
          <w:sz w:val="24"/>
        </w:rPr>
        <w:t>entre</w:t>
      </w:r>
      <w:r>
        <w:rPr>
          <w:spacing w:val="-10"/>
          <w:sz w:val="24"/>
        </w:rPr>
        <w:t xml:space="preserve"> </w:t>
      </w: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>
        <w:rPr>
          <w:sz w:val="24"/>
        </w:rPr>
        <w:t>locais</w:t>
      </w:r>
      <w:r>
        <w:rPr>
          <w:spacing w:val="-65"/>
          <w:sz w:val="24"/>
        </w:rPr>
        <w:t xml:space="preserve"> </w:t>
      </w:r>
      <w:r>
        <w:rPr>
          <w:sz w:val="24"/>
        </w:rPr>
        <w:t>de uso residencial e não residencial e racionalizando a utilização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automóvel;</w:t>
      </w:r>
    </w:p>
    <w:p w14:paraId="076A93AF" w14:textId="77777777" w:rsidR="006C5AF1" w:rsidRDefault="00DD42EE">
      <w:pPr>
        <w:pStyle w:val="PargrafodaLista"/>
        <w:numPr>
          <w:ilvl w:val="0"/>
          <w:numId w:val="111"/>
        </w:numPr>
        <w:tabs>
          <w:tab w:val="left" w:pos="1567"/>
        </w:tabs>
        <w:spacing w:line="259" w:lineRule="auto"/>
        <w:ind w:right="144"/>
        <w:jc w:val="both"/>
        <w:rPr>
          <w:sz w:val="24"/>
        </w:rPr>
      </w:pPr>
      <w:r>
        <w:rPr>
          <w:sz w:val="24"/>
        </w:rPr>
        <w:t>Adequar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direito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construir</w:t>
      </w:r>
      <w:r>
        <w:rPr>
          <w:spacing w:val="-7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função</w:t>
      </w:r>
      <w:r>
        <w:rPr>
          <w:spacing w:val="-7"/>
          <w:sz w:val="24"/>
        </w:rPr>
        <w:t xml:space="preserve"> </w:t>
      </w:r>
      <w:r>
        <w:rPr>
          <w:sz w:val="24"/>
        </w:rPr>
        <w:t>social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propriedade,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64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instrumentos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política</w:t>
      </w:r>
      <w:r>
        <w:rPr>
          <w:spacing w:val="-11"/>
          <w:sz w:val="24"/>
        </w:rPr>
        <w:t xml:space="preserve"> </w:t>
      </w:r>
      <w:r>
        <w:rPr>
          <w:sz w:val="24"/>
        </w:rPr>
        <w:t>urbana</w:t>
      </w:r>
      <w:r>
        <w:rPr>
          <w:spacing w:val="-15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regulam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uso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propriedade </w:t>
      </w:r>
      <w:r>
        <w:rPr>
          <w:sz w:val="24"/>
        </w:rPr>
        <w:t>urbana em prol do bem coletivo, da segurança e do</w:t>
      </w:r>
      <w:r>
        <w:rPr>
          <w:spacing w:val="1"/>
          <w:sz w:val="24"/>
        </w:rPr>
        <w:t xml:space="preserve"> </w:t>
      </w:r>
      <w:r>
        <w:rPr>
          <w:sz w:val="24"/>
        </w:rPr>
        <w:t>bem-estar dos</w:t>
      </w:r>
      <w:r>
        <w:rPr>
          <w:spacing w:val="-6"/>
          <w:sz w:val="24"/>
        </w:rPr>
        <w:t xml:space="preserve"> </w:t>
      </w:r>
      <w:r>
        <w:rPr>
          <w:sz w:val="24"/>
        </w:rPr>
        <w:t>cidadãos, bem</w:t>
      </w:r>
      <w:r>
        <w:rPr>
          <w:spacing w:val="-5"/>
          <w:sz w:val="24"/>
        </w:rPr>
        <w:t xml:space="preserve"> </w:t>
      </w:r>
      <w:r>
        <w:rPr>
          <w:sz w:val="24"/>
        </w:rPr>
        <w:t>como</w:t>
      </w:r>
      <w:r>
        <w:rPr>
          <w:spacing w:val="-5"/>
          <w:sz w:val="24"/>
        </w:rPr>
        <w:t xml:space="preserve"> </w:t>
      </w:r>
      <w:r>
        <w:rPr>
          <w:sz w:val="24"/>
        </w:rPr>
        <w:t>do equilíbrio</w:t>
      </w:r>
      <w:r>
        <w:rPr>
          <w:spacing w:val="-1"/>
          <w:sz w:val="24"/>
        </w:rPr>
        <w:t xml:space="preserve"> </w:t>
      </w:r>
      <w:r>
        <w:rPr>
          <w:sz w:val="24"/>
        </w:rPr>
        <w:t>ambiental;</w:t>
      </w:r>
    </w:p>
    <w:p w14:paraId="1EB04B96" w14:textId="77777777" w:rsidR="006C5AF1" w:rsidRDefault="00DD42EE">
      <w:pPr>
        <w:pStyle w:val="PargrafodaLista"/>
        <w:numPr>
          <w:ilvl w:val="0"/>
          <w:numId w:val="111"/>
        </w:numPr>
        <w:tabs>
          <w:tab w:val="left" w:pos="1567"/>
        </w:tabs>
        <w:spacing w:line="259" w:lineRule="auto"/>
        <w:ind w:right="144"/>
        <w:jc w:val="both"/>
        <w:rPr>
          <w:sz w:val="24"/>
        </w:rPr>
      </w:pPr>
      <w:r>
        <w:rPr>
          <w:sz w:val="24"/>
        </w:rPr>
        <w:t>Promover a habitação de interesse social de forma integrada aos</w:t>
      </w:r>
      <w:r>
        <w:rPr>
          <w:spacing w:val="1"/>
          <w:sz w:val="24"/>
        </w:rPr>
        <w:t xml:space="preserve"> </w:t>
      </w:r>
      <w:r>
        <w:rPr>
          <w:sz w:val="24"/>
        </w:rPr>
        <w:t>bairros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territórios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empregos;</w:t>
      </w:r>
    </w:p>
    <w:p w14:paraId="6C507702" w14:textId="77777777" w:rsidR="006C5AF1" w:rsidRDefault="00DD42EE">
      <w:pPr>
        <w:pStyle w:val="PargrafodaLista"/>
        <w:numPr>
          <w:ilvl w:val="0"/>
          <w:numId w:val="111"/>
        </w:numPr>
        <w:tabs>
          <w:tab w:val="left" w:pos="1567"/>
        </w:tabs>
        <w:spacing w:line="259" w:lineRule="auto"/>
        <w:ind w:right="144"/>
        <w:jc w:val="both"/>
        <w:rPr>
          <w:sz w:val="24"/>
        </w:rPr>
      </w:pPr>
      <w:r>
        <w:rPr>
          <w:sz w:val="24"/>
        </w:rPr>
        <w:t>Fomentar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regularização</w:t>
      </w:r>
      <w:r>
        <w:rPr>
          <w:spacing w:val="-12"/>
          <w:sz w:val="24"/>
        </w:rPr>
        <w:t xml:space="preserve"> </w:t>
      </w:r>
      <w:r>
        <w:rPr>
          <w:sz w:val="24"/>
        </w:rPr>
        <w:t>fundiária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urbanística,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urbanização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assentamentos precários e implantar uma política fundiária e de</w:t>
      </w:r>
      <w:r>
        <w:rPr>
          <w:spacing w:val="1"/>
          <w:sz w:val="24"/>
        </w:rPr>
        <w:t xml:space="preserve"> </w:t>
      </w:r>
      <w:r>
        <w:rPr>
          <w:sz w:val="24"/>
        </w:rPr>
        <w:t>uso e ocupação do solo que garanta o acesso à terra para as</w:t>
      </w:r>
      <w:r>
        <w:rPr>
          <w:spacing w:val="1"/>
          <w:sz w:val="24"/>
        </w:rPr>
        <w:t xml:space="preserve"> </w:t>
      </w:r>
      <w:r>
        <w:rPr>
          <w:sz w:val="24"/>
        </w:rPr>
        <w:t>funções</w:t>
      </w:r>
      <w:r>
        <w:rPr>
          <w:spacing w:val="1"/>
          <w:sz w:val="24"/>
        </w:rPr>
        <w:t xml:space="preserve"> </w:t>
      </w:r>
      <w:r>
        <w:rPr>
          <w:sz w:val="24"/>
        </w:rPr>
        <w:t>sociais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propriedade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cidade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proteja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w w:val="99"/>
          <w:sz w:val="24"/>
        </w:rPr>
        <w:t>pa</w:t>
      </w:r>
      <w:r>
        <w:rPr>
          <w:sz w:val="24"/>
        </w:rPr>
        <w:t>t</w:t>
      </w:r>
      <w:r>
        <w:rPr>
          <w:spacing w:val="1"/>
          <w:sz w:val="24"/>
        </w:rPr>
        <w:t>r</w:t>
      </w:r>
      <w:r>
        <w:rPr>
          <w:w w:val="99"/>
          <w:sz w:val="24"/>
        </w:rPr>
        <w:t>i</w:t>
      </w:r>
      <w:r>
        <w:rPr>
          <w:spacing w:val="1"/>
          <w:w w:val="99"/>
          <w:sz w:val="24"/>
        </w:rPr>
        <w:t>m</w:t>
      </w:r>
      <w:r>
        <w:rPr>
          <w:sz w:val="24"/>
        </w:rPr>
        <w:t>ôn</w:t>
      </w:r>
      <w:r>
        <w:rPr>
          <w:spacing w:val="-6"/>
          <w:sz w:val="24"/>
        </w:rPr>
        <w:t>i</w:t>
      </w:r>
      <w:r>
        <w:rPr>
          <w:sz w:val="24"/>
        </w:rPr>
        <w:t xml:space="preserve">o </w:t>
      </w:r>
      <w:r>
        <w:rPr>
          <w:spacing w:val="1"/>
          <w:sz w:val="24"/>
        </w:rPr>
        <w:t>am</w:t>
      </w:r>
      <w:r>
        <w:rPr>
          <w:sz w:val="24"/>
        </w:rPr>
        <w:t>b</w:t>
      </w:r>
      <w:r>
        <w:rPr>
          <w:spacing w:val="-6"/>
          <w:sz w:val="24"/>
        </w:rPr>
        <w:t>i</w:t>
      </w:r>
      <w:r>
        <w:rPr>
          <w:sz w:val="24"/>
        </w:rPr>
        <w:t>en</w:t>
      </w:r>
      <w:r>
        <w:rPr>
          <w:sz w:val="24"/>
        </w:rPr>
        <w:t>t</w:t>
      </w:r>
      <w:r>
        <w:rPr>
          <w:spacing w:val="1"/>
          <w:sz w:val="24"/>
        </w:rPr>
        <w:t>a</w:t>
      </w:r>
      <w:r>
        <w:rPr>
          <w:sz w:val="24"/>
        </w:rPr>
        <w:t>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5"/>
          <w:sz w:val="24"/>
        </w:rPr>
        <w:t>c</w:t>
      </w:r>
      <w:r>
        <w:rPr>
          <w:sz w:val="24"/>
        </w:rPr>
        <w:t>u</w:t>
      </w:r>
      <w:r>
        <w:rPr>
          <w:spacing w:val="-1"/>
          <w:sz w:val="24"/>
        </w:rPr>
        <w:t>lt</w:t>
      </w:r>
      <w:r>
        <w:rPr>
          <w:sz w:val="24"/>
        </w:rPr>
        <w:t>u</w:t>
      </w:r>
      <w:r>
        <w:rPr>
          <w:spacing w:val="1"/>
          <w:sz w:val="24"/>
        </w:rPr>
        <w:t>r</w:t>
      </w:r>
      <w:r>
        <w:rPr>
          <w:sz w:val="24"/>
        </w:rPr>
        <w:t>a</w:t>
      </w:r>
      <w:r>
        <w:rPr>
          <w:spacing w:val="-1"/>
          <w:w w:val="40"/>
          <w:sz w:val="24"/>
        </w:rPr>
        <w:t>l;</w:t>
      </w:r>
    </w:p>
    <w:p w14:paraId="65F2666F" w14:textId="77777777" w:rsidR="006C5AF1" w:rsidRDefault="00DD42EE">
      <w:pPr>
        <w:pStyle w:val="PargrafodaLista"/>
        <w:numPr>
          <w:ilvl w:val="0"/>
          <w:numId w:val="111"/>
        </w:numPr>
        <w:tabs>
          <w:tab w:val="left" w:pos="1567"/>
        </w:tabs>
        <w:spacing w:line="259" w:lineRule="auto"/>
        <w:ind w:right="143"/>
        <w:jc w:val="both"/>
        <w:rPr>
          <w:sz w:val="24"/>
        </w:rPr>
      </w:pPr>
      <w:r>
        <w:rPr>
          <w:sz w:val="24"/>
        </w:rPr>
        <w:t>Ampliar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requalificar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espaços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passagem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permanência, por meio da aplicação de instrumentos de política</w:t>
      </w:r>
      <w:r>
        <w:rPr>
          <w:spacing w:val="1"/>
          <w:sz w:val="24"/>
        </w:rPr>
        <w:t xml:space="preserve"> </w:t>
      </w:r>
      <w:r>
        <w:rPr>
          <w:sz w:val="24"/>
        </w:rPr>
        <w:t>urbana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Estatuto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Cidade,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especial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atividades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</w:p>
    <w:p w14:paraId="1F50A0F2" w14:textId="77777777" w:rsidR="006C5AF1" w:rsidRDefault="006C5AF1">
      <w:pPr>
        <w:spacing w:line="259" w:lineRule="auto"/>
        <w:jc w:val="both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733B179D" w14:textId="77777777" w:rsidR="006C5AF1" w:rsidRDefault="006C5AF1">
      <w:pPr>
        <w:pStyle w:val="Corpodetexto"/>
        <w:spacing w:before="6"/>
        <w:rPr>
          <w:sz w:val="26"/>
        </w:rPr>
      </w:pPr>
    </w:p>
    <w:p w14:paraId="3D05C89D" w14:textId="77777777" w:rsidR="006C5AF1" w:rsidRDefault="00DD42EE">
      <w:pPr>
        <w:pStyle w:val="Corpodetexto"/>
        <w:spacing w:before="92" w:line="259" w:lineRule="auto"/>
        <w:ind w:left="1566" w:right="145"/>
        <w:jc w:val="both"/>
      </w:pPr>
      <w:r>
        <w:t xml:space="preserve">mantém relação com a memória e a </w:t>
      </w:r>
      <w:r>
        <w:t>identidade local baseada na</w:t>
      </w:r>
      <w:r>
        <w:rPr>
          <w:spacing w:val="1"/>
        </w:rPr>
        <w:t xml:space="preserve"> </w:t>
      </w:r>
      <w:r>
        <w:t>cultura do encontro, do convívio e da confraternização no espaço</w:t>
      </w:r>
      <w:r>
        <w:rPr>
          <w:spacing w:val="1"/>
        </w:rPr>
        <w:t xml:space="preserve"> </w:t>
      </w:r>
      <w:r>
        <w:t>público;</w:t>
      </w:r>
    </w:p>
    <w:p w14:paraId="21EDFC23" w14:textId="77777777" w:rsidR="006C5AF1" w:rsidRDefault="00DD42EE">
      <w:pPr>
        <w:pStyle w:val="PargrafodaLista"/>
        <w:numPr>
          <w:ilvl w:val="0"/>
          <w:numId w:val="111"/>
        </w:numPr>
        <w:tabs>
          <w:tab w:val="left" w:pos="1567"/>
        </w:tabs>
        <w:spacing w:line="259" w:lineRule="auto"/>
        <w:ind w:right="144"/>
        <w:jc w:val="both"/>
        <w:rPr>
          <w:sz w:val="24"/>
        </w:rPr>
      </w:pPr>
      <w:r>
        <w:rPr>
          <w:sz w:val="24"/>
        </w:rPr>
        <w:t>Promover a qualificação ambiental do Município, a preservação e</w:t>
      </w:r>
      <w:r>
        <w:rPr>
          <w:spacing w:val="1"/>
          <w:sz w:val="24"/>
        </w:rPr>
        <w:t xml:space="preserve"> </w:t>
      </w:r>
      <w:r>
        <w:rPr>
          <w:sz w:val="24"/>
        </w:rPr>
        <w:t>proteção das unidades de conservação, áreas de preservação,</w:t>
      </w:r>
      <w:r>
        <w:rPr>
          <w:spacing w:val="1"/>
          <w:sz w:val="24"/>
        </w:rPr>
        <w:t xml:space="preserve"> </w:t>
      </w:r>
      <w:r>
        <w:rPr>
          <w:sz w:val="24"/>
        </w:rPr>
        <w:t>remanescentes de vegetação sig</w:t>
      </w:r>
      <w:r>
        <w:rPr>
          <w:sz w:val="24"/>
        </w:rPr>
        <w:t>nificativa, imóveis e territórios de</w:t>
      </w:r>
      <w:r>
        <w:rPr>
          <w:spacing w:val="-64"/>
          <w:sz w:val="24"/>
        </w:rPr>
        <w:t xml:space="preserve"> </w:t>
      </w:r>
      <w:r>
        <w:rPr>
          <w:sz w:val="24"/>
        </w:rPr>
        <w:t>interesse cultural, da atividade produtiva instalada e bairros de</w:t>
      </w:r>
      <w:r>
        <w:rPr>
          <w:spacing w:val="1"/>
          <w:sz w:val="24"/>
        </w:rPr>
        <w:t xml:space="preserve"> </w:t>
      </w:r>
      <w:r>
        <w:rPr>
          <w:sz w:val="24"/>
        </w:rPr>
        <w:t>urbanização</w:t>
      </w:r>
      <w:r>
        <w:rPr>
          <w:spacing w:val="-1"/>
          <w:sz w:val="24"/>
        </w:rPr>
        <w:t xml:space="preserve"> </w:t>
      </w:r>
      <w:r>
        <w:rPr>
          <w:sz w:val="24"/>
        </w:rPr>
        <w:t>consolidada;</w:t>
      </w:r>
    </w:p>
    <w:p w14:paraId="41EEA108" w14:textId="482C3EF0" w:rsidR="006C5AF1" w:rsidRDefault="00DD42EE">
      <w:pPr>
        <w:pStyle w:val="PargrafodaLista"/>
        <w:numPr>
          <w:ilvl w:val="0"/>
          <w:numId w:val="111"/>
        </w:numPr>
        <w:tabs>
          <w:tab w:val="left" w:pos="1567"/>
        </w:tabs>
        <w:spacing w:line="259" w:lineRule="auto"/>
        <w:ind w:right="143"/>
        <w:jc w:val="both"/>
        <w:rPr>
          <w:sz w:val="24"/>
        </w:rPr>
      </w:pPr>
      <w:r>
        <w:rPr>
          <w:sz w:val="24"/>
        </w:rPr>
        <w:t>Promover construções sustentáveis visando reduzir emissões de</w:t>
      </w:r>
      <w:r>
        <w:rPr>
          <w:spacing w:val="1"/>
          <w:sz w:val="24"/>
        </w:rPr>
        <w:t xml:space="preserve"> </w:t>
      </w:r>
      <w:r>
        <w:rPr>
          <w:sz w:val="24"/>
        </w:rPr>
        <w:t>gases de efeito estufa, reduzir o consumo de água e de energia,</w:t>
      </w:r>
      <w:r>
        <w:rPr>
          <w:spacing w:val="1"/>
          <w:sz w:val="24"/>
        </w:rPr>
        <w:t xml:space="preserve"> </w:t>
      </w:r>
      <w:r>
        <w:rPr>
          <w:sz w:val="24"/>
        </w:rPr>
        <w:t>ot</w:t>
      </w:r>
      <w:r>
        <w:rPr>
          <w:sz w:val="24"/>
        </w:rPr>
        <w:t>imizar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espaço</w:t>
      </w:r>
      <w:r>
        <w:rPr>
          <w:spacing w:val="-4"/>
          <w:sz w:val="24"/>
        </w:rPr>
        <w:t xml:space="preserve"> </w:t>
      </w:r>
      <w:r>
        <w:rPr>
          <w:sz w:val="24"/>
        </w:rPr>
        <w:t>público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contribuir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melhoria</w:t>
      </w:r>
      <w:r>
        <w:rPr>
          <w:spacing w:val="-65"/>
          <w:sz w:val="24"/>
        </w:rPr>
        <w:t xml:space="preserve"> </w:t>
      </w:r>
      <w:r>
        <w:rPr>
          <w:sz w:val="24"/>
        </w:rPr>
        <w:t>das condições</w:t>
      </w:r>
      <w:r>
        <w:rPr>
          <w:spacing w:val="-6"/>
          <w:sz w:val="24"/>
        </w:rPr>
        <w:t xml:space="preserve"> </w:t>
      </w:r>
      <w:r>
        <w:rPr>
          <w:sz w:val="24"/>
        </w:rPr>
        <w:t>ambientais;</w:t>
      </w:r>
    </w:p>
    <w:p w14:paraId="7AA49355" w14:textId="77777777" w:rsidR="006C5AF1" w:rsidRDefault="00DD42EE">
      <w:pPr>
        <w:pStyle w:val="PargrafodaLista"/>
        <w:numPr>
          <w:ilvl w:val="0"/>
          <w:numId w:val="111"/>
        </w:numPr>
        <w:tabs>
          <w:tab w:val="left" w:pos="1567"/>
        </w:tabs>
        <w:spacing w:line="259" w:lineRule="auto"/>
        <w:ind w:right="143"/>
        <w:jc w:val="both"/>
        <w:rPr>
          <w:sz w:val="24"/>
        </w:rPr>
      </w:pPr>
      <w:r>
        <w:rPr>
          <w:sz w:val="24"/>
        </w:rPr>
        <w:t>Fomentar boas práticas de agricultura urbana para estimular a</w:t>
      </w:r>
      <w:r>
        <w:rPr>
          <w:spacing w:val="1"/>
          <w:sz w:val="24"/>
        </w:rPr>
        <w:t xml:space="preserve"> </w:t>
      </w:r>
      <w:r>
        <w:rPr>
          <w:sz w:val="24"/>
        </w:rPr>
        <w:t>inclusão socioeconômica, bem como minimização de impactos no</w:t>
      </w:r>
      <w:r>
        <w:rPr>
          <w:spacing w:val="-64"/>
          <w:sz w:val="24"/>
        </w:rPr>
        <w:t xml:space="preserve"> </w:t>
      </w:r>
      <w:r>
        <w:rPr>
          <w:sz w:val="24"/>
        </w:rPr>
        <w:t>entorno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espaços</w:t>
      </w:r>
      <w:r>
        <w:rPr>
          <w:spacing w:val="-1"/>
          <w:sz w:val="24"/>
        </w:rPr>
        <w:t xml:space="preserve"> </w:t>
      </w:r>
      <w:r>
        <w:rPr>
          <w:sz w:val="24"/>
        </w:rPr>
        <w:t>territoriais</w:t>
      </w:r>
      <w:r>
        <w:rPr>
          <w:spacing w:val="-1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-1"/>
          <w:sz w:val="24"/>
        </w:rPr>
        <w:t xml:space="preserve"> </w:t>
      </w:r>
      <w:r>
        <w:rPr>
          <w:sz w:val="24"/>
        </w:rPr>
        <w:t>protegidos;</w:t>
      </w:r>
    </w:p>
    <w:p w14:paraId="16B52582" w14:textId="77777777" w:rsidR="006C5AF1" w:rsidRDefault="00DD42EE">
      <w:pPr>
        <w:pStyle w:val="PargrafodaLista"/>
        <w:numPr>
          <w:ilvl w:val="0"/>
          <w:numId w:val="111"/>
        </w:numPr>
        <w:tabs>
          <w:tab w:val="left" w:pos="1567"/>
        </w:tabs>
        <w:spacing w:line="259" w:lineRule="auto"/>
        <w:ind w:right="143"/>
        <w:jc w:val="both"/>
        <w:rPr>
          <w:sz w:val="24"/>
        </w:rPr>
      </w:pPr>
      <w:r>
        <w:rPr>
          <w:sz w:val="24"/>
        </w:rPr>
        <w:t>Elaborar</w:t>
      </w:r>
      <w:r>
        <w:rPr>
          <w:spacing w:val="-7"/>
          <w:sz w:val="24"/>
        </w:rPr>
        <w:t xml:space="preserve"> </w:t>
      </w:r>
      <w:r>
        <w:rPr>
          <w:sz w:val="24"/>
        </w:rPr>
        <w:t>parâmetros</w:t>
      </w:r>
      <w:r>
        <w:rPr>
          <w:spacing w:val="-8"/>
          <w:sz w:val="24"/>
        </w:rPr>
        <w:t xml:space="preserve"> </w:t>
      </w:r>
      <w:r>
        <w:rPr>
          <w:sz w:val="24"/>
        </w:rPr>
        <w:t>urbanísticos</w:t>
      </w:r>
      <w:r>
        <w:rPr>
          <w:spacing w:val="-7"/>
          <w:sz w:val="24"/>
        </w:rPr>
        <w:t xml:space="preserve"> </w:t>
      </w:r>
      <w:r>
        <w:rPr>
          <w:sz w:val="24"/>
        </w:rPr>
        <w:t>coerentes</w:t>
      </w:r>
      <w:r>
        <w:rPr>
          <w:spacing w:val="-8"/>
          <w:sz w:val="24"/>
        </w:rPr>
        <w:t xml:space="preserve"> </w:t>
      </w:r>
      <w:r>
        <w:rPr>
          <w:sz w:val="24"/>
        </w:rPr>
        <w:t>na</w:t>
      </w:r>
      <w:r>
        <w:rPr>
          <w:spacing w:val="-7"/>
          <w:sz w:val="24"/>
        </w:rPr>
        <w:t xml:space="preserve"> </w:t>
      </w:r>
      <w:r>
        <w:rPr>
          <w:sz w:val="24"/>
        </w:rPr>
        <w:t>ocupação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uso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64"/>
          <w:sz w:val="24"/>
        </w:rPr>
        <w:t xml:space="preserve"> </w:t>
      </w:r>
      <w:r>
        <w:rPr>
          <w:sz w:val="24"/>
        </w:rPr>
        <w:t>solo</w:t>
      </w:r>
      <w:r>
        <w:rPr>
          <w:spacing w:val="1"/>
          <w:sz w:val="24"/>
        </w:rPr>
        <w:t xml:space="preserve"> </w:t>
      </w:r>
      <w:r>
        <w:rPr>
          <w:sz w:val="24"/>
        </w:rPr>
        <w:t>considerando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impactos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potencialmente poluidoras, em especial nas áreas de influência</w:t>
      </w:r>
      <w:r>
        <w:rPr>
          <w:spacing w:val="1"/>
          <w:sz w:val="24"/>
        </w:rPr>
        <w:t xml:space="preserve"> </w:t>
      </w:r>
      <w:r>
        <w:rPr>
          <w:sz w:val="24"/>
        </w:rPr>
        <w:t>direta dos</w:t>
      </w:r>
      <w:r>
        <w:rPr>
          <w:spacing w:val="-5"/>
          <w:sz w:val="24"/>
        </w:rPr>
        <w:t xml:space="preserve"> </w:t>
      </w:r>
      <w:r>
        <w:rPr>
          <w:sz w:val="24"/>
        </w:rPr>
        <w:t>espaços</w:t>
      </w:r>
      <w:r>
        <w:rPr>
          <w:spacing w:val="-6"/>
          <w:sz w:val="24"/>
        </w:rPr>
        <w:t xml:space="preserve"> </w:t>
      </w:r>
      <w:r>
        <w:rPr>
          <w:sz w:val="24"/>
        </w:rPr>
        <w:t>territoriais especialmente</w:t>
      </w:r>
      <w:r>
        <w:rPr>
          <w:spacing w:val="-5"/>
          <w:sz w:val="24"/>
        </w:rPr>
        <w:t xml:space="preserve"> </w:t>
      </w:r>
      <w:r>
        <w:rPr>
          <w:sz w:val="24"/>
        </w:rPr>
        <w:t>p</w:t>
      </w:r>
      <w:r>
        <w:rPr>
          <w:sz w:val="24"/>
        </w:rPr>
        <w:t>rotegidos;</w:t>
      </w:r>
    </w:p>
    <w:p w14:paraId="3E6CA8FE" w14:textId="77777777" w:rsidR="006C5AF1" w:rsidRDefault="00DD42EE">
      <w:pPr>
        <w:pStyle w:val="PargrafodaLista"/>
        <w:numPr>
          <w:ilvl w:val="0"/>
          <w:numId w:val="111"/>
        </w:numPr>
        <w:tabs>
          <w:tab w:val="left" w:pos="1567"/>
        </w:tabs>
        <w:spacing w:line="259" w:lineRule="auto"/>
        <w:ind w:right="143"/>
        <w:jc w:val="both"/>
        <w:rPr>
          <w:sz w:val="24"/>
        </w:rPr>
      </w:pPr>
      <w:r>
        <w:rPr>
          <w:sz w:val="24"/>
        </w:rPr>
        <w:t>Fomentar</w:t>
      </w:r>
      <w:r>
        <w:rPr>
          <w:spacing w:val="1"/>
          <w:sz w:val="24"/>
        </w:rPr>
        <w:t xml:space="preserve"> </w:t>
      </w:r>
      <w:r>
        <w:rPr>
          <w:sz w:val="24"/>
        </w:rPr>
        <w:t>espécies</w:t>
      </w:r>
      <w:r>
        <w:rPr>
          <w:spacing w:val="1"/>
          <w:sz w:val="24"/>
        </w:rPr>
        <w:t xml:space="preserve"> </w:t>
      </w:r>
      <w:r>
        <w:rPr>
          <w:sz w:val="24"/>
        </w:rPr>
        <w:t>nativas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Mata</w:t>
      </w:r>
      <w:r>
        <w:rPr>
          <w:spacing w:val="1"/>
          <w:sz w:val="24"/>
        </w:rPr>
        <w:t xml:space="preserve"> </w:t>
      </w:r>
      <w:r>
        <w:rPr>
          <w:sz w:val="24"/>
        </w:rPr>
        <w:t>Atlântica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arborização</w:t>
      </w:r>
      <w:r>
        <w:rPr>
          <w:spacing w:val="1"/>
          <w:sz w:val="24"/>
        </w:rPr>
        <w:t xml:space="preserve"> </w:t>
      </w:r>
      <w:r>
        <w:rPr>
          <w:sz w:val="24"/>
        </w:rPr>
        <w:t>urbana, promovendo o fluxo gênico da fauna e flora e estimulando</w:t>
      </w:r>
      <w:r>
        <w:rPr>
          <w:spacing w:val="-64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formação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corredores</w:t>
      </w:r>
      <w:r>
        <w:rPr>
          <w:spacing w:val="1"/>
          <w:sz w:val="24"/>
        </w:rPr>
        <w:t xml:space="preserve"> </w:t>
      </w:r>
      <w:r>
        <w:rPr>
          <w:sz w:val="24"/>
        </w:rPr>
        <w:t>ecológicos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integrem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1"/>
          <w:sz w:val="24"/>
        </w:rPr>
        <w:t xml:space="preserve"> </w:t>
      </w:r>
      <w:r>
        <w:rPr>
          <w:sz w:val="24"/>
        </w:rPr>
        <w:t>protegidas;</w:t>
      </w:r>
    </w:p>
    <w:p w14:paraId="699BFE06" w14:textId="77777777" w:rsidR="006C5AF1" w:rsidRDefault="00DD42EE">
      <w:pPr>
        <w:pStyle w:val="PargrafodaLista"/>
        <w:numPr>
          <w:ilvl w:val="0"/>
          <w:numId w:val="111"/>
        </w:numPr>
        <w:tabs>
          <w:tab w:val="left" w:pos="1567"/>
        </w:tabs>
        <w:spacing w:line="259" w:lineRule="auto"/>
        <w:ind w:right="141"/>
        <w:jc w:val="both"/>
        <w:rPr>
          <w:sz w:val="24"/>
        </w:rPr>
      </w:pPr>
      <w:r>
        <w:rPr>
          <w:sz w:val="24"/>
        </w:rPr>
        <w:t>Simplificar</w:t>
      </w:r>
      <w:r>
        <w:rPr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z w:val="24"/>
        </w:rPr>
        <w:t>regras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parcelamento,</w:t>
      </w:r>
      <w:r>
        <w:rPr>
          <w:spacing w:val="-11"/>
          <w:sz w:val="24"/>
        </w:rPr>
        <w:t xml:space="preserve"> </w:t>
      </w:r>
      <w:r>
        <w:rPr>
          <w:sz w:val="24"/>
        </w:rPr>
        <w:t>uso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z w:val="24"/>
        </w:rPr>
        <w:t>ocupação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solo,</w:t>
      </w:r>
      <w:r>
        <w:rPr>
          <w:spacing w:val="-11"/>
          <w:sz w:val="24"/>
        </w:rPr>
        <w:t xml:space="preserve"> </w:t>
      </w:r>
      <w:r>
        <w:rPr>
          <w:sz w:val="24"/>
        </w:rPr>
        <w:t>em</w:t>
      </w:r>
      <w:r>
        <w:rPr>
          <w:spacing w:val="-65"/>
          <w:sz w:val="24"/>
        </w:rPr>
        <w:t xml:space="preserve"> </w:t>
      </w:r>
      <w:r>
        <w:rPr>
          <w:sz w:val="24"/>
        </w:rPr>
        <w:t>especial</w:t>
      </w:r>
      <w:r>
        <w:rPr>
          <w:spacing w:val="-12"/>
          <w:sz w:val="24"/>
        </w:rPr>
        <w:t xml:space="preserve"> </w:t>
      </w:r>
      <w:r>
        <w:rPr>
          <w:sz w:val="24"/>
        </w:rPr>
        <w:t>nos</w:t>
      </w:r>
      <w:r>
        <w:rPr>
          <w:spacing w:val="-16"/>
          <w:sz w:val="24"/>
        </w:rPr>
        <w:t xml:space="preserve"> </w:t>
      </w:r>
      <w:r>
        <w:rPr>
          <w:sz w:val="24"/>
        </w:rPr>
        <w:t>lotes</w:t>
      </w:r>
      <w:r>
        <w:rPr>
          <w:spacing w:val="-16"/>
          <w:sz w:val="24"/>
        </w:rPr>
        <w:t xml:space="preserve"> </w:t>
      </w:r>
      <w:r>
        <w:rPr>
          <w:sz w:val="24"/>
        </w:rPr>
        <w:t>pequenos,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modo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facilitar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15"/>
          <w:sz w:val="24"/>
        </w:rPr>
        <w:t xml:space="preserve"> </w:t>
      </w:r>
      <w:r>
        <w:rPr>
          <w:sz w:val="24"/>
        </w:rPr>
        <w:t>nos</w:t>
      </w:r>
      <w:r>
        <w:rPr>
          <w:spacing w:val="-64"/>
          <w:sz w:val="24"/>
        </w:rPr>
        <w:t xml:space="preserve"> </w:t>
      </w:r>
      <w:r>
        <w:rPr>
          <w:sz w:val="24"/>
        </w:rPr>
        <w:t>processos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produção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transformação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espaço</w:t>
      </w:r>
      <w:r>
        <w:rPr>
          <w:spacing w:val="-1"/>
          <w:sz w:val="24"/>
        </w:rPr>
        <w:t xml:space="preserve"> </w:t>
      </w:r>
      <w:r>
        <w:rPr>
          <w:sz w:val="24"/>
        </w:rPr>
        <w:t>urbano.</w:t>
      </w:r>
    </w:p>
    <w:p w14:paraId="206D1FA5" w14:textId="77777777" w:rsidR="006C5AF1" w:rsidRDefault="006C5AF1">
      <w:pPr>
        <w:pStyle w:val="Corpodetexto"/>
        <w:spacing w:before="6"/>
        <w:rPr>
          <w:sz w:val="20"/>
        </w:rPr>
      </w:pPr>
    </w:p>
    <w:p w14:paraId="1563D343" w14:textId="77777777" w:rsidR="006C5AF1" w:rsidRDefault="00DD42EE">
      <w:pPr>
        <w:ind w:left="316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TÍTULO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II.</w:t>
      </w:r>
    </w:p>
    <w:p w14:paraId="31AC6E68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3F14670B" w14:textId="77777777" w:rsidR="006C5AF1" w:rsidRDefault="00DD42EE">
      <w:pPr>
        <w:ind w:left="1474" w:right="1478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ZONAS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USO</w:t>
      </w:r>
    </w:p>
    <w:p w14:paraId="0CC1F3FB" w14:textId="77777777" w:rsidR="006C5AF1" w:rsidRDefault="006C5AF1">
      <w:pPr>
        <w:pStyle w:val="Corpodetexto"/>
        <w:spacing w:before="2"/>
        <w:rPr>
          <w:rFonts w:ascii="Arial"/>
          <w:b/>
          <w:sz w:val="26"/>
        </w:rPr>
      </w:pPr>
    </w:p>
    <w:p w14:paraId="07B995A4" w14:textId="77777777" w:rsidR="006C5AF1" w:rsidRDefault="00DD42EE">
      <w:pPr>
        <w:pStyle w:val="Corpodetexto"/>
        <w:ind w:left="139" w:right="144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14.</w:t>
      </w:r>
      <w:r>
        <w:rPr>
          <w:rFonts w:ascii="Arial" w:hAnsi="Arial"/>
          <w:b/>
          <w:spacing w:val="-13"/>
        </w:rPr>
        <w:t xml:space="preserve"> </w:t>
      </w:r>
      <w:r>
        <w:rPr>
          <w:spacing w:val="-1"/>
        </w:rPr>
        <w:t>As</w:t>
      </w:r>
      <w:r>
        <w:rPr>
          <w:spacing w:val="-19"/>
        </w:rPr>
        <w:t xml:space="preserve"> </w:t>
      </w:r>
      <w:r>
        <w:rPr>
          <w:spacing w:val="-1"/>
        </w:rPr>
        <w:t>Zonas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Uso</w:t>
      </w:r>
      <w:r>
        <w:rPr>
          <w:spacing w:val="-19"/>
        </w:rPr>
        <w:t xml:space="preserve"> </w:t>
      </w:r>
      <w:r>
        <w:rPr>
          <w:spacing w:val="-1"/>
        </w:rPr>
        <w:t>correspondem</w:t>
      </w:r>
      <w:r>
        <w:rPr>
          <w:spacing w:val="-17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porções</w:t>
      </w:r>
      <w:r>
        <w:rPr>
          <w:spacing w:val="-14"/>
        </w:rPr>
        <w:t xml:space="preserve"> </w:t>
      </w:r>
      <w:r>
        <w:t>do</w:t>
      </w:r>
      <w:r>
        <w:rPr>
          <w:spacing w:val="-18"/>
        </w:rPr>
        <w:t xml:space="preserve"> </w:t>
      </w:r>
      <w:r>
        <w:t>território</w:t>
      </w:r>
      <w:r>
        <w:rPr>
          <w:spacing w:val="-18"/>
        </w:rPr>
        <w:t xml:space="preserve"> </w:t>
      </w:r>
      <w:r>
        <w:t>nas</w:t>
      </w:r>
      <w:r>
        <w:rPr>
          <w:spacing w:val="-19"/>
        </w:rPr>
        <w:t xml:space="preserve"> </w:t>
      </w:r>
      <w:r>
        <w:t>quais</w:t>
      </w:r>
      <w:r>
        <w:rPr>
          <w:spacing w:val="-20"/>
        </w:rPr>
        <w:t xml:space="preserve"> </w:t>
      </w:r>
      <w:r>
        <w:t>incidem</w:t>
      </w:r>
      <w:r>
        <w:rPr>
          <w:spacing w:val="-64"/>
        </w:rPr>
        <w:t xml:space="preserve"> </w:t>
      </w:r>
      <w:r>
        <w:rPr>
          <w:spacing w:val="-1"/>
        </w:rPr>
        <w:t>parâmetros</w:t>
      </w:r>
      <w:r>
        <w:rPr>
          <w:spacing w:val="-19"/>
        </w:rPr>
        <w:t xml:space="preserve"> </w:t>
      </w:r>
      <w:r>
        <w:rPr>
          <w:spacing w:val="-1"/>
        </w:rPr>
        <w:t>próprios</w:t>
      </w:r>
      <w:r>
        <w:rPr>
          <w:spacing w:val="-18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parcelamento,</w:t>
      </w:r>
      <w:r>
        <w:rPr>
          <w:spacing w:val="-18"/>
        </w:rPr>
        <w:t xml:space="preserve"> </w:t>
      </w:r>
      <w:r>
        <w:t>uso</w:t>
      </w:r>
      <w:r>
        <w:rPr>
          <w:spacing w:val="-18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ocupação</w:t>
      </w:r>
      <w:r>
        <w:rPr>
          <w:spacing w:val="-17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solo</w:t>
      </w:r>
      <w:r>
        <w:rPr>
          <w:spacing w:val="-13"/>
        </w:rPr>
        <w:t xml:space="preserve"> </w:t>
      </w:r>
      <w:r>
        <w:t>estabelecidos</w:t>
      </w:r>
      <w:r>
        <w:rPr>
          <w:spacing w:val="-19"/>
        </w:rPr>
        <w:t xml:space="preserve"> </w:t>
      </w:r>
      <w:r>
        <w:t>nos</w:t>
      </w:r>
      <w:r>
        <w:rPr>
          <w:spacing w:val="-64"/>
        </w:rPr>
        <w:t xml:space="preserve"> </w:t>
      </w:r>
      <w:r>
        <w:t>quadros</w:t>
      </w:r>
      <w:r>
        <w:rPr>
          <w:spacing w:val="-6"/>
        </w:rPr>
        <w:t xml:space="preserve"> </w:t>
      </w:r>
      <w:r>
        <w:t>anexos</w:t>
      </w:r>
      <w:r>
        <w:rPr>
          <w:spacing w:val="-5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Lei.</w:t>
      </w:r>
    </w:p>
    <w:p w14:paraId="75AE638E" w14:textId="77777777" w:rsidR="006C5AF1" w:rsidRDefault="006C5AF1">
      <w:pPr>
        <w:pStyle w:val="Corpodetexto"/>
      </w:pPr>
    </w:p>
    <w:p w14:paraId="3E2E3A85" w14:textId="77777777" w:rsidR="006C5AF1" w:rsidRDefault="00DD42EE">
      <w:pPr>
        <w:pStyle w:val="Corpodetexto"/>
        <w:ind w:left="139"/>
        <w:jc w:val="both"/>
      </w:pPr>
      <w:r>
        <w:t>§</w:t>
      </w:r>
      <w:r>
        <w:rPr>
          <w:spacing w:val="-11"/>
        </w:rPr>
        <w:t xml:space="preserve"> </w:t>
      </w:r>
      <w:r>
        <w:t>1º</w:t>
      </w:r>
      <w:r>
        <w:rPr>
          <w:spacing w:val="-12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perímetros</w:t>
      </w:r>
      <w:r>
        <w:rPr>
          <w:spacing w:val="-11"/>
        </w:rPr>
        <w:t xml:space="preserve"> </w:t>
      </w:r>
      <w:r>
        <w:t>das</w:t>
      </w:r>
      <w:r>
        <w:rPr>
          <w:spacing w:val="-12"/>
        </w:rPr>
        <w:t xml:space="preserve"> </w:t>
      </w:r>
      <w:r>
        <w:t>zonas</w:t>
      </w:r>
      <w:r>
        <w:rPr>
          <w:spacing w:val="-11"/>
        </w:rPr>
        <w:t xml:space="preserve"> </w:t>
      </w:r>
      <w:r>
        <w:t>estão</w:t>
      </w:r>
      <w:r>
        <w:rPr>
          <w:spacing w:val="-11"/>
        </w:rPr>
        <w:t xml:space="preserve"> </w:t>
      </w:r>
      <w:r>
        <w:t>delimitados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Mapa</w:t>
      </w:r>
      <w:r>
        <w:rPr>
          <w:spacing w:val="-10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anexo</w:t>
      </w:r>
      <w:r>
        <w:rPr>
          <w:spacing w:val="-11"/>
        </w:rPr>
        <w:t xml:space="preserve"> </w:t>
      </w:r>
      <w:r>
        <w:t>à</w:t>
      </w:r>
      <w:r>
        <w:rPr>
          <w:spacing w:val="-10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Lei.</w:t>
      </w:r>
    </w:p>
    <w:p w14:paraId="0E87C494" w14:textId="77777777" w:rsidR="006C5AF1" w:rsidRDefault="006C5AF1">
      <w:pPr>
        <w:pStyle w:val="Corpodetexto"/>
        <w:spacing w:before="3"/>
      </w:pPr>
    </w:p>
    <w:p w14:paraId="098D2774" w14:textId="77777777" w:rsidR="006C5AF1" w:rsidRDefault="00DD42EE">
      <w:pPr>
        <w:pStyle w:val="Corpodetexto"/>
        <w:spacing w:line="237" w:lineRule="auto"/>
        <w:ind w:left="139" w:right="142"/>
        <w:jc w:val="both"/>
      </w:pPr>
      <w:r>
        <w:t>§ 2º Os parâmetros das zonas de uso são aplicáveis exclusivamente dentr</w:t>
      </w:r>
      <w:r>
        <w:t>o de</w:t>
      </w:r>
      <w:r>
        <w:rPr>
          <w:spacing w:val="1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perímetros.</w:t>
      </w:r>
    </w:p>
    <w:p w14:paraId="072F3DC6" w14:textId="77777777" w:rsidR="006C5AF1" w:rsidRDefault="006C5AF1">
      <w:pPr>
        <w:pStyle w:val="Corpodetexto"/>
        <w:spacing w:before="1"/>
      </w:pPr>
    </w:p>
    <w:p w14:paraId="3A6183FC" w14:textId="77777777" w:rsidR="006C5AF1" w:rsidRDefault="00DD42EE">
      <w:pPr>
        <w:pStyle w:val="Corpodetexto"/>
        <w:ind w:left="139" w:right="143"/>
        <w:jc w:val="both"/>
      </w:pPr>
      <w:r>
        <w:t>§ 3º O imóvel que tiver incidência de duas ou mais zonas de uso terá seus</w:t>
      </w:r>
      <w:r>
        <w:rPr>
          <w:spacing w:val="1"/>
        </w:rPr>
        <w:t xml:space="preserve"> </w:t>
      </w:r>
      <w:r>
        <w:t>parâmetros</w:t>
      </w:r>
      <w:r>
        <w:rPr>
          <w:spacing w:val="1"/>
        </w:rPr>
        <w:t xml:space="preserve"> </w:t>
      </w:r>
      <w:r>
        <w:t>aplicados</w:t>
      </w:r>
      <w:r>
        <w:rPr>
          <w:spacing w:val="1"/>
        </w:rPr>
        <w:t xml:space="preserve"> </w:t>
      </w:r>
      <w:r>
        <w:t>respeitando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perímetros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zonas</w:t>
      </w:r>
      <w:r>
        <w:rPr>
          <w:spacing w:val="1"/>
        </w:rPr>
        <w:t xml:space="preserve"> </w:t>
      </w:r>
      <w:r>
        <w:t>delimitadas</w:t>
      </w:r>
      <w:r>
        <w:rPr>
          <w:spacing w:val="-1"/>
        </w:rPr>
        <w:t xml:space="preserve"> </w:t>
      </w:r>
      <w:r>
        <w:t>sobre o</w:t>
      </w:r>
      <w:r>
        <w:rPr>
          <w:spacing w:val="-4"/>
        </w:rPr>
        <w:t xml:space="preserve"> </w:t>
      </w:r>
      <w:r>
        <w:t>lote.</w:t>
      </w:r>
    </w:p>
    <w:p w14:paraId="4A113715" w14:textId="77777777" w:rsidR="006C5AF1" w:rsidRDefault="00DD42EE">
      <w:pPr>
        <w:pStyle w:val="Corpodetexto"/>
        <w:spacing w:before="5" w:line="237" w:lineRule="auto"/>
        <w:ind w:left="139" w:right="140"/>
        <w:jc w:val="both"/>
      </w:pPr>
      <w:r>
        <w:t xml:space="preserve">§ 4º As Faixas Marginais de Proteção demarcadas pelos órgãos </w:t>
      </w:r>
      <w:r>
        <w:t>ambientais</w:t>
      </w:r>
      <w:r>
        <w:rPr>
          <w:spacing w:val="1"/>
        </w:rPr>
        <w:t xml:space="preserve"> </w:t>
      </w:r>
      <w:r>
        <w:t>competentes</w:t>
      </w:r>
      <w:r>
        <w:rPr>
          <w:spacing w:val="16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seus</w:t>
      </w:r>
      <w:r>
        <w:rPr>
          <w:spacing w:val="17"/>
        </w:rPr>
        <w:t xml:space="preserve"> </w:t>
      </w:r>
      <w:r>
        <w:t>efeitos</w:t>
      </w:r>
      <w:r>
        <w:rPr>
          <w:spacing w:val="17"/>
        </w:rPr>
        <w:t xml:space="preserve"> </w:t>
      </w:r>
      <w:r>
        <w:t>legais,</w:t>
      </w:r>
      <w:r>
        <w:rPr>
          <w:spacing w:val="17"/>
        </w:rPr>
        <w:t xml:space="preserve"> </w:t>
      </w:r>
      <w:r>
        <w:t>bem</w:t>
      </w:r>
      <w:r>
        <w:rPr>
          <w:spacing w:val="18"/>
        </w:rPr>
        <w:t xml:space="preserve"> </w:t>
      </w:r>
      <w:r>
        <w:t>como</w:t>
      </w:r>
      <w:r>
        <w:rPr>
          <w:spacing w:val="18"/>
        </w:rPr>
        <w:t xml:space="preserve"> </w:t>
      </w:r>
      <w:r>
        <w:t>suas</w:t>
      </w:r>
      <w:r>
        <w:rPr>
          <w:spacing w:val="17"/>
        </w:rPr>
        <w:t xml:space="preserve"> </w:t>
      </w:r>
      <w:r>
        <w:t>condições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intervenção,</w:t>
      </w:r>
    </w:p>
    <w:p w14:paraId="117B06FC" w14:textId="77777777" w:rsidR="006C5AF1" w:rsidRDefault="006C5AF1">
      <w:pPr>
        <w:spacing w:line="237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7C7A9AB" w14:textId="77777777" w:rsidR="006C5AF1" w:rsidRDefault="006C5AF1">
      <w:pPr>
        <w:pStyle w:val="Corpodetexto"/>
        <w:spacing w:before="6"/>
        <w:rPr>
          <w:sz w:val="26"/>
        </w:rPr>
      </w:pPr>
    </w:p>
    <w:p w14:paraId="01C4E0D6" w14:textId="77777777" w:rsidR="006C5AF1" w:rsidRDefault="00DD42EE">
      <w:pPr>
        <w:pStyle w:val="Corpodetexto"/>
        <w:spacing w:before="92"/>
        <w:ind w:left="139" w:right="141"/>
        <w:jc w:val="both"/>
      </w:pPr>
      <w:r>
        <w:t>se</w:t>
      </w:r>
      <w:r>
        <w:rPr>
          <w:spacing w:val="1"/>
        </w:rPr>
        <w:t xml:space="preserve"> </w:t>
      </w:r>
      <w:r>
        <w:t>sobrepõem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zoneamento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Urbanística.</w:t>
      </w:r>
    </w:p>
    <w:p w14:paraId="78F231CD" w14:textId="77777777" w:rsidR="006C5AF1" w:rsidRDefault="006C5AF1">
      <w:pPr>
        <w:pStyle w:val="Corpodetexto"/>
        <w:spacing w:before="10"/>
        <w:rPr>
          <w:sz w:val="23"/>
        </w:rPr>
      </w:pPr>
    </w:p>
    <w:p w14:paraId="7E6D914A" w14:textId="77777777" w:rsidR="006C5AF1" w:rsidRDefault="00DD42EE">
      <w:pPr>
        <w:pStyle w:val="Corpodetexto"/>
        <w:ind w:left="139" w:right="145"/>
        <w:jc w:val="both"/>
      </w:pPr>
      <w:r>
        <w:t>§ 5º Nos espaços territoriais especialmente protegidos, a exemplo de á</w:t>
      </w:r>
      <w:r>
        <w:t>reas de</w:t>
      </w:r>
      <w:r>
        <w:rPr>
          <w:spacing w:val="1"/>
        </w:rPr>
        <w:t xml:space="preserve"> </w:t>
      </w:r>
      <w:r>
        <w:rPr>
          <w:spacing w:val="-1"/>
        </w:rPr>
        <w:t>preservação</w:t>
      </w:r>
      <w:r>
        <w:rPr>
          <w:spacing w:val="-18"/>
        </w:rPr>
        <w:t xml:space="preserve"> </w:t>
      </w:r>
      <w:r>
        <w:rPr>
          <w:spacing w:val="-1"/>
        </w:rPr>
        <w:t>permanente</w:t>
      </w:r>
      <w:r>
        <w:rPr>
          <w:spacing w:val="-14"/>
        </w:rPr>
        <w:t xml:space="preserve"> </w:t>
      </w:r>
      <w:r>
        <w:rPr>
          <w:spacing w:val="-1"/>
        </w:rPr>
        <w:t>e</w:t>
      </w:r>
      <w:r>
        <w:rPr>
          <w:spacing w:val="-18"/>
        </w:rPr>
        <w:t xml:space="preserve"> </w:t>
      </w:r>
      <w:r>
        <w:rPr>
          <w:spacing w:val="-1"/>
        </w:rPr>
        <w:t>unidades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conservação</w:t>
      </w:r>
      <w:r>
        <w:rPr>
          <w:spacing w:val="-14"/>
        </w:rPr>
        <w:t xml:space="preserve"> </w:t>
      </w:r>
      <w:r>
        <w:t>já</w:t>
      </w:r>
      <w:r>
        <w:rPr>
          <w:spacing w:val="-18"/>
        </w:rPr>
        <w:t xml:space="preserve"> </w:t>
      </w:r>
      <w:r>
        <w:t>existentes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vierem</w:t>
      </w:r>
      <w:r>
        <w:rPr>
          <w:spacing w:val="-64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ser</w:t>
      </w:r>
      <w:r>
        <w:rPr>
          <w:spacing w:val="-9"/>
        </w:rPr>
        <w:t xml:space="preserve"> </w:t>
      </w:r>
      <w:r>
        <w:rPr>
          <w:spacing w:val="-1"/>
        </w:rPr>
        <w:t>instituídas,</w:t>
      </w:r>
      <w:r>
        <w:rPr>
          <w:spacing w:val="-11"/>
        </w:rPr>
        <w:t xml:space="preserve"> </w:t>
      </w:r>
      <w:r>
        <w:t>deverão</w:t>
      </w:r>
      <w:r>
        <w:rPr>
          <w:spacing w:val="-14"/>
        </w:rPr>
        <w:t xml:space="preserve"> </w:t>
      </w:r>
      <w:r>
        <w:t>ser</w:t>
      </w:r>
      <w:r>
        <w:rPr>
          <w:spacing w:val="-15"/>
        </w:rPr>
        <w:t xml:space="preserve"> </w:t>
      </w:r>
      <w:r>
        <w:t>observadas</w:t>
      </w:r>
      <w:r>
        <w:rPr>
          <w:spacing w:val="-15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restrições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cunho</w:t>
      </w:r>
      <w:r>
        <w:rPr>
          <w:spacing w:val="-11"/>
        </w:rPr>
        <w:t xml:space="preserve"> </w:t>
      </w:r>
      <w:r>
        <w:t>ambiental</w:t>
      </w:r>
      <w:r>
        <w:rPr>
          <w:spacing w:val="-16"/>
        </w:rPr>
        <w:t xml:space="preserve"> </w:t>
      </w:r>
      <w:r>
        <w:t>pelas</w:t>
      </w:r>
      <w:r>
        <w:rPr>
          <w:spacing w:val="-64"/>
        </w:rPr>
        <w:t xml:space="preserve"> </w:t>
      </w:r>
      <w:r>
        <w:t>legislações</w:t>
      </w:r>
      <w:r>
        <w:rPr>
          <w:spacing w:val="-1"/>
        </w:rPr>
        <w:t xml:space="preserve"> </w:t>
      </w:r>
      <w:r>
        <w:t>federal,</w:t>
      </w:r>
      <w:r>
        <w:rPr>
          <w:spacing w:val="3"/>
        </w:rPr>
        <w:t xml:space="preserve"> </w:t>
      </w:r>
      <w:r>
        <w:t>estadual e</w:t>
      </w:r>
      <w:r>
        <w:rPr>
          <w:spacing w:val="-4"/>
        </w:rPr>
        <w:t xml:space="preserve"> </w:t>
      </w:r>
      <w:r>
        <w:t>municipal.</w:t>
      </w:r>
    </w:p>
    <w:p w14:paraId="4C6BB28D" w14:textId="77777777" w:rsidR="006C5AF1" w:rsidRDefault="006C5AF1">
      <w:pPr>
        <w:pStyle w:val="Corpodetexto"/>
        <w:rPr>
          <w:sz w:val="26"/>
        </w:rPr>
      </w:pPr>
    </w:p>
    <w:p w14:paraId="5AADB000" w14:textId="4A80BF00" w:rsidR="006C5AF1" w:rsidRDefault="00DD42EE">
      <w:pPr>
        <w:spacing w:before="220"/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I.</w:t>
      </w:r>
    </w:p>
    <w:p w14:paraId="5445D59A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16205A7A" w14:textId="77777777" w:rsidR="006C5AF1" w:rsidRDefault="00DD42EE">
      <w:pPr>
        <w:spacing w:before="1"/>
        <w:ind w:left="31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ZONAS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INTEGRANTES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TERRITÓRIOS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ESTRUTURAÇÃO</w:t>
      </w:r>
    </w:p>
    <w:p w14:paraId="723BB284" w14:textId="77777777" w:rsidR="006C5AF1" w:rsidRDefault="006C5AF1">
      <w:pPr>
        <w:pStyle w:val="Corpodetexto"/>
        <w:spacing w:before="7"/>
        <w:rPr>
          <w:rFonts w:ascii="Arial"/>
          <w:b/>
          <w:sz w:val="25"/>
        </w:rPr>
      </w:pPr>
    </w:p>
    <w:p w14:paraId="773C54A1" w14:textId="77777777" w:rsidR="006C5AF1" w:rsidRDefault="00DD42EE">
      <w:pPr>
        <w:pStyle w:val="Corpodetexto"/>
        <w:ind w:left="139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15.</w:t>
      </w:r>
      <w:r>
        <w:rPr>
          <w:rFonts w:ascii="Arial" w:hAnsi="Arial"/>
          <w:b/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Territórios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Estruturação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aqueles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pretende</w:t>
      </w:r>
      <w:r>
        <w:rPr>
          <w:spacing w:val="1"/>
        </w:rPr>
        <w:t xml:space="preserve"> </w:t>
      </w:r>
      <w:r>
        <w:t>promover o adensamento demográfico, de atividades econômicas e serviços</w:t>
      </w:r>
      <w:r>
        <w:rPr>
          <w:spacing w:val="1"/>
        </w:rPr>
        <w:t xml:space="preserve"> </w:t>
      </w:r>
      <w:r>
        <w:t>públicos,</w:t>
      </w:r>
      <w:r>
        <w:rPr>
          <w:spacing w:val="1"/>
        </w:rPr>
        <w:t xml:space="preserve"> </w:t>
      </w:r>
      <w:r>
        <w:t>diversificação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usos,</w:t>
      </w:r>
      <w:r>
        <w:rPr>
          <w:spacing w:val="1"/>
        </w:rPr>
        <w:t xml:space="preserve"> </w:t>
      </w:r>
      <w:r>
        <w:t>qualificação</w:t>
      </w:r>
      <w:r>
        <w:rPr>
          <w:spacing w:val="1"/>
        </w:rPr>
        <w:t xml:space="preserve"> </w:t>
      </w:r>
      <w:r>
        <w:t>urbanística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paisagística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estruturação de espaços públicos de modo articulado ao sistema de transporte</w:t>
      </w:r>
      <w:r>
        <w:rPr>
          <w:spacing w:val="1"/>
        </w:rPr>
        <w:t xml:space="preserve"> </w:t>
      </w:r>
      <w:r>
        <w:t>público coletivo.</w:t>
      </w:r>
    </w:p>
    <w:p w14:paraId="6087AD3B" w14:textId="77777777" w:rsidR="006C5AF1" w:rsidRDefault="006C5AF1">
      <w:pPr>
        <w:pStyle w:val="Corpodetexto"/>
        <w:spacing w:before="1"/>
      </w:pPr>
    </w:p>
    <w:p w14:paraId="500D9D4E" w14:textId="77777777" w:rsidR="006C5AF1" w:rsidRDefault="00DD42EE">
      <w:pPr>
        <w:pStyle w:val="Corpodetexto"/>
        <w:ind w:left="13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16. </w:t>
      </w:r>
      <w:r>
        <w:t>As</w:t>
      </w:r>
      <w:r>
        <w:rPr>
          <w:spacing w:val="-1"/>
        </w:rPr>
        <w:t xml:space="preserve"> </w:t>
      </w:r>
      <w:r>
        <w:t>Zonas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compõem</w:t>
      </w:r>
      <w:r>
        <w:rPr>
          <w:spacing w:val="-5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Territórios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Estruturação</w:t>
      </w:r>
      <w:r>
        <w:rPr>
          <w:spacing w:val="-2"/>
        </w:rPr>
        <w:t xml:space="preserve"> </w:t>
      </w:r>
      <w:r>
        <w:t>são:</w:t>
      </w:r>
    </w:p>
    <w:p w14:paraId="35589041" w14:textId="77777777" w:rsidR="006C5AF1" w:rsidRDefault="006C5AF1">
      <w:pPr>
        <w:pStyle w:val="Corpodetexto"/>
      </w:pPr>
    </w:p>
    <w:p w14:paraId="21A2DC11" w14:textId="77777777" w:rsidR="006C5AF1" w:rsidRDefault="00DD42EE">
      <w:pPr>
        <w:pStyle w:val="PargrafodaLista"/>
        <w:numPr>
          <w:ilvl w:val="0"/>
          <w:numId w:val="110"/>
        </w:numPr>
        <w:tabs>
          <w:tab w:val="left" w:pos="1562"/>
        </w:tabs>
        <w:spacing w:before="1" w:line="259" w:lineRule="auto"/>
        <w:ind w:right="139"/>
        <w:jc w:val="both"/>
        <w:rPr>
          <w:sz w:val="24"/>
        </w:rPr>
      </w:pPr>
      <w:r>
        <w:rPr>
          <w:sz w:val="24"/>
        </w:rPr>
        <w:t>Zona</w:t>
      </w:r>
      <w:r>
        <w:rPr>
          <w:spacing w:val="1"/>
          <w:sz w:val="24"/>
        </w:rPr>
        <w:t xml:space="preserve"> </w:t>
      </w:r>
      <w:r>
        <w:rPr>
          <w:sz w:val="24"/>
        </w:rPr>
        <w:t>Centralidade</w:t>
      </w:r>
      <w:r>
        <w:rPr>
          <w:spacing w:val="1"/>
          <w:sz w:val="24"/>
        </w:rPr>
        <w:t xml:space="preserve"> </w:t>
      </w:r>
      <w:r>
        <w:rPr>
          <w:sz w:val="24"/>
        </w:rPr>
        <w:t>Metropolitana</w:t>
      </w:r>
      <w:r>
        <w:rPr>
          <w:spacing w:val="1"/>
          <w:sz w:val="24"/>
        </w:rPr>
        <w:t xml:space="preserve"> </w:t>
      </w:r>
      <w:r>
        <w:rPr>
          <w:sz w:val="24"/>
        </w:rPr>
        <w:t>(ZCM)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porções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território integrantes da </w:t>
      </w:r>
      <w:r>
        <w:rPr>
          <w:sz w:val="24"/>
        </w:rPr>
        <w:t>Macroárea de Integração Metropolitana,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Plano</w:t>
      </w:r>
      <w:r>
        <w:rPr>
          <w:spacing w:val="1"/>
          <w:sz w:val="24"/>
        </w:rPr>
        <w:t xml:space="preserve"> </w:t>
      </w:r>
      <w:r>
        <w:rPr>
          <w:sz w:val="24"/>
        </w:rPr>
        <w:t>Diretor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Niterói,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compõem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principal</w:t>
      </w:r>
      <w:r>
        <w:rPr>
          <w:spacing w:val="1"/>
          <w:sz w:val="24"/>
        </w:rPr>
        <w:t xml:space="preserve"> </w:t>
      </w:r>
      <w:r>
        <w:rPr>
          <w:sz w:val="24"/>
        </w:rPr>
        <w:t>Centralidade</w:t>
      </w:r>
      <w:r>
        <w:rPr>
          <w:spacing w:val="1"/>
          <w:sz w:val="24"/>
        </w:rPr>
        <w:t xml:space="preserve"> </w:t>
      </w:r>
      <w:r>
        <w:rPr>
          <w:sz w:val="24"/>
        </w:rPr>
        <w:t>Urbana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intensa</w:t>
      </w:r>
      <w:r>
        <w:rPr>
          <w:spacing w:val="1"/>
          <w:sz w:val="24"/>
        </w:rPr>
        <w:t xml:space="preserve"> </w:t>
      </w:r>
      <w:r>
        <w:rPr>
          <w:sz w:val="24"/>
        </w:rPr>
        <w:t>diversificação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econômicas,</w:t>
      </w:r>
      <w:r>
        <w:rPr>
          <w:spacing w:val="1"/>
          <w:sz w:val="24"/>
        </w:rPr>
        <w:t xml:space="preserve"> </w:t>
      </w:r>
      <w:r>
        <w:rPr>
          <w:sz w:val="24"/>
        </w:rPr>
        <w:t>expressiva</w:t>
      </w:r>
      <w:r>
        <w:rPr>
          <w:spacing w:val="1"/>
          <w:sz w:val="24"/>
        </w:rPr>
        <w:t xml:space="preserve"> </w:t>
      </w:r>
      <w:r>
        <w:rPr>
          <w:sz w:val="24"/>
        </w:rPr>
        <w:t>oferta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serviços públicos, infraestrutura urbana </w:t>
      </w:r>
      <w:r>
        <w:rPr>
          <w:sz w:val="24"/>
        </w:rPr>
        <w:t>consolidada e localização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estratégica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Mobilidade</w:t>
      </w:r>
      <w:r>
        <w:rPr>
          <w:spacing w:val="-1"/>
          <w:sz w:val="24"/>
        </w:rPr>
        <w:t xml:space="preserve"> </w:t>
      </w:r>
      <w:r>
        <w:rPr>
          <w:sz w:val="24"/>
        </w:rPr>
        <w:t>Urbana</w:t>
      </w:r>
      <w:r>
        <w:rPr>
          <w:spacing w:val="-2"/>
          <w:sz w:val="24"/>
        </w:rPr>
        <w:t xml:space="preserve"> </w:t>
      </w:r>
      <w:r>
        <w:rPr>
          <w:sz w:val="24"/>
        </w:rPr>
        <w:t>municipal</w:t>
      </w:r>
      <w:r>
        <w:rPr>
          <w:spacing w:val="-7"/>
          <w:sz w:val="24"/>
        </w:rPr>
        <w:t xml:space="preserve"> </w:t>
      </w:r>
      <w:r>
        <w:rPr>
          <w:sz w:val="24"/>
        </w:rPr>
        <w:t>e intermunicipal;</w:t>
      </w:r>
    </w:p>
    <w:p w14:paraId="7FE13277" w14:textId="77777777" w:rsidR="006C5AF1" w:rsidRDefault="00DD42EE">
      <w:pPr>
        <w:pStyle w:val="PargrafodaLista"/>
        <w:numPr>
          <w:ilvl w:val="0"/>
          <w:numId w:val="110"/>
        </w:numPr>
        <w:tabs>
          <w:tab w:val="left" w:pos="1562"/>
        </w:tabs>
        <w:spacing w:before="2" w:line="259" w:lineRule="auto"/>
        <w:ind w:right="134"/>
        <w:jc w:val="both"/>
        <w:rPr>
          <w:sz w:val="24"/>
        </w:rPr>
      </w:pPr>
      <w:r>
        <w:rPr>
          <w:sz w:val="24"/>
        </w:rPr>
        <w:t>Zona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Estruturação</w:t>
      </w:r>
      <w:r>
        <w:rPr>
          <w:spacing w:val="-15"/>
          <w:sz w:val="24"/>
        </w:rPr>
        <w:t xml:space="preserve"> </w:t>
      </w:r>
      <w:r>
        <w:rPr>
          <w:sz w:val="24"/>
        </w:rPr>
        <w:t>Urbana</w:t>
      </w:r>
      <w:r>
        <w:rPr>
          <w:spacing w:val="-16"/>
          <w:sz w:val="24"/>
        </w:rPr>
        <w:t xml:space="preserve"> </w:t>
      </w:r>
      <w:r>
        <w:rPr>
          <w:sz w:val="24"/>
        </w:rPr>
        <w:t>(ZEU)</w:t>
      </w:r>
      <w:r>
        <w:rPr>
          <w:spacing w:val="-15"/>
          <w:sz w:val="24"/>
        </w:rPr>
        <w:t xml:space="preserve"> </w:t>
      </w:r>
      <w:r>
        <w:rPr>
          <w:sz w:val="24"/>
        </w:rPr>
        <w:t>são</w:t>
      </w:r>
      <w:r>
        <w:rPr>
          <w:spacing w:val="-15"/>
          <w:sz w:val="24"/>
        </w:rPr>
        <w:t xml:space="preserve"> </w:t>
      </w:r>
      <w:r>
        <w:rPr>
          <w:sz w:val="24"/>
        </w:rPr>
        <w:t>porções</w:t>
      </w:r>
      <w:r>
        <w:rPr>
          <w:spacing w:val="-16"/>
          <w:sz w:val="24"/>
        </w:rPr>
        <w:t xml:space="preserve"> </w:t>
      </w:r>
      <w:r>
        <w:rPr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z w:val="24"/>
        </w:rPr>
        <w:t>território</w:t>
      </w:r>
      <w:r>
        <w:rPr>
          <w:spacing w:val="-15"/>
          <w:sz w:val="24"/>
        </w:rPr>
        <w:t xml:space="preserve"> </w:t>
      </w:r>
      <w:r>
        <w:rPr>
          <w:sz w:val="24"/>
        </w:rPr>
        <w:t>sobre</w:t>
      </w:r>
      <w:r>
        <w:rPr>
          <w:spacing w:val="-65"/>
          <w:sz w:val="24"/>
        </w:rPr>
        <w:t xml:space="preserve"> </w:t>
      </w:r>
      <w:r>
        <w:rPr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z w:val="24"/>
        </w:rPr>
        <w:t>quais</w:t>
      </w:r>
      <w:r>
        <w:rPr>
          <w:spacing w:val="-16"/>
          <w:sz w:val="24"/>
        </w:rPr>
        <w:t xml:space="preserve"> </w:t>
      </w:r>
      <w:r>
        <w:rPr>
          <w:sz w:val="24"/>
        </w:rPr>
        <w:t>objetiva-se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incentivo</w:t>
      </w:r>
      <w:r>
        <w:rPr>
          <w:spacing w:val="-14"/>
          <w:sz w:val="24"/>
        </w:rPr>
        <w:t xml:space="preserve"> </w:t>
      </w:r>
      <w:r>
        <w:rPr>
          <w:sz w:val="24"/>
        </w:rPr>
        <w:t>à</w:t>
      </w:r>
      <w:r>
        <w:rPr>
          <w:spacing w:val="-11"/>
          <w:sz w:val="24"/>
        </w:rPr>
        <w:t xml:space="preserve"> </w:t>
      </w:r>
      <w:r>
        <w:rPr>
          <w:sz w:val="24"/>
        </w:rPr>
        <w:t>transformação</w:t>
      </w:r>
      <w:r>
        <w:rPr>
          <w:spacing w:val="-10"/>
          <w:sz w:val="24"/>
        </w:rPr>
        <w:t xml:space="preserve"> </w:t>
      </w:r>
      <w:r>
        <w:rPr>
          <w:sz w:val="24"/>
        </w:rPr>
        <w:t>intensiva</w:t>
      </w:r>
      <w:r>
        <w:rPr>
          <w:spacing w:val="-16"/>
          <w:sz w:val="24"/>
        </w:rPr>
        <w:t xml:space="preserve"> </w:t>
      </w:r>
      <w:r>
        <w:rPr>
          <w:sz w:val="24"/>
        </w:rPr>
        <w:t>dos</w:t>
      </w:r>
      <w:r>
        <w:rPr>
          <w:spacing w:val="-15"/>
          <w:sz w:val="24"/>
        </w:rPr>
        <w:t xml:space="preserve"> </w:t>
      </w:r>
      <w:r>
        <w:rPr>
          <w:sz w:val="24"/>
        </w:rPr>
        <w:t>usos</w:t>
      </w:r>
      <w:r>
        <w:rPr>
          <w:spacing w:val="-64"/>
          <w:sz w:val="24"/>
        </w:rPr>
        <w:t xml:space="preserve"> </w:t>
      </w:r>
      <w:r>
        <w:rPr>
          <w:sz w:val="24"/>
        </w:rPr>
        <w:t>e ocupação do solo, em</w:t>
      </w:r>
      <w:r>
        <w:rPr>
          <w:spacing w:val="1"/>
          <w:sz w:val="24"/>
        </w:rPr>
        <w:t xml:space="preserve"> </w:t>
      </w:r>
      <w:r>
        <w:rPr>
          <w:sz w:val="24"/>
        </w:rPr>
        <w:t>diferentes</w:t>
      </w:r>
      <w:r>
        <w:rPr>
          <w:sz w:val="24"/>
        </w:rPr>
        <w:t xml:space="preserve"> intensidades e escalas de</w:t>
      </w:r>
      <w:r>
        <w:rPr>
          <w:spacing w:val="1"/>
          <w:sz w:val="24"/>
        </w:rPr>
        <w:t xml:space="preserve"> </w:t>
      </w:r>
      <w:r>
        <w:rPr>
          <w:sz w:val="24"/>
        </w:rPr>
        <w:t>densidade, associados aos Eixos de Estruturação da Mobilidade</w:t>
      </w:r>
      <w:r>
        <w:rPr>
          <w:spacing w:val="1"/>
          <w:sz w:val="24"/>
        </w:rPr>
        <w:t xml:space="preserve"> </w:t>
      </w:r>
      <w:r>
        <w:rPr>
          <w:sz w:val="24"/>
        </w:rPr>
        <w:t>Urbana</w:t>
      </w:r>
      <w:r>
        <w:rPr>
          <w:spacing w:val="-1"/>
          <w:sz w:val="24"/>
        </w:rPr>
        <w:t xml:space="preserve"> </w:t>
      </w:r>
      <w:r>
        <w:rPr>
          <w:sz w:val="24"/>
        </w:rPr>
        <w:t>Sustentável e</w:t>
      </w:r>
      <w:r>
        <w:rPr>
          <w:spacing w:val="-4"/>
          <w:sz w:val="24"/>
        </w:rPr>
        <w:t xml:space="preserve"> </w:t>
      </w:r>
      <w:r>
        <w:rPr>
          <w:sz w:val="24"/>
        </w:rPr>
        <w:t>regiões</w:t>
      </w:r>
      <w:r>
        <w:rPr>
          <w:spacing w:val="-6"/>
          <w:sz w:val="24"/>
        </w:rPr>
        <w:t xml:space="preserve"> </w:t>
      </w:r>
      <w:r>
        <w:rPr>
          <w:sz w:val="24"/>
        </w:rPr>
        <w:t>estratégicas da</w:t>
      </w:r>
      <w:r>
        <w:rPr>
          <w:spacing w:val="-4"/>
          <w:sz w:val="24"/>
        </w:rPr>
        <w:t xml:space="preserve"> </w:t>
      </w:r>
      <w:r>
        <w:rPr>
          <w:sz w:val="24"/>
        </w:rPr>
        <w:t>cidade;</w:t>
      </w:r>
    </w:p>
    <w:p w14:paraId="7D5A0B91" w14:textId="77777777" w:rsidR="006C5AF1" w:rsidRDefault="00DD42EE">
      <w:pPr>
        <w:pStyle w:val="PargrafodaLista"/>
        <w:numPr>
          <w:ilvl w:val="0"/>
          <w:numId w:val="110"/>
        </w:numPr>
        <w:tabs>
          <w:tab w:val="left" w:pos="1562"/>
        </w:tabs>
        <w:spacing w:line="259" w:lineRule="auto"/>
        <w:ind w:right="137" w:hanging="721"/>
        <w:jc w:val="both"/>
        <w:rPr>
          <w:sz w:val="24"/>
        </w:rPr>
      </w:pPr>
      <w:r>
        <w:rPr>
          <w:sz w:val="24"/>
        </w:rPr>
        <w:t>Zona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Centralidade</w:t>
      </w:r>
      <w:r>
        <w:rPr>
          <w:spacing w:val="1"/>
          <w:sz w:val="24"/>
        </w:rPr>
        <w:t xml:space="preserve"> </w:t>
      </w:r>
      <w:r>
        <w:rPr>
          <w:sz w:val="24"/>
        </w:rPr>
        <w:t>(ZC)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porções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território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demandam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transformação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intensiva</w:t>
      </w:r>
      <w:r>
        <w:rPr>
          <w:spacing w:val="-19"/>
          <w:sz w:val="24"/>
        </w:rPr>
        <w:t xml:space="preserve"> </w:t>
      </w:r>
      <w:r>
        <w:rPr>
          <w:sz w:val="24"/>
        </w:rPr>
        <w:t>seguindo</w:t>
      </w:r>
      <w:r>
        <w:rPr>
          <w:spacing w:val="-17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Estratégia</w:t>
      </w:r>
      <w:r>
        <w:rPr>
          <w:spacing w:val="-14"/>
          <w:sz w:val="24"/>
        </w:rPr>
        <w:t xml:space="preserve"> </w:t>
      </w:r>
      <w:r>
        <w:rPr>
          <w:sz w:val="24"/>
        </w:rPr>
        <w:t>Espacial</w:t>
      </w:r>
      <w:r>
        <w:rPr>
          <w:spacing w:val="-64"/>
          <w:sz w:val="24"/>
        </w:rPr>
        <w:t xml:space="preserve"> </w:t>
      </w:r>
      <w:r>
        <w:rPr>
          <w:sz w:val="24"/>
        </w:rPr>
        <w:t>Policêntrica, expressa pelo Plano Diretor de Niterói e na presente</w:t>
      </w:r>
      <w:r>
        <w:rPr>
          <w:spacing w:val="1"/>
          <w:sz w:val="24"/>
        </w:rPr>
        <w:t xml:space="preserve"> </w:t>
      </w:r>
      <w:r>
        <w:rPr>
          <w:sz w:val="24"/>
        </w:rPr>
        <w:t>Lei,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objetiva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estruturação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centralidades</w:t>
      </w:r>
      <w:r>
        <w:rPr>
          <w:spacing w:val="1"/>
          <w:sz w:val="24"/>
        </w:rPr>
        <w:t xml:space="preserve"> </w:t>
      </w:r>
      <w:r>
        <w:rPr>
          <w:sz w:val="24"/>
        </w:rPr>
        <w:t>urbanas</w:t>
      </w:r>
      <w:r>
        <w:rPr>
          <w:spacing w:val="-64"/>
          <w:sz w:val="24"/>
        </w:rPr>
        <w:t xml:space="preserve"> </w:t>
      </w:r>
      <w:r>
        <w:rPr>
          <w:sz w:val="24"/>
        </w:rPr>
        <w:t>identificadas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diferentes</w:t>
      </w:r>
      <w:r>
        <w:rPr>
          <w:spacing w:val="1"/>
          <w:sz w:val="24"/>
        </w:rPr>
        <w:t xml:space="preserve"> </w:t>
      </w:r>
      <w:r>
        <w:rPr>
          <w:sz w:val="24"/>
        </w:rPr>
        <w:t>portes,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incentivo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diversificação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usos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produção</w:t>
      </w:r>
      <w:r>
        <w:rPr>
          <w:spacing w:val="1"/>
          <w:sz w:val="24"/>
        </w:rPr>
        <w:t xml:space="preserve"> </w:t>
      </w:r>
      <w:r>
        <w:rPr>
          <w:sz w:val="24"/>
        </w:rPr>
        <w:t>habitacional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perímetros</w:t>
      </w:r>
      <w:r>
        <w:rPr>
          <w:spacing w:val="-64"/>
          <w:sz w:val="24"/>
        </w:rPr>
        <w:t xml:space="preserve"> </w:t>
      </w:r>
      <w:r>
        <w:rPr>
          <w:sz w:val="24"/>
        </w:rPr>
        <w:t>urb</w:t>
      </w:r>
      <w:r>
        <w:rPr>
          <w:sz w:val="24"/>
        </w:rPr>
        <w:t>anos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facilitado</w:t>
      </w:r>
      <w:r>
        <w:rPr>
          <w:spacing w:val="1"/>
          <w:sz w:val="24"/>
        </w:rPr>
        <w:t xml:space="preserve"> </w:t>
      </w:r>
      <w:r>
        <w:rPr>
          <w:sz w:val="24"/>
        </w:rPr>
        <w:t>acesso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transporte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sob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princípio</w:t>
      </w:r>
      <w:r>
        <w:rPr>
          <w:spacing w:val="-1"/>
          <w:sz w:val="24"/>
        </w:rPr>
        <w:t xml:space="preserve"> </w:t>
      </w:r>
      <w:r>
        <w:rPr>
          <w:sz w:val="24"/>
        </w:rPr>
        <w:t>do crescimento urbano compacto.</w:t>
      </w:r>
    </w:p>
    <w:p w14:paraId="027AC220" w14:textId="77777777" w:rsidR="006C5AF1" w:rsidRDefault="006C5AF1">
      <w:pPr>
        <w:spacing w:line="259" w:lineRule="auto"/>
        <w:jc w:val="both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A75F043" w14:textId="77777777" w:rsidR="006C5AF1" w:rsidRDefault="006C5AF1">
      <w:pPr>
        <w:pStyle w:val="Corpodetexto"/>
        <w:spacing w:before="6"/>
        <w:rPr>
          <w:sz w:val="26"/>
        </w:rPr>
      </w:pPr>
    </w:p>
    <w:p w14:paraId="598EFB61" w14:textId="77777777" w:rsidR="006C5AF1" w:rsidRDefault="00DD42EE">
      <w:pPr>
        <w:spacing w:before="92"/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II.</w:t>
      </w:r>
    </w:p>
    <w:p w14:paraId="5D4E9C31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2BCAE97B" w14:textId="77777777" w:rsidR="006C5AF1" w:rsidRDefault="00DD42EE">
      <w:pPr>
        <w:spacing w:before="1"/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ZONAS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INTEGRANTES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TERRITÓRIOS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QUALIFICAÇÃO</w:t>
      </w:r>
    </w:p>
    <w:p w14:paraId="226BD9D2" w14:textId="77777777" w:rsidR="006C5AF1" w:rsidRDefault="006C5AF1">
      <w:pPr>
        <w:pStyle w:val="Corpodetexto"/>
        <w:spacing w:before="7"/>
        <w:rPr>
          <w:rFonts w:ascii="Arial"/>
          <w:b/>
          <w:sz w:val="25"/>
        </w:rPr>
      </w:pPr>
    </w:p>
    <w:p w14:paraId="1E90015E" w14:textId="77777777" w:rsidR="006C5AF1" w:rsidRDefault="00DD42EE">
      <w:pPr>
        <w:pStyle w:val="Corpodetexto"/>
        <w:ind w:left="139" w:right="138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17.</w:t>
      </w:r>
      <w:r>
        <w:rPr>
          <w:rFonts w:ascii="Arial" w:hAnsi="Arial"/>
          <w:b/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Territórios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Qualificação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pretende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manutenção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usos</w:t>
      </w:r>
      <w:r>
        <w:rPr>
          <w:spacing w:val="1"/>
        </w:rPr>
        <w:t xml:space="preserve"> </w:t>
      </w:r>
      <w:r>
        <w:t>existentes,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fomento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produtivas,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diversificação de usos ou o adensamento populacional moderado, a depender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localidades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integram</w:t>
      </w:r>
      <w:r>
        <w:rPr>
          <w:spacing w:val="1"/>
        </w:rPr>
        <w:t xml:space="preserve"> </w:t>
      </w:r>
      <w:r>
        <w:t>estes</w:t>
      </w:r>
      <w:r>
        <w:rPr>
          <w:spacing w:val="1"/>
        </w:rPr>
        <w:t xml:space="preserve"> </w:t>
      </w:r>
      <w:r>
        <w:t>territórios,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promover a</w:t>
      </w:r>
      <w:r>
        <w:rPr>
          <w:spacing w:val="1"/>
        </w:rPr>
        <w:t xml:space="preserve"> </w:t>
      </w:r>
      <w:r>
        <w:t>integração</w:t>
      </w:r>
      <w:r>
        <w:rPr>
          <w:spacing w:val="-1"/>
        </w:rPr>
        <w:t xml:space="preserve"> </w:t>
      </w:r>
      <w:r>
        <w:t>entre transporte</w:t>
      </w:r>
      <w:r>
        <w:rPr>
          <w:spacing w:val="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uso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solo.</w:t>
      </w:r>
    </w:p>
    <w:p w14:paraId="15912FD8" w14:textId="77777777" w:rsidR="006C5AF1" w:rsidRDefault="006C5AF1">
      <w:pPr>
        <w:pStyle w:val="Corpodetexto"/>
        <w:spacing w:before="1"/>
      </w:pPr>
    </w:p>
    <w:p w14:paraId="7DE529E3" w14:textId="64775227" w:rsidR="006C5AF1" w:rsidRDefault="00DD42EE">
      <w:pPr>
        <w:pStyle w:val="Corpodetexto"/>
        <w:ind w:left="13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18. </w:t>
      </w:r>
      <w:r>
        <w:t>As</w:t>
      </w:r>
      <w:r>
        <w:rPr>
          <w:spacing w:val="-2"/>
        </w:rPr>
        <w:t xml:space="preserve"> </w:t>
      </w:r>
      <w:r>
        <w:t>Zonas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compõem</w:t>
      </w:r>
      <w:r>
        <w:rPr>
          <w:spacing w:val="-6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Territórios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são:</w:t>
      </w:r>
    </w:p>
    <w:p w14:paraId="5B84E10D" w14:textId="77777777" w:rsidR="006C5AF1" w:rsidRDefault="006C5AF1">
      <w:pPr>
        <w:pStyle w:val="Corpodetexto"/>
      </w:pPr>
    </w:p>
    <w:p w14:paraId="13BA85AB" w14:textId="77777777" w:rsidR="006C5AF1" w:rsidRDefault="00DD42EE">
      <w:pPr>
        <w:pStyle w:val="PargrafodaLista"/>
        <w:numPr>
          <w:ilvl w:val="0"/>
          <w:numId w:val="109"/>
        </w:numPr>
        <w:tabs>
          <w:tab w:val="left" w:pos="1562"/>
        </w:tabs>
        <w:spacing w:line="259" w:lineRule="auto"/>
        <w:ind w:right="134"/>
        <w:jc w:val="both"/>
        <w:rPr>
          <w:sz w:val="24"/>
        </w:rPr>
      </w:pPr>
      <w:r>
        <w:rPr>
          <w:sz w:val="24"/>
        </w:rPr>
        <w:t>Zona Uso Misto (ZUM) são porções do território que demandam</w:t>
      </w:r>
      <w:r>
        <w:rPr>
          <w:spacing w:val="1"/>
          <w:sz w:val="24"/>
        </w:rPr>
        <w:t xml:space="preserve"> </w:t>
      </w:r>
      <w:r>
        <w:rPr>
          <w:sz w:val="24"/>
        </w:rPr>
        <w:t>incentivo a integração entre usos residenciais e não residenciais,</w:t>
      </w:r>
      <w:r>
        <w:rPr>
          <w:spacing w:val="1"/>
          <w:sz w:val="24"/>
        </w:rPr>
        <w:t xml:space="preserve"> </w:t>
      </w:r>
      <w:r>
        <w:rPr>
          <w:sz w:val="24"/>
        </w:rPr>
        <w:t>de modo a dinamizar as funções urbanas</w:t>
      </w:r>
      <w:r>
        <w:rPr>
          <w:sz w:val="24"/>
        </w:rPr>
        <w:t xml:space="preserve"> de pequena e média</w:t>
      </w:r>
      <w:r>
        <w:rPr>
          <w:spacing w:val="1"/>
          <w:sz w:val="24"/>
        </w:rPr>
        <w:t xml:space="preserve"> </w:t>
      </w:r>
      <w:r>
        <w:rPr>
          <w:sz w:val="24"/>
        </w:rPr>
        <w:t>escalas;</w:t>
      </w:r>
    </w:p>
    <w:p w14:paraId="75A6B1B5" w14:textId="77777777" w:rsidR="006C5AF1" w:rsidRDefault="00DD42EE">
      <w:pPr>
        <w:pStyle w:val="PargrafodaLista"/>
        <w:numPr>
          <w:ilvl w:val="0"/>
          <w:numId w:val="109"/>
        </w:numPr>
        <w:tabs>
          <w:tab w:val="left" w:pos="1562"/>
        </w:tabs>
        <w:spacing w:before="4" w:line="259" w:lineRule="auto"/>
        <w:ind w:right="137"/>
        <w:jc w:val="both"/>
        <w:rPr>
          <w:sz w:val="24"/>
        </w:rPr>
      </w:pPr>
      <w:r>
        <w:rPr>
          <w:sz w:val="24"/>
        </w:rPr>
        <w:t>Zona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Multifamiliar</w:t>
      </w:r>
      <w:r>
        <w:rPr>
          <w:spacing w:val="1"/>
          <w:sz w:val="24"/>
        </w:rPr>
        <w:t xml:space="preserve"> </w:t>
      </w:r>
      <w:r>
        <w:rPr>
          <w:sz w:val="24"/>
        </w:rPr>
        <w:t>(ZRM)</w:t>
      </w:r>
      <w:r>
        <w:rPr>
          <w:spacing w:val="1"/>
          <w:sz w:val="24"/>
        </w:rPr>
        <w:t xml:space="preserve"> </w:t>
      </w:r>
      <w:r>
        <w:rPr>
          <w:sz w:val="24"/>
        </w:rPr>
        <w:t>são porções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território</w:t>
      </w:r>
      <w:r>
        <w:rPr>
          <w:spacing w:val="1"/>
          <w:sz w:val="24"/>
        </w:rPr>
        <w:t xml:space="preserve"> </w:t>
      </w:r>
      <w:r>
        <w:rPr>
          <w:sz w:val="24"/>
        </w:rPr>
        <w:t>destinadas</w:t>
      </w:r>
      <w:r>
        <w:rPr>
          <w:spacing w:val="-8"/>
          <w:sz w:val="24"/>
        </w:rPr>
        <w:t xml:space="preserve"> </w:t>
      </w:r>
      <w:r>
        <w:rPr>
          <w:sz w:val="24"/>
        </w:rPr>
        <w:t>ao</w:t>
      </w:r>
      <w:r>
        <w:rPr>
          <w:spacing w:val="-6"/>
          <w:sz w:val="24"/>
        </w:rPr>
        <w:t xml:space="preserve"> </w:t>
      </w:r>
      <w:r>
        <w:rPr>
          <w:sz w:val="24"/>
        </w:rPr>
        <w:t>uso</w:t>
      </w:r>
      <w:r>
        <w:rPr>
          <w:spacing w:val="-6"/>
          <w:sz w:val="24"/>
        </w:rPr>
        <w:t xml:space="preserve"> </w:t>
      </w:r>
      <w:r>
        <w:rPr>
          <w:sz w:val="24"/>
        </w:rPr>
        <w:t>residencial</w:t>
      </w:r>
      <w:r>
        <w:rPr>
          <w:spacing w:val="-8"/>
          <w:sz w:val="24"/>
        </w:rPr>
        <w:t xml:space="preserve"> </w:t>
      </w:r>
      <w:r>
        <w:rPr>
          <w:sz w:val="24"/>
        </w:rPr>
        <w:t>multifamiliar,</w:t>
      </w:r>
      <w:r>
        <w:rPr>
          <w:spacing w:val="-6"/>
          <w:sz w:val="24"/>
        </w:rPr>
        <w:t xml:space="preserve"> </w:t>
      </w:r>
      <w:r>
        <w:rPr>
          <w:sz w:val="24"/>
        </w:rPr>
        <w:t>bem</w:t>
      </w:r>
      <w:r>
        <w:rPr>
          <w:spacing w:val="-5"/>
          <w:sz w:val="24"/>
        </w:rPr>
        <w:t xml:space="preserve"> </w:t>
      </w:r>
      <w:r>
        <w:rPr>
          <w:sz w:val="24"/>
        </w:rPr>
        <w:t>como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atividades</w:t>
      </w:r>
      <w:r>
        <w:rPr>
          <w:spacing w:val="-64"/>
          <w:sz w:val="24"/>
        </w:rPr>
        <w:t xml:space="preserve"> </w:t>
      </w:r>
      <w:r>
        <w:rPr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z w:val="24"/>
        </w:rPr>
        <w:t>residenciais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caráter</w:t>
      </w:r>
      <w:r>
        <w:rPr>
          <w:spacing w:val="-11"/>
          <w:sz w:val="24"/>
        </w:rPr>
        <w:t xml:space="preserve"> </w:t>
      </w:r>
      <w:r>
        <w:rPr>
          <w:sz w:val="24"/>
        </w:rPr>
        <w:t>local</w:t>
      </w:r>
      <w:r>
        <w:rPr>
          <w:spacing w:val="-12"/>
          <w:sz w:val="24"/>
        </w:rPr>
        <w:t xml:space="preserve"> </w:t>
      </w:r>
      <w:r>
        <w:rPr>
          <w:sz w:val="24"/>
        </w:rPr>
        <w:t>compatíveis</w:t>
      </w:r>
      <w:r>
        <w:rPr>
          <w:spacing w:val="-12"/>
          <w:sz w:val="24"/>
        </w:rPr>
        <w:t xml:space="preserve"> </w:t>
      </w:r>
      <w:r>
        <w:rPr>
          <w:sz w:val="24"/>
        </w:rPr>
        <w:t>com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uso</w:t>
      </w:r>
      <w:r>
        <w:rPr>
          <w:spacing w:val="-16"/>
          <w:sz w:val="24"/>
        </w:rPr>
        <w:t xml:space="preserve"> </w:t>
      </w:r>
      <w:r>
        <w:rPr>
          <w:sz w:val="24"/>
        </w:rPr>
        <w:t>residencial</w:t>
      </w:r>
      <w:r>
        <w:rPr>
          <w:spacing w:val="-6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segundo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 das</w:t>
      </w:r>
      <w:r>
        <w:rPr>
          <w:sz w:val="24"/>
        </w:rPr>
        <w:t xml:space="preserve"> vias;</w:t>
      </w:r>
    </w:p>
    <w:p w14:paraId="16FC5CA0" w14:textId="77777777" w:rsidR="006C5AF1" w:rsidRDefault="00DD42EE">
      <w:pPr>
        <w:pStyle w:val="PargrafodaLista"/>
        <w:numPr>
          <w:ilvl w:val="0"/>
          <w:numId w:val="109"/>
        </w:numPr>
        <w:tabs>
          <w:tab w:val="left" w:pos="1562"/>
        </w:tabs>
        <w:spacing w:line="259" w:lineRule="auto"/>
        <w:ind w:right="137"/>
        <w:jc w:val="both"/>
        <w:rPr>
          <w:sz w:val="24"/>
        </w:rPr>
      </w:pPr>
      <w:r>
        <w:rPr>
          <w:sz w:val="24"/>
        </w:rPr>
        <w:t>Zona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Ambiental</w:t>
      </w:r>
      <w:r>
        <w:rPr>
          <w:spacing w:val="1"/>
          <w:sz w:val="24"/>
        </w:rPr>
        <w:t xml:space="preserve"> </w:t>
      </w:r>
      <w:r>
        <w:rPr>
          <w:sz w:val="24"/>
        </w:rPr>
        <w:t>(ZRA)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porções</w:t>
      </w:r>
      <w:r>
        <w:rPr>
          <w:spacing w:val="1"/>
          <w:sz w:val="24"/>
        </w:rPr>
        <w:t xml:space="preserve"> </w:t>
      </w:r>
      <w:r>
        <w:rPr>
          <w:sz w:val="24"/>
        </w:rPr>
        <w:t>fortemente</w:t>
      </w:r>
      <w:r>
        <w:rPr>
          <w:spacing w:val="1"/>
          <w:sz w:val="24"/>
        </w:rPr>
        <w:t xml:space="preserve"> </w:t>
      </w:r>
      <w:r>
        <w:rPr>
          <w:sz w:val="24"/>
        </w:rPr>
        <w:t>antropizadas do território a serem destinadas predominantemente</w:t>
      </w:r>
      <w:r>
        <w:rPr>
          <w:spacing w:val="-64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multifamiliar,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residenciais de caráter local compatíveis com o uso residencial,</w:t>
      </w:r>
      <w:r>
        <w:rPr>
          <w:spacing w:val="1"/>
          <w:sz w:val="24"/>
        </w:rPr>
        <w:t xml:space="preserve"> </w:t>
      </w:r>
      <w:r>
        <w:rPr>
          <w:sz w:val="24"/>
        </w:rPr>
        <w:t>associadas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inserção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parâmetros</w:t>
      </w:r>
      <w:r>
        <w:rPr>
          <w:spacing w:val="1"/>
          <w:sz w:val="24"/>
        </w:rPr>
        <w:t xml:space="preserve"> </w:t>
      </w:r>
      <w:r>
        <w:rPr>
          <w:sz w:val="24"/>
        </w:rPr>
        <w:t>qualificadores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ambiente,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recuperação</w:t>
      </w:r>
      <w:r>
        <w:rPr>
          <w:spacing w:val="-12"/>
          <w:sz w:val="24"/>
        </w:rPr>
        <w:t xml:space="preserve"> </w:t>
      </w:r>
      <w:r>
        <w:rPr>
          <w:sz w:val="24"/>
        </w:rPr>
        <w:t>ambiental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menor</w:t>
      </w:r>
      <w:r>
        <w:rPr>
          <w:spacing w:val="-6"/>
          <w:sz w:val="24"/>
        </w:rPr>
        <w:t xml:space="preserve"> </w:t>
      </w:r>
      <w:r>
        <w:rPr>
          <w:sz w:val="24"/>
        </w:rPr>
        <w:t>taxa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ocupação</w:t>
      </w:r>
      <w:r>
        <w:rPr>
          <w:spacing w:val="-65"/>
          <w:sz w:val="24"/>
        </w:rPr>
        <w:t xml:space="preserve"> </w:t>
      </w:r>
      <w:r>
        <w:rPr>
          <w:sz w:val="24"/>
        </w:rPr>
        <w:t>do solo;</w:t>
      </w:r>
    </w:p>
    <w:p w14:paraId="6A7A20F1" w14:textId="77777777" w:rsidR="006C5AF1" w:rsidRDefault="00DD42EE">
      <w:pPr>
        <w:pStyle w:val="PargrafodaLista"/>
        <w:numPr>
          <w:ilvl w:val="0"/>
          <w:numId w:val="109"/>
        </w:numPr>
        <w:tabs>
          <w:tab w:val="left" w:pos="1562"/>
        </w:tabs>
        <w:spacing w:line="259" w:lineRule="auto"/>
        <w:ind w:right="128"/>
        <w:jc w:val="both"/>
        <w:rPr>
          <w:sz w:val="24"/>
        </w:rPr>
      </w:pPr>
      <w:r>
        <w:rPr>
          <w:sz w:val="24"/>
        </w:rPr>
        <w:t>Zona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1"/>
          <w:sz w:val="24"/>
        </w:rPr>
        <w:t xml:space="preserve"> </w:t>
      </w:r>
      <w:r>
        <w:rPr>
          <w:sz w:val="24"/>
        </w:rPr>
        <w:t>Econômico</w:t>
      </w:r>
      <w:r>
        <w:rPr>
          <w:spacing w:val="1"/>
          <w:sz w:val="24"/>
        </w:rPr>
        <w:t xml:space="preserve"> </w:t>
      </w:r>
      <w:r>
        <w:rPr>
          <w:sz w:val="24"/>
        </w:rPr>
        <w:t>(ZDE)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porções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território</w:t>
      </w:r>
      <w:r>
        <w:rPr>
          <w:spacing w:val="1"/>
          <w:sz w:val="24"/>
        </w:rPr>
        <w:t xml:space="preserve"> </w:t>
      </w:r>
      <w:r>
        <w:rPr>
          <w:sz w:val="24"/>
        </w:rPr>
        <w:t>cujo</w:t>
      </w:r>
      <w:r>
        <w:rPr>
          <w:spacing w:val="1"/>
          <w:sz w:val="24"/>
        </w:rPr>
        <w:t xml:space="preserve"> </w:t>
      </w:r>
      <w:r>
        <w:rPr>
          <w:sz w:val="24"/>
        </w:rPr>
        <w:t>perímetro</w:t>
      </w:r>
      <w:r>
        <w:rPr>
          <w:spacing w:val="1"/>
          <w:sz w:val="24"/>
        </w:rPr>
        <w:t xml:space="preserve"> </w:t>
      </w:r>
      <w:r>
        <w:rPr>
          <w:sz w:val="24"/>
        </w:rPr>
        <w:t>compõe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ocupação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solo</w:t>
      </w:r>
      <w:r>
        <w:rPr>
          <w:spacing w:val="1"/>
          <w:sz w:val="24"/>
        </w:rPr>
        <w:t xml:space="preserve"> </w:t>
      </w:r>
      <w:r>
        <w:rPr>
          <w:sz w:val="24"/>
        </w:rPr>
        <w:t>associados a</w:t>
      </w:r>
      <w:r>
        <w:rPr>
          <w:sz w:val="24"/>
        </w:rPr>
        <w:t xml:space="preserve"> polos de atividades indutoras de desenvolvimento</w:t>
      </w:r>
      <w:r>
        <w:rPr>
          <w:spacing w:val="1"/>
          <w:sz w:val="24"/>
        </w:rPr>
        <w:t xml:space="preserve"> </w:t>
      </w:r>
      <w:r>
        <w:rPr>
          <w:sz w:val="24"/>
        </w:rPr>
        <w:t>econômico</w:t>
      </w:r>
      <w:r>
        <w:rPr>
          <w:spacing w:val="1"/>
          <w:sz w:val="24"/>
        </w:rPr>
        <w:t xml:space="preserve"> </w:t>
      </w:r>
      <w:r>
        <w:rPr>
          <w:sz w:val="24"/>
        </w:rPr>
        <w:t>vinculados,</w:t>
      </w:r>
      <w:r>
        <w:rPr>
          <w:spacing w:val="1"/>
          <w:sz w:val="24"/>
        </w:rPr>
        <w:t xml:space="preserve"> </w:t>
      </w:r>
      <w:r>
        <w:rPr>
          <w:sz w:val="24"/>
        </w:rPr>
        <w:t>especialmente,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navais,</w:t>
      </w:r>
      <w:r>
        <w:rPr>
          <w:spacing w:val="-64"/>
          <w:sz w:val="24"/>
        </w:rPr>
        <w:t xml:space="preserve"> </w:t>
      </w:r>
      <w:r>
        <w:rPr>
          <w:sz w:val="24"/>
        </w:rPr>
        <w:t>produção de conhecimento científico, atividades produtivas de alta</w:t>
      </w:r>
      <w:r>
        <w:rPr>
          <w:spacing w:val="-64"/>
          <w:sz w:val="24"/>
        </w:rPr>
        <w:t xml:space="preserve"> </w:t>
      </w:r>
      <w:r>
        <w:rPr>
          <w:sz w:val="24"/>
        </w:rPr>
        <w:t>intensidade em conhecimento e tecnologia e centros de pesquisa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aplicada e </w:t>
      </w:r>
      <w:r>
        <w:rPr>
          <w:sz w:val="24"/>
        </w:rPr>
        <w:t>desenvolvimento tecnológico, entre outras atividades</w:t>
      </w:r>
      <w:r>
        <w:rPr>
          <w:spacing w:val="1"/>
          <w:sz w:val="24"/>
        </w:rPr>
        <w:t xml:space="preserve"> </w:t>
      </w:r>
      <w:r>
        <w:rPr>
          <w:sz w:val="24"/>
        </w:rPr>
        <w:t>econômicas;</w:t>
      </w:r>
    </w:p>
    <w:p w14:paraId="6A4EADF1" w14:textId="77777777" w:rsidR="006C5AF1" w:rsidRDefault="00DD42EE">
      <w:pPr>
        <w:pStyle w:val="PargrafodaLista"/>
        <w:numPr>
          <w:ilvl w:val="0"/>
          <w:numId w:val="109"/>
        </w:numPr>
        <w:tabs>
          <w:tab w:val="left" w:pos="1562"/>
        </w:tabs>
        <w:spacing w:line="259" w:lineRule="auto"/>
        <w:ind w:right="139"/>
        <w:jc w:val="both"/>
        <w:rPr>
          <w:sz w:val="24"/>
        </w:rPr>
      </w:pPr>
      <w:r>
        <w:rPr>
          <w:sz w:val="24"/>
        </w:rPr>
        <w:t>Zona</w:t>
      </w:r>
      <w:r>
        <w:rPr>
          <w:spacing w:val="1"/>
          <w:sz w:val="24"/>
        </w:rPr>
        <w:t xml:space="preserve"> </w:t>
      </w:r>
      <w:r>
        <w:rPr>
          <w:sz w:val="24"/>
        </w:rPr>
        <w:t>Centralidade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(ZCL)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porções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território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demandam transformação urbana seguindo a Estratégia Espacial</w:t>
      </w:r>
      <w:r>
        <w:rPr>
          <w:spacing w:val="1"/>
          <w:sz w:val="24"/>
        </w:rPr>
        <w:t xml:space="preserve"> </w:t>
      </w:r>
      <w:r>
        <w:rPr>
          <w:sz w:val="24"/>
        </w:rPr>
        <w:t>Policêntrica, por meio da estruturação de centralidades urbanas</w:t>
      </w:r>
      <w:r>
        <w:rPr>
          <w:spacing w:val="1"/>
          <w:sz w:val="24"/>
        </w:rPr>
        <w:t xml:space="preserve"> </w:t>
      </w:r>
      <w:r>
        <w:rPr>
          <w:sz w:val="24"/>
        </w:rPr>
        <w:t>com in</w:t>
      </w:r>
      <w:r>
        <w:rPr>
          <w:sz w:val="24"/>
        </w:rPr>
        <w:t>centivo moderado à produção de moradia e diversificação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de usos de</w:t>
      </w:r>
      <w:r>
        <w:rPr>
          <w:spacing w:val="-4"/>
          <w:sz w:val="24"/>
        </w:rPr>
        <w:t xml:space="preserve"> </w:t>
      </w:r>
      <w:r>
        <w:rPr>
          <w:sz w:val="24"/>
        </w:rPr>
        <w:t>caráter</w:t>
      </w:r>
      <w:r>
        <w:rPr>
          <w:spacing w:val="1"/>
          <w:sz w:val="24"/>
        </w:rPr>
        <w:t xml:space="preserve"> </w:t>
      </w:r>
      <w:r>
        <w:rPr>
          <w:sz w:val="24"/>
        </w:rPr>
        <w:t>local;</w:t>
      </w:r>
    </w:p>
    <w:p w14:paraId="6773E212" w14:textId="77777777" w:rsidR="006C5AF1" w:rsidRDefault="00DD42EE">
      <w:pPr>
        <w:pStyle w:val="PargrafodaLista"/>
        <w:numPr>
          <w:ilvl w:val="0"/>
          <w:numId w:val="109"/>
        </w:numPr>
        <w:tabs>
          <w:tab w:val="left" w:pos="1562"/>
        </w:tabs>
        <w:spacing w:line="259" w:lineRule="auto"/>
        <w:ind w:right="134"/>
        <w:jc w:val="both"/>
        <w:rPr>
          <w:sz w:val="24"/>
        </w:rPr>
      </w:pPr>
      <w:r>
        <w:rPr>
          <w:sz w:val="24"/>
        </w:rPr>
        <w:t>Zona Centralidade em ZEIS (ZC-ZEIS) são porções do território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demandam</w:t>
      </w:r>
      <w:r>
        <w:rPr>
          <w:spacing w:val="1"/>
          <w:sz w:val="24"/>
        </w:rPr>
        <w:t xml:space="preserve"> </w:t>
      </w:r>
      <w:r>
        <w:rPr>
          <w:sz w:val="24"/>
        </w:rPr>
        <w:t>transformação</w:t>
      </w:r>
      <w:r>
        <w:rPr>
          <w:spacing w:val="1"/>
          <w:sz w:val="24"/>
        </w:rPr>
        <w:t xml:space="preserve"> </w:t>
      </w:r>
      <w:r>
        <w:rPr>
          <w:sz w:val="24"/>
        </w:rPr>
        <w:t>urbana</w:t>
      </w:r>
      <w:r>
        <w:rPr>
          <w:spacing w:val="1"/>
          <w:sz w:val="24"/>
        </w:rPr>
        <w:t xml:space="preserve"> </w:t>
      </w:r>
      <w:r>
        <w:rPr>
          <w:sz w:val="24"/>
        </w:rPr>
        <w:t>seguindo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Estratégia</w:t>
      </w:r>
      <w:r>
        <w:rPr>
          <w:spacing w:val="1"/>
          <w:sz w:val="24"/>
        </w:rPr>
        <w:t xml:space="preserve"> </w:t>
      </w:r>
      <w:r>
        <w:rPr>
          <w:sz w:val="24"/>
        </w:rPr>
        <w:t>Espacial Policêntrica, por meio da estruturação de centr</w:t>
      </w:r>
      <w:r>
        <w:rPr>
          <w:sz w:val="24"/>
        </w:rPr>
        <w:t>alidades</w:t>
      </w:r>
      <w:r>
        <w:rPr>
          <w:spacing w:val="1"/>
          <w:sz w:val="24"/>
        </w:rPr>
        <w:t xml:space="preserve"> </w:t>
      </w:r>
      <w:r>
        <w:rPr>
          <w:sz w:val="24"/>
        </w:rPr>
        <w:t>urbanas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z w:val="24"/>
        </w:rPr>
        <w:t>perímetros</w:t>
      </w:r>
      <w:r>
        <w:rPr>
          <w:spacing w:val="-7"/>
          <w:sz w:val="24"/>
        </w:rPr>
        <w:t xml:space="preserve"> </w:t>
      </w:r>
      <w:r>
        <w:rPr>
          <w:sz w:val="24"/>
        </w:rPr>
        <w:t>adjacentes</w:t>
      </w:r>
      <w:r>
        <w:rPr>
          <w:spacing w:val="-7"/>
          <w:sz w:val="24"/>
        </w:rPr>
        <w:t xml:space="preserve"> </w:t>
      </w:r>
      <w:r>
        <w:rPr>
          <w:sz w:val="24"/>
        </w:rPr>
        <w:t>às</w:t>
      </w:r>
      <w:r>
        <w:rPr>
          <w:spacing w:val="-12"/>
          <w:sz w:val="24"/>
        </w:rPr>
        <w:t xml:space="preserve"> </w:t>
      </w:r>
      <w:r>
        <w:rPr>
          <w:sz w:val="24"/>
        </w:rPr>
        <w:t>Zonas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Especial</w:t>
      </w:r>
      <w:r>
        <w:rPr>
          <w:spacing w:val="-7"/>
          <w:sz w:val="24"/>
        </w:rPr>
        <w:t xml:space="preserve"> </w:t>
      </w:r>
      <w:r>
        <w:rPr>
          <w:sz w:val="24"/>
        </w:rPr>
        <w:t>Interesse</w:t>
      </w:r>
    </w:p>
    <w:p w14:paraId="63B4BF7A" w14:textId="77777777" w:rsidR="006C5AF1" w:rsidRDefault="006C5AF1">
      <w:pPr>
        <w:spacing w:line="259" w:lineRule="auto"/>
        <w:jc w:val="both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28229D96" w14:textId="77777777" w:rsidR="006C5AF1" w:rsidRDefault="006C5AF1">
      <w:pPr>
        <w:pStyle w:val="Corpodetexto"/>
        <w:spacing w:before="6"/>
        <w:rPr>
          <w:sz w:val="26"/>
        </w:rPr>
      </w:pPr>
    </w:p>
    <w:p w14:paraId="53045D68" w14:textId="77777777" w:rsidR="006C5AF1" w:rsidRDefault="00DD42EE">
      <w:pPr>
        <w:pStyle w:val="Corpodetexto"/>
        <w:spacing w:before="92" w:line="259" w:lineRule="auto"/>
        <w:ind w:left="1561" w:right="143"/>
        <w:jc w:val="both"/>
      </w:pPr>
      <w:r>
        <w:t>Social, com incentivo à produção de moradia, diversificação de</w:t>
      </w:r>
      <w:r>
        <w:rPr>
          <w:spacing w:val="1"/>
        </w:rPr>
        <w:t xml:space="preserve"> </w:t>
      </w:r>
      <w:r>
        <w:t>usos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caráter</w:t>
      </w:r>
      <w:r>
        <w:rPr>
          <w:spacing w:val="-5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implantação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equipamentos</w:t>
      </w:r>
      <w:r>
        <w:rPr>
          <w:spacing w:val="-1"/>
        </w:rPr>
        <w:t xml:space="preserve"> </w:t>
      </w:r>
      <w:r>
        <w:t>públicos;</w:t>
      </w:r>
    </w:p>
    <w:p w14:paraId="6980376B" w14:textId="5097A19F" w:rsidR="006C5AF1" w:rsidRDefault="00DD42EE">
      <w:pPr>
        <w:pStyle w:val="PargrafodaLista"/>
        <w:numPr>
          <w:ilvl w:val="0"/>
          <w:numId w:val="109"/>
        </w:numPr>
        <w:tabs>
          <w:tab w:val="left" w:pos="1562"/>
        </w:tabs>
        <w:spacing w:line="259" w:lineRule="auto"/>
        <w:ind w:right="137"/>
        <w:jc w:val="both"/>
        <w:rPr>
          <w:sz w:val="24"/>
        </w:rPr>
      </w:pPr>
      <w:r>
        <w:rPr>
          <w:sz w:val="24"/>
        </w:rPr>
        <w:t xml:space="preserve">Zona Especial de Interesse Social </w:t>
      </w:r>
      <w:r>
        <w:rPr>
          <w:sz w:val="24"/>
        </w:rPr>
        <w:t>(ZEIS) são porções do território</w:t>
      </w:r>
      <w:r>
        <w:rPr>
          <w:spacing w:val="-64"/>
          <w:sz w:val="24"/>
        </w:rPr>
        <w:t xml:space="preserve"> </w:t>
      </w:r>
      <w:r>
        <w:rPr>
          <w:sz w:val="24"/>
        </w:rPr>
        <w:t>destinadas,</w:t>
      </w:r>
      <w:r>
        <w:rPr>
          <w:spacing w:val="1"/>
          <w:sz w:val="24"/>
        </w:rPr>
        <w:t xml:space="preserve"> </w:t>
      </w:r>
      <w:r>
        <w:rPr>
          <w:sz w:val="24"/>
        </w:rPr>
        <w:t>predominantemente,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moradia</w:t>
      </w:r>
      <w:r>
        <w:rPr>
          <w:spacing w:val="1"/>
          <w:sz w:val="24"/>
        </w:rPr>
        <w:t xml:space="preserve"> </w:t>
      </w:r>
      <w:r>
        <w:rPr>
          <w:sz w:val="24"/>
        </w:rPr>
        <w:t>digna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população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baixa</w:t>
      </w:r>
      <w:r>
        <w:rPr>
          <w:spacing w:val="1"/>
          <w:sz w:val="24"/>
        </w:rPr>
        <w:t xml:space="preserve"> </w:t>
      </w:r>
      <w:r>
        <w:rPr>
          <w:sz w:val="24"/>
        </w:rPr>
        <w:t>renda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intermédio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melhorias</w:t>
      </w:r>
      <w:r>
        <w:rPr>
          <w:spacing w:val="1"/>
          <w:sz w:val="24"/>
        </w:rPr>
        <w:t xml:space="preserve"> </w:t>
      </w:r>
      <w:r>
        <w:rPr>
          <w:sz w:val="24"/>
        </w:rPr>
        <w:t>urbanísticas, recuperação ambiental e regularização fundiária de</w:t>
      </w:r>
      <w:r>
        <w:rPr>
          <w:spacing w:val="1"/>
          <w:sz w:val="24"/>
        </w:rPr>
        <w:t xml:space="preserve"> </w:t>
      </w:r>
      <w:r>
        <w:rPr>
          <w:sz w:val="24"/>
        </w:rPr>
        <w:t>assentamentos precários e irregulares, bem como à p</w:t>
      </w:r>
      <w:r>
        <w:rPr>
          <w:sz w:val="24"/>
        </w:rPr>
        <w:t>rovisão de</w:t>
      </w:r>
      <w:r>
        <w:rPr>
          <w:spacing w:val="1"/>
          <w:sz w:val="24"/>
        </w:rPr>
        <w:t xml:space="preserve"> </w:t>
      </w:r>
      <w:r>
        <w:rPr>
          <w:sz w:val="24"/>
        </w:rPr>
        <w:t>novas Habitações de Interesse Social - HIS a serem dotadas de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-9"/>
          <w:sz w:val="24"/>
        </w:rPr>
        <w:t xml:space="preserve"> </w:t>
      </w:r>
      <w:r>
        <w:rPr>
          <w:sz w:val="24"/>
        </w:rPr>
        <w:t>sociais,</w:t>
      </w:r>
      <w:r>
        <w:rPr>
          <w:spacing w:val="-13"/>
          <w:sz w:val="24"/>
        </w:rPr>
        <w:t xml:space="preserve"> </w:t>
      </w:r>
      <w:r>
        <w:rPr>
          <w:sz w:val="24"/>
        </w:rPr>
        <w:t>infraestruturas,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7"/>
          <w:sz w:val="24"/>
        </w:rPr>
        <w:t xml:space="preserve"> </w:t>
      </w:r>
      <w:r>
        <w:rPr>
          <w:sz w:val="24"/>
        </w:rPr>
        <w:t>especial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saneamento</w:t>
      </w:r>
      <w:r>
        <w:rPr>
          <w:spacing w:val="-64"/>
          <w:sz w:val="24"/>
        </w:rPr>
        <w:t xml:space="preserve"> </w:t>
      </w:r>
      <w:r>
        <w:rPr>
          <w:sz w:val="24"/>
        </w:rPr>
        <w:t>ambiental,</w:t>
      </w:r>
      <w:r>
        <w:rPr>
          <w:spacing w:val="-7"/>
          <w:sz w:val="24"/>
        </w:rPr>
        <w:t xml:space="preserve"> </w:t>
      </w:r>
      <w:r>
        <w:rPr>
          <w:sz w:val="24"/>
        </w:rPr>
        <w:t>áreas</w:t>
      </w:r>
      <w:r>
        <w:rPr>
          <w:spacing w:val="-6"/>
          <w:sz w:val="24"/>
        </w:rPr>
        <w:t xml:space="preserve"> </w:t>
      </w:r>
      <w:r>
        <w:rPr>
          <w:sz w:val="24"/>
        </w:rPr>
        <w:t>verdes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comércios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serviços</w:t>
      </w:r>
      <w:r>
        <w:rPr>
          <w:spacing w:val="-6"/>
          <w:sz w:val="24"/>
        </w:rPr>
        <w:t xml:space="preserve"> </w:t>
      </w:r>
      <w:r>
        <w:rPr>
          <w:sz w:val="24"/>
        </w:rPr>
        <w:t>locais,</w:t>
      </w:r>
      <w:r>
        <w:rPr>
          <w:spacing w:val="-6"/>
          <w:sz w:val="24"/>
        </w:rPr>
        <w:t xml:space="preserve"> </w:t>
      </w:r>
      <w:r>
        <w:rPr>
          <w:sz w:val="24"/>
        </w:rPr>
        <w:t>situadas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64"/>
          <w:sz w:val="24"/>
        </w:rPr>
        <w:t xml:space="preserve"> </w:t>
      </w:r>
      <w:r>
        <w:rPr>
          <w:sz w:val="24"/>
        </w:rPr>
        <w:t>zona</w:t>
      </w:r>
      <w:r>
        <w:rPr>
          <w:spacing w:val="-1"/>
          <w:sz w:val="24"/>
        </w:rPr>
        <w:t xml:space="preserve"> </w:t>
      </w:r>
      <w:r>
        <w:rPr>
          <w:sz w:val="24"/>
        </w:rPr>
        <w:t>urbana.</w:t>
      </w:r>
    </w:p>
    <w:p w14:paraId="76DAFF80" w14:textId="77777777" w:rsidR="006C5AF1" w:rsidRDefault="006C5AF1">
      <w:pPr>
        <w:pStyle w:val="Corpodetexto"/>
        <w:spacing w:before="8"/>
        <w:rPr>
          <w:sz w:val="37"/>
        </w:rPr>
      </w:pPr>
    </w:p>
    <w:p w14:paraId="4A88C676" w14:textId="77777777" w:rsidR="006C5AF1" w:rsidRDefault="00DD42EE">
      <w:pPr>
        <w:pStyle w:val="Corpodetexto"/>
        <w:ind w:left="139" w:right="128"/>
        <w:jc w:val="both"/>
      </w:pPr>
      <w:r>
        <w:rPr>
          <w:rFonts w:ascii="Arial" w:hAnsi="Arial"/>
          <w:b/>
        </w:rPr>
        <w:t xml:space="preserve">Parágrafo único. </w:t>
      </w:r>
      <w:r>
        <w:t xml:space="preserve">As ZEIS poderão ser </w:t>
      </w:r>
      <w:r>
        <w:t>classificadas e ter regras específicas de</w:t>
      </w:r>
      <w:r>
        <w:rPr>
          <w:spacing w:val="-65"/>
        </w:rPr>
        <w:t xml:space="preserve"> </w:t>
      </w:r>
      <w:r>
        <w:t>parcelamento,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ocupação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solo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norma</w:t>
      </w:r>
      <w:r>
        <w:rPr>
          <w:spacing w:val="1"/>
        </w:rPr>
        <w:t xml:space="preserve"> </w:t>
      </w:r>
      <w:r>
        <w:t>regulamentar</w:t>
      </w:r>
      <w:r>
        <w:rPr>
          <w:spacing w:val="-7"/>
        </w:rPr>
        <w:t xml:space="preserve"> </w:t>
      </w:r>
      <w:r>
        <w:t>específica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fins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regularização</w:t>
      </w:r>
      <w:r>
        <w:rPr>
          <w:spacing w:val="-7"/>
        </w:rPr>
        <w:t xml:space="preserve"> </w:t>
      </w:r>
      <w:r>
        <w:t>fundiária,</w:t>
      </w:r>
      <w:r>
        <w:rPr>
          <w:spacing w:val="-7"/>
        </w:rPr>
        <w:t xml:space="preserve"> </w:t>
      </w:r>
      <w:r>
        <w:t>considerando</w:t>
      </w:r>
      <w:r>
        <w:rPr>
          <w:spacing w:val="-8"/>
        </w:rPr>
        <w:t xml:space="preserve"> </w:t>
      </w:r>
      <w:r>
        <w:t>suas</w:t>
      </w:r>
      <w:r>
        <w:rPr>
          <w:spacing w:val="-64"/>
        </w:rPr>
        <w:t xml:space="preserve"> </w:t>
      </w:r>
      <w:r>
        <w:t>especificidades, considerando os parâmetros previstos nos quadros</w:t>
      </w:r>
      <w:r>
        <w:t xml:space="preserve"> II, III e III-a</w:t>
      </w:r>
      <w:r>
        <w:rPr>
          <w:spacing w:val="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podendo</w:t>
      </w:r>
      <w:r>
        <w:rPr>
          <w:spacing w:val="-11"/>
        </w:rPr>
        <w:t xml:space="preserve"> </w:t>
      </w:r>
      <w:r>
        <w:t>dispensar</w:t>
      </w:r>
      <w:r>
        <w:rPr>
          <w:spacing w:val="-10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demais</w:t>
      </w:r>
      <w:r>
        <w:rPr>
          <w:spacing w:val="-12"/>
        </w:rPr>
        <w:t xml:space="preserve"> </w:t>
      </w:r>
      <w:r>
        <w:t>exigências</w:t>
      </w:r>
      <w:r>
        <w:rPr>
          <w:spacing w:val="-11"/>
        </w:rPr>
        <w:t xml:space="preserve"> </w:t>
      </w:r>
      <w:r>
        <w:t>edilícias</w:t>
      </w:r>
      <w:r>
        <w:rPr>
          <w:spacing w:val="-12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presente</w:t>
      </w:r>
      <w:r>
        <w:rPr>
          <w:spacing w:val="-64"/>
        </w:rPr>
        <w:t xml:space="preserve"> </w:t>
      </w:r>
      <w:r>
        <w:t>Lei.</w:t>
      </w:r>
    </w:p>
    <w:p w14:paraId="7C328B88" w14:textId="77777777" w:rsidR="006C5AF1" w:rsidRDefault="006C5AF1">
      <w:pPr>
        <w:pStyle w:val="Corpodetexto"/>
        <w:rPr>
          <w:sz w:val="26"/>
        </w:rPr>
      </w:pPr>
    </w:p>
    <w:p w14:paraId="3A1FEB79" w14:textId="77777777" w:rsidR="006C5AF1" w:rsidRDefault="006C5AF1">
      <w:pPr>
        <w:pStyle w:val="Corpodetexto"/>
        <w:spacing w:before="9"/>
        <w:rPr>
          <w:sz w:val="20"/>
        </w:rPr>
      </w:pPr>
    </w:p>
    <w:p w14:paraId="75995F97" w14:textId="77777777" w:rsidR="006C5AF1" w:rsidRDefault="00DD42EE">
      <w:pPr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III.</w:t>
      </w:r>
    </w:p>
    <w:p w14:paraId="17F50D82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2F13EC33" w14:textId="77777777" w:rsidR="006C5AF1" w:rsidRDefault="00DD42EE">
      <w:pPr>
        <w:ind w:left="305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ZONAS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INTEGRANTES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TERRITÓRIOS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PRESERVAÇÃO</w:t>
      </w:r>
    </w:p>
    <w:p w14:paraId="2A592E4E" w14:textId="77777777" w:rsidR="006C5AF1" w:rsidRDefault="006C5AF1">
      <w:pPr>
        <w:pStyle w:val="Corpodetexto"/>
        <w:spacing w:before="1"/>
        <w:rPr>
          <w:rFonts w:ascii="Arial"/>
          <w:b/>
          <w:sz w:val="26"/>
        </w:rPr>
      </w:pPr>
    </w:p>
    <w:p w14:paraId="3A522EA4" w14:textId="77777777" w:rsidR="006C5AF1" w:rsidRDefault="00DD42EE">
      <w:pPr>
        <w:pStyle w:val="Corpodetexto"/>
        <w:ind w:left="139" w:right="138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19.</w:t>
      </w:r>
      <w:r>
        <w:rPr>
          <w:rFonts w:ascii="Arial" w:hAnsi="Arial"/>
          <w:b/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Territórios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Preservação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pretende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preservação de</w:t>
      </w:r>
      <w:r>
        <w:t xml:space="preserve"> áreas consolidadas de baixa e muito baixa densidades e de</w:t>
      </w:r>
      <w:r>
        <w:rPr>
          <w:spacing w:val="1"/>
        </w:rPr>
        <w:t xml:space="preserve"> </w:t>
      </w:r>
      <w:r>
        <w:t>conjuntos urbanos específicos, bem como territórios em que se pretende a</w:t>
      </w:r>
      <w:r>
        <w:rPr>
          <w:spacing w:val="1"/>
        </w:rPr>
        <w:t xml:space="preserve"> </w:t>
      </w:r>
      <w:r>
        <w:t>promoção</w:t>
      </w:r>
      <w:r>
        <w:rPr>
          <w:spacing w:val="-12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atividades</w:t>
      </w:r>
      <w:r>
        <w:rPr>
          <w:spacing w:val="-16"/>
        </w:rPr>
        <w:t xml:space="preserve"> </w:t>
      </w:r>
      <w:r>
        <w:t>econômicas</w:t>
      </w:r>
      <w:r>
        <w:rPr>
          <w:spacing w:val="-11"/>
        </w:rPr>
        <w:t xml:space="preserve"> </w:t>
      </w:r>
      <w:r>
        <w:t>sustentáveis</w:t>
      </w:r>
      <w:r>
        <w:rPr>
          <w:spacing w:val="-12"/>
        </w:rPr>
        <w:t xml:space="preserve"> </w:t>
      </w:r>
      <w:r>
        <w:t>conjugada</w:t>
      </w:r>
      <w:r>
        <w:rPr>
          <w:spacing w:val="-11"/>
        </w:rPr>
        <w:t xml:space="preserve"> </w:t>
      </w:r>
      <w:r>
        <w:t>com</w:t>
      </w:r>
      <w:r>
        <w:rPr>
          <w:spacing w:val="-1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preservação</w:t>
      </w:r>
      <w:r>
        <w:rPr>
          <w:spacing w:val="-64"/>
        </w:rPr>
        <w:t xml:space="preserve"> </w:t>
      </w:r>
      <w:r>
        <w:t>ambiental,</w:t>
      </w:r>
      <w:r>
        <w:rPr>
          <w:spacing w:val="-6"/>
        </w:rPr>
        <w:t xml:space="preserve"> </w:t>
      </w:r>
      <w:r>
        <w:t>além</w:t>
      </w:r>
      <w:r>
        <w:rPr>
          <w:spacing w:val="1"/>
        </w:rPr>
        <w:t xml:space="preserve"> </w:t>
      </w:r>
      <w:r>
        <w:t>da preservação cultural.</w:t>
      </w:r>
    </w:p>
    <w:p w14:paraId="7DD42E47" w14:textId="77777777" w:rsidR="006C5AF1" w:rsidRDefault="006C5AF1">
      <w:pPr>
        <w:pStyle w:val="Corpodetexto"/>
        <w:spacing w:before="1"/>
      </w:pPr>
    </w:p>
    <w:p w14:paraId="50005ECA" w14:textId="77777777" w:rsidR="006C5AF1" w:rsidRDefault="00DD42EE">
      <w:pPr>
        <w:pStyle w:val="Corpodetexto"/>
        <w:ind w:left="13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20</w:t>
      </w:r>
      <w:r>
        <w:rPr>
          <w:rFonts w:ascii="Arial" w:hAnsi="Arial"/>
          <w:b/>
        </w:rPr>
        <w:t xml:space="preserve">. </w:t>
      </w:r>
      <w:r>
        <w:t>As</w:t>
      </w:r>
      <w:r>
        <w:rPr>
          <w:spacing w:val="-1"/>
        </w:rPr>
        <w:t xml:space="preserve"> </w:t>
      </w:r>
      <w:r>
        <w:t>Zonas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compõem</w:t>
      </w:r>
      <w:r>
        <w:rPr>
          <w:spacing w:val="-5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Territórios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Preservação</w:t>
      </w:r>
      <w:r>
        <w:rPr>
          <w:spacing w:val="-2"/>
        </w:rPr>
        <w:t xml:space="preserve"> </w:t>
      </w:r>
      <w:r>
        <w:t>são:</w:t>
      </w:r>
    </w:p>
    <w:p w14:paraId="3941551B" w14:textId="77777777" w:rsidR="006C5AF1" w:rsidRDefault="006C5AF1">
      <w:pPr>
        <w:pStyle w:val="Corpodetexto"/>
      </w:pPr>
    </w:p>
    <w:p w14:paraId="1A6AD1F7" w14:textId="77777777" w:rsidR="006C5AF1" w:rsidRDefault="00DD42EE">
      <w:pPr>
        <w:pStyle w:val="PargrafodaLista"/>
        <w:numPr>
          <w:ilvl w:val="0"/>
          <w:numId w:val="108"/>
        </w:numPr>
        <w:tabs>
          <w:tab w:val="left" w:pos="1562"/>
        </w:tabs>
        <w:spacing w:line="259" w:lineRule="auto"/>
        <w:ind w:right="138"/>
        <w:jc w:val="both"/>
        <w:rPr>
          <w:sz w:val="24"/>
        </w:rPr>
      </w:pPr>
      <w:r>
        <w:rPr>
          <w:sz w:val="24"/>
        </w:rPr>
        <w:t>Zona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Unifamiliar</w:t>
      </w:r>
      <w:r>
        <w:rPr>
          <w:spacing w:val="1"/>
          <w:sz w:val="24"/>
        </w:rPr>
        <w:t xml:space="preserve"> </w:t>
      </w:r>
      <w:r>
        <w:rPr>
          <w:sz w:val="24"/>
        </w:rPr>
        <w:t>(ZRU)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porções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território</w:t>
      </w:r>
      <w:r>
        <w:rPr>
          <w:spacing w:val="1"/>
          <w:sz w:val="24"/>
        </w:rPr>
        <w:t xml:space="preserve"> </w:t>
      </w:r>
      <w:r>
        <w:rPr>
          <w:sz w:val="24"/>
        </w:rPr>
        <w:t>destinadas</w:t>
      </w:r>
      <w:r>
        <w:rPr>
          <w:spacing w:val="-14"/>
          <w:sz w:val="24"/>
        </w:rPr>
        <w:t xml:space="preserve"> </w:t>
      </w:r>
      <w:r>
        <w:rPr>
          <w:sz w:val="24"/>
        </w:rPr>
        <w:t>predominantemente</w:t>
      </w:r>
      <w:r>
        <w:rPr>
          <w:spacing w:val="-12"/>
          <w:sz w:val="24"/>
        </w:rPr>
        <w:t xml:space="preserve"> </w:t>
      </w:r>
      <w:r>
        <w:rPr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z w:val="24"/>
        </w:rPr>
        <w:t>uso</w:t>
      </w:r>
      <w:r>
        <w:rPr>
          <w:spacing w:val="-13"/>
          <w:sz w:val="24"/>
        </w:rPr>
        <w:t xml:space="preserve"> </w:t>
      </w:r>
      <w:r>
        <w:rPr>
          <w:sz w:val="24"/>
        </w:rPr>
        <w:t>residencial</w:t>
      </w:r>
      <w:r>
        <w:rPr>
          <w:spacing w:val="-13"/>
          <w:sz w:val="24"/>
        </w:rPr>
        <w:t xml:space="preserve"> </w:t>
      </w:r>
      <w:r>
        <w:rPr>
          <w:sz w:val="24"/>
        </w:rPr>
        <w:t>unifamiliar,</w:t>
      </w:r>
      <w:r>
        <w:rPr>
          <w:spacing w:val="-13"/>
          <w:sz w:val="24"/>
        </w:rPr>
        <w:t xml:space="preserve"> </w:t>
      </w:r>
      <w:r>
        <w:rPr>
          <w:sz w:val="24"/>
        </w:rPr>
        <w:t>bem</w:t>
      </w:r>
      <w:r>
        <w:rPr>
          <w:spacing w:val="-64"/>
          <w:sz w:val="24"/>
        </w:rPr>
        <w:t xml:space="preserve"> </w:t>
      </w:r>
      <w:r>
        <w:rPr>
          <w:sz w:val="24"/>
        </w:rPr>
        <w:t>como a atividades não residenciais de caráter local compatíveis</w:t>
      </w:r>
      <w:r>
        <w:rPr>
          <w:spacing w:val="1"/>
          <w:sz w:val="24"/>
        </w:rPr>
        <w:t xml:space="preserve"> </w:t>
      </w:r>
      <w:r>
        <w:rPr>
          <w:sz w:val="24"/>
        </w:rPr>
        <w:t>com o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-4"/>
          <w:sz w:val="24"/>
        </w:rPr>
        <w:t xml:space="preserve"> </w:t>
      </w:r>
      <w:r>
        <w:rPr>
          <w:sz w:val="24"/>
        </w:rPr>
        <w:t>residencial e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 viária;</w:t>
      </w:r>
    </w:p>
    <w:p w14:paraId="0F05AC74" w14:textId="77777777" w:rsidR="006C5AF1" w:rsidRDefault="00DD42EE">
      <w:pPr>
        <w:pStyle w:val="PargrafodaLista"/>
        <w:numPr>
          <w:ilvl w:val="0"/>
          <w:numId w:val="108"/>
        </w:numPr>
        <w:tabs>
          <w:tab w:val="left" w:pos="1562"/>
        </w:tabs>
        <w:spacing w:line="259" w:lineRule="auto"/>
        <w:ind w:right="140"/>
        <w:jc w:val="both"/>
        <w:rPr>
          <w:sz w:val="24"/>
        </w:rPr>
      </w:pPr>
      <w:r>
        <w:rPr>
          <w:sz w:val="24"/>
        </w:rPr>
        <w:t>Zona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1"/>
          <w:sz w:val="24"/>
        </w:rPr>
        <w:t xml:space="preserve"> </w:t>
      </w:r>
      <w:r>
        <w:rPr>
          <w:sz w:val="24"/>
        </w:rPr>
        <w:t>Econômico</w:t>
      </w:r>
      <w:r>
        <w:rPr>
          <w:spacing w:val="1"/>
          <w:sz w:val="24"/>
        </w:rPr>
        <w:t xml:space="preserve"> </w:t>
      </w:r>
      <w:r>
        <w:rPr>
          <w:sz w:val="24"/>
        </w:rPr>
        <w:t>Sustentável</w:t>
      </w:r>
      <w:r>
        <w:rPr>
          <w:spacing w:val="1"/>
          <w:sz w:val="24"/>
        </w:rPr>
        <w:t xml:space="preserve"> </w:t>
      </w:r>
      <w:r>
        <w:rPr>
          <w:sz w:val="24"/>
        </w:rPr>
        <w:t>(ZDS)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porções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território</w:t>
      </w:r>
      <w:r>
        <w:rPr>
          <w:spacing w:val="-10"/>
          <w:sz w:val="24"/>
        </w:rPr>
        <w:t xml:space="preserve"> </w:t>
      </w:r>
      <w:r>
        <w:rPr>
          <w:sz w:val="24"/>
        </w:rPr>
        <w:t>destinadas</w:t>
      </w:r>
      <w:r>
        <w:rPr>
          <w:spacing w:val="-11"/>
          <w:sz w:val="24"/>
        </w:rPr>
        <w:t xml:space="preserve"> </w:t>
      </w:r>
      <w:r>
        <w:rPr>
          <w:sz w:val="24"/>
        </w:rPr>
        <w:t>às</w:t>
      </w:r>
      <w:r>
        <w:rPr>
          <w:spacing w:val="-15"/>
          <w:sz w:val="24"/>
        </w:rPr>
        <w:t xml:space="preserve"> </w:t>
      </w:r>
      <w:r>
        <w:rPr>
          <w:sz w:val="24"/>
        </w:rPr>
        <w:t>atividades</w:t>
      </w:r>
      <w:r>
        <w:rPr>
          <w:spacing w:val="-15"/>
          <w:sz w:val="24"/>
        </w:rPr>
        <w:t xml:space="preserve"> </w:t>
      </w:r>
      <w:r>
        <w:rPr>
          <w:sz w:val="24"/>
        </w:rPr>
        <w:t>produtivas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caráter</w:t>
      </w:r>
      <w:r>
        <w:rPr>
          <w:spacing w:val="-64"/>
          <w:sz w:val="24"/>
        </w:rPr>
        <w:t xml:space="preserve"> </w:t>
      </w:r>
      <w:r>
        <w:rPr>
          <w:sz w:val="24"/>
        </w:rPr>
        <w:t>local,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viés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produção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conhecimento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tecnologia</w:t>
      </w:r>
      <w:r>
        <w:rPr>
          <w:spacing w:val="-64"/>
          <w:sz w:val="24"/>
        </w:rPr>
        <w:t xml:space="preserve"> </w:t>
      </w:r>
      <w:r>
        <w:rPr>
          <w:sz w:val="24"/>
        </w:rPr>
        <w:t>sustentável,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produção </w:t>
      </w:r>
      <w:r>
        <w:rPr>
          <w:sz w:val="24"/>
        </w:rPr>
        <w:t>agrícola,</w:t>
      </w:r>
      <w:r>
        <w:rPr>
          <w:spacing w:val="-1"/>
          <w:sz w:val="24"/>
        </w:rPr>
        <w:t xml:space="preserve"> </w:t>
      </w:r>
      <w:r>
        <w:rPr>
          <w:sz w:val="24"/>
        </w:rPr>
        <w:t>turismo</w:t>
      </w:r>
      <w:r>
        <w:rPr>
          <w:spacing w:val="-4"/>
          <w:sz w:val="24"/>
        </w:rPr>
        <w:t xml:space="preserve"> </w:t>
      </w:r>
      <w:r>
        <w:rPr>
          <w:sz w:val="24"/>
        </w:rPr>
        <w:t>e artesanato;</w:t>
      </w:r>
    </w:p>
    <w:p w14:paraId="67B588B3" w14:textId="77777777" w:rsidR="006C5AF1" w:rsidRDefault="00DD42EE">
      <w:pPr>
        <w:pStyle w:val="PargrafodaLista"/>
        <w:numPr>
          <w:ilvl w:val="0"/>
          <w:numId w:val="108"/>
        </w:numPr>
        <w:tabs>
          <w:tab w:val="left" w:pos="1562"/>
        </w:tabs>
        <w:spacing w:line="259" w:lineRule="auto"/>
        <w:ind w:right="135"/>
        <w:jc w:val="both"/>
        <w:rPr>
          <w:sz w:val="24"/>
        </w:rPr>
      </w:pPr>
      <w:r>
        <w:rPr>
          <w:sz w:val="24"/>
        </w:rPr>
        <w:t>Zona de Conservação Ambiental (ZCA) são porções do território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densidade</w:t>
      </w:r>
      <w:r>
        <w:rPr>
          <w:spacing w:val="-6"/>
          <w:sz w:val="24"/>
        </w:rPr>
        <w:t xml:space="preserve"> </w:t>
      </w:r>
      <w:r>
        <w:rPr>
          <w:sz w:val="24"/>
        </w:rPr>
        <w:t>demográfica</w:t>
      </w:r>
      <w:r>
        <w:rPr>
          <w:spacing w:val="-5"/>
          <w:sz w:val="24"/>
        </w:rPr>
        <w:t xml:space="preserve"> </w:t>
      </w:r>
      <w:r>
        <w:rPr>
          <w:sz w:val="24"/>
        </w:rPr>
        <w:t>baixa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ocupação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solo,</w:t>
      </w:r>
      <w:r>
        <w:rPr>
          <w:spacing w:val="-5"/>
          <w:sz w:val="24"/>
        </w:rPr>
        <w:t xml:space="preserve"> </w:t>
      </w:r>
      <w:r>
        <w:rPr>
          <w:sz w:val="24"/>
        </w:rPr>
        <w:t>destinadas</w:t>
      </w:r>
      <w:r>
        <w:rPr>
          <w:spacing w:val="-65"/>
          <w:sz w:val="24"/>
        </w:rPr>
        <w:t xml:space="preserve"> </w:t>
      </w:r>
      <w:r>
        <w:rPr>
          <w:sz w:val="24"/>
        </w:rPr>
        <w:t>exclusivamente ao uso residencial e não residencial compatíveis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59"/>
          <w:sz w:val="24"/>
        </w:rPr>
        <w:t xml:space="preserve"> </w:t>
      </w:r>
      <w:r>
        <w:rPr>
          <w:sz w:val="24"/>
        </w:rPr>
        <w:t>a</w:t>
      </w:r>
      <w:r>
        <w:rPr>
          <w:spacing w:val="53"/>
          <w:sz w:val="24"/>
        </w:rPr>
        <w:t xml:space="preserve"> </w:t>
      </w:r>
      <w:r>
        <w:rPr>
          <w:sz w:val="24"/>
        </w:rPr>
        <w:t>conservação</w:t>
      </w:r>
      <w:r>
        <w:rPr>
          <w:spacing w:val="53"/>
          <w:sz w:val="24"/>
        </w:rPr>
        <w:t xml:space="preserve"> </w:t>
      </w:r>
      <w:r>
        <w:rPr>
          <w:sz w:val="24"/>
        </w:rPr>
        <w:t>ambiental,</w:t>
      </w:r>
      <w:r>
        <w:rPr>
          <w:spacing w:val="52"/>
          <w:sz w:val="24"/>
        </w:rPr>
        <w:t xml:space="preserve"> </w:t>
      </w:r>
      <w:r>
        <w:rPr>
          <w:sz w:val="24"/>
        </w:rPr>
        <w:t>além</w:t>
      </w:r>
      <w:r>
        <w:rPr>
          <w:spacing w:val="55"/>
          <w:sz w:val="24"/>
        </w:rPr>
        <w:t xml:space="preserve"> </w:t>
      </w:r>
      <w:r>
        <w:rPr>
          <w:sz w:val="24"/>
        </w:rPr>
        <w:t>d</w:t>
      </w:r>
      <w:r>
        <w:rPr>
          <w:sz w:val="24"/>
        </w:rPr>
        <w:t>e</w:t>
      </w:r>
      <w:r>
        <w:rPr>
          <w:spacing w:val="53"/>
          <w:sz w:val="24"/>
        </w:rPr>
        <w:t xml:space="preserve"> </w:t>
      </w:r>
      <w:r>
        <w:rPr>
          <w:sz w:val="24"/>
        </w:rPr>
        <w:t>diferenciar-se</w:t>
      </w:r>
      <w:r>
        <w:rPr>
          <w:spacing w:val="58"/>
          <w:sz w:val="24"/>
        </w:rPr>
        <w:t xml:space="preserve"> </w:t>
      </w:r>
      <w:r>
        <w:rPr>
          <w:sz w:val="24"/>
        </w:rPr>
        <w:t>pela</w:t>
      </w:r>
    </w:p>
    <w:p w14:paraId="3A4A1B76" w14:textId="77777777" w:rsidR="006C5AF1" w:rsidRDefault="006C5AF1">
      <w:pPr>
        <w:spacing w:line="259" w:lineRule="auto"/>
        <w:jc w:val="both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480C4EF0" w14:textId="77777777" w:rsidR="006C5AF1" w:rsidRDefault="006C5AF1">
      <w:pPr>
        <w:pStyle w:val="Corpodetexto"/>
        <w:spacing w:before="6"/>
        <w:rPr>
          <w:sz w:val="26"/>
        </w:rPr>
      </w:pPr>
    </w:p>
    <w:p w14:paraId="1B3D3B8F" w14:textId="77777777" w:rsidR="006C5AF1" w:rsidRDefault="00DD42EE">
      <w:pPr>
        <w:pStyle w:val="Corpodetexto"/>
        <w:spacing w:before="92" w:line="259" w:lineRule="auto"/>
        <w:ind w:left="1561" w:right="141"/>
        <w:jc w:val="both"/>
      </w:pPr>
      <w:r>
        <w:t>obrigatoriedade de lotes mínimos de maior área e testada, com</w:t>
      </w:r>
      <w:r>
        <w:rPr>
          <w:spacing w:val="1"/>
        </w:rPr>
        <w:t xml:space="preserve"> </w:t>
      </w:r>
      <w:r>
        <w:t>vistas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manutenção</w:t>
      </w:r>
      <w:r>
        <w:rPr>
          <w:spacing w:val="-4"/>
        </w:rPr>
        <w:t xml:space="preserve"> </w:t>
      </w:r>
      <w:r>
        <w:t>dos ecossistemas</w:t>
      </w:r>
      <w:r>
        <w:rPr>
          <w:spacing w:val="-6"/>
        </w:rPr>
        <w:t xml:space="preserve"> </w:t>
      </w:r>
      <w:r>
        <w:t>naturais;</w:t>
      </w:r>
    </w:p>
    <w:p w14:paraId="1722A5C8" w14:textId="40E4098F" w:rsidR="006C5AF1" w:rsidRDefault="00DD42EE">
      <w:pPr>
        <w:pStyle w:val="PargrafodaLista"/>
        <w:numPr>
          <w:ilvl w:val="0"/>
          <w:numId w:val="108"/>
        </w:numPr>
        <w:tabs>
          <w:tab w:val="left" w:pos="1562"/>
        </w:tabs>
        <w:spacing w:line="259" w:lineRule="auto"/>
        <w:ind w:right="128"/>
        <w:jc w:val="both"/>
        <w:rPr>
          <w:sz w:val="24"/>
        </w:rPr>
      </w:pPr>
      <w:r>
        <w:rPr>
          <w:sz w:val="24"/>
        </w:rPr>
        <w:t>Zona de Preservação Ambiental (ZPA) são porções do território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consideradas de preservação permanente e/ou </w:t>
      </w:r>
      <w:r>
        <w:rPr>
          <w:sz w:val="24"/>
        </w:rPr>
        <w:t>definidas como</w:t>
      </w:r>
      <w:r>
        <w:rPr>
          <w:spacing w:val="1"/>
          <w:sz w:val="24"/>
        </w:rPr>
        <w:t xml:space="preserve"> </w:t>
      </w:r>
      <w:r>
        <w:rPr>
          <w:sz w:val="24"/>
        </w:rPr>
        <w:t>unidades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conservação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proteção</w:t>
      </w:r>
      <w:r>
        <w:rPr>
          <w:spacing w:val="1"/>
          <w:sz w:val="24"/>
        </w:rPr>
        <w:t xml:space="preserve"> </w:t>
      </w:r>
      <w:r>
        <w:rPr>
          <w:sz w:val="24"/>
        </w:rPr>
        <w:t>integral,</w:t>
      </w:r>
      <w:r>
        <w:rPr>
          <w:spacing w:val="1"/>
          <w:sz w:val="24"/>
        </w:rPr>
        <w:t xml:space="preserve"> </w:t>
      </w:r>
      <w:r>
        <w:rPr>
          <w:sz w:val="24"/>
        </w:rPr>
        <w:t>onde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-64"/>
          <w:sz w:val="24"/>
        </w:rPr>
        <w:t xml:space="preserve"> </w:t>
      </w:r>
      <w:r>
        <w:rPr>
          <w:sz w:val="24"/>
        </w:rPr>
        <w:t>permitidas quaisquer atividades que importem na alteração do</w:t>
      </w:r>
      <w:r>
        <w:rPr>
          <w:spacing w:val="1"/>
          <w:sz w:val="24"/>
        </w:rPr>
        <w:t xml:space="preserve"> </w:t>
      </w:r>
      <w:r>
        <w:rPr>
          <w:sz w:val="24"/>
        </w:rPr>
        <w:t>meio ambiente, assim como novas edificações, parcelamento do</w:t>
      </w:r>
      <w:r>
        <w:rPr>
          <w:spacing w:val="1"/>
          <w:sz w:val="24"/>
        </w:rPr>
        <w:t xml:space="preserve"> </w:t>
      </w:r>
      <w:r>
        <w:rPr>
          <w:sz w:val="24"/>
        </w:rPr>
        <w:t>solo, abertura de vias, aterros ou cortes de terreno, cortes</w:t>
      </w:r>
      <w:r>
        <w:rPr>
          <w:sz w:val="24"/>
        </w:rPr>
        <w:t xml:space="preserve"> de</w:t>
      </w:r>
      <w:r>
        <w:rPr>
          <w:spacing w:val="1"/>
          <w:sz w:val="24"/>
        </w:rPr>
        <w:t xml:space="preserve"> </w:t>
      </w:r>
      <w:r>
        <w:rPr>
          <w:sz w:val="24"/>
        </w:rPr>
        <w:t>vegetação</w:t>
      </w:r>
      <w:r>
        <w:rPr>
          <w:spacing w:val="-14"/>
          <w:sz w:val="24"/>
        </w:rPr>
        <w:t xml:space="preserve"> </w:t>
      </w:r>
      <w:r>
        <w:rPr>
          <w:sz w:val="24"/>
        </w:rPr>
        <w:t>nativa,</w:t>
      </w:r>
      <w:r>
        <w:rPr>
          <w:spacing w:val="-15"/>
          <w:sz w:val="24"/>
        </w:rPr>
        <w:t xml:space="preserve"> </w:t>
      </w:r>
      <w:r>
        <w:rPr>
          <w:sz w:val="24"/>
        </w:rPr>
        <w:t>extração</w:t>
      </w:r>
      <w:r>
        <w:rPr>
          <w:spacing w:val="-9"/>
          <w:sz w:val="24"/>
        </w:rPr>
        <w:t xml:space="preserve"> </w:t>
      </w:r>
      <w:r>
        <w:rPr>
          <w:sz w:val="24"/>
        </w:rPr>
        <w:t>mineral,</w:t>
      </w:r>
      <w:r>
        <w:rPr>
          <w:spacing w:val="-10"/>
          <w:sz w:val="24"/>
        </w:rPr>
        <w:t xml:space="preserve"> </w:t>
      </w:r>
      <w:r>
        <w:rPr>
          <w:sz w:val="24"/>
        </w:rPr>
        <w:t>soltura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animais</w:t>
      </w:r>
      <w:r>
        <w:rPr>
          <w:spacing w:val="-11"/>
          <w:sz w:val="24"/>
        </w:rPr>
        <w:t xml:space="preserve"> </w:t>
      </w:r>
      <w:r>
        <w:rPr>
          <w:sz w:val="24"/>
        </w:rPr>
        <w:t>domésticos,</w:t>
      </w:r>
      <w:r>
        <w:rPr>
          <w:spacing w:val="-64"/>
          <w:sz w:val="24"/>
        </w:rPr>
        <w:t xml:space="preserve"> </w:t>
      </w:r>
      <w:r>
        <w:rPr>
          <w:sz w:val="24"/>
        </w:rPr>
        <w:t>introdução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plantas</w:t>
      </w:r>
      <w:r>
        <w:rPr>
          <w:spacing w:val="-13"/>
          <w:sz w:val="24"/>
        </w:rPr>
        <w:t xml:space="preserve"> </w:t>
      </w:r>
      <w:r>
        <w:rPr>
          <w:sz w:val="24"/>
        </w:rPr>
        <w:t>exóticas</w:t>
      </w:r>
      <w:r>
        <w:rPr>
          <w:spacing w:val="-8"/>
          <w:sz w:val="24"/>
        </w:rPr>
        <w:t xml:space="preserve"> </w:t>
      </w:r>
      <w:r>
        <w:rPr>
          <w:sz w:val="24"/>
        </w:rPr>
        <w:t>ou</w:t>
      </w:r>
      <w:r>
        <w:rPr>
          <w:spacing w:val="-15"/>
          <w:sz w:val="24"/>
        </w:rPr>
        <w:t xml:space="preserve"> </w:t>
      </w:r>
      <w:r>
        <w:rPr>
          <w:sz w:val="24"/>
        </w:rPr>
        <w:t>quaisquer</w:t>
      </w:r>
      <w:r>
        <w:rPr>
          <w:spacing w:val="-16"/>
          <w:sz w:val="24"/>
        </w:rPr>
        <w:t xml:space="preserve"> </w:t>
      </w:r>
      <w:r>
        <w:rPr>
          <w:sz w:val="24"/>
        </w:rPr>
        <w:t>tipos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exploração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naturais,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permitidas</w:t>
      </w:r>
      <w:r>
        <w:rPr>
          <w:spacing w:val="1"/>
          <w:sz w:val="24"/>
        </w:rPr>
        <w:t xml:space="preserve"> </w:t>
      </w:r>
      <w:r>
        <w:rPr>
          <w:sz w:val="24"/>
        </w:rPr>
        <w:t>apenas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pesquisas</w:t>
      </w:r>
      <w:r>
        <w:rPr>
          <w:spacing w:val="1"/>
          <w:sz w:val="24"/>
        </w:rPr>
        <w:t xml:space="preserve"> </w:t>
      </w:r>
      <w:r>
        <w:rPr>
          <w:sz w:val="24"/>
        </w:rPr>
        <w:t>científicas,</w:t>
      </w:r>
      <w:r>
        <w:rPr>
          <w:spacing w:val="1"/>
          <w:sz w:val="24"/>
        </w:rPr>
        <w:t xml:space="preserve"> </w:t>
      </w:r>
      <w:r>
        <w:rPr>
          <w:sz w:val="24"/>
        </w:rPr>
        <w:t>estudos</w:t>
      </w:r>
      <w:r>
        <w:rPr>
          <w:spacing w:val="1"/>
          <w:sz w:val="24"/>
        </w:rPr>
        <w:t xml:space="preserve"> </w:t>
      </w:r>
      <w:r>
        <w:rPr>
          <w:sz w:val="24"/>
        </w:rPr>
        <w:t>diagnósticos,</w:t>
      </w:r>
      <w:r>
        <w:rPr>
          <w:spacing w:val="1"/>
          <w:sz w:val="24"/>
        </w:rPr>
        <w:t xml:space="preserve"> </w:t>
      </w:r>
      <w:r>
        <w:rPr>
          <w:sz w:val="24"/>
        </w:rPr>
        <w:t>quantitativo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qualitativo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espécies</w:t>
      </w:r>
      <w:r>
        <w:rPr>
          <w:spacing w:val="1"/>
          <w:sz w:val="24"/>
        </w:rPr>
        <w:t xml:space="preserve"> </w:t>
      </w:r>
      <w:r>
        <w:rPr>
          <w:sz w:val="24"/>
        </w:rPr>
        <w:t>vegetais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arbóreas,</w:t>
      </w:r>
      <w:r>
        <w:rPr>
          <w:spacing w:val="1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extração de espécies invasoras, reflorestamento com espécies</w:t>
      </w:r>
      <w:r>
        <w:rPr>
          <w:spacing w:val="1"/>
          <w:sz w:val="24"/>
        </w:rPr>
        <w:t xml:space="preserve"> </w:t>
      </w:r>
      <w:r>
        <w:rPr>
          <w:sz w:val="24"/>
        </w:rPr>
        <w:t>nativas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Mata</w:t>
      </w:r>
      <w:r>
        <w:rPr>
          <w:spacing w:val="1"/>
          <w:sz w:val="24"/>
        </w:rPr>
        <w:t xml:space="preserve"> </w:t>
      </w:r>
      <w:r>
        <w:rPr>
          <w:sz w:val="24"/>
        </w:rPr>
        <w:t>Atlântica,</w:t>
      </w:r>
      <w:r>
        <w:rPr>
          <w:spacing w:val="1"/>
          <w:sz w:val="24"/>
        </w:rPr>
        <w:t xml:space="preserve"> </w:t>
      </w:r>
      <w:r>
        <w:rPr>
          <w:sz w:val="24"/>
        </w:rPr>
        <w:t>monitoramento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conservação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educação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interpretação amb</w:t>
      </w:r>
      <w:r>
        <w:rPr>
          <w:sz w:val="24"/>
        </w:rPr>
        <w:t>iental, de recreação em contato com a natureza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turismo ecológico</w:t>
      </w:r>
      <w:r>
        <w:rPr>
          <w:spacing w:val="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abertura de trilhas;</w:t>
      </w:r>
    </w:p>
    <w:p w14:paraId="273EB26A" w14:textId="77777777" w:rsidR="006C5AF1" w:rsidRDefault="00DD42EE">
      <w:pPr>
        <w:pStyle w:val="PargrafodaLista"/>
        <w:numPr>
          <w:ilvl w:val="0"/>
          <w:numId w:val="108"/>
        </w:numPr>
        <w:tabs>
          <w:tab w:val="left" w:pos="1562"/>
        </w:tabs>
        <w:spacing w:line="259" w:lineRule="auto"/>
        <w:ind w:right="131"/>
        <w:jc w:val="both"/>
        <w:rPr>
          <w:sz w:val="24"/>
        </w:rPr>
      </w:pPr>
      <w:r>
        <w:rPr>
          <w:sz w:val="24"/>
        </w:rPr>
        <w:t>Zonas Especiais de Preservação Paisagística e Cultural (ZEPAC)</w:t>
      </w:r>
      <w:r>
        <w:rPr>
          <w:spacing w:val="1"/>
          <w:sz w:val="24"/>
        </w:rPr>
        <w:t xml:space="preserve"> </w:t>
      </w:r>
      <w:r>
        <w:rPr>
          <w:sz w:val="24"/>
        </w:rPr>
        <w:t>são porções do território destinadas à preservação, valorização e</w:t>
      </w:r>
      <w:r>
        <w:rPr>
          <w:spacing w:val="1"/>
          <w:sz w:val="24"/>
        </w:rPr>
        <w:t xml:space="preserve"> </w:t>
      </w:r>
      <w:r>
        <w:rPr>
          <w:sz w:val="24"/>
        </w:rPr>
        <w:t>salvaguarda dos bens de valor histór</w:t>
      </w:r>
      <w:r>
        <w:rPr>
          <w:sz w:val="24"/>
        </w:rPr>
        <w:t>ico, artístico, arquitetônico,</w:t>
      </w:r>
      <w:r>
        <w:rPr>
          <w:spacing w:val="1"/>
          <w:sz w:val="24"/>
        </w:rPr>
        <w:t xml:space="preserve"> </w:t>
      </w:r>
      <w:r>
        <w:rPr>
          <w:sz w:val="24"/>
        </w:rPr>
        <w:t>arqueológico e paisagístico, doravante definidos como patrimônio</w:t>
      </w:r>
      <w:r>
        <w:rPr>
          <w:spacing w:val="1"/>
          <w:sz w:val="24"/>
        </w:rPr>
        <w:t xml:space="preserve"> </w:t>
      </w:r>
      <w:r>
        <w:rPr>
          <w:sz w:val="24"/>
        </w:rPr>
        <w:t>cultural,</w:t>
      </w:r>
      <w:r>
        <w:rPr>
          <w:spacing w:val="1"/>
          <w:sz w:val="24"/>
        </w:rPr>
        <w:t xml:space="preserve"> </w:t>
      </w:r>
      <w:r>
        <w:rPr>
          <w:sz w:val="24"/>
        </w:rPr>
        <w:t>podendo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configurar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elementos</w:t>
      </w:r>
      <w:r>
        <w:rPr>
          <w:spacing w:val="1"/>
          <w:sz w:val="24"/>
        </w:rPr>
        <w:t xml:space="preserve"> </w:t>
      </w:r>
      <w:r>
        <w:rPr>
          <w:sz w:val="24"/>
        </w:rPr>
        <w:t>construídos,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z w:val="24"/>
        </w:rPr>
        <w:t>respectivas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lotes;</w:t>
      </w:r>
      <w:r>
        <w:rPr>
          <w:spacing w:val="1"/>
          <w:sz w:val="24"/>
        </w:rPr>
        <w:t xml:space="preserve"> </w:t>
      </w:r>
      <w:r>
        <w:rPr>
          <w:sz w:val="24"/>
        </w:rPr>
        <w:t>conjuntos</w:t>
      </w:r>
      <w:r>
        <w:rPr>
          <w:spacing w:val="1"/>
          <w:sz w:val="24"/>
        </w:rPr>
        <w:t xml:space="preserve"> </w:t>
      </w:r>
      <w:r>
        <w:rPr>
          <w:sz w:val="24"/>
        </w:rPr>
        <w:t>arquitetônicos,</w:t>
      </w:r>
      <w:r>
        <w:rPr>
          <w:spacing w:val="-8"/>
          <w:sz w:val="24"/>
        </w:rPr>
        <w:t xml:space="preserve"> </w:t>
      </w:r>
      <w:r>
        <w:rPr>
          <w:sz w:val="24"/>
        </w:rPr>
        <w:t>sítios</w:t>
      </w:r>
      <w:r>
        <w:rPr>
          <w:spacing w:val="-8"/>
          <w:sz w:val="24"/>
        </w:rPr>
        <w:t xml:space="preserve"> </w:t>
      </w:r>
      <w:r>
        <w:rPr>
          <w:sz w:val="24"/>
        </w:rPr>
        <w:t>urbanos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rurais;</w:t>
      </w:r>
      <w:r>
        <w:rPr>
          <w:spacing w:val="-9"/>
          <w:sz w:val="24"/>
        </w:rPr>
        <w:t xml:space="preserve"> </w:t>
      </w:r>
      <w:r>
        <w:rPr>
          <w:sz w:val="24"/>
        </w:rPr>
        <w:t>sítios</w:t>
      </w:r>
      <w:r>
        <w:rPr>
          <w:spacing w:val="-13"/>
          <w:sz w:val="24"/>
        </w:rPr>
        <w:t xml:space="preserve"> </w:t>
      </w:r>
      <w:r>
        <w:rPr>
          <w:sz w:val="24"/>
        </w:rPr>
        <w:t>arqueológicos,</w:t>
      </w:r>
      <w:r>
        <w:rPr>
          <w:spacing w:val="-8"/>
          <w:sz w:val="24"/>
        </w:rPr>
        <w:t xml:space="preserve"> </w:t>
      </w:r>
      <w:r>
        <w:rPr>
          <w:sz w:val="24"/>
        </w:rPr>
        <w:t>áreas</w:t>
      </w:r>
      <w:r>
        <w:rPr>
          <w:spacing w:val="-64"/>
          <w:sz w:val="24"/>
        </w:rPr>
        <w:t xml:space="preserve"> </w:t>
      </w:r>
      <w:r>
        <w:rPr>
          <w:sz w:val="24"/>
        </w:rPr>
        <w:t>indígenas,</w:t>
      </w:r>
      <w:r>
        <w:rPr>
          <w:spacing w:val="1"/>
          <w:sz w:val="24"/>
        </w:rPr>
        <w:t xml:space="preserve"> </w:t>
      </w:r>
      <w:r>
        <w:rPr>
          <w:sz w:val="24"/>
        </w:rPr>
        <w:t>espaços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públicos;</w:t>
      </w:r>
      <w:r>
        <w:rPr>
          <w:spacing w:val="1"/>
          <w:sz w:val="24"/>
        </w:rPr>
        <w:t xml:space="preserve"> </w:t>
      </w:r>
      <w:r>
        <w:rPr>
          <w:sz w:val="24"/>
        </w:rPr>
        <w:t>templos</w:t>
      </w:r>
      <w:r>
        <w:rPr>
          <w:spacing w:val="1"/>
          <w:sz w:val="24"/>
        </w:rPr>
        <w:t xml:space="preserve"> </w:t>
      </w:r>
      <w:r>
        <w:rPr>
          <w:sz w:val="24"/>
        </w:rPr>
        <w:t>religiosos,</w:t>
      </w:r>
      <w:r>
        <w:rPr>
          <w:spacing w:val="1"/>
          <w:sz w:val="24"/>
        </w:rPr>
        <w:t xml:space="preserve"> </w:t>
      </w:r>
      <w:r>
        <w:rPr>
          <w:sz w:val="24"/>
        </w:rPr>
        <w:t>elementos</w:t>
      </w:r>
      <w:r>
        <w:rPr>
          <w:spacing w:val="1"/>
          <w:sz w:val="24"/>
        </w:rPr>
        <w:t xml:space="preserve"> </w:t>
      </w:r>
      <w:r>
        <w:rPr>
          <w:sz w:val="24"/>
        </w:rPr>
        <w:t>paisagísticos; conjuntos urbanos, espaços e estruturas que dão</w:t>
      </w:r>
      <w:r>
        <w:rPr>
          <w:spacing w:val="1"/>
          <w:sz w:val="24"/>
        </w:rPr>
        <w:t xml:space="preserve"> </w:t>
      </w:r>
      <w:r>
        <w:rPr>
          <w:sz w:val="24"/>
        </w:rPr>
        <w:t>suporte ao patrimônio imaterial e/ou a usos de valor socialmente</w:t>
      </w:r>
      <w:r>
        <w:rPr>
          <w:spacing w:val="1"/>
          <w:sz w:val="24"/>
        </w:rPr>
        <w:t xml:space="preserve"> </w:t>
      </w:r>
      <w:r>
        <w:rPr>
          <w:sz w:val="24"/>
        </w:rPr>
        <w:t>atribuído.</w:t>
      </w:r>
    </w:p>
    <w:p w14:paraId="2B4F4E4C" w14:textId="77777777" w:rsidR="006C5AF1" w:rsidRDefault="006C5AF1">
      <w:pPr>
        <w:pStyle w:val="Corpodetexto"/>
        <w:spacing w:before="5"/>
        <w:rPr>
          <w:sz w:val="17"/>
        </w:rPr>
      </w:pPr>
    </w:p>
    <w:p w14:paraId="1C7B7F85" w14:textId="51D948BF" w:rsidR="006C5AF1" w:rsidRDefault="00AC5026">
      <w:pPr>
        <w:pStyle w:val="Corpodetexto"/>
        <w:spacing w:before="92" w:line="259" w:lineRule="auto"/>
        <w:ind w:left="139" w:right="135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14304" behindDoc="1" locked="0" layoutInCell="1" allowOverlap="1" wp14:anchorId="3746C8B8" wp14:editId="4EA95972">
                <wp:simplePos x="0" y="0"/>
                <wp:positionH relativeFrom="page">
                  <wp:posOffset>1079500</wp:posOffset>
                </wp:positionH>
                <wp:positionV relativeFrom="paragraph">
                  <wp:posOffset>57785</wp:posOffset>
                </wp:positionV>
                <wp:extent cx="5400675" cy="747395"/>
                <wp:effectExtent l="0" t="0" r="0" b="0"/>
                <wp:wrapNone/>
                <wp:docPr id="73646044" name="Auto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00675" cy="747395"/>
                        </a:xfrm>
                        <a:custGeom>
                          <a:avLst/>
                          <a:gdLst>
                            <a:gd name="T0" fmla="+- 0 6516 1700"/>
                            <a:gd name="T1" fmla="*/ T0 w 8505"/>
                            <a:gd name="T2" fmla="+- 0 984 91"/>
                            <a:gd name="T3" fmla="*/ 984 h 1177"/>
                            <a:gd name="T4" fmla="+- 0 1700 1700"/>
                            <a:gd name="T5" fmla="*/ T4 w 8505"/>
                            <a:gd name="T6" fmla="+- 0 984 91"/>
                            <a:gd name="T7" fmla="*/ 984 h 1177"/>
                            <a:gd name="T8" fmla="+- 0 1700 1700"/>
                            <a:gd name="T9" fmla="*/ T8 w 8505"/>
                            <a:gd name="T10" fmla="+- 0 1268 91"/>
                            <a:gd name="T11" fmla="*/ 1268 h 1177"/>
                            <a:gd name="T12" fmla="+- 0 6516 1700"/>
                            <a:gd name="T13" fmla="*/ T12 w 8505"/>
                            <a:gd name="T14" fmla="+- 0 1268 91"/>
                            <a:gd name="T15" fmla="*/ 1268 h 1177"/>
                            <a:gd name="T16" fmla="+- 0 6516 1700"/>
                            <a:gd name="T17" fmla="*/ T16 w 8505"/>
                            <a:gd name="T18" fmla="+- 0 984 91"/>
                            <a:gd name="T19" fmla="*/ 984 h 1177"/>
                            <a:gd name="T20" fmla="+- 0 10204 1700"/>
                            <a:gd name="T21" fmla="*/ T20 w 8505"/>
                            <a:gd name="T22" fmla="+- 0 687 91"/>
                            <a:gd name="T23" fmla="*/ 687 h 1177"/>
                            <a:gd name="T24" fmla="+- 0 1700 1700"/>
                            <a:gd name="T25" fmla="*/ T24 w 8505"/>
                            <a:gd name="T26" fmla="+- 0 687 91"/>
                            <a:gd name="T27" fmla="*/ 687 h 1177"/>
                            <a:gd name="T28" fmla="+- 0 1700 1700"/>
                            <a:gd name="T29" fmla="*/ T28 w 8505"/>
                            <a:gd name="T30" fmla="+- 0 965 91"/>
                            <a:gd name="T31" fmla="*/ 965 h 1177"/>
                            <a:gd name="T32" fmla="+- 0 10204 1700"/>
                            <a:gd name="T33" fmla="*/ T32 w 8505"/>
                            <a:gd name="T34" fmla="+- 0 965 91"/>
                            <a:gd name="T35" fmla="*/ 965 h 1177"/>
                            <a:gd name="T36" fmla="+- 0 10204 1700"/>
                            <a:gd name="T37" fmla="*/ T36 w 8505"/>
                            <a:gd name="T38" fmla="+- 0 687 91"/>
                            <a:gd name="T39" fmla="*/ 687 h 1177"/>
                            <a:gd name="T40" fmla="+- 0 10204 1700"/>
                            <a:gd name="T41" fmla="*/ T40 w 8505"/>
                            <a:gd name="T42" fmla="+- 0 389 91"/>
                            <a:gd name="T43" fmla="*/ 389 h 1177"/>
                            <a:gd name="T44" fmla="+- 0 1700 1700"/>
                            <a:gd name="T45" fmla="*/ T44 w 8505"/>
                            <a:gd name="T46" fmla="+- 0 389 91"/>
                            <a:gd name="T47" fmla="*/ 389 h 1177"/>
                            <a:gd name="T48" fmla="+- 0 1700 1700"/>
                            <a:gd name="T49" fmla="*/ T48 w 8505"/>
                            <a:gd name="T50" fmla="+- 0 668 91"/>
                            <a:gd name="T51" fmla="*/ 668 h 1177"/>
                            <a:gd name="T52" fmla="+- 0 10204 1700"/>
                            <a:gd name="T53" fmla="*/ T52 w 8505"/>
                            <a:gd name="T54" fmla="+- 0 668 91"/>
                            <a:gd name="T55" fmla="*/ 668 h 1177"/>
                            <a:gd name="T56" fmla="+- 0 10204 1700"/>
                            <a:gd name="T57" fmla="*/ T56 w 8505"/>
                            <a:gd name="T58" fmla="+- 0 389 91"/>
                            <a:gd name="T59" fmla="*/ 389 h 1177"/>
                            <a:gd name="T60" fmla="+- 0 10204 1700"/>
                            <a:gd name="T61" fmla="*/ T60 w 8505"/>
                            <a:gd name="T62" fmla="+- 0 91 91"/>
                            <a:gd name="T63" fmla="*/ 91 h 1177"/>
                            <a:gd name="T64" fmla="+- 0 2190 1700"/>
                            <a:gd name="T65" fmla="*/ T64 w 8505"/>
                            <a:gd name="T66" fmla="+- 0 91 91"/>
                            <a:gd name="T67" fmla="*/ 91 h 1177"/>
                            <a:gd name="T68" fmla="+- 0 2190 1700"/>
                            <a:gd name="T69" fmla="*/ T68 w 8505"/>
                            <a:gd name="T70" fmla="+- 0 370 91"/>
                            <a:gd name="T71" fmla="*/ 370 h 1177"/>
                            <a:gd name="T72" fmla="+- 0 10204 1700"/>
                            <a:gd name="T73" fmla="*/ T72 w 8505"/>
                            <a:gd name="T74" fmla="+- 0 370 91"/>
                            <a:gd name="T75" fmla="*/ 370 h 1177"/>
                            <a:gd name="T76" fmla="+- 0 10204 1700"/>
                            <a:gd name="T77" fmla="*/ T76 w 8505"/>
                            <a:gd name="T78" fmla="+- 0 91 91"/>
                            <a:gd name="T79" fmla="*/ 91 h 11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8505" h="1177">
                              <a:moveTo>
                                <a:pt x="4816" y="893"/>
                              </a:moveTo>
                              <a:lnTo>
                                <a:pt x="0" y="893"/>
                              </a:lnTo>
                              <a:lnTo>
                                <a:pt x="0" y="1177"/>
                              </a:lnTo>
                              <a:lnTo>
                                <a:pt x="4816" y="1177"/>
                              </a:lnTo>
                              <a:lnTo>
                                <a:pt x="4816" y="893"/>
                              </a:lnTo>
                              <a:close/>
                              <a:moveTo>
                                <a:pt x="8504" y="596"/>
                              </a:moveTo>
                              <a:lnTo>
                                <a:pt x="0" y="596"/>
                              </a:lnTo>
                              <a:lnTo>
                                <a:pt x="0" y="874"/>
                              </a:lnTo>
                              <a:lnTo>
                                <a:pt x="8504" y="874"/>
                              </a:lnTo>
                              <a:lnTo>
                                <a:pt x="8504" y="596"/>
                              </a:lnTo>
                              <a:close/>
                              <a:moveTo>
                                <a:pt x="8504" y="298"/>
                              </a:moveTo>
                              <a:lnTo>
                                <a:pt x="0" y="298"/>
                              </a:lnTo>
                              <a:lnTo>
                                <a:pt x="0" y="577"/>
                              </a:lnTo>
                              <a:lnTo>
                                <a:pt x="8504" y="577"/>
                              </a:lnTo>
                              <a:lnTo>
                                <a:pt x="8504" y="298"/>
                              </a:lnTo>
                              <a:close/>
                              <a:moveTo>
                                <a:pt x="8504" y="0"/>
                              </a:moveTo>
                              <a:lnTo>
                                <a:pt x="490" y="0"/>
                              </a:lnTo>
                              <a:lnTo>
                                <a:pt x="490" y="279"/>
                              </a:lnTo>
                              <a:lnTo>
                                <a:pt x="8504" y="279"/>
                              </a:lnTo>
                              <a:lnTo>
                                <a:pt x="85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7A8C8D" id="AutoShape 142" o:spid="_x0000_s1026" style="position:absolute;margin-left:85pt;margin-top:4.55pt;width:425.25pt;height:58.85pt;z-index:-1720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05,11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" path="m4816,893l,893r,284l4816,1177r,-284xm8504,596l,596,,874r8504,l8504,596xm8504,298l,298,,577r8504,l8504,298xm8504,l490,r,279l8504,279,8504,xe" stroked="f">
                <v:path arrowok="t" o:connecttype="custom" o:connectlocs="3058160,624840;0,624840;0,805180;3058160,805180;3058160,624840;5400040,436245;0,436245;0,612775;5400040,612775;5400040,436245;5400040,247015;0,247015;0,424180;5400040,424180;5400040,247015;5400040,57785;311150,57785;311150,234950;5400040,234950;5400040,57785" o:connectangles="0,0,0,0,0,0,0,0,0,0,0,0,0,0,0,0,0,0,0,0"/>
                <w10:wrap anchorx="page"/>
              </v:shape>
            </w:pict>
          </mc:Fallback>
        </mc:AlternateContent>
      </w:r>
      <w:r>
        <w:t xml:space="preserve">§ 1º </w:t>
      </w:r>
      <w:r>
        <w:rPr>
          <w:color w:val="212121"/>
        </w:rPr>
        <w:t>Áreas de Especial Interesse Turístico (AEIT) são porções do território onde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há interesse público de aproveitar o potencial turístico, fazendo-se necessários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investimentos,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regulamentações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e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intervenções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específicas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segundo</w:t>
      </w:r>
      <w:r>
        <w:rPr>
          <w:color w:val="212121"/>
          <w:spacing w:val="1"/>
        </w:rPr>
        <w:t xml:space="preserve"> </w:t>
      </w:r>
      <w:r>
        <w:rPr>
          <w:color w:val="212121"/>
        </w:rPr>
        <w:t>as</w:t>
      </w:r>
      <w:r>
        <w:rPr>
          <w:color w:val="212121"/>
          <w:spacing w:val="-64"/>
        </w:rPr>
        <w:t xml:space="preserve"> </w:t>
      </w:r>
      <w:r>
        <w:rPr>
          <w:color w:val="212121"/>
        </w:rPr>
        <w:t>características</w:t>
      </w:r>
      <w:r>
        <w:rPr>
          <w:color w:val="212121"/>
          <w:spacing w:val="-1"/>
        </w:rPr>
        <w:t xml:space="preserve"> </w:t>
      </w:r>
      <w:r>
        <w:rPr>
          <w:color w:val="212121"/>
        </w:rPr>
        <w:t>próprias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da atividade turística.</w:t>
      </w:r>
    </w:p>
    <w:p w14:paraId="48D7D6DA" w14:textId="77777777" w:rsidR="006C5AF1" w:rsidRDefault="006C5AF1">
      <w:pPr>
        <w:pStyle w:val="Corpodetexto"/>
        <w:spacing w:before="1"/>
        <w:rPr>
          <w:sz w:val="21"/>
        </w:rPr>
      </w:pPr>
    </w:p>
    <w:p w14:paraId="1B5A3241" w14:textId="77777777" w:rsidR="006C5AF1" w:rsidRDefault="00DD42EE">
      <w:pPr>
        <w:pStyle w:val="Corpodetexto"/>
        <w:spacing w:before="1" w:line="259" w:lineRule="auto"/>
        <w:ind w:left="139" w:right="147"/>
        <w:jc w:val="both"/>
      </w:pPr>
      <w:r>
        <w:t xml:space="preserve">§ </w:t>
      </w:r>
      <w:r>
        <w:t>2º Os Parques Urbanos terão parâmetros especiais quanto ao parcelamento,</w:t>
      </w:r>
      <w:r>
        <w:rPr>
          <w:spacing w:val="1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ocupação</w:t>
      </w:r>
      <w:r>
        <w:rPr>
          <w:spacing w:val="-1"/>
        </w:rPr>
        <w:t xml:space="preserve"> </w:t>
      </w:r>
      <w:r>
        <w:t>do solo,</w:t>
      </w:r>
      <w:r>
        <w:rPr>
          <w:spacing w:val="-1"/>
        </w:rPr>
        <w:t xml:space="preserve"> </w:t>
      </w:r>
      <w:r>
        <w:t>de acordo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o interesse público.</w:t>
      </w:r>
    </w:p>
    <w:p w14:paraId="6E469EE8" w14:textId="77777777" w:rsidR="006C5AF1" w:rsidRDefault="006C5AF1">
      <w:pPr>
        <w:pStyle w:val="Corpodetexto"/>
        <w:spacing w:before="9"/>
        <w:rPr>
          <w:sz w:val="20"/>
        </w:rPr>
      </w:pPr>
    </w:p>
    <w:p w14:paraId="264B2C6F" w14:textId="77777777" w:rsidR="006C5AF1" w:rsidRDefault="00DD42EE">
      <w:pPr>
        <w:ind w:left="32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I.</w:t>
      </w:r>
    </w:p>
    <w:p w14:paraId="2CF4656F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36E41543" w14:textId="77777777" w:rsidR="006C5AF1" w:rsidRDefault="00DD42EE">
      <w:pPr>
        <w:ind w:left="371" w:right="30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Zonas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Especiais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Preservação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Ambiente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Cultural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sz w:val="24"/>
        </w:rPr>
        <w:t>(ZEPAC)</w:t>
      </w:r>
    </w:p>
    <w:p w14:paraId="67107F2F" w14:textId="77777777" w:rsidR="006C5AF1" w:rsidRDefault="006C5AF1">
      <w:pPr>
        <w:pStyle w:val="Corpodetexto"/>
        <w:rPr>
          <w:rFonts w:ascii="Arial"/>
          <w:b/>
          <w:sz w:val="26"/>
        </w:rPr>
      </w:pPr>
    </w:p>
    <w:p w14:paraId="7EEC11BA" w14:textId="77777777" w:rsidR="006C5AF1" w:rsidRDefault="006C5AF1">
      <w:pPr>
        <w:pStyle w:val="Corpodetexto"/>
        <w:spacing w:before="7"/>
        <w:rPr>
          <w:rFonts w:ascii="Arial"/>
          <w:b/>
          <w:sz w:val="22"/>
        </w:rPr>
      </w:pPr>
    </w:p>
    <w:p w14:paraId="4170FCBD" w14:textId="77777777" w:rsidR="006C5AF1" w:rsidRDefault="00DD42EE">
      <w:pPr>
        <w:pStyle w:val="Corpodetexto"/>
        <w:spacing w:before="1" w:line="259" w:lineRule="auto"/>
        <w:ind w:left="139" w:right="135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21.</w:t>
      </w:r>
      <w:r>
        <w:rPr>
          <w:rFonts w:ascii="Arial" w:hAnsi="Arial"/>
          <w:b/>
          <w:spacing w:val="48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Zonas</w:t>
      </w:r>
      <w:r>
        <w:rPr>
          <w:spacing w:val="-11"/>
        </w:rPr>
        <w:t xml:space="preserve"> </w:t>
      </w:r>
      <w:r>
        <w:t>Especiais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Preservação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Ambiente</w:t>
      </w:r>
      <w:r>
        <w:rPr>
          <w:spacing w:val="-9"/>
        </w:rPr>
        <w:t xml:space="preserve"> </w:t>
      </w:r>
      <w:r>
        <w:t>Cultural</w:t>
      </w:r>
      <w:r>
        <w:rPr>
          <w:spacing w:val="-6"/>
        </w:rPr>
        <w:t xml:space="preserve"> </w:t>
      </w:r>
      <w:r>
        <w:t>(ZEPAC)</w:t>
      </w:r>
      <w:r>
        <w:rPr>
          <w:spacing w:val="-10"/>
        </w:rPr>
        <w:t xml:space="preserve"> </w:t>
      </w:r>
      <w:r>
        <w:t>são</w:t>
      </w:r>
      <w:r>
        <w:rPr>
          <w:spacing w:val="-65"/>
        </w:rPr>
        <w:t xml:space="preserve"> </w:t>
      </w:r>
      <w:r>
        <w:t>definidas</w:t>
      </w:r>
      <w:r>
        <w:rPr>
          <w:spacing w:val="-7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termos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artigo</w:t>
      </w:r>
      <w:r>
        <w:rPr>
          <w:spacing w:val="-10"/>
        </w:rPr>
        <w:t xml:space="preserve"> </w:t>
      </w:r>
      <w:r>
        <w:t>49</w:t>
      </w:r>
      <w:r>
        <w:rPr>
          <w:spacing w:val="-11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nº</w:t>
      </w:r>
      <w:r>
        <w:rPr>
          <w:spacing w:val="-12"/>
        </w:rPr>
        <w:t xml:space="preserve"> </w:t>
      </w:r>
      <w:r>
        <w:t>3.385/2019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Plano</w:t>
      </w:r>
      <w:r>
        <w:rPr>
          <w:spacing w:val="-11"/>
        </w:rPr>
        <w:t xml:space="preserve"> </w:t>
      </w:r>
      <w:r>
        <w:t>Diretor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Niterói</w:t>
      </w:r>
    </w:p>
    <w:p w14:paraId="269CB55B" w14:textId="77777777" w:rsidR="006C5AF1" w:rsidRDefault="006C5AF1">
      <w:pPr>
        <w:spacing w:line="259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64E61D9A" w14:textId="77777777" w:rsidR="006C5AF1" w:rsidRDefault="006C5AF1">
      <w:pPr>
        <w:pStyle w:val="Corpodetexto"/>
        <w:spacing w:before="6"/>
        <w:rPr>
          <w:sz w:val="26"/>
        </w:rPr>
      </w:pPr>
    </w:p>
    <w:p w14:paraId="6B0A89F7" w14:textId="77777777" w:rsidR="006C5AF1" w:rsidRDefault="00DD42EE">
      <w:pPr>
        <w:pStyle w:val="Corpodetexto"/>
        <w:spacing w:before="92" w:line="259" w:lineRule="auto"/>
        <w:ind w:left="139" w:right="139"/>
        <w:jc w:val="both"/>
      </w:pPr>
      <w:r>
        <w:t>e</w:t>
      </w:r>
      <w:r>
        <w:rPr>
          <w:spacing w:val="-6"/>
        </w:rPr>
        <w:t xml:space="preserve"> </w:t>
      </w:r>
      <w:r>
        <w:t>classificam-se</w:t>
      </w:r>
      <w:r>
        <w:rPr>
          <w:spacing w:val="-5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(quatro)</w:t>
      </w:r>
      <w:r>
        <w:rPr>
          <w:spacing w:val="-4"/>
        </w:rPr>
        <w:t xml:space="preserve"> </w:t>
      </w:r>
      <w:r>
        <w:t>categorias</w:t>
      </w:r>
      <w:r>
        <w:rPr>
          <w:spacing w:val="-5"/>
        </w:rPr>
        <w:t xml:space="preserve"> </w:t>
      </w:r>
      <w:r>
        <w:t>definidas</w:t>
      </w:r>
      <w:r>
        <w:rPr>
          <w:spacing w:val="-6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termos</w:t>
      </w:r>
      <w:r>
        <w:rPr>
          <w:spacing w:val="-6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incisos</w:t>
      </w:r>
      <w:r>
        <w:rPr>
          <w:spacing w:val="-6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IV</w:t>
      </w:r>
      <w:r>
        <w:rPr>
          <w:spacing w:val="-6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rFonts w:ascii="Arial" w:hAnsi="Arial"/>
          <w:i/>
        </w:rPr>
        <w:t>caput</w:t>
      </w:r>
      <w:r>
        <w:rPr>
          <w:rFonts w:ascii="Arial" w:hAnsi="Arial"/>
          <w:i/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artigo</w:t>
      </w:r>
      <w:r>
        <w:rPr>
          <w:spacing w:val="-4"/>
        </w:rPr>
        <w:t xml:space="preserve"> </w:t>
      </w:r>
      <w:r>
        <w:t>51,</w:t>
      </w:r>
      <w:r>
        <w:rPr>
          <w:spacing w:val="-5"/>
        </w:rPr>
        <w:t xml:space="preserve"> </w:t>
      </w:r>
      <w:r>
        <w:t>aplicando-se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tais</w:t>
      </w:r>
      <w:r>
        <w:rPr>
          <w:spacing w:val="-11"/>
        </w:rPr>
        <w:t xml:space="preserve"> </w:t>
      </w:r>
      <w:r>
        <w:t>zonas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disposições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Subeção</w:t>
      </w:r>
      <w:r>
        <w:rPr>
          <w:spacing w:val="-64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da Seção II</w:t>
      </w:r>
      <w:r>
        <w:rPr>
          <w:spacing w:val="-6"/>
        </w:rPr>
        <w:t xml:space="preserve"> </w:t>
      </w:r>
      <w:r>
        <w:t>do Capítulo I</w:t>
      </w:r>
      <w:r>
        <w:rPr>
          <w:spacing w:val="-1"/>
        </w:rPr>
        <w:t xml:space="preserve"> </w:t>
      </w:r>
      <w:r>
        <w:t>do Título III da</w:t>
      </w:r>
      <w:r>
        <w:rPr>
          <w:spacing w:val="-1"/>
        </w:rPr>
        <w:t xml:space="preserve"> </w:t>
      </w:r>
      <w:r>
        <w:t>mesma lei.</w:t>
      </w:r>
    </w:p>
    <w:p w14:paraId="0E5BAD96" w14:textId="77777777" w:rsidR="006C5AF1" w:rsidRDefault="006C5AF1">
      <w:pPr>
        <w:pStyle w:val="Corpodetexto"/>
        <w:spacing w:before="9"/>
        <w:rPr>
          <w:sz w:val="20"/>
        </w:rPr>
      </w:pPr>
    </w:p>
    <w:p w14:paraId="6E1F19D9" w14:textId="77777777" w:rsidR="006C5AF1" w:rsidRDefault="00DD42EE">
      <w:pPr>
        <w:pStyle w:val="Corpodetexto"/>
        <w:spacing w:before="1" w:line="259" w:lineRule="auto"/>
        <w:ind w:left="139" w:right="148"/>
        <w:jc w:val="both"/>
      </w:pPr>
      <w:r>
        <w:t>§ 1º Os perímetros das ZEPAC estão delimitados no Mapa I anexo à presente</w:t>
      </w:r>
      <w:r>
        <w:rPr>
          <w:spacing w:val="1"/>
        </w:rPr>
        <w:t xml:space="preserve"> </w:t>
      </w:r>
      <w:r>
        <w:t>Lei.</w:t>
      </w:r>
    </w:p>
    <w:p w14:paraId="3A2F892D" w14:textId="77777777" w:rsidR="006C5AF1" w:rsidRDefault="006C5AF1">
      <w:pPr>
        <w:pStyle w:val="Corpodetexto"/>
        <w:spacing w:before="9"/>
        <w:rPr>
          <w:sz w:val="20"/>
        </w:rPr>
      </w:pPr>
    </w:p>
    <w:p w14:paraId="4CAE5A30" w14:textId="77777777" w:rsidR="006C5AF1" w:rsidRDefault="00DD42EE">
      <w:pPr>
        <w:pStyle w:val="Corpodetexto"/>
        <w:ind w:left="139"/>
        <w:jc w:val="both"/>
      </w:pPr>
      <w:r>
        <w:t>§</w:t>
      </w:r>
      <w:r>
        <w:rPr>
          <w:spacing w:val="-2"/>
        </w:rPr>
        <w:t xml:space="preserve"> </w:t>
      </w:r>
      <w:r>
        <w:t>2º</w:t>
      </w:r>
      <w:r>
        <w:rPr>
          <w:spacing w:val="-4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imóveis</w:t>
      </w:r>
      <w:r>
        <w:rPr>
          <w:spacing w:val="-2"/>
        </w:rPr>
        <w:t xml:space="preserve"> </w:t>
      </w:r>
      <w:r>
        <w:t>situados</w:t>
      </w:r>
      <w:r>
        <w:rPr>
          <w:spacing w:val="-2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ZEPAC/APAC</w:t>
      </w:r>
      <w:r>
        <w:rPr>
          <w:spacing w:val="-1"/>
        </w:rPr>
        <w:t xml:space="preserve"> </w:t>
      </w:r>
      <w:r>
        <w:t>podem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classificados</w:t>
      </w:r>
      <w:r>
        <w:rPr>
          <w:spacing w:val="-1"/>
        </w:rPr>
        <w:t xml:space="preserve"> </w:t>
      </w:r>
      <w:r>
        <w:t>como:</w:t>
      </w:r>
    </w:p>
    <w:p w14:paraId="57C6D148" w14:textId="77777777" w:rsidR="006C5AF1" w:rsidRDefault="006C5AF1">
      <w:pPr>
        <w:pStyle w:val="Corpodetexto"/>
        <w:spacing w:before="9"/>
        <w:rPr>
          <w:sz w:val="22"/>
        </w:rPr>
      </w:pPr>
    </w:p>
    <w:p w14:paraId="01579BF0" w14:textId="6420297A" w:rsidR="006C5AF1" w:rsidRDefault="00DD42EE">
      <w:pPr>
        <w:pStyle w:val="PargrafodaLista"/>
        <w:numPr>
          <w:ilvl w:val="0"/>
          <w:numId w:val="107"/>
        </w:numPr>
        <w:tabs>
          <w:tab w:val="left" w:pos="1562"/>
        </w:tabs>
        <w:spacing w:line="259" w:lineRule="auto"/>
        <w:ind w:right="137"/>
        <w:jc w:val="both"/>
        <w:rPr>
          <w:sz w:val="24"/>
        </w:rPr>
      </w:pPr>
      <w:r>
        <w:rPr>
          <w:sz w:val="24"/>
        </w:rPr>
        <w:t>Imóveis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Interesse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Preservação</w:t>
      </w:r>
      <w:r>
        <w:rPr>
          <w:spacing w:val="-10"/>
          <w:sz w:val="24"/>
        </w:rPr>
        <w:t xml:space="preserve"> </w:t>
      </w:r>
      <w:r>
        <w:rPr>
          <w:sz w:val="24"/>
        </w:rPr>
        <w:t>(IIP):</w:t>
      </w:r>
      <w:r>
        <w:rPr>
          <w:spacing w:val="-11"/>
          <w:sz w:val="24"/>
        </w:rPr>
        <w:t xml:space="preserve"> </w:t>
      </w:r>
      <w:r>
        <w:rPr>
          <w:sz w:val="24"/>
        </w:rPr>
        <w:t>aqueles</w:t>
      </w:r>
      <w:r>
        <w:rPr>
          <w:spacing w:val="-6"/>
          <w:sz w:val="24"/>
        </w:rPr>
        <w:t xml:space="preserve"> </w:t>
      </w:r>
      <w:r>
        <w:rPr>
          <w:sz w:val="24"/>
        </w:rPr>
        <w:t>cujas</w:t>
      </w:r>
      <w:r>
        <w:rPr>
          <w:spacing w:val="-6"/>
          <w:sz w:val="24"/>
        </w:rPr>
        <w:t xml:space="preserve"> </w:t>
      </w:r>
      <w:r>
        <w:rPr>
          <w:sz w:val="24"/>
        </w:rPr>
        <w:t>fachadas</w:t>
      </w:r>
      <w:r>
        <w:rPr>
          <w:spacing w:val="-64"/>
          <w:sz w:val="24"/>
        </w:rPr>
        <w:t xml:space="preserve"> </w:t>
      </w:r>
      <w:r>
        <w:rPr>
          <w:sz w:val="24"/>
        </w:rPr>
        <w:t>e telhados, bem como características arquitetônicas, artísticas e</w:t>
      </w:r>
      <w:r>
        <w:rPr>
          <w:spacing w:val="1"/>
          <w:sz w:val="24"/>
        </w:rPr>
        <w:t xml:space="preserve"> </w:t>
      </w:r>
      <w:r>
        <w:rPr>
          <w:sz w:val="24"/>
        </w:rPr>
        <w:t>ornamentais</w:t>
      </w:r>
      <w:r>
        <w:rPr>
          <w:spacing w:val="-2"/>
          <w:sz w:val="24"/>
        </w:rPr>
        <w:t xml:space="preserve"> </w:t>
      </w:r>
      <w:r>
        <w:rPr>
          <w:sz w:val="24"/>
        </w:rPr>
        <w:t>originais</w:t>
      </w:r>
      <w:r>
        <w:rPr>
          <w:spacing w:val="-2"/>
          <w:sz w:val="24"/>
        </w:rPr>
        <w:t xml:space="preserve"> </w:t>
      </w:r>
      <w:r>
        <w:rPr>
          <w:sz w:val="24"/>
        </w:rPr>
        <w:t>devem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1"/>
          <w:sz w:val="24"/>
        </w:rPr>
        <w:t xml:space="preserve"> </w:t>
      </w:r>
      <w:r>
        <w:rPr>
          <w:sz w:val="24"/>
        </w:rPr>
        <w:t>preservadas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restauradas;</w:t>
      </w:r>
    </w:p>
    <w:p w14:paraId="1906056E" w14:textId="77777777" w:rsidR="006C5AF1" w:rsidRDefault="00DD42EE">
      <w:pPr>
        <w:pStyle w:val="PargrafodaLista"/>
        <w:numPr>
          <w:ilvl w:val="0"/>
          <w:numId w:val="107"/>
        </w:numPr>
        <w:tabs>
          <w:tab w:val="left" w:pos="1562"/>
        </w:tabs>
        <w:spacing w:line="259" w:lineRule="auto"/>
        <w:ind w:right="139"/>
        <w:jc w:val="both"/>
        <w:rPr>
          <w:sz w:val="24"/>
        </w:rPr>
      </w:pPr>
      <w:r>
        <w:rPr>
          <w:sz w:val="24"/>
        </w:rPr>
        <w:t>Imóveis de Interesse de Preservação (IIP) parcial: aqueles cujo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interesse </w:t>
      </w:r>
      <w:r>
        <w:rPr>
          <w:sz w:val="24"/>
        </w:rPr>
        <w:t>de preservação restringe-se à altura e elementos de</w:t>
      </w:r>
      <w:r>
        <w:rPr>
          <w:spacing w:val="1"/>
          <w:sz w:val="24"/>
        </w:rPr>
        <w:t xml:space="preserve"> </w:t>
      </w:r>
      <w:r>
        <w:rPr>
          <w:sz w:val="24"/>
        </w:rPr>
        <w:t>fachada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compõem</w:t>
      </w:r>
      <w:r>
        <w:rPr>
          <w:spacing w:val="-4"/>
          <w:sz w:val="24"/>
        </w:rPr>
        <w:t xml:space="preserve"> </w:t>
      </w:r>
      <w:r>
        <w:rPr>
          <w:sz w:val="24"/>
        </w:rPr>
        <w:t>o conjunto</w:t>
      </w:r>
      <w:r>
        <w:rPr>
          <w:spacing w:val="1"/>
          <w:sz w:val="24"/>
        </w:rPr>
        <w:t xml:space="preserve"> </w:t>
      </w:r>
      <w:r>
        <w:rPr>
          <w:sz w:val="24"/>
        </w:rPr>
        <w:t>arquitetônico;</w:t>
      </w:r>
    </w:p>
    <w:p w14:paraId="170B0C21" w14:textId="77777777" w:rsidR="006C5AF1" w:rsidRDefault="00DD42EE">
      <w:pPr>
        <w:pStyle w:val="PargrafodaLista"/>
        <w:numPr>
          <w:ilvl w:val="0"/>
          <w:numId w:val="107"/>
        </w:numPr>
        <w:tabs>
          <w:tab w:val="left" w:pos="1562"/>
        </w:tabs>
        <w:spacing w:line="259" w:lineRule="auto"/>
        <w:ind w:right="140"/>
        <w:jc w:val="both"/>
        <w:rPr>
          <w:sz w:val="24"/>
        </w:rPr>
      </w:pPr>
      <w:r>
        <w:rPr>
          <w:sz w:val="24"/>
        </w:rPr>
        <w:t>Imóveis</w:t>
      </w:r>
      <w:r>
        <w:rPr>
          <w:spacing w:val="1"/>
          <w:sz w:val="24"/>
        </w:rPr>
        <w:t xml:space="preserve"> </w:t>
      </w:r>
      <w:r>
        <w:rPr>
          <w:sz w:val="24"/>
        </w:rPr>
        <w:t>passíveis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renovação:</w:t>
      </w:r>
      <w:r>
        <w:rPr>
          <w:spacing w:val="1"/>
          <w:sz w:val="24"/>
        </w:rPr>
        <w:t xml:space="preserve"> </w:t>
      </w:r>
      <w:r>
        <w:rPr>
          <w:sz w:val="24"/>
        </w:rPr>
        <w:t>aqueles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podem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modificados,</w:t>
      </w:r>
      <w:r>
        <w:rPr>
          <w:spacing w:val="-1"/>
          <w:sz w:val="24"/>
        </w:rPr>
        <w:t xml:space="preserve"> </w:t>
      </w:r>
      <w:r>
        <w:rPr>
          <w:sz w:val="24"/>
        </w:rPr>
        <w:t>substituídos e demolidos</w:t>
      </w:r>
      <w:r>
        <w:rPr>
          <w:spacing w:val="-5"/>
          <w:sz w:val="24"/>
        </w:rPr>
        <w:t xml:space="preserve"> </w:t>
      </w:r>
      <w:r>
        <w:rPr>
          <w:sz w:val="24"/>
        </w:rPr>
        <w:t>na sua</w:t>
      </w:r>
      <w:r>
        <w:rPr>
          <w:spacing w:val="-5"/>
          <w:sz w:val="24"/>
        </w:rPr>
        <w:t xml:space="preserve"> </w:t>
      </w:r>
      <w:r>
        <w:rPr>
          <w:sz w:val="24"/>
        </w:rPr>
        <w:t>totalidade.</w:t>
      </w:r>
    </w:p>
    <w:p w14:paraId="1DDD11B0" w14:textId="77777777" w:rsidR="006C5AF1" w:rsidRDefault="006C5AF1">
      <w:pPr>
        <w:pStyle w:val="Corpodetexto"/>
        <w:rPr>
          <w:sz w:val="26"/>
        </w:rPr>
      </w:pPr>
    </w:p>
    <w:p w14:paraId="44FC57E7" w14:textId="77777777" w:rsidR="006C5AF1" w:rsidRDefault="006C5AF1">
      <w:pPr>
        <w:pStyle w:val="Corpodetexto"/>
        <w:spacing w:before="10"/>
        <w:rPr>
          <w:sz w:val="20"/>
        </w:rPr>
      </w:pPr>
    </w:p>
    <w:p w14:paraId="1FC51BA3" w14:textId="77777777" w:rsidR="006C5AF1" w:rsidRDefault="00DD42EE">
      <w:pPr>
        <w:pStyle w:val="Corpodetexto"/>
        <w:spacing w:before="1" w:line="259" w:lineRule="auto"/>
        <w:ind w:left="139" w:right="147"/>
        <w:jc w:val="both"/>
      </w:pPr>
      <w:r>
        <w:t xml:space="preserve">§ 3º Os projetos de aprovação em imóveis </w:t>
      </w:r>
      <w:r>
        <w:t>situados em ZEPAC/APAC deverão</w:t>
      </w:r>
      <w:r>
        <w:rPr>
          <w:spacing w:val="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submetidos</w:t>
      </w:r>
      <w:r>
        <w:rPr>
          <w:spacing w:val="-1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análise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órgão</w:t>
      </w:r>
      <w:r>
        <w:rPr>
          <w:spacing w:val="-1"/>
        </w:rPr>
        <w:t xml:space="preserve"> </w:t>
      </w:r>
      <w:r>
        <w:t>cultural</w:t>
      </w:r>
      <w:r>
        <w:rPr>
          <w:spacing w:val="-2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casos:</w:t>
      </w:r>
    </w:p>
    <w:p w14:paraId="67C20EC9" w14:textId="77777777" w:rsidR="006C5AF1" w:rsidRDefault="006C5AF1">
      <w:pPr>
        <w:pStyle w:val="Corpodetexto"/>
        <w:spacing w:before="8"/>
        <w:rPr>
          <w:sz w:val="20"/>
        </w:rPr>
      </w:pPr>
    </w:p>
    <w:p w14:paraId="1ABE154E" w14:textId="77777777" w:rsidR="006C5AF1" w:rsidRDefault="00DD42EE">
      <w:pPr>
        <w:pStyle w:val="PargrafodaLista"/>
        <w:numPr>
          <w:ilvl w:val="0"/>
          <w:numId w:val="106"/>
        </w:numPr>
        <w:tabs>
          <w:tab w:val="left" w:pos="1562"/>
        </w:tabs>
        <w:spacing w:before="1" w:line="259" w:lineRule="auto"/>
        <w:ind w:right="138"/>
        <w:jc w:val="both"/>
        <w:rPr>
          <w:sz w:val="24"/>
        </w:rPr>
      </w:pPr>
      <w:r>
        <w:rPr>
          <w:sz w:val="24"/>
        </w:rPr>
        <w:t>em imóveis de interesse de preservação e de preservação parcial:</w:t>
      </w:r>
      <w:r>
        <w:rPr>
          <w:spacing w:val="-64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publicidade,</w:t>
      </w:r>
      <w:r>
        <w:rPr>
          <w:spacing w:val="1"/>
          <w:sz w:val="24"/>
        </w:rPr>
        <w:t xml:space="preserve"> </w:t>
      </w:r>
      <w:r>
        <w:rPr>
          <w:sz w:val="24"/>
        </w:rPr>
        <w:t>desmembramento,</w:t>
      </w:r>
      <w:r>
        <w:rPr>
          <w:spacing w:val="1"/>
          <w:sz w:val="24"/>
        </w:rPr>
        <w:t xml:space="preserve"> </w:t>
      </w:r>
      <w:r>
        <w:rPr>
          <w:sz w:val="24"/>
        </w:rPr>
        <w:t>remembramento,</w:t>
      </w:r>
      <w:r>
        <w:rPr>
          <w:spacing w:val="1"/>
          <w:sz w:val="24"/>
        </w:rPr>
        <w:t xml:space="preserve"> </w:t>
      </w:r>
      <w:r>
        <w:rPr>
          <w:sz w:val="24"/>
        </w:rPr>
        <w:t>transformações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uso,</w:t>
      </w:r>
      <w:r>
        <w:rPr>
          <w:spacing w:val="-11"/>
          <w:sz w:val="24"/>
        </w:rPr>
        <w:t xml:space="preserve"> </w:t>
      </w:r>
      <w:r>
        <w:rPr>
          <w:sz w:val="24"/>
        </w:rPr>
        <w:t>reconstrução</w:t>
      </w:r>
      <w:r>
        <w:rPr>
          <w:spacing w:val="-6"/>
          <w:sz w:val="24"/>
        </w:rPr>
        <w:t xml:space="preserve"> </w:t>
      </w:r>
      <w:r>
        <w:rPr>
          <w:sz w:val="24"/>
        </w:rPr>
        <w:t>total</w:t>
      </w:r>
      <w:r>
        <w:rPr>
          <w:spacing w:val="-8"/>
          <w:sz w:val="24"/>
        </w:rPr>
        <w:t xml:space="preserve"> </w:t>
      </w:r>
      <w:r>
        <w:rPr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z w:val="24"/>
        </w:rPr>
        <w:t>parcial,</w:t>
      </w:r>
      <w:r>
        <w:rPr>
          <w:spacing w:val="-11"/>
          <w:sz w:val="24"/>
        </w:rPr>
        <w:t xml:space="preserve"> </w:t>
      </w:r>
      <w:r>
        <w:rPr>
          <w:sz w:val="24"/>
        </w:rPr>
        <w:t>recuperação,</w:t>
      </w:r>
      <w:r>
        <w:rPr>
          <w:spacing w:val="-65"/>
          <w:sz w:val="24"/>
        </w:rPr>
        <w:t xml:space="preserve"> </w:t>
      </w:r>
      <w:r>
        <w:rPr>
          <w:sz w:val="24"/>
        </w:rPr>
        <w:t>restauração, reconstituição ou reforma, pintura ou qualquer reparo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fachada,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alterações</w:t>
      </w:r>
      <w:r>
        <w:rPr>
          <w:spacing w:val="-13"/>
          <w:sz w:val="24"/>
        </w:rPr>
        <w:t xml:space="preserve"> </w:t>
      </w:r>
      <w:r>
        <w:rPr>
          <w:sz w:val="24"/>
        </w:rPr>
        <w:t>internas,</w:t>
      </w:r>
      <w:r>
        <w:rPr>
          <w:spacing w:val="-13"/>
          <w:sz w:val="24"/>
        </w:rPr>
        <w:t xml:space="preserve"> </w:t>
      </w:r>
      <w:r>
        <w:rPr>
          <w:sz w:val="24"/>
        </w:rPr>
        <w:t>acréscimos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eliminação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muros</w:t>
      </w:r>
      <w:r>
        <w:rPr>
          <w:spacing w:val="-64"/>
          <w:sz w:val="24"/>
        </w:rPr>
        <w:t xml:space="preserve"> </w:t>
      </w:r>
      <w:r>
        <w:rPr>
          <w:sz w:val="24"/>
        </w:rPr>
        <w:t>divisórios;</w:t>
      </w:r>
    </w:p>
    <w:p w14:paraId="0944147A" w14:textId="77777777" w:rsidR="006C5AF1" w:rsidRDefault="00DD42EE">
      <w:pPr>
        <w:pStyle w:val="PargrafodaLista"/>
        <w:numPr>
          <w:ilvl w:val="0"/>
          <w:numId w:val="106"/>
        </w:numPr>
        <w:tabs>
          <w:tab w:val="left" w:pos="1562"/>
        </w:tabs>
        <w:spacing w:line="259" w:lineRule="auto"/>
        <w:ind w:right="128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imóveis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renovação:</w:t>
      </w:r>
      <w:r>
        <w:rPr>
          <w:spacing w:val="1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publicidade,</w:t>
      </w:r>
      <w:r>
        <w:rPr>
          <w:spacing w:val="1"/>
          <w:sz w:val="24"/>
        </w:rPr>
        <w:t xml:space="preserve"> </w:t>
      </w:r>
      <w:r>
        <w:rPr>
          <w:sz w:val="24"/>
        </w:rPr>
        <w:t>desmembramento,</w:t>
      </w:r>
      <w:r>
        <w:rPr>
          <w:spacing w:val="1"/>
          <w:sz w:val="24"/>
        </w:rPr>
        <w:t xml:space="preserve"> </w:t>
      </w:r>
      <w:r>
        <w:rPr>
          <w:sz w:val="24"/>
        </w:rPr>
        <w:t>remembramento,</w:t>
      </w:r>
      <w:r>
        <w:rPr>
          <w:spacing w:val="1"/>
          <w:sz w:val="24"/>
        </w:rPr>
        <w:t xml:space="preserve"> </w:t>
      </w:r>
      <w:r>
        <w:rPr>
          <w:sz w:val="24"/>
        </w:rPr>
        <w:t>transformações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uso,</w:t>
      </w:r>
      <w:r>
        <w:rPr>
          <w:spacing w:val="1"/>
          <w:sz w:val="24"/>
        </w:rPr>
        <w:t xml:space="preserve"> </w:t>
      </w:r>
      <w:r>
        <w:rPr>
          <w:sz w:val="24"/>
        </w:rPr>
        <w:t>construção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reforma,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observados:</w:t>
      </w:r>
      <w:r>
        <w:rPr>
          <w:spacing w:val="1"/>
          <w:sz w:val="24"/>
        </w:rPr>
        <w:t xml:space="preserve"> </w:t>
      </w:r>
      <w:r>
        <w:rPr>
          <w:sz w:val="24"/>
        </w:rPr>
        <w:t>características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volumetria,</w:t>
      </w:r>
      <w:r>
        <w:rPr>
          <w:spacing w:val="1"/>
          <w:sz w:val="24"/>
        </w:rPr>
        <w:t xml:space="preserve"> </w:t>
      </w:r>
      <w:r>
        <w:rPr>
          <w:sz w:val="24"/>
        </w:rPr>
        <w:t>composição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fachada,</w:t>
      </w:r>
      <w:r>
        <w:rPr>
          <w:spacing w:val="1"/>
          <w:sz w:val="24"/>
        </w:rPr>
        <w:t xml:space="preserve"> </w:t>
      </w:r>
      <w:r>
        <w:rPr>
          <w:sz w:val="24"/>
        </w:rPr>
        <w:t>ritmo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fenestração,</w:t>
      </w:r>
      <w:r>
        <w:rPr>
          <w:spacing w:val="1"/>
          <w:sz w:val="24"/>
        </w:rPr>
        <w:t xml:space="preserve"> </w:t>
      </w:r>
      <w:r>
        <w:rPr>
          <w:sz w:val="24"/>
        </w:rPr>
        <w:t>materiais de revestimento de fachada, cobertura, esquadrias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guarnições,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fim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garantir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conjunto</w:t>
      </w:r>
      <w:r>
        <w:rPr>
          <w:spacing w:val="1"/>
          <w:sz w:val="24"/>
        </w:rPr>
        <w:t xml:space="preserve"> </w:t>
      </w:r>
      <w:r>
        <w:rPr>
          <w:sz w:val="24"/>
        </w:rPr>
        <w:t>arquitetônico.</w:t>
      </w:r>
    </w:p>
    <w:p w14:paraId="13D23635" w14:textId="77777777" w:rsidR="006C5AF1" w:rsidRDefault="006C5AF1">
      <w:pPr>
        <w:pStyle w:val="Corpodetexto"/>
        <w:spacing w:before="9"/>
        <w:rPr>
          <w:sz w:val="23"/>
        </w:rPr>
      </w:pPr>
    </w:p>
    <w:p w14:paraId="02765757" w14:textId="77777777" w:rsidR="006C5AF1" w:rsidRDefault="00DD42EE">
      <w:pPr>
        <w:pStyle w:val="Corpodetexto"/>
        <w:spacing w:line="242" w:lineRule="auto"/>
        <w:ind w:left="139" w:right="142"/>
        <w:jc w:val="both"/>
      </w:pPr>
      <w:r>
        <w:t xml:space="preserve">§ 4º. As intervenções arquitetônicas nos </w:t>
      </w:r>
      <w:r>
        <w:rPr>
          <w:sz w:val="25"/>
        </w:rPr>
        <w:t>Imóveis de Interesse de Preservação</w:t>
      </w:r>
      <w:r>
        <w:rPr>
          <w:spacing w:val="-67"/>
          <w:sz w:val="25"/>
        </w:rPr>
        <w:t xml:space="preserve"> </w:t>
      </w:r>
      <w:r>
        <w:t>deverão,</w:t>
      </w:r>
      <w:r>
        <w:rPr>
          <w:spacing w:val="-14"/>
        </w:rPr>
        <w:t xml:space="preserve"> </w:t>
      </w:r>
      <w:r>
        <w:t>obrigatoriamente,</w:t>
      </w:r>
      <w:r>
        <w:rPr>
          <w:spacing w:val="-13"/>
        </w:rPr>
        <w:t xml:space="preserve"> </w:t>
      </w:r>
      <w:r>
        <w:t>recompor</w:t>
      </w:r>
      <w:r>
        <w:rPr>
          <w:spacing w:val="-1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integridade</w:t>
      </w:r>
      <w:r>
        <w:rPr>
          <w:spacing w:val="-9"/>
        </w:rPr>
        <w:t xml:space="preserve"> </w:t>
      </w:r>
      <w:r>
        <w:t>arquitetônica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sua</w:t>
      </w:r>
      <w:r>
        <w:rPr>
          <w:spacing w:val="-9"/>
        </w:rPr>
        <w:t xml:space="preserve"> </w:t>
      </w:r>
      <w:r>
        <w:t>fachada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 porção da</w:t>
      </w:r>
      <w:r>
        <w:rPr>
          <w:spacing w:val="-4"/>
        </w:rPr>
        <w:t xml:space="preserve"> </w:t>
      </w:r>
      <w:r>
        <w:t>cobertura</w:t>
      </w:r>
      <w:r>
        <w:rPr>
          <w:spacing w:val="-4"/>
        </w:rPr>
        <w:t xml:space="preserve"> </w:t>
      </w:r>
      <w:r>
        <w:t>preservada.</w:t>
      </w:r>
    </w:p>
    <w:p w14:paraId="11014E0B" w14:textId="77777777" w:rsidR="006C5AF1" w:rsidRDefault="006C5AF1">
      <w:pPr>
        <w:pStyle w:val="Corpodetexto"/>
        <w:spacing w:before="6"/>
        <w:rPr>
          <w:sz w:val="23"/>
        </w:rPr>
      </w:pPr>
    </w:p>
    <w:p w14:paraId="7A1BC0A1" w14:textId="77777777" w:rsidR="006C5AF1" w:rsidRDefault="00DD42EE">
      <w:pPr>
        <w:pStyle w:val="Corpodetexto"/>
        <w:spacing w:line="242" w:lineRule="auto"/>
        <w:ind w:left="139"/>
      </w:pPr>
      <w:r>
        <w:t>§</w:t>
      </w:r>
      <w:r>
        <w:rPr>
          <w:spacing w:val="1"/>
        </w:rPr>
        <w:t xml:space="preserve"> </w:t>
      </w:r>
      <w:r>
        <w:t>5º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ZEPAC/APAC</w:t>
      </w:r>
      <w:r>
        <w:rPr>
          <w:spacing w:val="1"/>
        </w:rPr>
        <w:t xml:space="preserve"> </w:t>
      </w:r>
      <w:r>
        <w:t>est</w:t>
      </w:r>
      <w:r>
        <w:t>ão</w:t>
      </w:r>
      <w:r>
        <w:rPr>
          <w:spacing w:val="1"/>
        </w:rPr>
        <w:t xml:space="preserve"> </w:t>
      </w:r>
      <w:r>
        <w:t>dispensados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exigência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vagas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estacionamento os:</w:t>
      </w:r>
    </w:p>
    <w:p w14:paraId="15B9E005" w14:textId="77777777" w:rsidR="006C5AF1" w:rsidRDefault="00DD42EE">
      <w:pPr>
        <w:pStyle w:val="PargrafodaLista"/>
        <w:numPr>
          <w:ilvl w:val="0"/>
          <w:numId w:val="105"/>
        </w:numPr>
        <w:tabs>
          <w:tab w:val="left" w:pos="1561"/>
          <w:tab w:val="left" w:pos="1562"/>
        </w:tabs>
        <w:spacing w:before="120"/>
        <w:ind w:hanging="712"/>
        <w:rPr>
          <w:sz w:val="24"/>
        </w:rPr>
      </w:pPr>
      <w:r>
        <w:rPr>
          <w:sz w:val="24"/>
        </w:rPr>
        <w:t>Imóveis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Interesse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Preservação</w:t>
      </w:r>
      <w:r>
        <w:rPr>
          <w:spacing w:val="-3"/>
          <w:sz w:val="24"/>
        </w:rPr>
        <w:t xml:space="preserve"> </w:t>
      </w:r>
      <w:r>
        <w:rPr>
          <w:sz w:val="24"/>
        </w:rPr>
        <w:t>(IIP)</w:t>
      </w:r>
      <w:r>
        <w:rPr>
          <w:spacing w:val="-6"/>
          <w:sz w:val="24"/>
        </w:rPr>
        <w:t xml:space="preserve"> </w:t>
      </w:r>
      <w:r>
        <w:rPr>
          <w:sz w:val="24"/>
        </w:rPr>
        <w:t>total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parcial;</w:t>
      </w:r>
    </w:p>
    <w:p w14:paraId="16D3D94A" w14:textId="77777777" w:rsidR="006C5AF1" w:rsidRDefault="00DD42EE">
      <w:pPr>
        <w:pStyle w:val="PargrafodaLista"/>
        <w:numPr>
          <w:ilvl w:val="0"/>
          <w:numId w:val="105"/>
        </w:numPr>
        <w:tabs>
          <w:tab w:val="left" w:pos="1580"/>
          <w:tab w:val="left" w:pos="1581"/>
        </w:tabs>
        <w:spacing w:before="22"/>
        <w:ind w:left="1580" w:hanging="731"/>
        <w:rPr>
          <w:sz w:val="24"/>
        </w:rPr>
      </w:pPr>
      <w:r>
        <w:rPr>
          <w:sz w:val="24"/>
        </w:rPr>
        <w:t>Imóveis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6"/>
          <w:sz w:val="24"/>
        </w:rPr>
        <w:t xml:space="preserve"> </w:t>
      </w:r>
      <w:r>
        <w:rPr>
          <w:sz w:val="24"/>
        </w:rPr>
        <w:t>acesso</w:t>
      </w:r>
      <w:r>
        <w:rPr>
          <w:spacing w:val="-1"/>
          <w:sz w:val="24"/>
        </w:rPr>
        <w:t xml:space="preserve"> </w:t>
      </w:r>
      <w:r>
        <w:rPr>
          <w:sz w:val="24"/>
        </w:rPr>
        <w:t>exclusivo</w:t>
      </w:r>
      <w:r>
        <w:rPr>
          <w:spacing w:val="-2"/>
          <w:sz w:val="24"/>
        </w:rPr>
        <w:t xml:space="preserve"> </w:t>
      </w:r>
      <w:r>
        <w:rPr>
          <w:sz w:val="24"/>
        </w:rPr>
        <w:t>por rua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pedestre.</w:t>
      </w:r>
    </w:p>
    <w:p w14:paraId="5843AB92" w14:textId="77777777" w:rsidR="006C5AF1" w:rsidRDefault="006C5AF1">
      <w:pPr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719E904" w14:textId="77777777" w:rsidR="006C5AF1" w:rsidRDefault="006C5AF1">
      <w:pPr>
        <w:pStyle w:val="Corpodetexto"/>
        <w:spacing w:before="6"/>
        <w:rPr>
          <w:sz w:val="26"/>
        </w:rPr>
      </w:pPr>
    </w:p>
    <w:p w14:paraId="780D0448" w14:textId="77777777" w:rsidR="006C5AF1" w:rsidRDefault="00DD42EE">
      <w:pPr>
        <w:pStyle w:val="Corpodetexto"/>
        <w:spacing w:before="92" w:line="259" w:lineRule="auto"/>
        <w:ind w:left="139" w:right="136"/>
        <w:jc w:val="both"/>
      </w:pPr>
      <w:r>
        <w:t xml:space="preserve">§ 6º Nas ZEPAC/APAC, as transformações de uso em imóveis passíveis </w:t>
      </w:r>
      <w:r>
        <w:t>de</w:t>
      </w:r>
      <w:r>
        <w:rPr>
          <w:spacing w:val="1"/>
        </w:rPr>
        <w:t xml:space="preserve"> </w:t>
      </w:r>
      <w:r>
        <w:t>renovação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500m²</w:t>
      </w:r>
      <w:r>
        <w:rPr>
          <w:spacing w:val="1"/>
        </w:rPr>
        <w:t xml:space="preserve"> </w:t>
      </w:r>
      <w:r>
        <w:t>(quinhentos</w:t>
      </w:r>
      <w:r>
        <w:rPr>
          <w:spacing w:val="1"/>
        </w:rPr>
        <w:t xml:space="preserve"> </w:t>
      </w:r>
      <w:r>
        <w:t>metros</w:t>
      </w:r>
      <w:r>
        <w:rPr>
          <w:spacing w:val="1"/>
        </w:rPr>
        <w:t xml:space="preserve"> </w:t>
      </w:r>
      <w:r>
        <w:t>quadrados)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ATC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dispensadas</w:t>
      </w:r>
      <w:r>
        <w:rPr>
          <w:spacing w:val="-8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cumprimento</w:t>
      </w:r>
      <w:r>
        <w:rPr>
          <w:spacing w:val="-3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exigências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vagas</w:t>
      </w:r>
      <w:r>
        <w:rPr>
          <w:spacing w:val="-8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veículos</w:t>
      </w:r>
      <w:r>
        <w:rPr>
          <w:spacing w:val="-3"/>
        </w:rPr>
        <w:t xml:space="preserve"> </w:t>
      </w:r>
      <w:r>
        <w:t>observado</w:t>
      </w:r>
      <w:r>
        <w:rPr>
          <w:spacing w:val="-65"/>
        </w:rPr>
        <w:t xml:space="preserve"> </w:t>
      </w:r>
      <w:r>
        <w:t>o afastamento para a via, a critério do órgão cultural municipal, permitidos</w:t>
      </w:r>
      <w:r>
        <w:rPr>
          <w:spacing w:val="1"/>
        </w:rPr>
        <w:t xml:space="preserve"> </w:t>
      </w:r>
      <w:r>
        <w:t xml:space="preserve">acréscimos para nova instalação </w:t>
      </w:r>
      <w:r>
        <w:t>desde que permaneçam com o limite de porte</w:t>
      </w:r>
      <w:r>
        <w:rPr>
          <w:spacing w:val="-6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500m²</w:t>
      </w:r>
      <w:r>
        <w:rPr>
          <w:spacing w:val="-4"/>
        </w:rPr>
        <w:t xml:space="preserve"> </w:t>
      </w:r>
      <w:r>
        <w:t>(quinhentos</w:t>
      </w:r>
      <w:r>
        <w:rPr>
          <w:spacing w:val="-6"/>
        </w:rPr>
        <w:t xml:space="preserve"> </w:t>
      </w:r>
      <w:r>
        <w:t>metros quadrados)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ATC.</w:t>
      </w:r>
    </w:p>
    <w:p w14:paraId="266A4973" w14:textId="77777777" w:rsidR="006C5AF1" w:rsidRDefault="006C5AF1">
      <w:pPr>
        <w:pStyle w:val="Corpodetexto"/>
        <w:spacing w:before="8"/>
        <w:rPr>
          <w:sz w:val="20"/>
        </w:rPr>
      </w:pPr>
    </w:p>
    <w:p w14:paraId="56908E07" w14:textId="0F8BAD92" w:rsidR="006C5AF1" w:rsidRDefault="00DD42EE">
      <w:pPr>
        <w:pStyle w:val="Corpodetexto"/>
        <w:spacing w:before="1" w:line="259" w:lineRule="auto"/>
        <w:ind w:left="139" w:right="145"/>
        <w:jc w:val="both"/>
      </w:pPr>
      <w:r>
        <w:t>§</w:t>
      </w:r>
      <w:r>
        <w:rPr>
          <w:spacing w:val="-3"/>
        </w:rPr>
        <w:t xml:space="preserve"> </w:t>
      </w:r>
      <w:r>
        <w:t>7º</w:t>
      </w:r>
      <w:r>
        <w:rPr>
          <w:spacing w:val="-4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projetos</w:t>
      </w:r>
      <w:r>
        <w:rPr>
          <w:spacing w:val="-2"/>
        </w:rPr>
        <w:t xml:space="preserve"> </w:t>
      </w:r>
      <w:r>
        <w:t>arquitetônicos</w:t>
      </w:r>
      <w:r>
        <w:rPr>
          <w:spacing w:val="-6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imóveis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interesse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preservação</w:t>
      </w:r>
      <w:r>
        <w:rPr>
          <w:spacing w:val="-6"/>
        </w:rPr>
        <w:t xml:space="preserve"> </w:t>
      </w:r>
      <w:r>
        <w:t>(IIP)</w:t>
      </w:r>
      <w:r>
        <w:rPr>
          <w:spacing w:val="-6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passíveis de renovação em ZEPAC/APAC deverão considerar o disposto no</w:t>
      </w:r>
      <w:r>
        <w:rPr>
          <w:spacing w:val="1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92</w:t>
      </w:r>
      <w:r>
        <w:rPr>
          <w:spacing w:val="-4"/>
        </w:rPr>
        <w:t xml:space="preserve"> </w:t>
      </w:r>
      <w:r>
        <w:t>da presente Lei.</w:t>
      </w:r>
    </w:p>
    <w:p w14:paraId="02A586CD" w14:textId="77777777" w:rsidR="006C5AF1" w:rsidRDefault="006C5AF1">
      <w:pPr>
        <w:pStyle w:val="Corpodetexto"/>
        <w:spacing w:before="8"/>
        <w:rPr>
          <w:sz w:val="20"/>
        </w:rPr>
      </w:pPr>
    </w:p>
    <w:p w14:paraId="23311B4D" w14:textId="77777777" w:rsidR="006C5AF1" w:rsidRDefault="00DD42EE">
      <w:pPr>
        <w:pStyle w:val="Corpodetexto"/>
        <w:ind w:left="139"/>
        <w:jc w:val="both"/>
      </w:pPr>
      <w:r>
        <w:t>§</w:t>
      </w:r>
      <w:r>
        <w:rPr>
          <w:spacing w:val="-3"/>
        </w:rPr>
        <w:t xml:space="preserve"> </w:t>
      </w:r>
      <w:r>
        <w:t>8º</w:t>
      </w:r>
      <w:r>
        <w:rPr>
          <w:spacing w:val="-4"/>
        </w:rPr>
        <w:t xml:space="preserve"> </w:t>
      </w:r>
      <w:r>
        <w:t>São</w:t>
      </w:r>
      <w:r>
        <w:rPr>
          <w:spacing w:val="-2"/>
        </w:rPr>
        <w:t xml:space="preserve"> </w:t>
      </w:r>
      <w:r>
        <w:t>proibidos</w:t>
      </w:r>
      <w:r>
        <w:rPr>
          <w:spacing w:val="-2"/>
        </w:rPr>
        <w:t xml:space="preserve"> </w:t>
      </w:r>
      <w:r>
        <w:t>nas</w:t>
      </w:r>
      <w:r>
        <w:rPr>
          <w:spacing w:val="-3"/>
        </w:rPr>
        <w:t xml:space="preserve"> </w:t>
      </w:r>
      <w:r>
        <w:t>ZEPAC/APAC:</w:t>
      </w:r>
    </w:p>
    <w:p w14:paraId="2DF10EA0" w14:textId="77777777" w:rsidR="006C5AF1" w:rsidRDefault="006C5AF1">
      <w:pPr>
        <w:pStyle w:val="Corpodetexto"/>
        <w:spacing w:before="9"/>
        <w:rPr>
          <w:sz w:val="22"/>
        </w:rPr>
      </w:pPr>
    </w:p>
    <w:p w14:paraId="13CADCB4" w14:textId="77777777" w:rsidR="006C5AF1" w:rsidRDefault="00DD42EE">
      <w:pPr>
        <w:pStyle w:val="PargrafodaLista"/>
        <w:numPr>
          <w:ilvl w:val="0"/>
          <w:numId w:val="104"/>
        </w:numPr>
        <w:tabs>
          <w:tab w:val="left" w:pos="1557"/>
        </w:tabs>
        <w:spacing w:before="1" w:line="261" w:lineRule="auto"/>
        <w:ind w:right="144"/>
        <w:jc w:val="both"/>
        <w:rPr>
          <w:sz w:val="24"/>
        </w:rPr>
      </w:pPr>
      <w:r>
        <w:rPr>
          <w:sz w:val="24"/>
        </w:rPr>
        <w:t>colocação de painéis que impeçam a visibilidade de imóveis de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-1"/>
          <w:sz w:val="24"/>
        </w:rPr>
        <w:t xml:space="preserve"> </w:t>
      </w:r>
      <w:r>
        <w:rPr>
          <w:sz w:val="24"/>
        </w:rPr>
        <w:t>de preservação;</w:t>
      </w:r>
    </w:p>
    <w:p w14:paraId="6881B14A" w14:textId="77777777" w:rsidR="006C5AF1" w:rsidRDefault="00DD42EE">
      <w:pPr>
        <w:pStyle w:val="PargrafodaLista"/>
        <w:numPr>
          <w:ilvl w:val="0"/>
          <w:numId w:val="104"/>
        </w:numPr>
        <w:tabs>
          <w:tab w:val="left" w:pos="1562"/>
        </w:tabs>
        <w:spacing w:line="259" w:lineRule="auto"/>
        <w:ind w:left="1561" w:right="136" w:hanging="711"/>
        <w:jc w:val="both"/>
        <w:rPr>
          <w:sz w:val="24"/>
        </w:rPr>
      </w:pPr>
      <w:r>
        <w:rPr>
          <w:sz w:val="24"/>
        </w:rPr>
        <w:t>utilização de tintas fosforescentes, pintura ou envernizamento 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pedra de cantaria, meios-fios e demais </w:t>
      </w:r>
      <w:r>
        <w:rPr>
          <w:sz w:val="24"/>
        </w:rPr>
        <w:t>equipamentos urbanos e</w:t>
      </w:r>
      <w:r>
        <w:rPr>
          <w:spacing w:val="1"/>
          <w:sz w:val="24"/>
        </w:rPr>
        <w:t xml:space="preserve"> </w:t>
      </w:r>
      <w:r>
        <w:rPr>
          <w:sz w:val="24"/>
        </w:rPr>
        <w:t>pintura</w:t>
      </w:r>
      <w:r>
        <w:rPr>
          <w:spacing w:val="-1"/>
          <w:sz w:val="24"/>
        </w:rPr>
        <w:t xml:space="preserve"> </w:t>
      </w:r>
      <w:r>
        <w:rPr>
          <w:sz w:val="24"/>
        </w:rPr>
        <w:t>das partes das</w:t>
      </w:r>
      <w:r>
        <w:rPr>
          <w:spacing w:val="-5"/>
          <w:sz w:val="24"/>
        </w:rPr>
        <w:t xml:space="preserve"> </w:t>
      </w:r>
      <w:r>
        <w:rPr>
          <w:sz w:val="24"/>
        </w:rPr>
        <w:t>fachadas de;</w:t>
      </w:r>
    </w:p>
    <w:p w14:paraId="527B6429" w14:textId="77777777" w:rsidR="006C5AF1" w:rsidRDefault="00DD42EE">
      <w:pPr>
        <w:pStyle w:val="PargrafodaLista"/>
        <w:numPr>
          <w:ilvl w:val="0"/>
          <w:numId w:val="104"/>
        </w:numPr>
        <w:tabs>
          <w:tab w:val="left" w:pos="1562"/>
        </w:tabs>
        <w:spacing w:line="275" w:lineRule="exact"/>
        <w:ind w:left="1561" w:hanging="712"/>
        <w:jc w:val="both"/>
        <w:rPr>
          <w:sz w:val="24"/>
        </w:rPr>
      </w:pPr>
      <w:r>
        <w:rPr>
          <w:sz w:val="24"/>
        </w:rPr>
        <w:t>estacionamentos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imóveis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interesse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preservação.</w:t>
      </w:r>
    </w:p>
    <w:p w14:paraId="62BE5188" w14:textId="77777777" w:rsidR="006C5AF1" w:rsidRDefault="006C5AF1" w:rsidP="00FB37F0">
      <w:pPr>
        <w:pStyle w:val="Corpodetexto"/>
        <w:spacing w:before="9"/>
        <w:jc w:val="center"/>
        <w:rPr>
          <w:sz w:val="25"/>
        </w:rPr>
      </w:pPr>
    </w:p>
    <w:p w14:paraId="3A4ACA0A" w14:textId="77777777" w:rsidR="006C5AF1" w:rsidRDefault="00DD42EE">
      <w:pPr>
        <w:pStyle w:val="Corpodetexto"/>
        <w:ind w:left="139" w:right="139"/>
        <w:jc w:val="both"/>
      </w:pPr>
      <w:r>
        <w:t>§</w:t>
      </w:r>
      <w:r>
        <w:rPr>
          <w:spacing w:val="1"/>
        </w:rPr>
        <w:t xml:space="preserve"> </w:t>
      </w:r>
      <w:r>
        <w:t>9º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instalação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toldos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pavimentos</w:t>
      </w:r>
      <w:r>
        <w:rPr>
          <w:spacing w:val="1"/>
        </w:rPr>
        <w:t xml:space="preserve"> </w:t>
      </w:r>
      <w:r>
        <w:t>térreos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superiores,</w:t>
      </w:r>
      <w:r>
        <w:rPr>
          <w:spacing w:val="1"/>
        </w:rPr>
        <w:t xml:space="preserve"> </w:t>
      </w:r>
      <w:r>
        <w:t>individualizados</w:t>
      </w:r>
      <w:r>
        <w:rPr>
          <w:spacing w:val="-1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janelas,</w:t>
      </w:r>
      <w:r>
        <w:rPr>
          <w:spacing w:val="-12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imóveis</w:t>
      </w:r>
      <w:r>
        <w:rPr>
          <w:spacing w:val="-8"/>
        </w:rPr>
        <w:t xml:space="preserve"> </w:t>
      </w:r>
      <w:r>
        <w:t>situados</w:t>
      </w:r>
      <w:r>
        <w:rPr>
          <w:spacing w:val="-7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ZEPAC/APAC</w:t>
      </w:r>
      <w:r>
        <w:rPr>
          <w:spacing w:val="-7"/>
        </w:rPr>
        <w:t xml:space="preserve"> </w:t>
      </w:r>
      <w:r>
        <w:t>é</w:t>
      </w:r>
      <w:r>
        <w:rPr>
          <w:spacing w:val="-7"/>
        </w:rPr>
        <w:t xml:space="preserve"> </w:t>
      </w:r>
      <w:r>
        <w:t>permitida,</w:t>
      </w:r>
      <w:r>
        <w:rPr>
          <w:spacing w:val="-64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que:</w:t>
      </w:r>
    </w:p>
    <w:p w14:paraId="6235B03B" w14:textId="77777777" w:rsidR="006C5AF1" w:rsidRDefault="00DD42EE">
      <w:pPr>
        <w:pStyle w:val="PargrafodaLista"/>
        <w:numPr>
          <w:ilvl w:val="0"/>
          <w:numId w:val="103"/>
        </w:numPr>
        <w:tabs>
          <w:tab w:val="left" w:pos="1562"/>
        </w:tabs>
        <w:spacing w:before="122"/>
        <w:ind w:hanging="712"/>
        <w:jc w:val="both"/>
        <w:rPr>
          <w:sz w:val="24"/>
        </w:rPr>
      </w:pPr>
      <w:r>
        <w:rPr>
          <w:sz w:val="24"/>
        </w:rPr>
        <w:t>sejam retráteis e</w:t>
      </w:r>
      <w:r>
        <w:rPr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metálicos;</w:t>
      </w:r>
    </w:p>
    <w:p w14:paraId="40B6B607" w14:textId="77777777" w:rsidR="006C5AF1" w:rsidRDefault="00DD42EE">
      <w:pPr>
        <w:pStyle w:val="PargrafodaLista"/>
        <w:numPr>
          <w:ilvl w:val="0"/>
          <w:numId w:val="103"/>
        </w:numPr>
        <w:tabs>
          <w:tab w:val="left" w:pos="1562"/>
        </w:tabs>
        <w:spacing w:before="22" w:line="259" w:lineRule="auto"/>
        <w:ind w:right="144"/>
        <w:jc w:val="both"/>
        <w:rPr>
          <w:sz w:val="24"/>
        </w:rPr>
      </w:pPr>
      <w:r>
        <w:rPr>
          <w:sz w:val="24"/>
        </w:rPr>
        <w:t>não prejudiquem a integridade dos elementos ornamentais dos</w:t>
      </w:r>
      <w:r>
        <w:rPr>
          <w:spacing w:val="1"/>
          <w:sz w:val="24"/>
        </w:rPr>
        <w:t xml:space="preserve"> </w:t>
      </w:r>
      <w:r>
        <w:rPr>
          <w:sz w:val="24"/>
        </w:rPr>
        <w:t>imóveis</w:t>
      </w:r>
      <w:r>
        <w:rPr>
          <w:spacing w:val="-1"/>
          <w:sz w:val="24"/>
        </w:rPr>
        <w:t xml:space="preserve"> </w:t>
      </w:r>
      <w:r>
        <w:rPr>
          <w:sz w:val="24"/>
        </w:rPr>
        <w:t>de interesse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preservação;</w:t>
      </w:r>
    </w:p>
    <w:p w14:paraId="3C720847" w14:textId="77777777" w:rsidR="006C5AF1" w:rsidRDefault="00DD42EE">
      <w:pPr>
        <w:pStyle w:val="PargrafodaLista"/>
        <w:numPr>
          <w:ilvl w:val="0"/>
          <w:numId w:val="103"/>
        </w:numPr>
        <w:tabs>
          <w:tab w:val="left" w:pos="1562"/>
        </w:tabs>
        <w:spacing w:line="259" w:lineRule="auto"/>
        <w:ind w:right="141"/>
        <w:jc w:val="both"/>
        <w:rPr>
          <w:sz w:val="24"/>
        </w:rPr>
      </w:pPr>
      <w:r>
        <w:rPr>
          <w:sz w:val="24"/>
        </w:rPr>
        <w:t>nas ruas de pedestre sua projeção não ultrapasse dois terços da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altura do pavimento térreo e não </w:t>
      </w:r>
      <w:r>
        <w:rPr>
          <w:sz w:val="24"/>
        </w:rPr>
        <w:t>exceda um quarto da largura do</w:t>
      </w:r>
      <w:r>
        <w:rPr>
          <w:spacing w:val="1"/>
          <w:sz w:val="24"/>
        </w:rPr>
        <w:t xml:space="preserve"> </w:t>
      </w:r>
      <w:r>
        <w:rPr>
          <w:sz w:val="24"/>
        </w:rPr>
        <w:t>logradouro,</w:t>
      </w:r>
      <w:r>
        <w:rPr>
          <w:spacing w:val="-1"/>
          <w:sz w:val="24"/>
        </w:rPr>
        <w:t xml:space="preserve"> </w:t>
      </w:r>
      <w:r>
        <w:rPr>
          <w:sz w:val="24"/>
        </w:rPr>
        <w:t>contada</w:t>
      </w:r>
      <w:r>
        <w:rPr>
          <w:spacing w:val="-4"/>
          <w:sz w:val="24"/>
        </w:rPr>
        <w:t xml:space="preserve"> </w:t>
      </w:r>
      <w:r>
        <w:rPr>
          <w:sz w:val="24"/>
        </w:rPr>
        <w:t>de testada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testada;</w:t>
      </w:r>
    </w:p>
    <w:p w14:paraId="7DB46E8C" w14:textId="77777777" w:rsidR="006C5AF1" w:rsidRDefault="00DD42EE">
      <w:pPr>
        <w:pStyle w:val="PargrafodaLista"/>
        <w:numPr>
          <w:ilvl w:val="0"/>
          <w:numId w:val="103"/>
        </w:numPr>
        <w:tabs>
          <w:tab w:val="left" w:pos="1562"/>
        </w:tabs>
        <w:spacing w:line="259" w:lineRule="auto"/>
        <w:ind w:right="138"/>
        <w:jc w:val="both"/>
        <w:rPr>
          <w:sz w:val="24"/>
        </w:rPr>
      </w:pPr>
      <w:r>
        <w:rPr>
          <w:spacing w:val="-1"/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caso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ruas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tráfego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veículos,</w:t>
      </w:r>
      <w:r>
        <w:rPr>
          <w:spacing w:val="-17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extensão</w:t>
      </w:r>
      <w:r>
        <w:rPr>
          <w:spacing w:val="-14"/>
          <w:sz w:val="24"/>
        </w:rPr>
        <w:t xml:space="preserve"> </w:t>
      </w:r>
      <w:r>
        <w:rPr>
          <w:sz w:val="24"/>
        </w:rPr>
        <w:t>dos</w:t>
      </w:r>
      <w:r>
        <w:rPr>
          <w:spacing w:val="-18"/>
          <w:sz w:val="24"/>
        </w:rPr>
        <w:t xml:space="preserve"> </w:t>
      </w:r>
      <w:r>
        <w:rPr>
          <w:sz w:val="24"/>
        </w:rPr>
        <w:t>toldos</w:t>
      </w:r>
      <w:r>
        <w:rPr>
          <w:spacing w:val="-14"/>
          <w:sz w:val="24"/>
        </w:rPr>
        <w:t xml:space="preserve"> </w:t>
      </w:r>
      <w:r>
        <w:rPr>
          <w:sz w:val="24"/>
        </w:rPr>
        <w:t>será</w:t>
      </w:r>
      <w:r>
        <w:rPr>
          <w:spacing w:val="-64"/>
          <w:sz w:val="24"/>
        </w:rPr>
        <w:t xml:space="preserve"> </w:t>
      </w:r>
      <w:r>
        <w:rPr>
          <w:sz w:val="24"/>
        </w:rPr>
        <w:t>limitada pela distância livre de cinquenta centímetros a contar do</w:t>
      </w:r>
      <w:r>
        <w:rPr>
          <w:spacing w:val="1"/>
          <w:sz w:val="24"/>
        </w:rPr>
        <w:t xml:space="preserve"> </w:t>
      </w:r>
      <w:r>
        <w:rPr>
          <w:sz w:val="24"/>
        </w:rPr>
        <w:t>meio-fio,</w:t>
      </w:r>
      <w:r>
        <w:rPr>
          <w:spacing w:val="-11"/>
          <w:sz w:val="24"/>
        </w:rPr>
        <w:t xml:space="preserve"> </w:t>
      </w:r>
      <w:r>
        <w:rPr>
          <w:sz w:val="24"/>
        </w:rPr>
        <w:t>resguardada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proporção</w:t>
      </w:r>
      <w:r>
        <w:rPr>
          <w:spacing w:val="-11"/>
          <w:sz w:val="24"/>
        </w:rPr>
        <w:t xml:space="preserve"> </w:t>
      </w:r>
      <w:r>
        <w:rPr>
          <w:sz w:val="24"/>
        </w:rPr>
        <w:t>máxima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dois</w:t>
      </w:r>
      <w:r>
        <w:rPr>
          <w:spacing w:val="-12"/>
          <w:sz w:val="24"/>
        </w:rPr>
        <w:t xml:space="preserve"> </w:t>
      </w:r>
      <w:r>
        <w:rPr>
          <w:sz w:val="24"/>
        </w:rPr>
        <w:t>terços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altura</w:t>
      </w:r>
      <w:r>
        <w:rPr>
          <w:spacing w:val="-65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pavimento</w:t>
      </w:r>
      <w:r>
        <w:rPr>
          <w:spacing w:val="1"/>
          <w:sz w:val="24"/>
        </w:rPr>
        <w:t xml:space="preserve"> </w:t>
      </w:r>
      <w:r>
        <w:rPr>
          <w:sz w:val="24"/>
        </w:rPr>
        <w:t>térreo;</w:t>
      </w:r>
    </w:p>
    <w:p w14:paraId="0E01DA23" w14:textId="77777777" w:rsidR="006C5AF1" w:rsidRDefault="00DD42EE">
      <w:pPr>
        <w:pStyle w:val="PargrafodaLista"/>
        <w:numPr>
          <w:ilvl w:val="0"/>
          <w:numId w:val="103"/>
        </w:numPr>
        <w:tabs>
          <w:tab w:val="left" w:pos="1562"/>
        </w:tabs>
        <w:spacing w:line="259" w:lineRule="auto"/>
        <w:ind w:right="134"/>
        <w:jc w:val="both"/>
        <w:rPr>
          <w:sz w:val="24"/>
        </w:rPr>
      </w:pP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pavimento</w:t>
      </w:r>
      <w:r>
        <w:rPr>
          <w:spacing w:val="-10"/>
          <w:sz w:val="24"/>
        </w:rPr>
        <w:t xml:space="preserve"> </w:t>
      </w:r>
      <w:r>
        <w:rPr>
          <w:sz w:val="24"/>
        </w:rPr>
        <w:t>térreo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pé-direito</w:t>
      </w:r>
      <w:r>
        <w:rPr>
          <w:spacing w:val="-11"/>
          <w:sz w:val="24"/>
        </w:rPr>
        <w:t xml:space="preserve"> </w:t>
      </w:r>
      <w:r>
        <w:rPr>
          <w:sz w:val="24"/>
        </w:rPr>
        <w:t>mínimo</w:t>
      </w:r>
      <w:r>
        <w:rPr>
          <w:spacing w:val="-11"/>
          <w:sz w:val="24"/>
        </w:rPr>
        <w:t xml:space="preserve"> </w:t>
      </w:r>
      <w:r>
        <w:rPr>
          <w:sz w:val="24"/>
        </w:rPr>
        <w:t>seja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dois</w:t>
      </w:r>
      <w:r>
        <w:rPr>
          <w:spacing w:val="-11"/>
          <w:sz w:val="24"/>
        </w:rPr>
        <w:t xml:space="preserve"> </w:t>
      </w:r>
      <w:r>
        <w:rPr>
          <w:sz w:val="24"/>
        </w:rPr>
        <w:t>metros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vinte</w:t>
      </w:r>
      <w:r>
        <w:rPr>
          <w:spacing w:val="-64"/>
          <w:sz w:val="24"/>
        </w:rPr>
        <w:t xml:space="preserve"> </w:t>
      </w:r>
      <w:r>
        <w:rPr>
          <w:sz w:val="24"/>
        </w:rPr>
        <w:t>centímetros.</w:t>
      </w:r>
    </w:p>
    <w:p w14:paraId="1F1BEFC4" w14:textId="77777777" w:rsidR="006C5AF1" w:rsidRDefault="006C5AF1">
      <w:pPr>
        <w:pStyle w:val="Corpodetexto"/>
        <w:spacing w:before="5"/>
        <w:rPr>
          <w:sz w:val="20"/>
        </w:rPr>
      </w:pPr>
    </w:p>
    <w:p w14:paraId="0DC9FCC3" w14:textId="77777777" w:rsidR="006C5AF1" w:rsidRDefault="00DD42EE">
      <w:pPr>
        <w:pStyle w:val="Corpodetexto"/>
        <w:spacing w:line="259" w:lineRule="auto"/>
        <w:ind w:left="139" w:right="135"/>
        <w:jc w:val="both"/>
      </w:pPr>
      <w:r>
        <w:t>§</w:t>
      </w:r>
      <w:r>
        <w:rPr>
          <w:spacing w:val="-1"/>
        </w:rPr>
        <w:t xml:space="preserve"> </w:t>
      </w:r>
      <w:r>
        <w:t>10º</w:t>
      </w:r>
      <w:r>
        <w:rPr>
          <w:spacing w:val="-2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ZEPAC/APAP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Caminho</w:t>
      </w:r>
      <w:r>
        <w:rPr>
          <w:spacing w:val="-5"/>
        </w:rPr>
        <w:t xml:space="preserve"> </w:t>
      </w:r>
      <w:r>
        <w:t>Niemeyer,</w:t>
      </w:r>
      <w:r>
        <w:rPr>
          <w:spacing w:val="-1"/>
        </w:rPr>
        <w:t xml:space="preserve"> </w:t>
      </w:r>
      <w:r>
        <w:t>quaisquer</w:t>
      </w:r>
      <w:r>
        <w:rPr>
          <w:spacing w:val="-6"/>
        </w:rPr>
        <w:t xml:space="preserve"> </w:t>
      </w:r>
      <w:r>
        <w:t>tipos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edificações</w:t>
      </w:r>
      <w:r>
        <w:rPr>
          <w:spacing w:val="-1"/>
        </w:rPr>
        <w:t xml:space="preserve"> </w:t>
      </w:r>
      <w:r>
        <w:t>e</w:t>
      </w:r>
      <w:r>
        <w:rPr>
          <w:spacing w:val="-65"/>
        </w:rPr>
        <w:t xml:space="preserve"> </w:t>
      </w:r>
      <w:r>
        <w:t xml:space="preserve">de alterações de uso condicionam-se ao interesse do </w:t>
      </w:r>
      <w:r>
        <w:t>Município em promover</w:t>
      </w:r>
      <w:r>
        <w:rPr>
          <w:spacing w:val="1"/>
        </w:rPr>
        <w:t xml:space="preserve"> </w:t>
      </w:r>
      <w:r>
        <w:t>alterações urbanísticas de construção relativas</w:t>
      </w:r>
      <w:r>
        <w:rPr>
          <w:spacing w:val="1"/>
        </w:rPr>
        <w:t xml:space="preserve"> </w:t>
      </w:r>
      <w:r>
        <w:t>a novos instrumentos cujos</w:t>
      </w:r>
      <w:r>
        <w:rPr>
          <w:spacing w:val="1"/>
        </w:rPr>
        <w:t xml:space="preserve"> </w:t>
      </w:r>
      <w:r>
        <w:t>padrões de ocupação serão objeto de parecer técnico do órgão licenciador</w:t>
      </w:r>
      <w:r>
        <w:rPr>
          <w:spacing w:val="1"/>
        </w:rPr>
        <w:t xml:space="preserve"> </w:t>
      </w:r>
      <w:r>
        <w:t>urbanístico considerando a obra do arquiteto Oscar Niemeyer e aprovação</w:t>
      </w:r>
      <w:r>
        <w:rPr>
          <w:spacing w:val="1"/>
        </w:rPr>
        <w:t xml:space="preserve"> </w:t>
      </w:r>
      <w:r>
        <w:t>privativa pelo</w:t>
      </w:r>
      <w:r>
        <w:t xml:space="preserve"> Prefeito do Município, não se aplicando as restrições e limites</w:t>
      </w:r>
      <w:r>
        <w:rPr>
          <w:spacing w:val="1"/>
        </w:rPr>
        <w:t xml:space="preserve"> </w:t>
      </w:r>
      <w:r>
        <w:rPr>
          <w:spacing w:val="-1"/>
        </w:rPr>
        <w:t>previstos</w:t>
      </w:r>
      <w:r>
        <w:rPr>
          <w:spacing w:val="-19"/>
        </w:rPr>
        <w:t xml:space="preserve"> </w:t>
      </w:r>
      <w:r>
        <w:rPr>
          <w:spacing w:val="-1"/>
        </w:rPr>
        <w:t>na</w:t>
      </w:r>
      <w:r>
        <w:rPr>
          <w:spacing w:val="-14"/>
        </w:rPr>
        <w:t xml:space="preserve"> </w:t>
      </w:r>
      <w:r>
        <w:rPr>
          <w:spacing w:val="-1"/>
        </w:rPr>
        <w:t>legislação</w:t>
      </w:r>
      <w:r>
        <w:rPr>
          <w:spacing w:val="-14"/>
        </w:rPr>
        <w:t xml:space="preserve"> </w:t>
      </w:r>
      <w:r>
        <w:rPr>
          <w:spacing w:val="-1"/>
        </w:rPr>
        <w:t>pertinente,</w:t>
      </w:r>
      <w:r>
        <w:rPr>
          <w:spacing w:val="-19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especial</w:t>
      </w:r>
      <w:r>
        <w:rPr>
          <w:spacing w:val="-19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parâmetros</w:t>
      </w:r>
      <w:r>
        <w:rPr>
          <w:spacing w:val="-19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uso</w:t>
      </w:r>
      <w:r>
        <w:rPr>
          <w:spacing w:val="-1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ocupação</w:t>
      </w:r>
      <w:r>
        <w:rPr>
          <w:spacing w:val="-64"/>
        </w:rPr>
        <w:t xml:space="preserve"> </w:t>
      </w:r>
      <w:r>
        <w:t>do solo.</w:t>
      </w:r>
    </w:p>
    <w:p w14:paraId="18F26E0E" w14:textId="77777777" w:rsidR="006C5AF1" w:rsidRDefault="006C5AF1">
      <w:pPr>
        <w:spacing w:line="259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2774BED1" w14:textId="77777777" w:rsidR="006C5AF1" w:rsidRDefault="006C5AF1">
      <w:pPr>
        <w:pStyle w:val="Corpodetexto"/>
        <w:spacing w:before="6"/>
        <w:rPr>
          <w:sz w:val="26"/>
        </w:rPr>
      </w:pPr>
    </w:p>
    <w:p w14:paraId="44C92673" w14:textId="77777777" w:rsidR="006C5AF1" w:rsidRDefault="00DD42EE">
      <w:pPr>
        <w:pStyle w:val="Corpodetexto"/>
        <w:spacing w:before="92" w:line="259" w:lineRule="auto"/>
        <w:ind w:left="139"/>
      </w:pPr>
      <w:r>
        <w:t>§</w:t>
      </w:r>
      <w:r>
        <w:rPr>
          <w:spacing w:val="18"/>
        </w:rPr>
        <w:t xml:space="preserve"> </w:t>
      </w:r>
      <w:r>
        <w:t>11</w:t>
      </w:r>
      <w:r>
        <w:rPr>
          <w:spacing w:val="13"/>
        </w:rPr>
        <w:t xml:space="preserve"> </w:t>
      </w:r>
      <w:r>
        <w:t>Nos</w:t>
      </w:r>
      <w:r>
        <w:rPr>
          <w:spacing w:val="17"/>
        </w:rPr>
        <w:t xml:space="preserve"> </w:t>
      </w:r>
      <w:r>
        <w:t>imóveis</w:t>
      </w:r>
      <w:r>
        <w:rPr>
          <w:spacing w:val="12"/>
        </w:rPr>
        <w:t xml:space="preserve"> </w:t>
      </w:r>
      <w:r>
        <w:t>passíveis</w:t>
      </w:r>
      <w:r>
        <w:rPr>
          <w:spacing w:val="11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renovação</w:t>
      </w:r>
      <w:r>
        <w:rPr>
          <w:spacing w:val="12"/>
        </w:rPr>
        <w:t xml:space="preserve"> </w:t>
      </w:r>
      <w:r>
        <w:t>na</w:t>
      </w:r>
      <w:r>
        <w:rPr>
          <w:spacing w:val="13"/>
        </w:rPr>
        <w:t xml:space="preserve"> </w:t>
      </w:r>
      <w:r>
        <w:t>ZEPAC/APAC</w:t>
      </w:r>
      <w:r>
        <w:rPr>
          <w:spacing w:val="16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São</w:t>
      </w:r>
      <w:r>
        <w:rPr>
          <w:spacing w:val="17"/>
        </w:rPr>
        <w:t xml:space="preserve"> </w:t>
      </w:r>
      <w:r>
        <w:t>Lourenço,</w:t>
      </w:r>
      <w:r>
        <w:rPr>
          <w:spacing w:val="-6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 xml:space="preserve">novas </w:t>
      </w:r>
      <w:r>
        <w:t>construções</w:t>
      </w:r>
      <w:r>
        <w:rPr>
          <w:spacing w:val="-6"/>
        </w:rPr>
        <w:t xml:space="preserve"> </w:t>
      </w:r>
      <w:r>
        <w:t>deverão atender</w:t>
      </w:r>
      <w:r>
        <w:rPr>
          <w:spacing w:val="-5"/>
        </w:rPr>
        <w:t xml:space="preserve"> </w:t>
      </w:r>
      <w:r>
        <w:t>às seguintes</w:t>
      </w:r>
      <w:r>
        <w:rPr>
          <w:spacing w:val="-1"/>
        </w:rPr>
        <w:t xml:space="preserve"> </w:t>
      </w:r>
      <w:r>
        <w:t>condições:</w:t>
      </w:r>
    </w:p>
    <w:p w14:paraId="73D4F166" w14:textId="77777777" w:rsidR="006C5AF1" w:rsidRDefault="006C5AF1">
      <w:pPr>
        <w:pStyle w:val="Corpodetexto"/>
        <w:spacing w:before="10"/>
        <w:rPr>
          <w:sz w:val="20"/>
        </w:rPr>
      </w:pPr>
    </w:p>
    <w:p w14:paraId="4B3DDE46" w14:textId="77777777" w:rsidR="006C5AF1" w:rsidRDefault="00DD42EE">
      <w:pPr>
        <w:pStyle w:val="PargrafodaLista"/>
        <w:numPr>
          <w:ilvl w:val="0"/>
          <w:numId w:val="102"/>
        </w:numPr>
        <w:tabs>
          <w:tab w:val="left" w:pos="1562"/>
        </w:tabs>
        <w:spacing w:line="259" w:lineRule="auto"/>
        <w:ind w:right="140"/>
        <w:jc w:val="both"/>
        <w:rPr>
          <w:sz w:val="24"/>
        </w:rPr>
      </w:pPr>
      <w:r>
        <w:rPr>
          <w:sz w:val="24"/>
        </w:rPr>
        <w:t>proibida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construção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pavimento</w:t>
      </w:r>
      <w:r>
        <w:rPr>
          <w:spacing w:val="1"/>
          <w:sz w:val="24"/>
        </w:rPr>
        <w:t xml:space="preserve"> </w:t>
      </w:r>
      <w:r>
        <w:rPr>
          <w:sz w:val="24"/>
        </w:rPr>
        <w:t>semienterrado,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permitidos</w:t>
      </w:r>
      <w:r>
        <w:rPr>
          <w:spacing w:val="-6"/>
          <w:sz w:val="24"/>
        </w:rPr>
        <w:t xml:space="preserve"> </w:t>
      </w:r>
      <w:r>
        <w:rPr>
          <w:sz w:val="24"/>
        </w:rPr>
        <w:t>pavimentos de</w:t>
      </w:r>
      <w:r>
        <w:rPr>
          <w:spacing w:val="5"/>
          <w:sz w:val="24"/>
        </w:rPr>
        <w:t xml:space="preserve"> </w:t>
      </w:r>
      <w:r>
        <w:rPr>
          <w:sz w:val="24"/>
        </w:rPr>
        <w:t>subsolo;</w:t>
      </w:r>
    </w:p>
    <w:p w14:paraId="1F8505F6" w14:textId="77777777" w:rsidR="006C5AF1" w:rsidRDefault="00DD42EE">
      <w:pPr>
        <w:pStyle w:val="PargrafodaLista"/>
        <w:numPr>
          <w:ilvl w:val="0"/>
          <w:numId w:val="102"/>
        </w:numPr>
        <w:tabs>
          <w:tab w:val="left" w:pos="1562"/>
        </w:tabs>
        <w:spacing w:line="275" w:lineRule="exact"/>
        <w:ind w:hanging="712"/>
        <w:jc w:val="both"/>
        <w:rPr>
          <w:sz w:val="24"/>
        </w:rPr>
      </w:pPr>
      <w:r>
        <w:rPr>
          <w:sz w:val="24"/>
        </w:rPr>
        <w:t>proibida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construção</w:t>
      </w:r>
      <w:r>
        <w:rPr>
          <w:spacing w:val="-1"/>
          <w:sz w:val="24"/>
        </w:rPr>
        <w:t xml:space="preserve"> </w:t>
      </w:r>
      <w:r>
        <w:rPr>
          <w:sz w:val="24"/>
        </w:rPr>
        <w:t>sobre</w:t>
      </w:r>
      <w:r>
        <w:rPr>
          <w:spacing w:val="-1"/>
          <w:sz w:val="24"/>
        </w:rPr>
        <w:t xml:space="preserve"> </w:t>
      </w:r>
      <w:r>
        <w:rPr>
          <w:sz w:val="24"/>
        </w:rPr>
        <w:t>pilotis;</w:t>
      </w:r>
    </w:p>
    <w:p w14:paraId="4D4282BC" w14:textId="074F7D6F" w:rsidR="006C5AF1" w:rsidRDefault="00DD42EE">
      <w:pPr>
        <w:pStyle w:val="PargrafodaLista"/>
        <w:numPr>
          <w:ilvl w:val="0"/>
          <w:numId w:val="102"/>
        </w:numPr>
        <w:tabs>
          <w:tab w:val="left" w:pos="1562"/>
        </w:tabs>
        <w:spacing w:before="22" w:line="259" w:lineRule="auto"/>
        <w:ind w:right="141"/>
        <w:jc w:val="both"/>
        <w:rPr>
          <w:sz w:val="24"/>
        </w:rPr>
      </w:pP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8"/>
          <w:sz w:val="24"/>
        </w:rPr>
        <w:t xml:space="preserve"> </w:t>
      </w:r>
      <w:r>
        <w:rPr>
          <w:sz w:val="24"/>
        </w:rPr>
        <w:t>construções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afastamento</w:t>
      </w:r>
      <w:r>
        <w:rPr>
          <w:spacing w:val="-2"/>
          <w:sz w:val="24"/>
        </w:rPr>
        <w:t xml:space="preserve"> </w:t>
      </w:r>
      <w:r>
        <w:rPr>
          <w:sz w:val="24"/>
        </w:rPr>
        <w:t>frontal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estacionamentos,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poderá o </w:t>
      </w:r>
      <w:r>
        <w:rPr>
          <w:sz w:val="24"/>
        </w:rPr>
        <w:t>órgão cultural municipal exigir a construção de muro de</w:t>
      </w:r>
      <w:r>
        <w:rPr>
          <w:spacing w:val="1"/>
          <w:sz w:val="24"/>
        </w:rPr>
        <w:t xml:space="preserve"> </w:t>
      </w:r>
      <w:r>
        <w:rPr>
          <w:sz w:val="24"/>
        </w:rPr>
        <w:t>alvenaria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testada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lote</w:t>
      </w:r>
      <w:r>
        <w:rPr>
          <w:spacing w:val="1"/>
          <w:sz w:val="24"/>
        </w:rPr>
        <w:t xml:space="preserve"> </w:t>
      </w:r>
      <w:r>
        <w:rPr>
          <w:sz w:val="24"/>
        </w:rPr>
        <w:t>cuja</w:t>
      </w:r>
      <w:r>
        <w:rPr>
          <w:spacing w:val="1"/>
          <w:sz w:val="24"/>
        </w:rPr>
        <w:t xml:space="preserve"> </w:t>
      </w:r>
      <w:r>
        <w:rPr>
          <w:sz w:val="24"/>
        </w:rPr>
        <w:t>composição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compatibilizar-se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entorno</w:t>
      </w:r>
      <w:r>
        <w:rPr>
          <w:spacing w:val="-4"/>
          <w:sz w:val="24"/>
        </w:rPr>
        <w:t xml:space="preserve"> </w:t>
      </w:r>
      <w:r>
        <w:rPr>
          <w:sz w:val="24"/>
        </w:rPr>
        <w:t>imediato;</w:t>
      </w:r>
    </w:p>
    <w:p w14:paraId="0B9E545F" w14:textId="77777777" w:rsidR="006C5AF1" w:rsidRDefault="00DD42EE">
      <w:pPr>
        <w:pStyle w:val="PargrafodaLista"/>
        <w:numPr>
          <w:ilvl w:val="0"/>
          <w:numId w:val="102"/>
        </w:numPr>
        <w:tabs>
          <w:tab w:val="left" w:pos="1562"/>
        </w:tabs>
        <w:spacing w:line="259" w:lineRule="auto"/>
        <w:ind w:right="143"/>
        <w:jc w:val="both"/>
        <w:rPr>
          <w:sz w:val="24"/>
        </w:rPr>
      </w:pPr>
      <w:r>
        <w:rPr>
          <w:spacing w:val="-1"/>
          <w:sz w:val="24"/>
        </w:rPr>
        <w:t>nas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edificações</w:t>
      </w:r>
      <w:r>
        <w:rPr>
          <w:spacing w:val="-14"/>
          <w:sz w:val="24"/>
        </w:rPr>
        <w:t xml:space="preserve"> </w:t>
      </w:r>
      <w:r>
        <w:rPr>
          <w:sz w:val="24"/>
        </w:rPr>
        <w:t>implantadas</w:t>
      </w:r>
      <w:r>
        <w:rPr>
          <w:spacing w:val="-13"/>
          <w:sz w:val="24"/>
        </w:rPr>
        <w:t xml:space="preserve"> </w:t>
      </w:r>
      <w:r>
        <w:rPr>
          <w:sz w:val="24"/>
        </w:rPr>
        <w:t>nas</w:t>
      </w:r>
      <w:r>
        <w:rPr>
          <w:spacing w:val="-14"/>
          <w:sz w:val="24"/>
        </w:rPr>
        <w:t xml:space="preserve"> </w:t>
      </w:r>
      <w:r>
        <w:rPr>
          <w:sz w:val="24"/>
        </w:rPr>
        <w:t>testadas</w:t>
      </w:r>
      <w:r>
        <w:rPr>
          <w:spacing w:val="-13"/>
          <w:sz w:val="24"/>
        </w:rPr>
        <w:t xml:space="preserve"> </w:t>
      </w:r>
      <w:r>
        <w:rPr>
          <w:sz w:val="24"/>
        </w:rPr>
        <w:t>dos</w:t>
      </w:r>
      <w:r>
        <w:rPr>
          <w:spacing w:val="-19"/>
          <w:sz w:val="24"/>
        </w:rPr>
        <w:t xml:space="preserve"> </w:t>
      </w:r>
      <w:r>
        <w:rPr>
          <w:sz w:val="24"/>
        </w:rPr>
        <w:t>lotes</w:t>
      </w:r>
      <w:r>
        <w:rPr>
          <w:spacing w:val="-14"/>
          <w:sz w:val="24"/>
        </w:rPr>
        <w:t xml:space="preserve"> </w:t>
      </w:r>
      <w:r>
        <w:rPr>
          <w:sz w:val="24"/>
        </w:rPr>
        <w:t>não</w:t>
      </w:r>
      <w:r>
        <w:rPr>
          <w:spacing w:val="-13"/>
          <w:sz w:val="24"/>
        </w:rPr>
        <w:t xml:space="preserve"> </w:t>
      </w:r>
      <w:r>
        <w:rPr>
          <w:sz w:val="24"/>
        </w:rPr>
        <w:t>é</w:t>
      </w:r>
      <w:r>
        <w:rPr>
          <w:spacing w:val="-14"/>
          <w:sz w:val="24"/>
        </w:rPr>
        <w:t xml:space="preserve"> </w:t>
      </w:r>
      <w:r>
        <w:rPr>
          <w:sz w:val="24"/>
        </w:rPr>
        <w:t>permitida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a projeção de qualquer elemento </w:t>
      </w:r>
      <w:r>
        <w:rPr>
          <w:sz w:val="24"/>
        </w:rPr>
        <w:t>construtivo em balanço além da</w:t>
      </w:r>
      <w:r>
        <w:rPr>
          <w:spacing w:val="1"/>
          <w:sz w:val="24"/>
        </w:rPr>
        <w:t xml:space="preserve"> </w:t>
      </w:r>
      <w:r>
        <w:rPr>
          <w:sz w:val="24"/>
        </w:rPr>
        <w:t>testada, como marquises, com exceção de cornijas, ornamentos e</w:t>
      </w:r>
      <w:r>
        <w:rPr>
          <w:spacing w:val="-64"/>
          <w:sz w:val="24"/>
        </w:rPr>
        <w:t xml:space="preserve"> </w:t>
      </w:r>
      <w:r>
        <w:rPr>
          <w:sz w:val="24"/>
        </w:rPr>
        <w:t>sacadas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4"/>
          <w:sz w:val="24"/>
        </w:rPr>
        <w:t xml:space="preserve"> </w:t>
      </w:r>
      <w:r>
        <w:rPr>
          <w:sz w:val="24"/>
        </w:rPr>
        <w:t>0,50m (cinquenta</w:t>
      </w:r>
      <w:r>
        <w:rPr>
          <w:spacing w:val="1"/>
          <w:sz w:val="24"/>
        </w:rPr>
        <w:t xml:space="preserve"> </w:t>
      </w:r>
      <w:r>
        <w:rPr>
          <w:sz w:val="24"/>
        </w:rPr>
        <w:t>centímetros);</w:t>
      </w:r>
    </w:p>
    <w:p w14:paraId="54176D78" w14:textId="77777777" w:rsidR="006C5AF1" w:rsidRDefault="00DD42EE">
      <w:pPr>
        <w:pStyle w:val="PargrafodaLista"/>
        <w:numPr>
          <w:ilvl w:val="0"/>
          <w:numId w:val="102"/>
        </w:numPr>
        <w:tabs>
          <w:tab w:val="left" w:pos="1562"/>
        </w:tabs>
        <w:spacing w:line="259" w:lineRule="auto"/>
        <w:ind w:right="140"/>
        <w:jc w:val="both"/>
        <w:rPr>
          <w:sz w:val="24"/>
        </w:rPr>
      </w:pPr>
      <w:r>
        <w:rPr>
          <w:sz w:val="24"/>
        </w:rPr>
        <w:t>ficam dispensados dos afastamentos laterais e de fundos, salvo</w:t>
      </w:r>
      <w:r>
        <w:rPr>
          <w:spacing w:val="1"/>
          <w:sz w:val="24"/>
        </w:rPr>
        <w:t xml:space="preserve"> </w:t>
      </w:r>
      <w:r>
        <w:rPr>
          <w:sz w:val="24"/>
        </w:rPr>
        <w:t>exceções expressas nesta Lei, da taxa de ocupação e gara</w:t>
      </w:r>
      <w:r>
        <w:rPr>
          <w:sz w:val="24"/>
        </w:rPr>
        <w:t>ntidas</w:t>
      </w:r>
      <w:r>
        <w:rPr>
          <w:spacing w:val="1"/>
          <w:sz w:val="24"/>
        </w:rPr>
        <w:t xml:space="preserve"> </w:t>
      </w:r>
      <w:r>
        <w:rPr>
          <w:sz w:val="24"/>
        </w:rPr>
        <w:t>ainda às condições de iluminação e ventilação dos cômodos, na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-4"/>
          <w:sz w:val="24"/>
        </w:rPr>
        <w:t xml:space="preserve"> </w:t>
      </w:r>
      <w:r>
        <w:rPr>
          <w:sz w:val="24"/>
        </w:rPr>
        <w:t>da Lei;</w:t>
      </w:r>
    </w:p>
    <w:p w14:paraId="21CF6DD6" w14:textId="77777777" w:rsidR="006C5AF1" w:rsidRDefault="00DD42EE">
      <w:pPr>
        <w:pStyle w:val="PargrafodaLista"/>
        <w:numPr>
          <w:ilvl w:val="0"/>
          <w:numId w:val="102"/>
        </w:numPr>
        <w:tabs>
          <w:tab w:val="left" w:pos="1562"/>
        </w:tabs>
        <w:spacing w:line="259" w:lineRule="auto"/>
        <w:ind w:right="143"/>
        <w:jc w:val="both"/>
        <w:rPr>
          <w:sz w:val="24"/>
        </w:rPr>
      </w:pPr>
      <w:r>
        <w:rPr>
          <w:sz w:val="24"/>
        </w:rPr>
        <w:t>ter altura máxima limitada à altura da edificação lindeira, com</w:t>
      </w:r>
      <w:r>
        <w:rPr>
          <w:spacing w:val="1"/>
          <w:sz w:val="24"/>
        </w:rPr>
        <w:t xml:space="preserve"> </w:t>
      </w:r>
      <w:r>
        <w:rPr>
          <w:sz w:val="24"/>
        </w:rPr>
        <w:t>exceção das edificações localizadas polígonos, a seguir, onde as</w:t>
      </w:r>
      <w:r>
        <w:rPr>
          <w:spacing w:val="1"/>
          <w:sz w:val="24"/>
        </w:rPr>
        <w:t xml:space="preserve"> </w:t>
      </w:r>
      <w:r>
        <w:rPr>
          <w:sz w:val="24"/>
        </w:rPr>
        <w:t>mesmas</w:t>
      </w:r>
      <w:r>
        <w:rPr>
          <w:spacing w:val="-2"/>
          <w:sz w:val="24"/>
        </w:rPr>
        <w:t xml:space="preserve"> </w:t>
      </w:r>
      <w:r>
        <w:rPr>
          <w:sz w:val="24"/>
        </w:rPr>
        <w:t>terão</w:t>
      </w:r>
      <w:r>
        <w:rPr>
          <w:spacing w:val="-5"/>
          <w:sz w:val="24"/>
        </w:rPr>
        <w:t xml:space="preserve"> </w:t>
      </w:r>
      <w:r>
        <w:rPr>
          <w:sz w:val="24"/>
        </w:rPr>
        <w:t>respectivamente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(um)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3 (trê</w:t>
      </w:r>
      <w:r>
        <w:rPr>
          <w:sz w:val="24"/>
        </w:rPr>
        <w:t>s)</w:t>
      </w:r>
      <w:r>
        <w:rPr>
          <w:spacing w:val="-1"/>
          <w:sz w:val="24"/>
        </w:rPr>
        <w:t xml:space="preserve"> </w:t>
      </w:r>
      <w:r>
        <w:rPr>
          <w:sz w:val="24"/>
        </w:rPr>
        <w:t>pavimentos:</w:t>
      </w:r>
    </w:p>
    <w:p w14:paraId="2DB56B08" w14:textId="77777777" w:rsidR="006C5AF1" w:rsidRDefault="006C5AF1">
      <w:pPr>
        <w:pStyle w:val="Corpodetexto"/>
        <w:spacing w:before="9"/>
        <w:rPr>
          <w:sz w:val="20"/>
        </w:rPr>
      </w:pPr>
    </w:p>
    <w:p w14:paraId="23D7E5E7" w14:textId="77777777" w:rsidR="006C5AF1" w:rsidRDefault="00DD42EE">
      <w:pPr>
        <w:pStyle w:val="PargrafodaLista"/>
        <w:numPr>
          <w:ilvl w:val="1"/>
          <w:numId w:val="102"/>
        </w:numPr>
        <w:tabs>
          <w:tab w:val="left" w:pos="1917"/>
        </w:tabs>
        <w:spacing w:line="259" w:lineRule="auto"/>
        <w:ind w:right="141"/>
        <w:jc w:val="both"/>
        <w:rPr>
          <w:sz w:val="24"/>
        </w:rPr>
      </w:pPr>
      <w:r>
        <w:rPr>
          <w:sz w:val="24"/>
        </w:rPr>
        <w:t>Polígono</w:t>
      </w:r>
      <w:r>
        <w:rPr>
          <w:spacing w:val="1"/>
          <w:sz w:val="24"/>
        </w:rPr>
        <w:t xml:space="preserve"> </w:t>
      </w:r>
      <w:r>
        <w:rPr>
          <w:sz w:val="24"/>
        </w:rPr>
        <w:t>formado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Rua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Lourenço,</w:t>
      </w:r>
      <w:r>
        <w:rPr>
          <w:spacing w:val="1"/>
          <w:sz w:val="24"/>
        </w:rPr>
        <w:t xml:space="preserve"> </w:t>
      </w:r>
      <w:r>
        <w:rPr>
          <w:sz w:val="24"/>
        </w:rPr>
        <w:t>Rua</w:t>
      </w:r>
      <w:r>
        <w:rPr>
          <w:spacing w:val="1"/>
          <w:sz w:val="24"/>
        </w:rPr>
        <w:t xml:space="preserve"> </w:t>
      </w:r>
      <w:r>
        <w:rPr>
          <w:sz w:val="24"/>
        </w:rPr>
        <w:t>Benjamin</w:t>
      </w:r>
      <w:r>
        <w:rPr>
          <w:spacing w:val="1"/>
          <w:sz w:val="24"/>
        </w:rPr>
        <w:t xml:space="preserve"> </w:t>
      </w:r>
      <w:r>
        <w:rPr>
          <w:sz w:val="24"/>
        </w:rPr>
        <w:t>Constant, Rua Professor Emylce de Oliveira e Travessa Luiz</w:t>
      </w:r>
      <w:r>
        <w:rPr>
          <w:spacing w:val="1"/>
          <w:sz w:val="24"/>
        </w:rPr>
        <w:t xml:space="preserve"> </w:t>
      </w:r>
      <w:r>
        <w:rPr>
          <w:sz w:val="24"/>
        </w:rPr>
        <w:t>Paulino;</w:t>
      </w:r>
    </w:p>
    <w:p w14:paraId="2C9B9A26" w14:textId="77777777" w:rsidR="006C5AF1" w:rsidRDefault="006C5AF1">
      <w:pPr>
        <w:pStyle w:val="Corpodetexto"/>
        <w:spacing w:before="9"/>
        <w:rPr>
          <w:sz w:val="20"/>
        </w:rPr>
      </w:pPr>
    </w:p>
    <w:p w14:paraId="6875655D" w14:textId="77777777" w:rsidR="006C5AF1" w:rsidRDefault="00DD42EE">
      <w:pPr>
        <w:pStyle w:val="PargrafodaLista"/>
        <w:numPr>
          <w:ilvl w:val="1"/>
          <w:numId w:val="102"/>
        </w:numPr>
        <w:tabs>
          <w:tab w:val="left" w:pos="1917"/>
        </w:tabs>
        <w:spacing w:line="259" w:lineRule="auto"/>
        <w:ind w:right="145"/>
        <w:jc w:val="both"/>
        <w:rPr>
          <w:sz w:val="24"/>
        </w:rPr>
      </w:pPr>
      <w:r>
        <w:rPr>
          <w:sz w:val="24"/>
        </w:rPr>
        <w:t>Polígono formado pela Rua Dr. Genserico Ribeiro, Trav. Santo</w:t>
      </w:r>
      <w:r>
        <w:rPr>
          <w:spacing w:val="-64"/>
          <w:sz w:val="24"/>
        </w:rPr>
        <w:t xml:space="preserve"> </w:t>
      </w:r>
      <w:r>
        <w:rPr>
          <w:sz w:val="24"/>
        </w:rPr>
        <w:t>Antônio,</w:t>
      </w:r>
      <w:r>
        <w:rPr>
          <w:spacing w:val="-1"/>
          <w:sz w:val="24"/>
        </w:rPr>
        <w:t xml:space="preserve"> </w:t>
      </w:r>
      <w:r>
        <w:rPr>
          <w:sz w:val="24"/>
        </w:rPr>
        <w:t>Trav.</w:t>
      </w:r>
      <w:r>
        <w:rPr>
          <w:spacing w:val="-1"/>
          <w:sz w:val="24"/>
        </w:rPr>
        <w:t xml:space="preserve"> </w:t>
      </w:r>
      <w:r>
        <w:rPr>
          <w:sz w:val="24"/>
        </w:rPr>
        <w:t>Luiz Paulino</w:t>
      </w:r>
      <w:r>
        <w:rPr>
          <w:spacing w:val="-1"/>
          <w:sz w:val="24"/>
        </w:rPr>
        <w:t xml:space="preserve"> </w:t>
      </w:r>
      <w:r>
        <w:rPr>
          <w:sz w:val="24"/>
        </w:rPr>
        <w:t>e Rua São</w:t>
      </w:r>
      <w:r>
        <w:rPr>
          <w:spacing w:val="-5"/>
          <w:sz w:val="24"/>
        </w:rPr>
        <w:t xml:space="preserve"> </w:t>
      </w:r>
      <w:r>
        <w:rPr>
          <w:sz w:val="24"/>
        </w:rPr>
        <w:t>Lourenço.</w:t>
      </w:r>
    </w:p>
    <w:p w14:paraId="7ABE9E83" w14:textId="77777777" w:rsidR="006C5AF1" w:rsidRDefault="006C5AF1">
      <w:pPr>
        <w:pStyle w:val="Corpodetexto"/>
        <w:spacing w:before="9"/>
        <w:rPr>
          <w:sz w:val="20"/>
        </w:rPr>
      </w:pPr>
    </w:p>
    <w:p w14:paraId="7DD3FFD9" w14:textId="77777777" w:rsidR="006C5AF1" w:rsidRDefault="00DD42EE">
      <w:pPr>
        <w:pStyle w:val="Corpodetexto"/>
        <w:spacing w:line="259" w:lineRule="auto"/>
        <w:ind w:left="139"/>
      </w:pPr>
      <w:r>
        <w:t>§</w:t>
      </w:r>
      <w:r>
        <w:rPr>
          <w:spacing w:val="18"/>
        </w:rPr>
        <w:t xml:space="preserve"> </w:t>
      </w:r>
      <w:r>
        <w:t>12</w:t>
      </w:r>
      <w:r>
        <w:rPr>
          <w:spacing w:val="17"/>
        </w:rPr>
        <w:t xml:space="preserve"> </w:t>
      </w:r>
      <w:r>
        <w:t>Na</w:t>
      </w:r>
      <w:r>
        <w:rPr>
          <w:spacing w:val="13"/>
        </w:rPr>
        <w:t xml:space="preserve"> </w:t>
      </w:r>
      <w:r>
        <w:t>ZEPAC/APAU</w:t>
      </w:r>
      <w:r>
        <w:rPr>
          <w:spacing w:val="16"/>
        </w:rPr>
        <w:t xml:space="preserve"> </w:t>
      </w:r>
      <w:r>
        <w:t>do</w:t>
      </w:r>
      <w:r>
        <w:rPr>
          <w:spacing w:val="18"/>
        </w:rPr>
        <w:t xml:space="preserve"> </w:t>
      </w:r>
      <w:r>
        <w:t>bairro</w:t>
      </w:r>
      <w:r>
        <w:rPr>
          <w:spacing w:val="17"/>
        </w:rPr>
        <w:t xml:space="preserve"> </w:t>
      </w:r>
      <w:r>
        <w:t>Pé</w:t>
      </w:r>
      <w:r>
        <w:rPr>
          <w:spacing w:val="12"/>
        </w:rPr>
        <w:t xml:space="preserve"> </w:t>
      </w:r>
      <w:r>
        <w:t>Pequeno,</w:t>
      </w:r>
      <w:r>
        <w:rPr>
          <w:spacing w:val="17"/>
        </w:rPr>
        <w:t xml:space="preserve"> </w:t>
      </w:r>
      <w:r>
        <w:t>as</w:t>
      </w:r>
      <w:r>
        <w:rPr>
          <w:spacing w:val="16"/>
        </w:rPr>
        <w:t xml:space="preserve"> </w:t>
      </w:r>
      <w:r>
        <w:t>edificações</w:t>
      </w:r>
      <w:r>
        <w:rPr>
          <w:spacing w:val="12"/>
        </w:rPr>
        <w:t xml:space="preserve"> </w:t>
      </w:r>
      <w:r>
        <w:t>deverão</w:t>
      </w:r>
      <w:r>
        <w:rPr>
          <w:spacing w:val="17"/>
        </w:rPr>
        <w:t xml:space="preserve"> </w:t>
      </w:r>
      <w:r>
        <w:t>atender</w:t>
      </w:r>
      <w:r>
        <w:rPr>
          <w:spacing w:val="-63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seguintes condições:</w:t>
      </w:r>
    </w:p>
    <w:p w14:paraId="490B1634" w14:textId="77777777" w:rsidR="006C5AF1" w:rsidRDefault="006C5AF1">
      <w:pPr>
        <w:pStyle w:val="Corpodetexto"/>
        <w:spacing w:before="10"/>
        <w:rPr>
          <w:sz w:val="20"/>
        </w:rPr>
      </w:pPr>
    </w:p>
    <w:p w14:paraId="495F91CC" w14:textId="77777777" w:rsidR="006C5AF1" w:rsidRDefault="00DD42EE">
      <w:pPr>
        <w:pStyle w:val="PargrafodaLista"/>
        <w:numPr>
          <w:ilvl w:val="0"/>
          <w:numId w:val="101"/>
        </w:numPr>
        <w:tabs>
          <w:tab w:val="left" w:pos="1562"/>
        </w:tabs>
        <w:spacing w:line="259" w:lineRule="auto"/>
        <w:ind w:right="140"/>
        <w:jc w:val="both"/>
        <w:rPr>
          <w:sz w:val="24"/>
        </w:rPr>
      </w:pPr>
      <w:r>
        <w:rPr>
          <w:sz w:val="24"/>
        </w:rPr>
        <w:t>Nas ruas Maricá, Araruama, Saquarema, Miracema e Itaperuna a</w:t>
      </w:r>
      <w:r>
        <w:rPr>
          <w:spacing w:val="1"/>
          <w:sz w:val="24"/>
        </w:rPr>
        <w:t xml:space="preserve"> </w:t>
      </w:r>
      <w:r>
        <w:rPr>
          <w:sz w:val="24"/>
        </w:rPr>
        <w:t>partir do cruzamento com a rua Itaocara, fica definido o gabarito</w:t>
      </w:r>
      <w:r>
        <w:rPr>
          <w:spacing w:val="1"/>
          <w:sz w:val="24"/>
        </w:rPr>
        <w:t xml:space="preserve"> </w:t>
      </w:r>
      <w:r>
        <w:rPr>
          <w:sz w:val="24"/>
        </w:rPr>
        <w:t>máximo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(dois)</w:t>
      </w:r>
      <w:r>
        <w:rPr>
          <w:spacing w:val="-1"/>
          <w:sz w:val="24"/>
        </w:rPr>
        <w:t xml:space="preserve"> </w:t>
      </w:r>
      <w:r>
        <w:rPr>
          <w:sz w:val="24"/>
        </w:rPr>
        <w:t>pavimentos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lâmina,</w:t>
      </w:r>
      <w:r>
        <w:rPr>
          <w:spacing w:val="-2"/>
          <w:sz w:val="24"/>
        </w:rPr>
        <w:t xml:space="preserve"> </w:t>
      </w:r>
      <w:r>
        <w:rPr>
          <w:sz w:val="24"/>
        </w:rPr>
        <w:t>sem</w:t>
      </w:r>
      <w:r>
        <w:rPr>
          <w:spacing w:val="-1"/>
          <w:sz w:val="24"/>
        </w:rPr>
        <w:t xml:space="preserve"> </w:t>
      </w:r>
      <w:r>
        <w:rPr>
          <w:sz w:val="24"/>
        </w:rPr>
        <w:t>embasamento;</w:t>
      </w:r>
    </w:p>
    <w:p w14:paraId="72690ED5" w14:textId="77777777" w:rsidR="006C5AF1" w:rsidRDefault="00DD42EE">
      <w:pPr>
        <w:pStyle w:val="PargrafodaLista"/>
        <w:numPr>
          <w:ilvl w:val="0"/>
          <w:numId w:val="101"/>
        </w:numPr>
        <w:tabs>
          <w:tab w:val="left" w:pos="1562"/>
        </w:tabs>
        <w:spacing w:line="275" w:lineRule="exact"/>
        <w:ind w:hanging="712"/>
        <w:jc w:val="both"/>
        <w:rPr>
          <w:sz w:val="24"/>
        </w:rPr>
      </w:pPr>
      <w:r>
        <w:rPr>
          <w:sz w:val="24"/>
        </w:rPr>
        <w:t>Nas</w:t>
      </w:r>
      <w:r>
        <w:rPr>
          <w:spacing w:val="-2"/>
          <w:sz w:val="24"/>
        </w:rPr>
        <w:t xml:space="preserve"> </w:t>
      </w: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ruas,</w:t>
      </w:r>
      <w:r>
        <w:rPr>
          <w:spacing w:val="-1"/>
          <w:sz w:val="24"/>
        </w:rPr>
        <w:t xml:space="preserve"> </w:t>
      </w:r>
      <w:r>
        <w:rPr>
          <w:sz w:val="24"/>
        </w:rPr>
        <w:t>ficam</w:t>
      </w:r>
      <w:r>
        <w:rPr>
          <w:spacing w:val="-1"/>
          <w:sz w:val="24"/>
        </w:rPr>
        <w:t xml:space="preserve"> </w:t>
      </w:r>
      <w:r>
        <w:rPr>
          <w:sz w:val="24"/>
        </w:rPr>
        <w:t>instituídos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parâmetros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ZRM+3.</w:t>
      </w:r>
    </w:p>
    <w:p w14:paraId="436AE569" w14:textId="77777777" w:rsidR="006C5AF1" w:rsidRDefault="006C5AF1">
      <w:pPr>
        <w:pStyle w:val="Corpodetexto"/>
        <w:rPr>
          <w:sz w:val="26"/>
        </w:rPr>
      </w:pPr>
    </w:p>
    <w:p w14:paraId="76EFB380" w14:textId="77777777" w:rsidR="006C5AF1" w:rsidRDefault="006C5AF1">
      <w:pPr>
        <w:pStyle w:val="Corpodetexto"/>
        <w:spacing w:before="7"/>
        <w:rPr>
          <w:sz w:val="22"/>
        </w:rPr>
      </w:pPr>
    </w:p>
    <w:p w14:paraId="64C624D7" w14:textId="77777777" w:rsidR="006C5AF1" w:rsidRDefault="00DD42EE">
      <w:pPr>
        <w:spacing w:before="1"/>
        <w:ind w:left="315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TÍTULO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III.</w:t>
      </w:r>
    </w:p>
    <w:p w14:paraId="20804950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7489498B" w14:textId="77777777" w:rsidR="006C5AF1" w:rsidRDefault="00DD42EE">
      <w:pPr>
        <w:spacing w:line="468" w:lineRule="auto"/>
        <w:ind w:left="2267" w:right="219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PARCELAMENTO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SOLO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CAPÍTULO I.</w:t>
      </w:r>
    </w:p>
    <w:p w14:paraId="51D73E46" w14:textId="77777777" w:rsidR="006C5AF1" w:rsidRDefault="00DD42EE">
      <w:pPr>
        <w:spacing w:line="275" w:lineRule="exact"/>
        <w:ind w:left="313" w:right="31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DIRETRIZES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PARCELAMENTO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DO SOLO</w:t>
      </w:r>
    </w:p>
    <w:p w14:paraId="497CE91B" w14:textId="77777777" w:rsidR="006C5AF1" w:rsidRDefault="006C5AF1">
      <w:pPr>
        <w:spacing w:line="275" w:lineRule="exact"/>
        <w:jc w:val="center"/>
        <w:rPr>
          <w:rFonts w:ascii="Arial"/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58079D4E" w14:textId="77777777" w:rsidR="006C5AF1" w:rsidRDefault="006C5AF1">
      <w:pPr>
        <w:pStyle w:val="Corpodetexto"/>
        <w:spacing w:before="6"/>
        <w:rPr>
          <w:rFonts w:ascii="Arial"/>
          <w:b/>
          <w:sz w:val="26"/>
        </w:rPr>
      </w:pPr>
    </w:p>
    <w:p w14:paraId="372A93C6" w14:textId="77777777" w:rsidR="006C5AF1" w:rsidRDefault="00DD42EE">
      <w:pPr>
        <w:pStyle w:val="Corpodetexto"/>
        <w:spacing w:before="92"/>
        <w:ind w:left="139" w:right="13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22.</w:t>
      </w:r>
      <w:r>
        <w:rPr>
          <w:rFonts w:ascii="Arial" w:hAnsi="Arial"/>
          <w:b/>
          <w:spacing w:val="-10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cumprimento</w:t>
      </w:r>
      <w:r>
        <w:rPr>
          <w:spacing w:val="-15"/>
        </w:rPr>
        <w:t xml:space="preserve"> </w:t>
      </w:r>
      <w:r>
        <w:t>das</w:t>
      </w:r>
      <w:r>
        <w:rPr>
          <w:spacing w:val="-12"/>
        </w:rPr>
        <w:t xml:space="preserve"> </w:t>
      </w:r>
      <w:r>
        <w:t>estratégias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ordenamento</w:t>
      </w:r>
      <w:r>
        <w:rPr>
          <w:spacing w:val="-10"/>
        </w:rPr>
        <w:t xml:space="preserve"> </w:t>
      </w:r>
      <w:r>
        <w:t>territorial</w:t>
      </w:r>
      <w:r>
        <w:rPr>
          <w:spacing w:val="-12"/>
        </w:rPr>
        <w:t xml:space="preserve"> </w:t>
      </w:r>
      <w:r>
        <w:t>desta</w:t>
      </w:r>
      <w:r>
        <w:rPr>
          <w:spacing w:val="-10"/>
        </w:rPr>
        <w:t xml:space="preserve"> </w:t>
      </w:r>
      <w:r>
        <w:t>Lei</w:t>
      </w:r>
      <w:r>
        <w:rPr>
          <w:spacing w:val="-65"/>
        </w:rPr>
        <w:t xml:space="preserve"> </w:t>
      </w:r>
      <w:r>
        <w:t>Urbanística e das diretrizes previstas no Plano Diretor de Niterói, os parâmetros</w:t>
      </w:r>
      <w:r>
        <w:rPr>
          <w:spacing w:val="-6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parcelamento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solo</w:t>
      </w:r>
      <w:r>
        <w:rPr>
          <w:spacing w:val="-12"/>
        </w:rPr>
        <w:t xml:space="preserve"> </w:t>
      </w:r>
      <w:r>
        <w:t>serão</w:t>
      </w:r>
      <w:r>
        <w:rPr>
          <w:spacing w:val="-12"/>
        </w:rPr>
        <w:t xml:space="preserve"> </w:t>
      </w:r>
      <w:r>
        <w:t>definidos</w:t>
      </w:r>
      <w:r>
        <w:rPr>
          <w:spacing w:val="-12"/>
        </w:rPr>
        <w:t xml:space="preserve"> </w:t>
      </w:r>
      <w:r>
        <w:t>conforme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disposto</w:t>
      </w:r>
      <w:r>
        <w:rPr>
          <w:spacing w:val="-11"/>
        </w:rPr>
        <w:t xml:space="preserve"> </w:t>
      </w:r>
      <w:r>
        <w:t>neste</w:t>
      </w:r>
      <w:r>
        <w:rPr>
          <w:spacing w:val="-11"/>
        </w:rPr>
        <w:t xml:space="preserve"> </w:t>
      </w:r>
      <w:r>
        <w:t>capítulo,</w:t>
      </w:r>
      <w:r>
        <w:rPr>
          <w:spacing w:val="-11"/>
        </w:rPr>
        <w:t xml:space="preserve"> </w:t>
      </w:r>
      <w:r>
        <w:t>por</w:t>
      </w:r>
      <w:r>
        <w:rPr>
          <w:spacing w:val="-64"/>
        </w:rPr>
        <w:t xml:space="preserve"> </w:t>
      </w:r>
      <w:r>
        <w:rPr>
          <w:spacing w:val="-1"/>
        </w:rPr>
        <w:t>meio</w:t>
      </w:r>
      <w:r>
        <w:rPr>
          <w:spacing w:val="-14"/>
        </w:rPr>
        <w:t xml:space="preserve"> </w:t>
      </w:r>
      <w:r>
        <w:rPr>
          <w:spacing w:val="-1"/>
        </w:rPr>
        <w:t>da</w:t>
      </w:r>
      <w:r>
        <w:rPr>
          <w:spacing w:val="-13"/>
        </w:rPr>
        <w:t xml:space="preserve"> </w:t>
      </w:r>
      <w:r>
        <w:rPr>
          <w:spacing w:val="-1"/>
        </w:rPr>
        <w:t>divisão</w:t>
      </w:r>
      <w:r>
        <w:rPr>
          <w:spacing w:val="-13"/>
        </w:rPr>
        <w:t xml:space="preserve"> </w:t>
      </w:r>
      <w:r>
        <w:rPr>
          <w:spacing w:val="-1"/>
        </w:rPr>
        <w:t>ou</w:t>
      </w:r>
      <w:r>
        <w:rPr>
          <w:spacing w:val="-14"/>
        </w:rPr>
        <w:t xml:space="preserve"> </w:t>
      </w:r>
      <w:r>
        <w:rPr>
          <w:spacing w:val="-1"/>
        </w:rPr>
        <w:t>redivisão</w:t>
      </w:r>
      <w:r>
        <w:rPr>
          <w:spacing w:val="-17"/>
        </w:rPr>
        <w:t xml:space="preserve"> </w:t>
      </w:r>
      <w:r>
        <w:rPr>
          <w:spacing w:val="-1"/>
        </w:rPr>
        <w:t>do</w:t>
      </w:r>
      <w:r>
        <w:rPr>
          <w:spacing w:val="-18"/>
        </w:rPr>
        <w:t xml:space="preserve"> </w:t>
      </w:r>
      <w:r>
        <w:rPr>
          <w:spacing w:val="-1"/>
        </w:rPr>
        <w:t>solo,</w:t>
      </w:r>
      <w:r>
        <w:rPr>
          <w:spacing w:val="-17"/>
        </w:rPr>
        <w:t xml:space="preserve"> </w:t>
      </w:r>
      <w:r>
        <w:rPr>
          <w:spacing w:val="-1"/>
        </w:rPr>
        <w:t>objetivando</w:t>
      </w:r>
      <w:r>
        <w:rPr>
          <w:spacing w:val="-13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equilíbrio</w:t>
      </w:r>
      <w:r>
        <w:rPr>
          <w:spacing w:val="-18"/>
        </w:rPr>
        <w:t xml:space="preserve"> </w:t>
      </w:r>
      <w:r>
        <w:t>entre</w:t>
      </w:r>
      <w:r>
        <w:rPr>
          <w:spacing w:val="-13"/>
        </w:rPr>
        <w:t xml:space="preserve"> </w:t>
      </w:r>
      <w:r>
        <w:t>áreas</w:t>
      </w:r>
      <w:r>
        <w:rPr>
          <w:spacing w:val="-19"/>
        </w:rPr>
        <w:t xml:space="preserve"> </w:t>
      </w:r>
      <w:r>
        <w:t>públicas</w:t>
      </w:r>
      <w:r>
        <w:rPr>
          <w:spacing w:val="-64"/>
        </w:rPr>
        <w:t xml:space="preserve"> </w:t>
      </w:r>
      <w:r>
        <w:t>e privadas e seu adequado aproveitamento urbanístico de acordo com cada</w:t>
      </w:r>
      <w:r>
        <w:rPr>
          <w:spacing w:val="1"/>
        </w:rPr>
        <w:t xml:space="preserve"> </w:t>
      </w:r>
      <w:r>
        <w:t>zona</w:t>
      </w:r>
      <w:r>
        <w:rPr>
          <w:spacing w:val="-1"/>
        </w:rPr>
        <w:t xml:space="preserve"> </w:t>
      </w:r>
      <w:r>
        <w:t>de uso.</w:t>
      </w:r>
    </w:p>
    <w:p w14:paraId="7773F5FB" w14:textId="77777777" w:rsidR="006C5AF1" w:rsidRDefault="006C5AF1">
      <w:pPr>
        <w:pStyle w:val="Corpodetexto"/>
        <w:spacing w:before="10"/>
        <w:rPr>
          <w:sz w:val="23"/>
        </w:rPr>
      </w:pPr>
    </w:p>
    <w:p w14:paraId="36B0A355" w14:textId="77777777" w:rsidR="006C5AF1" w:rsidRDefault="00DD42EE">
      <w:pPr>
        <w:pStyle w:val="Corpodetexto"/>
        <w:spacing w:before="1"/>
        <w:ind w:left="13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23. </w:t>
      </w:r>
      <w:r>
        <w:t>Não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permitido</w:t>
      </w:r>
      <w:r>
        <w:rPr>
          <w:spacing w:val="-6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parcelamento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solo:</w:t>
      </w:r>
    </w:p>
    <w:p w14:paraId="3176C52D" w14:textId="77777777" w:rsidR="006C5AF1" w:rsidRDefault="006C5AF1">
      <w:pPr>
        <w:pStyle w:val="Corpodetexto"/>
        <w:spacing w:before="11"/>
        <w:rPr>
          <w:sz w:val="23"/>
        </w:rPr>
      </w:pPr>
    </w:p>
    <w:p w14:paraId="34772C43" w14:textId="7F1A91FA" w:rsidR="006C5AF1" w:rsidRDefault="00DD42EE">
      <w:pPr>
        <w:pStyle w:val="PargrafodaLista"/>
        <w:numPr>
          <w:ilvl w:val="0"/>
          <w:numId w:val="100"/>
        </w:numPr>
        <w:tabs>
          <w:tab w:val="left" w:pos="1562"/>
        </w:tabs>
        <w:spacing w:line="259" w:lineRule="auto"/>
        <w:ind w:right="137"/>
        <w:jc w:val="both"/>
        <w:rPr>
          <w:sz w:val="24"/>
        </w:rPr>
      </w:pPr>
      <w:r>
        <w:rPr>
          <w:sz w:val="24"/>
        </w:rPr>
        <w:t>Em</w:t>
      </w:r>
      <w:r>
        <w:rPr>
          <w:spacing w:val="-6"/>
          <w:sz w:val="24"/>
        </w:rPr>
        <w:t xml:space="preserve"> </w:t>
      </w:r>
      <w:r>
        <w:rPr>
          <w:sz w:val="24"/>
        </w:rPr>
        <w:t>terrenos</w:t>
      </w:r>
      <w:r>
        <w:rPr>
          <w:spacing w:val="-12"/>
          <w:sz w:val="24"/>
        </w:rPr>
        <w:t xml:space="preserve"> </w:t>
      </w:r>
      <w:r>
        <w:rPr>
          <w:sz w:val="24"/>
        </w:rPr>
        <w:t>alagadiços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sujeitos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inundações,</w:t>
      </w:r>
      <w:r>
        <w:rPr>
          <w:spacing w:val="-7"/>
          <w:sz w:val="24"/>
        </w:rPr>
        <w:t xml:space="preserve"> </w:t>
      </w:r>
      <w:r>
        <w:rPr>
          <w:sz w:val="24"/>
        </w:rPr>
        <w:t>antes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tomadas</w:t>
      </w:r>
      <w:r>
        <w:rPr>
          <w:spacing w:val="-6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providências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assegurar o escoamento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águ</w:t>
      </w:r>
      <w:r>
        <w:rPr>
          <w:sz w:val="24"/>
        </w:rPr>
        <w:t>as;</w:t>
      </w:r>
    </w:p>
    <w:p w14:paraId="5AE9C2CE" w14:textId="77777777" w:rsidR="006C5AF1" w:rsidRDefault="00DD42EE">
      <w:pPr>
        <w:pStyle w:val="PargrafodaLista"/>
        <w:numPr>
          <w:ilvl w:val="0"/>
          <w:numId w:val="100"/>
        </w:numPr>
        <w:tabs>
          <w:tab w:val="left" w:pos="1562"/>
        </w:tabs>
        <w:spacing w:line="259" w:lineRule="auto"/>
        <w:ind w:right="139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potencial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suspeitas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contaminação,</w:t>
      </w:r>
      <w:r>
        <w:rPr>
          <w:spacing w:val="1"/>
          <w:sz w:val="24"/>
        </w:rPr>
        <w:t xml:space="preserve"> </w:t>
      </w:r>
      <w:r>
        <w:rPr>
          <w:sz w:val="24"/>
        </w:rPr>
        <w:t>contaminadas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monitoramento</w:t>
      </w:r>
      <w:r>
        <w:rPr>
          <w:spacing w:val="1"/>
          <w:sz w:val="24"/>
        </w:rPr>
        <w:t xml:space="preserve"> </w:t>
      </w:r>
      <w:r>
        <w:rPr>
          <w:sz w:val="24"/>
        </w:rPr>
        <w:t>ambiental,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haja</w:t>
      </w:r>
      <w:r>
        <w:rPr>
          <w:spacing w:val="-64"/>
          <w:sz w:val="24"/>
        </w:rPr>
        <w:t xml:space="preserve"> </w:t>
      </w:r>
      <w:r>
        <w:rPr>
          <w:sz w:val="24"/>
        </w:rPr>
        <w:t>manifestação favorável do órgão ambiental competente para sua</w:t>
      </w:r>
      <w:r>
        <w:rPr>
          <w:spacing w:val="1"/>
          <w:sz w:val="24"/>
        </w:rPr>
        <w:t xml:space="preserve"> </w:t>
      </w:r>
      <w:r>
        <w:rPr>
          <w:sz w:val="24"/>
        </w:rPr>
        <w:t>reutilização</w:t>
      </w:r>
      <w:r>
        <w:rPr>
          <w:spacing w:val="-1"/>
          <w:sz w:val="24"/>
        </w:rPr>
        <w:t xml:space="preserve"> </w:t>
      </w:r>
      <w:r>
        <w:rPr>
          <w:sz w:val="24"/>
        </w:rPr>
        <w:t>conforme o uso pretendido;</w:t>
      </w:r>
    </w:p>
    <w:p w14:paraId="54E34914" w14:textId="77777777" w:rsidR="006C5AF1" w:rsidRDefault="00DD42EE">
      <w:pPr>
        <w:pStyle w:val="PargrafodaLista"/>
        <w:numPr>
          <w:ilvl w:val="0"/>
          <w:numId w:val="100"/>
        </w:numPr>
        <w:tabs>
          <w:tab w:val="left" w:pos="1562"/>
        </w:tabs>
        <w:spacing w:before="3" w:line="259" w:lineRule="auto"/>
        <w:ind w:right="133"/>
        <w:jc w:val="both"/>
        <w:rPr>
          <w:sz w:val="24"/>
        </w:rPr>
      </w:pPr>
      <w:r>
        <w:rPr>
          <w:sz w:val="24"/>
        </w:rPr>
        <w:t xml:space="preserve">Em terrenos com declividade igual ou </w:t>
      </w:r>
      <w:r>
        <w:rPr>
          <w:sz w:val="24"/>
        </w:rPr>
        <w:t>superior a 45º (quarenta e</w:t>
      </w:r>
      <w:r>
        <w:rPr>
          <w:spacing w:val="1"/>
          <w:sz w:val="24"/>
        </w:rPr>
        <w:t xml:space="preserve"> </w:t>
      </w:r>
      <w:r>
        <w:rPr>
          <w:sz w:val="24"/>
        </w:rPr>
        <w:t>cinco graus), salvo se atendidas as exigências específicas das</w:t>
      </w:r>
      <w:r>
        <w:rPr>
          <w:spacing w:val="1"/>
          <w:sz w:val="24"/>
        </w:rPr>
        <w:t xml:space="preserve"> </w:t>
      </w:r>
      <w:r>
        <w:rPr>
          <w:sz w:val="24"/>
        </w:rPr>
        <w:t>autoridades</w:t>
      </w:r>
      <w:r>
        <w:rPr>
          <w:spacing w:val="1"/>
          <w:sz w:val="24"/>
        </w:rPr>
        <w:t xml:space="preserve"> </w:t>
      </w:r>
      <w:r>
        <w:rPr>
          <w:sz w:val="24"/>
        </w:rPr>
        <w:t>competentes,</w:t>
      </w:r>
      <w:r>
        <w:rPr>
          <w:spacing w:val="1"/>
          <w:sz w:val="24"/>
        </w:rPr>
        <w:t xml:space="preserve"> </w:t>
      </w:r>
      <w:r>
        <w:rPr>
          <w:sz w:val="24"/>
        </w:rPr>
        <w:t>ressalvadas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legislação federal;</w:t>
      </w:r>
    </w:p>
    <w:p w14:paraId="2E7761DA" w14:textId="77777777" w:rsidR="006C5AF1" w:rsidRDefault="00DD42EE">
      <w:pPr>
        <w:pStyle w:val="PargrafodaLista"/>
        <w:numPr>
          <w:ilvl w:val="0"/>
          <w:numId w:val="100"/>
        </w:numPr>
        <w:tabs>
          <w:tab w:val="left" w:pos="1562"/>
        </w:tabs>
        <w:spacing w:line="259" w:lineRule="auto"/>
        <w:ind w:right="143"/>
        <w:jc w:val="both"/>
        <w:rPr>
          <w:sz w:val="24"/>
        </w:rPr>
      </w:pPr>
      <w:r>
        <w:rPr>
          <w:sz w:val="24"/>
        </w:rPr>
        <w:t>Em</w:t>
      </w:r>
      <w:r>
        <w:rPr>
          <w:spacing w:val="-16"/>
          <w:sz w:val="24"/>
        </w:rPr>
        <w:t xml:space="preserve"> </w:t>
      </w:r>
      <w:r>
        <w:rPr>
          <w:sz w:val="24"/>
        </w:rPr>
        <w:t>terrenos</w:t>
      </w:r>
      <w:r>
        <w:rPr>
          <w:spacing w:val="-16"/>
          <w:sz w:val="24"/>
        </w:rPr>
        <w:t xml:space="preserve"> </w:t>
      </w:r>
      <w:r>
        <w:rPr>
          <w:sz w:val="24"/>
        </w:rPr>
        <w:t>onde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incidência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riscos</w:t>
      </w:r>
      <w:r>
        <w:rPr>
          <w:spacing w:val="-17"/>
          <w:sz w:val="24"/>
        </w:rPr>
        <w:t xml:space="preserve"> </w:t>
      </w:r>
      <w:r>
        <w:rPr>
          <w:sz w:val="24"/>
        </w:rPr>
        <w:t>geológico/geotécnicos</w:t>
      </w:r>
      <w:r>
        <w:rPr>
          <w:spacing w:val="-16"/>
          <w:sz w:val="24"/>
        </w:rPr>
        <w:t xml:space="preserve"> </w:t>
      </w:r>
      <w:r>
        <w:rPr>
          <w:sz w:val="24"/>
        </w:rPr>
        <w:t>não</w:t>
      </w:r>
      <w:r>
        <w:rPr>
          <w:spacing w:val="-64"/>
          <w:sz w:val="24"/>
        </w:rPr>
        <w:t xml:space="preserve"> </w:t>
      </w:r>
      <w:r>
        <w:rPr>
          <w:sz w:val="24"/>
        </w:rPr>
        <w:t>possibil</w:t>
      </w:r>
      <w:r>
        <w:rPr>
          <w:sz w:val="24"/>
        </w:rPr>
        <w:t>ite a</w:t>
      </w:r>
      <w:r>
        <w:rPr>
          <w:spacing w:val="1"/>
          <w:sz w:val="24"/>
        </w:rPr>
        <w:t xml:space="preserve"> </w:t>
      </w:r>
      <w:r>
        <w:rPr>
          <w:sz w:val="24"/>
        </w:rPr>
        <w:t>edificação;</w:t>
      </w:r>
    </w:p>
    <w:p w14:paraId="34F1BD04" w14:textId="77777777" w:rsidR="006C5AF1" w:rsidRDefault="00DD42EE">
      <w:pPr>
        <w:pStyle w:val="PargrafodaLista"/>
        <w:numPr>
          <w:ilvl w:val="0"/>
          <w:numId w:val="100"/>
        </w:numPr>
        <w:tabs>
          <w:tab w:val="left" w:pos="1562"/>
        </w:tabs>
        <w:spacing w:line="275" w:lineRule="exact"/>
        <w:jc w:val="both"/>
        <w:rPr>
          <w:sz w:val="24"/>
        </w:rPr>
      </w:pP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Zonas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Preservação</w:t>
      </w:r>
      <w:r>
        <w:rPr>
          <w:spacing w:val="-4"/>
          <w:sz w:val="24"/>
        </w:rPr>
        <w:t xml:space="preserve"> </w:t>
      </w:r>
      <w:r>
        <w:rPr>
          <w:sz w:val="24"/>
        </w:rPr>
        <w:t>Ambiental</w:t>
      </w:r>
      <w:r>
        <w:rPr>
          <w:spacing w:val="-3"/>
          <w:sz w:val="24"/>
        </w:rPr>
        <w:t xml:space="preserve"> </w:t>
      </w:r>
      <w:r>
        <w:rPr>
          <w:sz w:val="24"/>
        </w:rPr>
        <w:t>(ZPA);</w:t>
      </w:r>
    </w:p>
    <w:p w14:paraId="38ED0D9B" w14:textId="77777777" w:rsidR="006C5AF1" w:rsidRDefault="00DD42EE">
      <w:pPr>
        <w:pStyle w:val="PargrafodaLista"/>
        <w:numPr>
          <w:ilvl w:val="0"/>
          <w:numId w:val="100"/>
        </w:numPr>
        <w:tabs>
          <w:tab w:val="left" w:pos="1562"/>
        </w:tabs>
        <w:spacing w:before="20" w:line="259" w:lineRule="auto"/>
        <w:ind w:right="140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preservação</w:t>
      </w:r>
      <w:r>
        <w:rPr>
          <w:spacing w:val="1"/>
          <w:sz w:val="24"/>
        </w:rPr>
        <w:t xml:space="preserve"> </w:t>
      </w:r>
      <w:r>
        <w:rPr>
          <w:sz w:val="24"/>
        </w:rPr>
        <w:t>permanente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unidades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conservação de proteção integral, cuja categoria não permita a</w:t>
      </w:r>
      <w:r>
        <w:rPr>
          <w:spacing w:val="1"/>
          <w:sz w:val="24"/>
        </w:rPr>
        <w:t xml:space="preserve"> </w:t>
      </w:r>
      <w:r>
        <w:rPr>
          <w:sz w:val="24"/>
        </w:rPr>
        <w:t>ocupação</w:t>
      </w:r>
      <w:r>
        <w:rPr>
          <w:spacing w:val="1"/>
          <w:sz w:val="24"/>
        </w:rPr>
        <w:t xml:space="preserve"> </w:t>
      </w:r>
      <w:r>
        <w:rPr>
          <w:sz w:val="24"/>
        </w:rPr>
        <w:t>humana,</w:t>
      </w:r>
      <w:r>
        <w:rPr>
          <w:spacing w:val="1"/>
          <w:sz w:val="24"/>
        </w:rPr>
        <w:t xml:space="preserve"> </w:t>
      </w:r>
      <w:r>
        <w:rPr>
          <w:sz w:val="24"/>
        </w:rPr>
        <w:t>ressalvadas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exceções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64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vigente </w:t>
      </w:r>
      <w:r>
        <w:rPr>
          <w:sz w:val="24"/>
        </w:rPr>
        <w:t>aplicável.</w:t>
      </w:r>
    </w:p>
    <w:p w14:paraId="792FD443" w14:textId="77777777" w:rsidR="006C5AF1" w:rsidRDefault="006C5AF1">
      <w:pPr>
        <w:pStyle w:val="Corpodetexto"/>
        <w:spacing w:before="10"/>
        <w:rPr>
          <w:sz w:val="37"/>
        </w:rPr>
      </w:pPr>
    </w:p>
    <w:p w14:paraId="3AEF1031" w14:textId="77777777" w:rsidR="006C5AF1" w:rsidRDefault="00DD42EE">
      <w:pPr>
        <w:pStyle w:val="Corpodetexto"/>
        <w:ind w:left="139" w:right="140"/>
        <w:jc w:val="both"/>
      </w:pPr>
      <w:r>
        <w:rPr>
          <w:rFonts w:ascii="Arial" w:hAnsi="Arial"/>
          <w:b/>
        </w:rPr>
        <w:t xml:space="preserve">Art. 24. </w:t>
      </w:r>
      <w:r>
        <w:t>As áreas de preservação permanente, as áreas declaradas de Especial</w:t>
      </w:r>
      <w:r>
        <w:rPr>
          <w:spacing w:val="-65"/>
        </w:rPr>
        <w:t xml:space="preserve"> </w:t>
      </w:r>
      <w:r>
        <w:t>Interesse</w:t>
      </w:r>
      <w:r>
        <w:rPr>
          <w:spacing w:val="-6"/>
        </w:rPr>
        <w:t xml:space="preserve"> </w:t>
      </w:r>
      <w:r>
        <w:t>Ambiental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unidades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conservação</w:t>
      </w:r>
      <w:r>
        <w:rPr>
          <w:spacing w:val="-2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natureza</w:t>
      </w:r>
      <w:r>
        <w:rPr>
          <w:spacing w:val="-6"/>
        </w:rPr>
        <w:t xml:space="preserve"> </w:t>
      </w:r>
      <w:r>
        <w:t>cuja</w:t>
      </w:r>
      <w:r>
        <w:rPr>
          <w:spacing w:val="-2"/>
        </w:rPr>
        <w:t xml:space="preserve"> </w:t>
      </w:r>
      <w:r>
        <w:t>destinação</w:t>
      </w:r>
      <w:r>
        <w:rPr>
          <w:spacing w:val="-64"/>
        </w:rPr>
        <w:t xml:space="preserve"> </w:t>
      </w:r>
      <w:r>
        <w:t>não permita a ocupação humana serão excluídas do cômputo de áreas em</w:t>
      </w:r>
      <w:r>
        <w:rPr>
          <w:spacing w:val="1"/>
        </w:rPr>
        <w:t xml:space="preserve"> </w:t>
      </w:r>
      <w:r>
        <w:t>qualquer</w:t>
      </w:r>
      <w:r>
        <w:rPr>
          <w:spacing w:val="-5"/>
        </w:rPr>
        <w:t xml:space="preserve"> </w:t>
      </w:r>
      <w:r>
        <w:t>forma de</w:t>
      </w:r>
      <w:r>
        <w:rPr>
          <w:spacing w:val="-4"/>
        </w:rPr>
        <w:t xml:space="preserve"> </w:t>
      </w:r>
      <w:r>
        <w:t>parcelamento.</w:t>
      </w:r>
    </w:p>
    <w:p w14:paraId="004CF967" w14:textId="77777777" w:rsidR="006C5AF1" w:rsidRDefault="006C5AF1">
      <w:pPr>
        <w:pStyle w:val="Corpodetexto"/>
        <w:spacing w:before="10"/>
        <w:rPr>
          <w:sz w:val="23"/>
        </w:rPr>
      </w:pPr>
    </w:p>
    <w:p w14:paraId="2408907A" w14:textId="77777777" w:rsidR="006C5AF1" w:rsidRDefault="00DD42EE">
      <w:pPr>
        <w:pStyle w:val="Corpodetexto"/>
        <w:ind w:left="139" w:right="141"/>
        <w:jc w:val="both"/>
      </w:pPr>
      <w:r>
        <w:rPr>
          <w:rFonts w:ascii="Arial" w:hAnsi="Arial"/>
          <w:b/>
        </w:rPr>
        <w:t xml:space="preserve">Art. 25. </w:t>
      </w:r>
      <w:r>
        <w:t>Nos projetos de parcelamento do solo deverão ser respeitados os</w:t>
      </w:r>
      <w:r>
        <w:rPr>
          <w:spacing w:val="1"/>
        </w:rPr>
        <w:t xml:space="preserve"> </w:t>
      </w:r>
      <w:r>
        <w:t>recuos, as áreas “</w:t>
      </w:r>
      <w:r>
        <w:rPr>
          <w:rFonts w:ascii="Arial" w:hAnsi="Arial"/>
          <w:i/>
        </w:rPr>
        <w:t>non aedificandi</w:t>
      </w:r>
      <w:r>
        <w:t>”, as áreas de preservação permanente e as</w:t>
      </w:r>
      <w:r>
        <w:rPr>
          <w:spacing w:val="1"/>
        </w:rPr>
        <w:t xml:space="preserve"> </w:t>
      </w:r>
      <w:r>
        <w:t>restrições impostas por unidades de conservação da natureza estabelecidas</w:t>
      </w:r>
      <w:r>
        <w:rPr>
          <w:spacing w:val="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Município e/o</w:t>
      </w:r>
      <w:r>
        <w:t>u</w:t>
      </w:r>
      <w:r>
        <w:rPr>
          <w:spacing w:val="-4"/>
        </w:rPr>
        <w:t xml:space="preserve"> </w:t>
      </w:r>
      <w:r>
        <w:t>órgão</w:t>
      </w:r>
      <w:r>
        <w:rPr>
          <w:spacing w:val="-1"/>
        </w:rPr>
        <w:t xml:space="preserve"> </w:t>
      </w:r>
      <w:r>
        <w:t>ambientais competentes.</w:t>
      </w:r>
    </w:p>
    <w:p w14:paraId="779B6AAA" w14:textId="77777777" w:rsidR="006C5AF1" w:rsidRDefault="006C5AF1">
      <w:pPr>
        <w:pStyle w:val="Corpodetexto"/>
        <w:spacing w:before="2"/>
      </w:pPr>
    </w:p>
    <w:p w14:paraId="2057FBE3" w14:textId="77777777" w:rsidR="006C5AF1" w:rsidRDefault="00DD42EE">
      <w:pPr>
        <w:pStyle w:val="Corpodetexto"/>
        <w:spacing w:before="1"/>
        <w:ind w:left="139" w:right="139"/>
        <w:jc w:val="both"/>
      </w:pPr>
      <w:r>
        <w:rPr>
          <w:rFonts w:ascii="Arial" w:hAnsi="Arial"/>
          <w:b/>
        </w:rPr>
        <w:t xml:space="preserve">Art. 26. </w:t>
      </w:r>
      <w:r>
        <w:t>Os projetos de parcelamento deverão indicar as faixas de drenagem</w:t>
      </w:r>
      <w:r>
        <w:rPr>
          <w:spacing w:val="1"/>
        </w:rPr>
        <w:t xml:space="preserve"> </w:t>
      </w:r>
      <w:r>
        <w:t>“</w:t>
      </w:r>
      <w:r>
        <w:rPr>
          <w:rFonts w:ascii="Arial" w:hAnsi="Arial"/>
          <w:i/>
        </w:rPr>
        <w:t>Non aedificandi</w:t>
      </w:r>
      <w:r>
        <w:t>” ao longo dos cursos d’água, quando for o caso, de forma a</w:t>
      </w:r>
      <w:r>
        <w:rPr>
          <w:spacing w:val="1"/>
        </w:rPr>
        <w:t xml:space="preserve"> </w:t>
      </w:r>
      <w:r>
        <w:t>garantir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acesso</w:t>
      </w:r>
      <w:r>
        <w:rPr>
          <w:spacing w:val="-5"/>
        </w:rPr>
        <w:t xml:space="preserve"> </w:t>
      </w:r>
      <w:r>
        <w:t>público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manutenção,</w:t>
      </w:r>
      <w:r>
        <w:rPr>
          <w:spacing w:val="-10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perfeito</w:t>
      </w:r>
      <w:r>
        <w:rPr>
          <w:spacing w:val="-5"/>
        </w:rPr>
        <w:t xml:space="preserve"> </w:t>
      </w:r>
      <w:r>
        <w:t>escoamento</w:t>
      </w:r>
      <w:r>
        <w:rPr>
          <w:spacing w:val="-5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á</w:t>
      </w:r>
      <w:r>
        <w:t>guas</w:t>
      </w:r>
      <w:r>
        <w:rPr>
          <w:spacing w:val="-6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 conservação da</w:t>
      </w:r>
      <w:r>
        <w:rPr>
          <w:spacing w:val="-1"/>
        </w:rPr>
        <w:t xml:space="preserve"> </w:t>
      </w:r>
      <w:r>
        <w:t>vegetação</w:t>
      </w:r>
      <w:r>
        <w:rPr>
          <w:spacing w:val="-1"/>
        </w:rPr>
        <w:t xml:space="preserve"> </w:t>
      </w:r>
      <w:r>
        <w:t>de mata</w:t>
      </w:r>
      <w:r>
        <w:rPr>
          <w:spacing w:val="-1"/>
        </w:rPr>
        <w:t xml:space="preserve"> </w:t>
      </w:r>
      <w:r>
        <w:t>ciliar</w:t>
      </w:r>
      <w:r>
        <w:rPr>
          <w:spacing w:val="-3"/>
        </w:rPr>
        <w:t xml:space="preserve"> </w:t>
      </w:r>
      <w:r>
        <w:t>nativa</w:t>
      </w:r>
      <w:r>
        <w:rPr>
          <w:spacing w:val="-1"/>
        </w:rPr>
        <w:t xml:space="preserve"> </w:t>
      </w:r>
      <w:r>
        <w:t>existente.</w:t>
      </w:r>
    </w:p>
    <w:p w14:paraId="6A66FE51" w14:textId="77777777" w:rsidR="006C5AF1" w:rsidRDefault="006C5AF1">
      <w:pPr>
        <w:pStyle w:val="Corpodetexto"/>
        <w:spacing w:before="9"/>
        <w:rPr>
          <w:sz w:val="23"/>
        </w:rPr>
      </w:pPr>
    </w:p>
    <w:p w14:paraId="0C3754E0" w14:textId="77777777" w:rsidR="006C5AF1" w:rsidRDefault="00DD42EE">
      <w:pPr>
        <w:pStyle w:val="Corpodetexto"/>
        <w:ind w:left="139" w:right="138"/>
        <w:jc w:val="both"/>
      </w:pPr>
      <w:r>
        <w:t>Parágrafo</w:t>
      </w:r>
      <w:r>
        <w:rPr>
          <w:spacing w:val="-11"/>
        </w:rPr>
        <w:t xml:space="preserve"> </w:t>
      </w:r>
      <w:r>
        <w:t>único.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faixa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drenagem,</w:t>
      </w:r>
      <w:r>
        <w:rPr>
          <w:spacing w:val="-11"/>
        </w:rPr>
        <w:t xml:space="preserve"> </w:t>
      </w:r>
      <w:r>
        <w:t>referida</w:t>
      </w:r>
      <w:r>
        <w:rPr>
          <w:spacing w:val="-7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rPr>
          <w:rFonts w:ascii="Arial" w:hAnsi="Arial"/>
          <w:i/>
        </w:rPr>
        <w:t>caput</w:t>
      </w:r>
      <w:r>
        <w:rPr>
          <w:rFonts w:ascii="Arial" w:hAnsi="Arial"/>
          <w:i/>
          <w:spacing w:val="-11"/>
        </w:rPr>
        <w:t xml:space="preserve"> </w:t>
      </w:r>
      <w:r>
        <w:t>deste</w:t>
      </w:r>
      <w:r>
        <w:rPr>
          <w:spacing w:val="-11"/>
        </w:rPr>
        <w:t xml:space="preserve"> </w:t>
      </w:r>
      <w:r>
        <w:t>artigo,</w:t>
      </w:r>
      <w:r>
        <w:rPr>
          <w:spacing w:val="-11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ser</w:t>
      </w:r>
      <w:r>
        <w:rPr>
          <w:spacing w:val="-64"/>
        </w:rPr>
        <w:t xml:space="preserve"> </w:t>
      </w:r>
      <w:r>
        <w:t>destinada para sistema viário ou áreas verdes, podendo ser computada no</w:t>
      </w:r>
      <w:r>
        <w:rPr>
          <w:spacing w:val="1"/>
        </w:rPr>
        <w:t xml:space="preserve"> </w:t>
      </w:r>
      <w:r>
        <w:t>cálculo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áreas públicas</w:t>
      </w:r>
      <w:r>
        <w:rPr>
          <w:spacing w:val="-1"/>
        </w:rPr>
        <w:t xml:space="preserve"> </w:t>
      </w:r>
      <w:r>
        <w:t>ou de</w:t>
      </w:r>
      <w:r>
        <w:rPr>
          <w:spacing w:val="-1"/>
        </w:rPr>
        <w:t xml:space="preserve"> </w:t>
      </w:r>
      <w:r>
        <w:t>uso comum</w:t>
      </w:r>
      <w:r>
        <w:rPr>
          <w:spacing w:val="-4"/>
        </w:rPr>
        <w:t xml:space="preserve"> </w:t>
      </w:r>
      <w:r>
        <w:t>do parcelamento.</w:t>
      </w:r>
    </w:p>
    <w:p w14:paraId="41BFDAFC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7840C591" w14:textId="77777777" w:rsidR="006C5AF1" w:rsidRDefault="006C5AF1">
      <w:pPr>
        <w:pStyle w:val="Corpodetexto"/>
        <w:rPr>
          <w:sz w:val="20"/>
        </w:rPr>
      </w:pPr>
    </w:p>
    <w:p w14:paraId="67E84B94" w14:textId="77777777" w:rsidR="006C5AF1" w:rsidRDefault="006C5AF1">
      <w:pPr>
        <w:pStyle w:val="Corpodetexto"/>
        <w:rPr>
          <w:sz w:val="20"/>
        </w:rPr>
      </w:pPr>
    </w:p>
    <w:p w14:paraId="55A84900" w14:textId="77777777" w:rsidR="006C5AF1" w:rsidRDefault="00DD42EE">
      <w:pPr>
        <w:pStyle w:val="Corpodetexto"/>
        <w:spacing w:before="212"/>
        <w:ind w:left="139" w:right="140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27.</w:t>
      </w:r>
      <w:r>
        <w:rPr>
          <w:rFonts w:ascii="Arial" w:hAnsi="Arial"/>
          <w:b/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edificação</w:t>
      </w:r>
      <w:r>
        <w:rPr>
          <w:spacing w:val="-18"/>
        </w:rPr>
        <w:t xml:space="preserve"> </w:t>
      </w:r>
      <w:r>
        <w:rPr>
          <w:spacing w:val="-1"/>
        </w:rPr>
        <w:t>em</w:t>
      </w:r>
      <w:r>
        <w:rPr>
          <w:spacing w:val="-12"/>
        </w:rPr>
        <w:t xml:space="preserve"> </w:t>
      </w:r>
      <w:r>
        <w:rPr>
          <w:spacing w:val="-1"/>
        </w:rPr>
        <w:t>glebas</w:t>
      </w:r>
      <w:r>
        <w:rPr>
          <w:spacing w:val="-14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parceladas,</w:t>
      </w:r>
      <w:r>
        <w:rPr>
          <w:spacing w:val="-14"/>
        </w:rPr>
        <w:t xml:space="preserve"> </w:t>
      </w:r>
      <w:r>
        <w:t>independentemente</w:t>
      </w:r>
      <w:r>
        <w:rPr>
          <w:spacing w:val="-1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sua</w:t>
      </w:r>
      <w:r>
        <w:rPr>
          <w:spacing w:val="-18"/>
        </w:rPr>
        <w:t xml:space="preserve"> </w:t>
      </w:r>
      <w:r>
        <w:t>área</w:t>
      </w:r>
      <w:r>
        <w:rPr>
          <w:spacing w:val="-65"/>
        </w:rPr>
        <w:t xml:space="preserve"> </w:t>
      </w:r>
      <w:r>
        <w:t>ou do volume da construção, fica condicionada ao prévio parcelamento do solo,</w:t>
      </w:r>
      <w:r>
        <w:rPr>
          <w:spacing w:val="-64"/>
        </w:rPr>
        <w:t xml:space="preserve"> </w:t>
      </w:r>
      <w:r>
        <w:t>com a imposição de transferência de área ao domínio p</w:t>
      </w:r>
      <w:r>
        <w:t>úblico municipal, na</w:t>
      </w:r>
      <w:r>
        <w:rPr>
          <w:spacing w:val="1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na forma da Lei</w:t>
      </w:r>
      <w:r>
        <w:rPr>
          <w:spacing w:val="-6"/>
        </w:rPr>
        <w:t xml:space="preserve"> </w:t>
      </w:r>
      <w:r>
        <w:t>Federal nº</w:t>
      </w:r>
      <w:r>
        <w:rPr>
          <w:spacing w:val="-2"/>
        </w:rPr>
        <w:t xml:space="preserve"> </w:t>
      </w:r>
      <w:r>
        <w:t>6.766/79 e</w:t>
      </w:r>
      <w:r>
        <w:rPr>
          <w:spacing w:val="-4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municipal.</w:t>
      </w:r>
    </w:p>
    <w:p w14:paraId="340575D8" w14:textId="77777777" w:rsidR="006C5AF1" w:rsidRDefault="006C5AF1">
      <w:pPr>
        <w:pStyle w:val="Corpodetexto"/>
        <w:spacing w:before="2"/>
      </w:pPr>
    </w:p>
    <w:p w14:paraId="5086A813" w14:textId="77777777" w:rsidR="006C5AF1" w:rsidRDefault="00DD42EE">
      <w:pPr>
        <w:pStyle w:val="Corpodetexto"/>
        <w:ind w:left="139" w:right="131"/>
        <w:jc w:val="both"/>
      </w:pPr>
      <w:r>
        <w:rPr>
          <w:spacing w:val="-1"/>
        </w:rPr>
        <w:t>Parágrafo</w:t>
      </w:r>
      <w:r>
        <w:rPr>
          <w:spacing w:val="-18"/>
        </w:rPr>
        <w:t xml:space="preserve"> </w:t>
      </w:r>
      <w:r>
        <w:rPr>
          <w:spacing w:val="-1"/>
        </w:rPr>
        <w:t>único.</w:t>
      </w:r>
      <w:r>
        <w:rPr>
          <w:spacing w:val="-14"/>
        </w:rPr>
        <w:t xml:space="preserve"> </w:t>
      </w:r>
      <w:r>
        <w:rPr>
          <w:spacing w:val="-1"/>
        </w:rPr>
        <w:t>Reputa-se</w:t>
      </w:r>
      <w:r>
        <w:rPr>
          <w:spacing w:val="-14"/>
        </w:rPr>
        <w:t xml:space="preserve"> </w:t>
      </w:r>
      <w:r>
        <w:t>irregular,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merecer</w:t>
      </w:r>
      <w:r>
        <w:rPr>
          <w:spacing w:val="-13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penas</w:t>
      </w:r>
      <w:r>
        <w:rPr>
          <w:spacing w:val="-14"/>
        </w:rPr>
        <w:t xml:space="preserve"> </w:t>
      </w:r>
      <w:r>
        <w:t>previstas</w:t>
      </w:r>
      <w:r>
        <w:rPr>
          <w:spacing w:val="-14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legislação</w:t>
      </w:r>
      <w:r>
        <w:rPr>
          <w:spacing w:val="-64"/>
        </w:rPr>
        <w:t xml:space="preserve"> </w:t>
      </w:r>
      <w:r>
        <w:t>municipal,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edificação</w:t>
      </w:r>
      <w:r>
        <w:rPr>
          <w:spacing w:val="-6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observe</w:t>
      </w:r>
      <w:r>
        <w:rPr>
          <w:spacing w:val="-1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disposto no</w:t>
      </w:r>
      <w:r>
        <w:rPr>
          <w:spacing w:val="7"/>
        </w:rPr>
        <w:t xml:space="preserve"> </w:t>
      </w:r>
      <w:r>
        <w:rPr>
          <w:rFonts w:ascii="Arial" w:hAnsi="Arial"/>
          <w:i/>
        </w:rPr>
        <w:t>caput</w:t>
      </w:r>
      <w:r>
        <w:rPr>
          <w:rFonts w:ascii="Arial" w:hAnsi="Arial"/>
          <w:i/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presente artigo.</w:t>
      </w:r>
    </w:p>
    <w:p w14:paraId="58EABB1D" w14:textId="7C8E6DE3" w:rsidR="006C5AF1" w:rsidRDefault="00DD42EE">
      <w:pPr>
        <w:pStyle w:val="Corpodetexto"/>
        <w:spacing w:before="58" w:line="552" w:lineRule="exact"/>
        <w:ind w:left="845" w:right="1413" w:hanging="707"/>
      </w:pPr>
      <w:r>
        <w:rPr>
          <w:rFonts w:ascii="Arial" w:hAnsi="Arial"/>
          <w:b/>
        </w:rPr>
        <w:t xml:space="preserve">Art. 28. </w:t>
      </w:r>
      <w:r>
        <w:t>São parâmetros de parcelamento do solo aqueles relativos:</w:t>
      </w:r>
      <w:r>
        <w:rPr>
          <w:spacing w:val="-64"/>
        </w:rPr>
        <w:t xml:space="preserve"> </w:t>
      </w:r>
      <w:r>
        <w:t>I-</w:t>
      </w:r>
      <w:r>
        <w:rPr>
          <w:spacing w:val="1"/>
        </w:rPr>
        <w:t xml:space="preserve"> </w:t>
      </w:r>
      <w:r>
        <w:t>à quadra:</w:t>
      </w:r>
    </w:p>
    <w:p w14:paraId="40193C0D" w14:textId="77777777" w:rsidR="006C5AF1" w:rsidRDefault="00DD42EE">
      <w:pPr>
        <w:pStyle w:val="PargrafodaLista"/>
        <w:numPr>
          <w:ilvl w:val="1"/>
          <w:numId w:val="100"/>
        </w:numPr>
        <w:tabs>
          <w:tab w:val="left" w:pos="1839"/>
        </w:tabs>
        <w:spacing w:line="218" w:lineRule="exact"/>
        <w:rPr>
          <w:sz w:val="24"/>
        </w:rPr>
      </w:pPr>
      <w:r>
        <w:rPr>
          <w:sz w:val="24"/>
        </w:rPr>
        <w:t>área</w:t>
      </w:r>
      <w:r>
        <w:rPr>
          <w:spacing w:val="-3"/>
          <w:sz w:val="24"/>
        </w:rPr>
        <w:t xml:space="preserve"> </w:t>
      </w:r>
      <w:r>
        <w:rPr>
          <w:sz w:val="24"/>
        </w:rPr>
        <w:t>máxima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quadra;</w:t>
      </w:r>
    </w:p>
    <w:p w14:paraId="23218382" w14:textId="77777777" w:rsidR="006C5AF1" w:rsidRDefault="00DD42EE">
      <w:pPr>
        <w:pStyle w:val="PargrafodaLista"/>
        <w:numPr>
          <w:ilvl w:val="1"/>
          <w:numId w:val="100"/>
        </w:numPr>
        <w:tabs>
          <w:tab w:val="left" w:pos="1839"/>
        </w:tabs>
        <w:spacing w:line="242" w:lineRule="auto"/>
        <w:ind w:left="845" w:right="2579" w:firstLine="710"/>
        <w:rPr>
          <w:sz w:val="24"/>
        </w:rPr>
      </w:pPr>
      <w:r>
        <w:rPr>
          <w:sz w:val="24"/>
        </w:rPr>
        <w:t>comprimento</w:t>
      </w:r>
      <w:r>
        <w:rPr>
          <w:spacing w:val="-1"/>
          <w:sz w:val="24"/>
        </w:rPr>
        <w:t xml:space="preserve"> </w:t>
      </w:r>
      <w:r>
        <w:rPr>
          <w:sz w:val="24"/>
        </w:rPr>
        <w:t>máximo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face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quadra.</w:t>
      </w:r>
      <w:r>
        <w:rPr>
          <w:spacing w:val="-63"/>
          <w:sz w:val="24"/>
        </w:rPr>
        <w:t xml:space="preserve"> </w:t>
      </w:r>
      <w:r>
        <w:rPr>
          <w:sz w:val="24"/>
        </w:rPr>
        <w:t>II-</w:t>
      </w:r>
      <w:r>
        <w:rPr>
          <w:spacing w:val="1"/>
          <w:sz w:val="24"/>
        </w:rPr>
        <w:t xml:space="preserve"> </w:t>
      </w:r>
      <w:r>
        <w:rPr>
          <w:sz w:val="24"/>
        </w:rPr>
        <w:t>ao lote:</w:t>
      </w:r>
    </w:p>
    <w:p w14:paraId="57BEE253" w14:textId="77777777" w:rsidR="006C5AF1" w:rsidRDefault="00DD42EE">
      <w:pPr>
        <w:pStyle w:val="PargrafodaLista"/>
        <w:numPr>
          <w:ilvl w:val="0"/>
          <w:numId w:val="99"/>
        </w:numPr>
        <w:tabs>
          <w:tab w:val="left" w:pos="1839"/>
        </w:tabs>
        <w:spacing w:line="271" w:lineRule="exact"/>
        <w:rPr>
          <w:sz w:val="24"/>
        </w:rPr>
      </w:pPr>
      <w:r>
        <w:rPr>
          <w:sz w:val="24"/>
        </w:rPr>
        <w:t>área</w:t>
      </w:r>
      <w:r>
        <w:rPr>
          <w:spacing w:val="-2"/>
          <w:sz w:val="24"/>
        </w:rPr>
        <w:t xml:space="preserve"> </w:t>
      </w:r>
      <w:r>
        <w:rPr>
          <w:sz w:val="24"/>
        </w:rPr>
        <w:t>mínima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lote;</w:t>
      </w:r>
    </w:p>
    <w:p w14:paraId="50FD6AA9" w14:textId="77777777" w:rsidR="006C5AF1" w:rsidRDefault="00DD42EE">
      <w:pPr>
        <w:pStyle w:val="PargrafodaLista"/>
        <w:numPr>
          <w:ilvl w:val="0"/>
          <w:numId w:val="99"/>
        </w:numPr>
        <w:tabs>
          <w:tab w:val="left" w:pos="1839"/>
        </w:tabs>
        <w:spacing w:before="1" w:line="275" w:lineRule="exact"/>
        <w:rPr>
          <w:sz w:val="24"/>
        </w:rPr>
      </w:pPr>
      <w:r>
        <w:rPr>
          <w:sz w:val="24"/>
        </w:rPr>
        <w:t>área</w:t>
      </w:r>
      <w:r>
        <w:rPr>
          <w:spacing w:val="-2"/>
          <w:sz w:val="24"/>
        </w:rPr>
        <w:t xml:space="preserve"> </w:t>
      </w:r>
      <w:r>
        <w:rPr>
          <w:sz w:val="24"/>
        </w:rPr>
        <w:t>máxima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lote;</w:t>
      </w:r>
    </w:p>
    <w:p w14:paraId="24F1AD70" w14:textId="77777777" w:rsidR="006C5AF1" w:rsidRDefault="00DD42EE">
      <w:pPr>
        <w:pStyle w:val="PargrafodaLista"/>
        <w:numPr>
          <w:ilvl w:val="0"/>
          <w:numId w:val="99"/>
        </w:numPr>
        <w:tabs>
          <w:tab w:val="left" w:pos="1825"/>
        </w:tabs>
        <w:spacing w:line="275" w:lineRule="exact"/>
        <w:ind w:left="1824" w:hanging="269"/>
        <w:rPr>
          <w:sz w:val="24"/>
        </w:rPr>
      </w:pPr>
      <w:r>
        <w:rPr>
          <w:sz w:val="24"/>
        </w:rPr>
        <w:t>frente</w:t>
      </w:r>
      <w:r>
        <w:rPr>
          <w:spacing w:val="-3"/>
          <w:sz w:val="24"/>
        </w:rPr>
        <w:t xml:space="preserve"> </w:t>
      </w:r>
      <w:r>
        <w:rPr>
          <w:sz w:val="24"/>
        </w:rPr>
        <w:t>mínima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lote;</w:t>
      </w:r>
    </w:p>
    <w:p w14:paraId="66976592" w14:textId="77777777" w:rsidR="006C5AF1" w:rsidRDefault="00DD42EE">
      <w:pPr>
        <w:pStyle w:val="PargrafodaLista"/>
        <w:numPr>
          <w:ilvl w:val="0"/>
          <w:numId w:val="99"/>
        </w:numPr>
        <w:tabs>
          <w:tab w:val="left" w:pos="1839"/>
        </w:tabs>
        <w:spacing w:before="5" w:line="237" w:lineRule="auto"/>
        <w:ind w:left="845" w:right="4565" w:firstLine="710"/>
        <w:rPr>
          <w:sz w:val="24"/>
        </w:rPr>
      </w:pPr>
      <w:r>
        <w:rPr>
          <w:sz w:val="24"/>
        </w:rPr>
        <w:t>frente máxima de lote.</w:t>
      </w:r>
      <w:r>
        <w:rPr>
          <w:spacing w:val="-65"/>
          <w:sz w:val="24"/>
        </w:rPr>
        <w:t xml:space="preserve"> </w:t>
      </w:r>
      <w:r>
        <w:rPr>
          <w:sz w:val="24"/>
        </w:rPr>
        <w:t>III-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ao </w:t>
      </w:r>
      <w:r>
        <w:rPr>
          <w:sz w:val="24"/>
        </w:rPr>
        <w:t>sistema</w:t>
      </w:r>
      <w:r>
        <w:rPr>
          <w:spacing w:val="-1"/>
          <w:sz w:val="24"/>
        </w:rPr>
        <w:t xml:space="preserve"> </w:t>
      </w:r>
      <w:r>
        <w:rPr>
          <w:sz w:val="24"/>
        </w:rPr>
        <w:t>viário:</w:t>
      </w:r>
    </w:p>
    <w:p w14:paraId="5920819B" w14:textId="77777777" w:rsidR="006C5AF1" w:rsidRDefault="00DD42EE">
      <w:pPr>
        <w:pStyle w:val="PargrafodaLista"/>
        <w:numPr>
          <w:ilvl w:val="0"/>
          <w:numId w:val="98"/>
        </w:numPr>
        <w:tabs>
          <w:tab w:val="left" w:pos="1839"/>
        </w:tabs>
        <w:spacing w:before="3" w:line="275" w:lineRule="exact"/>
        <w:rPr>
          <w:sz w:val="24"/>
        </w:rPr>
      </w:pPr>
      <w:r>
        <w:rPr>
          <w:sz w:val="24"/>
        </w:rPr>
        <w:t>largura</w:t>
      </w:r>
      <w:r>
        <w:rPr>
          <w:spacing w:val="-6"/>
          <w:sz w:val="24"/>
        </w:rPr>
        <w:t xml:space="preserve"> </w:t>
      </w:r>
      <w:r>
        <w:rPr>
          <w:sz w:val="24"/>
        </w:rPr>
        <w:t>mínima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passeio</w:t>
      </w:r>
      <w:r>
        <w:rPr>
          <w:spacing w:val="-1"/>
          <w:sz w:val="24"/>
        </w:rPr>
        <w:t xml:space="preserve"> </w:t>
      </w:r>
      <w:r>
        <w:rPr>
          <w:sz w:val="24"/>
        </w:rPr>
        <w:t>público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via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pedestre;</w:t>
      </w:r>
    </w:p>
    <w:p w14:paraId="4F1902E8" w14:textId="77777777" w:rsidR="006C5AF1" w:rsidRDefault="00DD42EE">
      <w:pPr>
        <w:pStyle w:val="PargrafodaLista"/>
        <w:numPr>
          <w:ilvl w:val="0"/>
          <w:numId w:val="98"/>
        </w:numPr>
        <w:tabs>
          <w:tab w:val="left" w:pos="1839"/>
        </w:tabs>
        <w:spacing w:line="275" w:lineRule="exact"/>
        <w:rPr>
          <w:sz w:val="24"/>
        </w:rPr>
      </w:pPr>
      <w:r>
        <w:rPr>
          <w:sz w:val="24"/>
        </w:rPr>
        <w:t>largura</w:t>
      </w:r>
      <w:r>
        <w:rPr>
          <w:spacing w:val="-6"/>
          <w:sz w:val="24"/>
        </w:rPr>
        <w:t xml:space="preserve"> </w:t>
      </w:r>
      <w:r>
        <w:rPr>
          <w:sz w:val="24"/>
        </w:rPr>
        <w:t>mínima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caixa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rolamento;</w:t>
      </w:r>
    </w:p>
    <w:p w14:paraId="0D9151D4" w14:textId="77777777" w:rsidR="006C5AF1" w:rsidRDefault="00DD42EE">
      <w:pPr>
        <w:pStyle w:val="PargrafodaLista"/>
        <w:numPr>
          <w:ilvl w:val="0"/>
          <w:numId w:val="98"/>
        </w:numPr>
        <w:tabs>
          <w:tab w:val="left" w:pos="1825"/>
        </w:tabs>
        <w:spacing w:before="3" w:line="275" w:lineRule="exact"/>
        <w:ind w:left="1824" w:hanging="269"/>
        <w:rPr>
          <w:sz w:val="24"/>
        </w:rPr>
      </w:pPr>
      <w:r>
        <w:rPr>
          <w:sz w:val="24"/>
        </w:rPr>
        <w:t>largura</w:t>
      </w:r>
      <w:r>
        <w:rPr>
          <w:spacing w:val="-3"/>
          <w:sz w:val="24"/>
        </w:rPr>
        <w:t xml:space="preserve"> </w:t>
      </w:r>
      <w:r>
        <w:rPr>
          <w:sz w:val="24"/>
        </w:rPr>
        <w:t>mínima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ciclovia;</w:t>
      </w:r>
    </w:p>
    <w:p w14:paraId="1AFCF9CD" w14:textId="77777777" w:rsidR="006C5AF1" w:rsidRDefault="00DD42EE">
      <w:pPr>
        <w:pStyle w:val="PargrafodaLista"/>
        <w:numPr>
          <w:ilvl w:val="0"/>
          <w:numId w:val="98"/>
        </w:numPr>
        <w:tabs>
          <w:tab w:val="left" w:pos="1839"/>
        </w:tabs>
        <w:spacing w:line="275" w:lineRule="exact"/>
        <w:rPr>
          <w:sz w:val="24"/>
        </w:rPr>
      </w:pPr>
      <w:r>
        <w:rPr>
          <w:sz w:val="24"/>
        </w:rPr>
        <w:t>declividade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vias;</w:t>
      </w:r>
    </w:p>
    <w:p w14:paraId="7607E165" w14:textId="77777777" w:rsidR="006C5AF1" w:rsidRDefault="00DD42EE">
      <w:pPr>
        <w:pStyle w:val="PargrafodaLista"/>
        <w:numPr>
          <w:ilvl w:val="0"/>
          <w:numId w:val="98"/>
        </w:numPr>
        <w:tabs>
          <w:tab w:val="left" w:pos="1839"/>
        </w:tabs>
        <w:spacing w:before="2" w:line="275" w:lineRule="exact"/>
        <w:rPr>
          <w:sz w:val="24"/>
        </w:rPr>
      </w:pPr>
      <w:r>
        <w:rPr>
          <w:sz w:val="24"/>
        </w:rPr>
        <w:t>área</w:t>
      </w:r>
      <w:r>
        <w:rPr>
          <w:spacing w:val="-3"/>
          <w:sz w:val="24"/>
        </w:rPr>
        <w:t xml:space="preserve"> </w:t>
      </w:r>
      <w:r>
        <w:rPr>
          <w:sz w:val="24"/>
        </w:rPr>
        <w:t>mínima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lote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destinada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7"/>
          <w:sz w:val="24"/>
        </w:rPr>
        <w:t xml:space="preserve"> </w:t>
      </w:r>
      <w:r>
        <w:rPr>
          <w:sz w:val="24"/>
        </w:rPr>
        <w:t>Municipalidade;</w:t>
      </w:r>
    </w:p>
    <w:p w14:paraId="275EDB2D" w14:textId="77777777" w:rsidR="006C5AF1" w:rsidRDefault="00DD42EE">
      <w:pPr>
        <w:pStyle w:val="PargrafodaLista"/>
        <w:numPr>
          <w:ilvl w:val="0"/>
          <w:numId w:val="98"/>
        </w:numPr>
        <w:tabs>
          <w:tab w:val="left" w:pos="1772"/>
        </w:tabs>
        <w:spacing w:line="275" w:lineRule="exact"/>
        <w:ind w:left="1771" w:hanging="216"/>
        <w:rPr>
          <w:sz w:val="24"/>
        </w:rPr>
      </w:pPr>
      <w:r>
        <w:rPr>
          <w:sz w:val="24"/>
        </w:rPr>
        <w:t>às</w:t>
      </w:r>
      <w:r>
        <w:rPr>
          <w:spacing w:val="-3"/>
          <w:sz w:val="24"/>
        </w:rPr>
        <w:t xml:space="preserve"> </w:t>
      </w:r>
      <w:r>
        <w:rPr>
          <w:sz w:val="24"/>
        </w:rPr>
        <w:t>áreas</w:t>
      </w:r>
      <w:r>
        <w:rPr>
          <w:spacing w:val="-3"/>
          <w:sz w:val="24"/>
        </w:rPr>
        <w:t xml:space="preserve"> </w:t>
      </w:r>
      <w:r>
        <w:rPr>
          <w:sz w:val="24"/>
        </w:rPr>
        <w:t>mínimas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áreas</w:t>
      </w:r>
      <w:r>
        <w:rPr>
          <w:spacing w:val="-2"/>
          <w:sz w:val="24"/>
        </w:rPr>
        <w:t xml:space="preserve"> </w:t>
      </w:r>
      <w:r>
        <w:rPr>
          <w:sz w:val="24"/>
        </w:rPr>
        <w:t>verdes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institucionais.</w:t>
      </w:r>
    </w:p>
    <w:p w14:paraId="7D0B0E02" w14:textId="77777777" w:rsidR="006C5AF1" w:rsidRDefault="006C5AF1">
      <w:pPr>
        <w:pStyle w:val="Corpodetexto"/>
        <w:rPr>
          <w:sz w:val="26"/>
        </w:rPr>
      </w:pPr>
    </w:p>
    <w:p w14:paraId="2C255990" w14:textId="77777777" w:rsidR="006C5AF1" w:rsidRDefault="00DD42EE">
      <w:pPr>
        <w:pStyle w:val="Corpodetexto"/>
        <w:spacing w:before="160"/>
        <w:ind w:left="139" w:right="143"/>
        <w:jc w:val="both"/>
      </w:pPr>
      <w:r>
        <w:t>§ 1º Os parâmetros de parcelamento do solo dos incisos I e II do artigo anterior</w:t>
      </w:r>
      <w:r>
        <w:rPr>
          <w:spacing w:val="-64"/>
        </w:rPr>
        <w:t xml:space="preserve"> </w:t>
      </w:r>
      <w:r>
        <w:t>se aplicam somente para novos loteamentos, variando conforme a zona, de</w:t>
      </w:r>
      <w:r>
        <w:rPr>
          <w:spacing w:val="1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valores</w:t>
      </w:r>
      <w:r>
        <w:rPr>
          <w:spacing w:val="-1"/>
        </w:rPr>
        <w:t xml:space="preserve"> </w:t>
      </w:r>
      <w:r>
        <w:t>estabelecidos</w:t>
      </w:r>
      <w:r>
        <w:rPr>
          <w:spacing w:val="-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Quadro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presente Lei.</w:t>
      </w:r>
    </w:p>
    <w:p w14:paraId="2FE9C673" w14:textId="77777777" w:rsidR="006C5AF1" w:rsidRDefault="006C5AF1">
      <w:pPr>
        <w:pStyle w:val="Corpodetexto"/>
      </w:pPr>
    </w:p>
    <w:p w14:paraId="366EFB26" w14:textId="77777777" w:rsidR="006C5AF1" w:rsidRDefault="00DD42EE">
      <w:pPr>
        <w:pStyle w:val="Corpodetexto"/>
        <w:ind w:left="139" w:right="141"/>
        <w:jc w:val="both"/>
      </w:pPr>
      <w:r>
        <w:t>§</w:t>
      </w:r>
      <w:r>
        <w:rPr>
          <w:spacing w:val="-1"/>
        </w:rPr>
        <w:t xml:space="preserve"> </w:t>
      </w:r>
      <w:r>
        <w:t>2º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área</w:t>
      </w:r>
      <w:r>
        <w:rPr>
          <w:spacing w:val="-5"/>
        </w:rPr>
        <w:t xml:space="preserve"> </w:t>
      </w:r>
      <w:r>
        <w:t>máxima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quadra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Macrozona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Estruturação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Qualificação</w:t>
      </w:r>
      <w:r>
        <w:rPr>
          <w:spacing w:val="-5"/>
        </w:rPr>
        <w:t xml:space="preserve"> </w:t>
      </w:r>
      <w:r>
        <w:t>do</w:t>
      </w:r>
      <w:r>
        <w:rPr>
          <w:spacing w:val="-64"/>
        </w:rPr>
        <w:t xml:space="preserve"> </w:t>
      </w:r>
      <w:r>
        <w:t>Ambiente Urbano é de 20.000m² (vinte mil metros quadrados) e o comprimento</w:t>
      </w:r>
      <w:r>
        <w:rPr>
          <w:spacing w:val="-64"/>
        </w:rPr>
        <w:t xml:space="preserve"> </w:t>
      </w:r>
      <w:r>
        <w:t>máximo da face de quadra é de 300m (trezentos metros), observados os limites</w:t>
      </w:r>
      <w:r>
        <w:rPr>
          <w:spacing w:val="-65"/>
        </w:rPr>
        <w:t xml:space="preserve"> </w:t>
      </w:r>
      <w:r>
        <w:t>menores</w:t>
      </w:r>
      <w:r>
        <w:rPr>
          <w:spacing w:val="-6"/>
        </w:rPr>
        <w:t xml:space="preserve"> </w:t>
      </w:r>
      <w:r>
        <w:t>estabelecidos para as</w:t>
      </w:r>
      <w:r>
        <w:rPr>
          <w:spacing w:val="-5"/>
        </w:rPr>
        <w:t xml:space="preserve"> </w:t>
      </w:r>
      <w:r>
        <w:t>diferentes</w:t>
      </w:r>
      <w:r>
        <w:t xml:space="preserve"> zonas.</w:t>
      </w:r>
    </w:p>
    <w:p w14:paraId="5AA5C4AF" w14:textId="77777777" w:rsidR="006C5AF1" w:rsidRDefault="006C5AF1">
      <w:pPr>
        <w:pStyle w:val="Corpodetexto"/>
        <w:spacing w:before="5"/>
      </w:pPr>
    </w:p>
    <w:p w14:paraId="24774C49" w14:textId="77777777" w:rsidR="006C5AF1" w:rsidRDefault="00DD42EE">
      <w:pPr>
        <w:pStyle w:val="Corpodetexto"/>
        <w:spacing w:line="237" w:lineRule="auto"/>
        <w:ind w:left="139" w:right="144"/>
        <w:jc w:val="both"/>
      </w:pPr>
      <w:r>
        <w:t>§ 3º O comprimento máximo da face de quadra deverá ter 200,00m (duzentos</w:t>
      </w:r>
      <w:r>
        <w:rPr>
          <w:spacing w:val="1"/>
        </w:rPr>
        <w:t xml:space="preserve"> </w:t>
      </w:r>
      <w:r>
        <w:t>metros).</w:t>
      </w:r>
    </w:p>
    <w:p w14:paraId="0FB656C7" w14:textId="77777777" w:rsidR="006C5AF1" w:rsidRDefault="006C5AF1">
      <w:pPr>
        <w:pStyle w:val="Corpodetexto"/>
        <w:spacing w:before="2"/>
      </w:pPr>
    </w:p>
    <w:p w14:paraId="612BC3FE" w14:textId="77777777" w:rsidR="006C5AF1" w:rsidRDefault="00DD42EE">
      <w:pPr>
        <w:pStyle w:val="Corpodetexto"/>
        <w:ind w:left="139" w:right="142"/>
        <w:jc w:val="both"/>
      </w:pPr>
      <w:r>
        <w:t>§ 4º Nas faces de quadra com comprimento superior a 200,00m (duzentos</w:t>
      </w:r>
      <w:r>
        <w:rPr>
          <w:spacing w:val="1"/>
        </w:rPr>
        <w:t xml:space="preserve"> </w:t>
      </w:r>
      <w:r>
        <w:t>metros), deverá ser prevista obrigatoriamente via de pedestre a cada 150m</w:t>
      </w:r>
      <w:r>
        <w:rPr>
          <w:spacing w:val="1"/>
        </w:rPr>
        <w:t xml:space="preserve"> </w:t>
      </w:r>
      <w:r>
        <w:t>(cento e</w:t>
      </w:r>
      <w:r>
        <w:rPr>
          <w:spacing w:val="1"/>
        </w:rPr>
        <w:t xml:space="preserve"> </w:t>
      </w:r>
      <w:r>
        <w:t>cinquenta m</w:t>
      </w:r>
      <w:r>
        <w:t>etros).</w:t>
      </w:r>
    </w:p>
    <w:p w14:paraId="670ACDD9" w14:textId="77777777" w:rsidR="006C5AF1" w:rsidRDefault="006C5AF1">
      <w:pPr>
        <w:pStyle w:val="Corpodetexto"/>
      </w:pPr>
    </w:p>
    <w:p w14:paraId="2487F139" w14:textId="77777777" w:rsidR="006C5AF1" w:rsidRDefault="00DD42EE">
      <w:pPr>
        <w:pStyle w:val="Corpodetexto"/>
        <w:ind w:left="139" w:right="143"/>
        <w:jc w:val="both"/>
      </w:pPr>
      <w:r>
        <w:t>§ 5º Fica dispensada nos casos de lotes e glebas com declividade superior a</w:t>
      </w:r>
      <w:r>
        <w:rPr>
          <w:spacing w:val="1"/>
        </w:rPr>
        <w:t xml:space="preserve"> </w:t>
      </w:r>
      <w:r>
        <w:t>20% (vinte por cento) a via de pedestre prevista no parágrafo anterior quando</w:t>
      </w:r>
      <w:r>
        <w:rPr>
          <w:spacing w:val="1"/>
        </w:rPr>
        <w:t xml:space="preserve"> </w:t>
      </w:r>
      <w:r>
        <w:t>esta não conectar</w:t>
      </w:r>
      <w:r>
        <w:rPr>
          <w:spacing w:val="1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menos</w:t>
      </w:r>
      <w:r>
        <w:rPr>
          <w:spacing w:val="-5"/>
        </w:rPr>
        <w:t xml:space="preserve"> </w:t>
      </w:r>
      <w:r>
        <w:t>duas vias.</w:t>
      </w:r>
    </w:p>
    <w:p w14:paraId="0E3DE70F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77D5EBA2" w14:textId="77777777" w:rsidR="006C5AF1" w:rsidRDefault="006C5AF1">
      <w:pPr>
        <w:pStyle w:val="Corpodetexto"/>
        <w:rPr>
          <w:sz w:val="20"/>
        </w:rPr>
      </w:pPr>
    </w:p>
    <w:p w14:paraId="64BDA71A" w14:textId="77777777" w:rsidR="006C5AF1" w:rsidRDefault="006C5AF1">
      <w:pPr>
        <w:pStyle w:val="Corpodetexto"/>
        <w:rPr>
          <w:sz w:val="20"/>
        </w:rPr>
      </w:pPr>
    </w:p>
    <w:p w14:paraId="5AC07705" w14:textId="77777777" w:rsidR="006C5AF1" w:rsidRDefault="00DD42EE">
      <w:pPr>
        <w:pStyle w:val="Corpodetexto"/>
        <w:spacing w:before="212" w:line="242" w:lineRule="auto"/>
        <w:ind w:left="139" w:right="140"/>
        <w:jc w:val="both"/>
      </w:pPr>
      <w:r>
        <w:rPr>
          <w:rFonts w:ascii="Arial" w:hAnsi="Arial"/>
          <w:b/>
        </w:rPr>
        <w:t xml:space="preserve">Art. 29. </w:t>
      </w:r>
      <w:r>
        <w:t xml:space="preserve">Os parâmetros de </w:t>
      </w:r>
      <w:r>
        <w:t>parcelamento do solo não se aplicam aos seguintes</w:t>
      </w:r>
      <w:r>
        <w:rPr>
          <w:spacing w:val="1"/>
        </w:rPr>
        <w:t xml:space="preserve"> </w:t>
      </w:r>
      <w:r>
        <w:t>usos não</w:t>
      </w:r>
      <w:r>
        <w:rPr>
          <w:spacing w:val="-4"/>
        </w:rPr>
        <w:t xml:space="preserve"> </w:t>
      </w:r>
      <w:r>
        <w:t>residenciais:</w:t>
      </w:r>
    </w:p>
    <w:p w14:paraId="24A2EE35" w14:textId="77777777" w:rsidR="006C5AF1" w:rsidRDefault="006C5AF1">
      <w:pPr>
        <w:pStyle w:val="Corpodetexto"/>
        <w:spacing w:before="8"/>
        <w:rPr>
          <w:sz w:val="23"/>
        </w:rPr>
      </w:pPr>
    </w:p>
    <w:p w14:paraId="1999369B" w14:textId="77777777" w:rsidR="006C5AF1" w:rsidRDefault="00DD42EE">
      <w:pPr>
        <w:pStyle w:val="PargrafodaLista"/>
        <w:numPr>
          <w:ilvl w:val="0"/>
          <w:numId w:val="97"/>
        </w:numPr>
        <w:tabs>
          <w:tab w:val="left" w:pos="1561"/>
          <w:tab w:val="left" w:pos="1562"/>
        </w:tabs>
        <w:rPr>
          <w:sz w:val="24"/>
        </w:rPr>
      </w:pPr>
      <w:r>
        <w:rPr>
          <w:sz w:val="24"/>
        </w:rPr>
        <w:t>Base</w:t>
      </w:r>
      <w:r>
        <w:rPr>
          <w:spacing w:val="-1"/>
          <w:sz w:val="24"/>
        </w:rPr>
        <w:t xml:space="preserve"> </w:t>
      </w:r>
      <w:r>
        <w:rPr>
          <w:sz w:val="24"/>
        </w:rPr>
        <w:t>militar;</w:t>
      </w:r>
    </w:p>
    <w:p w14:paraId="25D09980" w14:textId="77777777" w:rsidR="006C5AF1" w:rsidRDefault="00DD42EE">
      <w:pPr>
        <w:pStyle w:val="PargrafodaLista"/>
        <w:numPr>
          <w:ilvl w:val="0"/>
          <w:numId w:val="97"/>
        </w:numPr>
        <w:tabs>
          <w:tab w:val="left" w:pos="1561"/>
          <w:tab w:val="left" w:pos="1562"/>
        </w:tabs>
        <w:spacing w:before="22"/>
        <w:rPr>
          <w:sz w:val="24"/>
        </w:rPr>
      </w:pPr>
      <w:r>
        <w:rPr>
          <w:sz w:val="24"/>
        </w:rPr>
        <w:t>Cemitérios;</w:t>
      </w:r>
    </w:p>
    <w:p w14:paraId="4E9D7806" w14:textId="77777777" w:rsidR="006C5AF1" w:rsidRDefault="00DD42EE">
      <w:pPr>
        <w:pStyle w:val="PargrafodaLista"/>
        <w:numPr>
          <w:ilvl w:val="0"/>
          <w:numId w:val="97"/>
        </w:numPr>
        <w:tabs>
          <w:tab w:val="left" w:pos="1561"/>
          <w:tab w:val="left" w:pos="1562"/>
        </w:tabs>
        <w:spacing w:before="21"/>
        <w:rPr>
          <w:sz w:val="24"/>
        </w:rPr>
      </w:pPr>
      <w:r>
        <w:rPr>
          <w:sz w:val="24"/>
        </w:rPr>
        <w:t>Indústrias;</w:t>
      </w:r>
    </w:p>
    <w:p w14:paraId="0A1264AF" w14:textId="77777777" w:rsidR="006C5AF1" w:rsidRDefault="00DD42EE">
      <w:pPr>
        <w:pStyle w:val="PargrafodaLista"/>
        <w:numPr>
          <w:ilvl w:val="0"/>
          <w:numId w:val="97"/>
        </w:numPr>
        <w:tabs>
          <w:tab w:val="left" w:pos="1561"/>
          <w:tab w:val="left" w:pos="1562"/>
        </w:tabs>
        <w:spacing w:before="22"/>
        <w:rPr>
          <w:sz w:val="24"/>
        </w:rPr>
      </w:pPr>
      <w:r>
        <w:rPr>
          <w:sz w:val="24"/>
        </w:rPr>
        <w:t>Serviços</w:t>
      </w:r>
      <w:r>
        <w:rPr>
          <w:spacing w:val="-2"/>
          <w:sz w:val="24"/>
        </w:rPr>
        <w:t xml:space="preserve"> </w:t>
      </w:r>
      <w:r>
        <w:rPr>
          <w:sz w:val="24"/>
        </w:rPr>
        <w:t>públicos;</w:t>
      </w:r>
    </w:p>
    <w:p w14:paraId="7EAD53A1" w14:textId="77777777" w:rsidR="006C5AF1" w:rsidRDefault="00DD42EE">
      <w:pPr>
        <w:pStyle w:val="PargrafodaLista"/>
        <w:numPr>
          <w:ilvl w:val="0"/>
          <w:numId w:val="97"/>
        </w:numPr>
        <w:tabs>
          <w:tab w:val="left" w:pos="1561"/>
          <w:tab w:val="left" w:pos="1562"/>
        </w:tabs>
        <w:spacing w:before="22"/>
        <w:rPr>
          <w:sz w:val="24"/>
        </w:rPr>
      </w:pPr>
      <w:r>
        <w:rPr>
          <w:sz w:val="24"/>
        </w:rPr>
        <w:t>Clubes</w:t>
      </w:r>
      <w:r>
        <w:rPr>
          <w:spacing w:val="-2"/>
          <w:sz w:val="24"/>
        </w:rPr>
        <w:t xml:space="preserve"> </w:t>
      </w:r>
      <w:r>
        <w:rPr>
          <w:sz w:val="24"/>
        </w:rPr>
        <w:t>esportivos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clubes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campo;</w:t>
      </w:r>
    </w:p>
    <w:p w14:paraId="5A6E4152" w14:textId="0ED0F024" w:rsidR="006C5AF1" w:rsidRDefault="00DD42EE">
      <w:pPr>
        <w:pStyle w:val="PargrafodaLista"/>
        <w:numPr>
          <w:ilvl w:val="0"/>
          <w:numId w:val="97"/>
        </w:numPr>
        <w:tabs>
          <w:tab w:val="left" w:pos="1561"/>
          <w:tab w:val="left" w:pos="1562"/>
        </w:tabs>
        <w:spacing w:before="22"/>
        <w:rPr>
          <w:sz w:val="24"/>
        </w:rPr>
      </w:pPr>
      <w:r>
        <w:rPr>
          <w:sz w:val="24"/>
        </w:rPr>
        <w:t>Corpo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bombeiros;</w:t>
      </w:r>
    </w:p>
    <w:p w14:paraId="52CCCE1D" w14:textId="77777777" w:rsidR="006C5AF1" w:rsidRDefault="00DD42EE">
      <w:pPr>
        <w:pStyle w:val="PargrafodaLista"/>
        <w:numPr>
          <w:ilvl w:val="0"/>
          <w:numId w:val="97"/>
        </w:numPr>
        <w:tabs>
          <w:tab w:val="left" w:pos="1561"/>
          <w:tab w:val="left" w:pos="1562"/>
        </w:tabs>
        <w:spacing w:before="21"/>
        <w:rPr>
          <w:sz w:val="24"/>
        </w:rPr>
      </w:pPr>
      <w:r>
        <w:rPr>
          <w:sz w:val="24"/>
        </w:rPr>
        <w:t>Centros</w:t>
      </w:r>
      <w:r>
        <w:rPr>
          <w:spacing w:val="-1"/>
          <w:sz w:val="24"/>
        </w:rPr>
        <w:t xml:space="preserve"> </w:t>
      </w:r>
      <w:r>
        <w:rPr>
          <w:sz w:val="24"/>
        </w:rPr>
        <w:t>esportivos;</w:t>
      </w:r>
    </w:p>
    <w:p w14:paraId="160C1AE2" w14:textId="77777777" w:rsidR="006C5AF1" w:rsidRDefault="00DD42EE">
      <w:pPr>
        <w:pStyle w:val="PargrafodaLista"/>
        <w:numPr>
          <w:ilvl w:val="0"/>
          <w:numId w:val="97"/>
        </w:numPr>
        <w:tabs>
          <w:tab w:val="left" w:pos="1561"/>
          <w:tab w:val="left" w:pos="1562"/>
        </w:tabs>
        <w:spacing w:before="22"/>
        <w:rPr>
          <w:sz w:val="24"/>
        </w:rPr>
      </w:pPr>
      <w:r>
        <w:rPr>
          <w:sz w:val="24"/>
        </w:rPr>
        <w:t>Instituições</w:t>
      </w:r>
      <w:r>
        <w:rPr>
          <w:spacing w:val="-1"/>
          <w:sz w:val="24"/>
        </w:rPr>
        <w:t xml:space="preserve"> </w:t>
      </w:r>
      <w:r>
        <w:rPr>
          <w:sz w:val="24"/>
        </w:rPr>
        <w:t>Culturais;</w:t>
      </w:r>
    </w:p>
    <w:p w14:paraId="69701C9A" w14:textId="77777777" w:rsidR="006C5AF1" w:rsidRDefault="00DD42EE">
      <w:pPr>
        <w:pStyle w:val="PargrafodaLista"/>
        <w:numPr>
          <w:ilvl w:val="0"/>
          <w:numId w:val="97"/>
        </w:numPr>
        <w:tabs>
          <w:tab w:val="left" w:pos="1561"/>
          <w:tab w:val="left" w:pos="1562"/>
        </w:tabs>
        <w:spacing w:before="21"/>
        <w:rPr>
          <w:sz w:val="24"/>
        </w:rPr>
      </w:pPr>
      <w:r>
        <w:rPr>
          <w:sz w:val="24"/>
        </w:rPr>
        <w:t>Hospitais;</w:t>
      </w:r>
    </w:p>
    <w:p w14:paraId="0D062B3F" w14:textId="77777777" w:rsidR="006C5AF1" w:rsidRDefault="00DD42EE">
      <w:pPr>
        <w:pStyle w:val="PargrafodaLista"/>
        <w:numPr>
          <w:ilvl w:val="0"/>
          <w:numId w:val="97"/>
        </w:numPr>
        <w:tabs>
          <w:tab w:val="left" w:pos="1561"/>
          <w:tab w:val="left" w:pos="1562"/>
        </w:tabs>
        <w:spacing w:before="23"/>
        <w:rPr>
          <w:sz w:val="24"/>
        </w:rPr>
      </w:pPr>
      <w:r>
        <w:rPr>
          <w:sz w:val="24"/>
        </w:rPr>
        <w:t>Parques</w:t>
      </w:r>
      <w:r>
        <w:rPr>
          <w:spacing w:val="-3"/>
          <w:sz w:val="24"/>
        </w:rPr>
        <w:t xml:space="preserve"> </w:t>
      </w:r>
      <w:r>
        <w:rPr>
          <w:sz w:val="24"/>
        </w:rPr>
        <w:t>públicos;</w:t>
      </w:r>
    </w:p>
    <w:p w14:paraId="40B5C78F" w14:textId="77777777" w:rsidR="006C5AF1" w:rsidRDefault="00DD42EE">
      <w:pPr>
        <w:pStyle w:val="PargrafodaLista"/>
        <w:numPr>
          <w:ilvl w:val="0"/>
          <w:numId w:val="97"/>
        </w:numPr>
        <w:tabs>
          <w:tab w:val="left" w:pos="1561"/>
          <w:tab w:val="left" w:pos="1562"/>
        </w:tabs>
        <w:spacing w:before="21"/>
        <w:rPr>
          <w:sz w:val="24"/>
        </w:rPr>
      </w:pPr>
      <w:r>
        <w:rPr>
          <w:sz w:val="24"/>
        </w:rPr>
        <w:t>Praças;</w:t>
      </w:r>
    </w:p>
    <w:p w14:paraId="18B59138" w14:textId="77777777" w:rsidR="006C5AF1" w:rsidRDefault="00DD42EE">
      <w:pPr>
        <w:pStyle w:val="PargrafodaLista"/>
        <w:numPr>
          <w:ilvl w:val="0"/>
          <w:numId w:val="97"/>
        </w:numPr>
        <w:tabs>
          <w:tab w:val="left" w:pos="1561"/>
          <w:tab w:val="left" w:pos="1562"/>
        </w:tabs>
        <w:spacing w:before="22"/>
        <w:rPr>
          <w:sz w:val="24"/>
        </w:rPr>
      </w:pPr>
      <w:r>
        <w:rPr>
          <w:sz w:val="24"/>
        </w:rPr>
        <w:t>Unidades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conservação.</w:t>
      </w:r>
    </w:p>
    <w:p w14:paraId="0890C3C6" w14:textId="77777777" w:rsidR="006C5AF1" w:rsidRDefault="006C5AF1">
      <w:pPr>
        <w:pStyle w:val="Corpodetexto"/>
        <w:rPr>
          <w:sz w:val="26"/>
        </w:rPr>
      </w:pPr>
    </w:p>
    <w:p w14:paraId="34B33FC6" w14:textId="77777777" w:rsidR="006C5AF1" w:rsidRDefault="00DD42EE">
      <w:pPr>
        <w:pStyle w:val="Corpodetexto"/>
        <w:spacing w:before="159"/>
        <w:ind w:left="139" w:right="133"/>
        <w:jc w:val="both"/>
      </w:pPr>
      <w:r>
        <w:t xml:space="preserve">§ 1º Para os casos do </w:t>
      </w:r>
      <w:r>
        <w:rPr>
          <w:rFonts w:ascii="Arial" w:hAnsi="Arial"/>
          <w:i/>
        </w:rPr>
        <w:t>caput</w:t>
      </w:r>
      <w:r>
        <w:t>, poderão ser autorizados parâmetros especiais de</w:t>
      </w:r>
      <w:r>
        <w:rPr>
          <w:spacing w:val="1"/>
        </w:rPr>
        <w:t xml:space="preserve"> </w:t>
      </w:r>
      <w:r>
        <w:t>parcelamento do solo do inciso III do artigo 28 quando de interesse público,</w:t>
      </w:r>
      <w:r>
        <w:rPr>
          <w:spacing w:val="1"/>
        </w:rPr>
        <w:t xml:space="preserve"> </w:t>
      </w:r>
      <w:r>
        <w:t>mediante</w:t>
      </w:r>
      <w:r>
        <w:rPr>
          <w:spacing w:val="-16"/>
        </w:rPr>
        <w:t xml:space="preserve"> </w:t>
      </w:r>
      <w:r>
        <w:t>avaliação</w:t>
      </w:r>
      <w:r>
        <w:rPr>
          <w:spacing w:val="-15"/>
        </w:rPr>
        <w:t xml:space="preserve"> </w:t>
      </w:r>
      <w:r>
        <w:t>específica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impacto</w:t>
      </w:r>
      <w:r>
        <w:rPr>
          <w:spacing w:val="-11"/>
        </w:rPr>
        <w:t xml:space="preserve"> </w:t>
      </w:r>
      <w:r>
        <w:t>sobre</w:t>
      </w:r>
      <w:r>
        <w:rPr>
          <w:spacing w:val="-11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morfologi</w:t>
      </w:r>
      <w:r>
        <w:t>a</w:t>
      </w:r>
      <w:r>
        <w:rPr>
          <w:spacing w:val="-16"/>
        </w:rPr>
        <w:t xml:space="preserve"> </w:t>
      </w:r>
      <w:r>
        <w:t>urbana</w:t>
      </w:r>
      <w:r>
        <w:rPr>
          <w:spacing w:val="-11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sistema</w:t>
      </w:r>
      <w:r>
        <w:rPr>
          <w:spacing w:val="-64"/>
        </w:rPr>
        <w:t xml:space="preserve"> </w:t>
      </w:r>
      <w:r>
        <w:t>viário.</w:t>
      </w:r>
    </w:p>
    <w:p w14:paraId="5BA25549" w14:textId="77777777" w:rsidR="006C5AF1" w:rsidRDefault="006C5AF1">
      <w:pPr>
        <w:pStyle w:val="Corpodetexto"/>
        <w:spacing w:before="5"/>
      </w:pPr>
    </w:p>
    <w:p w14:paraId="7DAEC0DC" w14:textId="77777777" w:rsidR="006C5AF1" w:rsidRDefault="00DD42EE">
      <w:pPr>
        <w:pStyle w:val="Corpodetexto"/>
        <w:spacing w:line="237" w:lineRule="auto"/>
        <w:ind w:left="139" w:right="141"/>
        <w:jc w:val="both"/>
      </w:pPr>
      <w:r>
        <w:t>§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rPr>
          <w:rFonts w:ascii="Arial" w:hAnsi="Arial"/>
          <w:i/>
        </w:rPr>
        <w:t>caput</w:t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planta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parcelamento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gravar</w:t>
      </w:r>
      <w:r>
        <w:rPr>
          <w:spacing w:val="1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destinação</w:t>
      </w:r>
      <w:r>
        <w:rPr>
          <w:spacing w:val="-1"/>
        </w:rPr>
        <w:t xml:space="preserve"> </w:t>
      </w:r>
      <w:r>
        <w:t>de uso</w:t>
      </w:r>
      <w:r>
        <w:rPr>
          <w:spacing w:val="-4"/>
        </w:rPr>
        <w:t xml:space="preserve"> </w:t>
      </w:r>
      <w:r>
        <w:t>do lote.</w:t>
      </w:r>
    </w:p>
    <w:p w14:paraId="3429B4FA" w14:textId="77777777" w:rsidR="006C5AF1" w:rsidRDefault="006C5AF1">
      <w:pPr>
        <w:pStyle w:val="Corpodetexto"/>
        <w:rPr>
          <w:sz w:val="26"/>
        </w:rPr>
      </w:pPr>
    </w:p>
    <w:p w14:paraId="3F10BACE" w14:textId="77777777" w:rsidR="006C5AF1" w:rsidRDefault="00DD42EE">
      <w:pPr>
        <w:spacing w:before="219"/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II.</w:t>
      </w:r>
    </w:p>
    <w:p w14:paraId="7FDB3E75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18F8159A" w14:textId="77777777" w:rsidR="006C5AF1" w:rsidRDefault="00DD42EE">
      <w:pPr>
        <w:ind w:left="318" w:right="31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MODALIDADES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PARCELAMENTO DO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SOLO</w:t>
      </w:r>
    </w:p>
    <w:p w14:paraId="00617B9B" w14:textId="77777777" w:rsidR="006C5AF1" w:rsidRDefault="00DD42EE">
      <w:pPr>
        <w:pStyle w:val="Corpodetexto"/>
        <w:tabs>
          <w:tab w:val="left" w:pos="1272"/>
        </w:tabs>
        <w:spacing w:before="26" w:line="550" w:lineRule="atLeast"/>
        <w:ind w:left="850" w:right="3141" w:hanging="711"/>
      </w:pPr>
      <w:r>
        <w:rPr>
          <w:rFonts w:ascii="Arial" w:hAnsi="Arial"/>
          <w:b/>
        </w:rPr>
        <w:t xml:space="preserve">Art. 30. </w:t>
      </w:r>
      <w:r>
        <w:t>São modalidades de parcelamento do solo:</w:t>
      </w:r>
      <w:r>
        <w:rPr>
          <w:spacing w:val="-64"/>
        </w:rPr>
        <w:t xml:space="preserve"> </w:t>
      </w:r>
      <w:r>
        <w:t>I-</w:t>
      </w:r>
      <w:r>
        <w:tab/>
        <w:t>Loteamento;</w:t>
      </w:r>
    </w:p>
    <w:p w14:paraId="36CFA7CD" w14:textId="77777777" w:rsidR="006C5AF1" w:rsidRDefault="00DD42EE">
      <w:pPr>
        <w:pStyle w:val="PargrafodaLista"/>
        <w:numPr>
          <w:ilvl w:val="0"/>
          <w:numId w:val="96"/>
        </w:numPr>
        <w:tabs>
          <w:tab w:val="left" w:pos="1272"/>
          <w:tab w:val="left" w:pos="1273"/>
        </w:tabs>
        <w:spacing w:before="25"/>
        <w:rPr>
          <w:sz w:val="24"/>
        </w:rPr>
      </w:pPr>
      <w:r>
        <w:rPr>
          <w:sz w:val="24"/>
        </w:rPr>
        <w:t>Desmembramento;</w:t>
      </w:r>
    </w:p>
    <w:p w14:paraId="576529AE" w14:textId="77777777" w:rsidR="006C5AF1" w:rsidRDefault="00DD42EE">
      <w:pPr>
        <w:pStyle w:val="PargrafodaLista"/>
        <w:numPr>
          <w:ilvl w:val="0"/>
          <w:numId w:val="96"/>
        </w:numPr>
        <w:tabs>
          <w:tab w:val="left" w:pos="1273"/>
        </w:tabs>
        <w:spacing w:before="21"/>
        <w:rPr>
          <w:sz w:val="24"/>
        </w:rPr>
      </w:pPr>
      <w:r>
        <w:rPr>
          <w:sz w:val="24"/>
        </w:rPr>
        <w:t>Remembramento;</w:t>
      </w:r>
    </w:p>
    <w:p w14:paraId="5EFCE801" w14:textId="77777777" w:rsidR="006C5AF1" w:rsidRDefault="00DD42EE">
      <w:pPr>
        <w:pStyle w:val="PargrafodaLista"/>
        <w:numPr>
          <w:ilvl w:val="0"/>
          <w:numId w:val="96"/>
        </w:numPr>
        <w:tabs>
          <w:tab w:val="left" w:pos="1273"/>
        </w:tabs>
        <w:spacing w:before="22"/>
        <w:rPr>
          <w:sz w:val="24"/>
        </w:rPr>
      </w:pPr>
      <w:r>
        <w:rPr>
          <w:sz w:val="24"/>
        </w:rPr>
        <w:t>Reparcelamento;</w:t>
      </w:r>
    </w:p>
    <w:p w14:paraId="275D4881" w14:textId="77777777" w:rsidR="006C5AF1" w:rsidRDefault="00DD42EE">
      <w:pPr>
        <w:pStyle w:val="PargrafodaLista"/>
        <w:numPr>
          <w:ilvl w:val="0"/>
          <w:numId w:val="96"/>
        </w:numPr>
        <w:tabs>
          <w:tab w:val="left" w:pos="1273"/>
        </w:tabs>
        <w:spacing w:before="22"/>
        <w:rPr>
          <w:sz w:val="24"/>
        </w:rPr>
      </w:pPr>
      <w:r>
        <w:rPr>
          <w:sz w:val="24"/>
        </w:rPr>
        <w:t>Parcelamento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Interesse</w:t>
      </w:r>
      <w:r>
        <w:rPr>
          <w:spacing w:val="-3"/>
          <w:sz w:val="24"/>
        </w:rPr>
        <w:t xml:space="preserve"> </w:t>
      </w:r>
      <w:r>
        <w:rPr>
          <w:sz w:val="24"/>
        </w:rPr>
        <w:t>Social</w:t>
      </w:r>
      <w:r>
        <w:rPr>
          <w:spacing w:val="-3"/>
          <w:sz w:val="24"/>
        </w:rPr>
        <w:t xml:space="preserve"> </w:t>
      </w:r>
      <w:r>
        <w:rPr>
          <w:sz w:val="24"/>
        </w:rPr>
        <w:t>(PIS);</w:t>
      </w:r>
    </w:p>
    <w:p w14:paraId="40B3440C" w14:textId="77777777" w:rsidR="006C5AF1" w:rsidRDefault="00DD42EE">
      <w:pPr>
        <w:pStyle w:val="PargrafodaLista"/>
        <w:numPr>
          <w:ilvl w:val="0"/>
          <w:numId w:val="96"/>
        </w:numPr>
        <w:tabs>
          <w:tab w:val="left" w:pos="1273"/>
        </w:tabs>
        <w:spacing w:before="22"/>
        <w:rPr>
          <w:sz w:val="24"/>
        </w:rPr>
      </w:pPr>
      <w:r>
        <w:rPr>
          <w:sz w:val="24"/>
        </w:rPr>
        <w:t>Condomínio</w:t>
      </w:r>
      <w:r>
        <w:rPr>
          <w:spacing w:val="-6"/>
          <w:sz w:val="24"/>
        </w:rPr>
        <w:t xml:space="preserve"> </w:t>
      </w:r>
      <w:r>
        <w:rPr>
          <w:sz w:val="24"/>
        </w:rPr>
        <w:t>de lotes.</w:t>
      </w:r>
    </w:p>
    <w:p w14:paraId="38464944" w14:textId="77777777" w:rsidR="006C5AF1" w:rsidRDefault="006C5AF1">
      <w:pPr>
        <w:pStyle w:val="Corpodetexto"/>
        <w:rPr>
          <w:sz w:val="26"/>
        </w:rPr>
      </w:pPr>
    </w:p>
    <w:p w14:paraId="7B75856C" w14:textId="77777777" w:rsidR="006C5AF1" w:rsidRDefault="00DD42EE">
      <w:pPr>
        <w:pStyle w:val="Corpodetexto"/>
        <w:spacing w:before="159"/>
        <w:ind w:left="139" w:right="141"/>
        <w:jc w:val="both"/>
      </w:pPr>
      <w:r>
        <w:t>§ 1º Considera-se desmembramento o parcelamento de lotes, até o limite das</w:t>
      </w:r>
      <w:r>
        <w:rPr>
          <w:spacing w:val="1"/>
        </w:rPr>
        <w:t xml:space="preserve"> </w:t>
      </w:r>
      <w:r>
        <w:t xml:space="preserve">dimensões mínimas estabelecidas na presente Lei, desde que a operação </w:t>
      </w:r>
      <w:r>
        <w:t>não</w:t>
      </w:r>
      <w:r>
        <w:rPr>
          <w:spacing w:val="1"/>
        </w:rPr>
        <w:t xml:space="preserve"> </w:t>
      </w:r>
      <w:r>
        <w:t>interfira</w:t>
      </w:r>
      <w:r>
        <w:rPr>
          <w:spacing w:val="-17"/>
        </w:rPr>
        <w:t xml:space="preserve"> </w:t>
      </w:r>
      <w:r>
        <w:t>com</w:t>
      </w:r>
      <w:r>
        <w:rPr>
          <w:spacing w:val="-16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sistema</w:t>
      </w:r>
      <w:r>
        <w:rPr>
          <w:spacing w:val="-17"/>
        </w:rPr>
        <w:t xml:space="preserve"> </w:t>
      </w:r>
      <w:r>
        <w:t>viário</w:t>
      </w:r>
      <w:r>
        <w:rPr>
          <w:spacing w:val="-16"/>
        </w:rPr>
        <w:t xml:space="preserve"> </w:t>
      </w:r>
      <w:r>
        <w:t>existente,</w:t>
      </w:r>
      <w:r>
        <w:rPr>
          <w:spacing w:val="-17"/>
        </w:rPr>
        <w:t xml:space="preserve"> </w:t>
      </w:r>
      <w:r>
        <w:t>nem</w:t>
      </w:r>
      <w:r>
        <w:rPr>
          <w:spacing w:val="-15"/>
        </w:rPr>
        <w:t xml:space="preserve"> </w:t>
      </w:r>
      <w:r>
        <w:t>imponha</w:t>
      </w:r>
      <w:r>
        <w:rPr>
          <w:spacing w:val="-17"/>
        </w:rPr>
        <w:t xml:space="preserve"> </w:t>
      </w:r>
      <w:r>
        <w:t>qualquer</w:t>
      </w:r>
      <w:r>
        <w:rPr>
          <w:spacing w:val="-16"/>
        </w:rPr>
        <w:t xml:space="preserve"> </w:t>
      </w:r>
      <w:r>
        <w:t>outra</w:t>
      </w:r>
      <w:r>
        <w:rPr>
          <w:spacing w:val="-16"/>
        </w:rPr>
        <w:t xml:space="preserve"> </w:t>
      </w:r>
      <w:r>
        <w:t>modificação</w:t>
      </w:r>
      <w:r>
        <w:rPr>
          <w:spacing w:val="-64"/>
        </w:rPr>
        <w:t xml:space="preserve"> </w:t>
      </w:r>
      <w:r>
        <w:t>nos logradouros</w:t>
      </w:r>
      <w:r>
        <w:rPr>
          <w:spacing w:val="-6"/>
        </w:rPr>
        <w:t xml:space="preserve"> </w:t>
      </w:r>
      <w:r>
        <w:t>já existentes.</w:t>
      </w:r>
    </w:p>
    <w:p w14:paraId="668C8AA0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8AF08D9" w14:textId="77777777" w:rsidR="006C5AF1" w:rsidRDefault="006C5AF1">
      <w:pPr>
        <w:pStyle w:val="Corpodetexto"/>
        <w:spacing w:before="6"/>
        <w:rPr>
          <w:sz w:val="26"/>
        </w:rPr>
      </w:pPr>
    </w:p>
    <w:p w14:paraId="2DF335D0" w14:textId="77777777" w:rsidR="006C5AF1" w:rsidRDefault="00DD42EE">
      <w:pPr>
        <w:pStyle w:val="Corpodetexto"/>
        <w:spacing w:before="92"/>
        <w:ind w:left="139" w:right="144"/>
        <w:jc w:val="both"/>
      </w:pPr>
      <w:r>
        <w:t>§ 2º Considera-se remembramento o reagrupamento de lotes, até o limite das</w:t>
      </w:r>
      <w:r>
        <w:rPr>
          <w:spacing w:val="1"/>
        </w:rPr>
        <w:t xml:space="preserve"> </w:t>
      </w:r>
      <w:r>
        <w:t>dimensões</w:t>
      </w:r>
      <w:r>
        <w:rPr>
          <w:spacing w:val="-6"/>
        </w:rPr>
        <w:t xml:space="preserve"> </w:t>
      </w:r>
      <w:r>
        <w:t>máximas</w:t>
      </w:r>
      <w:r>
        <w:rPr>
          <w:spacing w:val="-5"/>
        </w:rPr>
        <w:t xml:space="preserve"> </w:t>
      </w:r>
      <w:r>
        <w:t>estabelecidas na</w:t>
      </w:r>
      <w:r>
        <w:rPr>
          <w:spacing w:val="-4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Lei.</w:t>
      </w:r>
    </w:p>
    <w:p w14:paraId="66644341" w14:textId="77777777" w:rsidR="006C5AF1" w:rsidRDefault="006C5AF1">
      <w:pPr>
        <w:pStyle w:val="Corpodetexto"/>
        <w:spacing w:before="10"/>
        <w:rPr>
          <w:sz w:val="23"/>
        </w:rPr>
      </w:pPr>
    </w:p>
    <w:p w14:paraId="2F74F486" w14:textId="77777777" w:rsidR="006C5AF1" w:rsidRDefault="00DD42EE">
      <w:pPr>
        <w:pStyle w:val="Corpodetexto"/>
        <w:ind w:left="139" w:right="140"/>
        <w:jc w:val="both"/>
      </w:pPr>
      <w:r>
        <w:t>§ 3º Considera-se reparcelamento do solo o reagrupamento de lotes ou glebas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posterior</w:t>
      </w:r>
      <w:r>
        <w:rPr>
          <w:spacing w:val="1"/>
        </w:rPr>
        <w:t xml:space="preserve"> </w:t>
      </w:r>
      <w:r>
        <w:t>divisão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novos</w:t>
      </w:r>
      <w:r>
        <w:rPr>
          <w:spacing w:val="1"/>
        </w:rPr>
        <w:t xml:space="preserve"> </w:t>
      </w:r>
      <w:r>
        <w:t>lotes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dimensões,</w:t>
      </w:r>
      <w:r>
        <w:rPr>
          <w:spacing w:val="1"/>
        </w:rPr>
        <w:t xml:space="preserve"> </w:t>
      </w:r>
      <w:r>
        <w:t>localização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configuração</w:t>
      </w:r>
      <w:r>
        <w:rPr>
          <w:spacing w:val="-1"/>
        </w:rPr>
        <w:t xml:space="preserve"> </w:t>
      </w:r>
      <w:r>
        <w:t>distintos</w:t>
      </w:r>
      <w:r>
        <w:rPr>
          <w:spacing w:val="-5"/>
        </w:rPr>
        <w:t xml:space="preserve"> </w:t>
      </w:r>
      <w:r>
        <w:t>da situação original.</w:t>
      </w:r>
    </w:p>
    <w:p w14:paraId="34D57F57" w14:textId="77777777" w:rsidR="006C5AF1" w:rsidRDefault="006C5AF1">
      <w:pPr>
        <w:pStyle w:val="Corpodetexto"/>
        <w:rPr>
          <w:sz w:val="26"/>
        </w:rPr>
      </w:pPr>
    </w:p>
    <w:p w14:paraId="7D82EB18" w14:textId="77777777" w:rsidR="006C5AF1" w:rsidRDefault="00DD42EE">
      <w:pPr>
        <w:spacing w:before="218"/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III.</w:t>
      </w:r>
    </w:p>
    <w:p w14:paraId="2281E44B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6C1FCC5D" w14:textId="395F0F0B" w:rsidR="006C5AF1" w:rsidRDefault="00DD42EE">
      <w:pPr>
        <w:ind w:left="311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PARÂMETROS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PARCELAMENTO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SOLO</w:t>
      </w:r>
    </w:p>
    <w:p w14:paraId="1AEFF1B1" w14:textId="77777777" w:rsidR="006C5AF1" w:rsidRDefault="006C5AF1">
      <w:pPr>
        <w:pStyle w:val="Corpodetexto"/>
        <w:rPr>
          <w:rFonts w:ascii="Arial"/>
          <w:b/>
          <w:sz w:val="26"/>
        </w:rPr>
      </w:pPr>
    </w:p>
    <w:p w14:paraId="0217C7FB" w14:textId="77777777" w:rsidR="006C5AF1" w:rsidRDefault="006C5AF1">
      <w:pPr>
        <w:pStyle w:val="Corpodetexto"/>
        <w:spacing w:before="10"/>
        <w:rPr>
          <w:rFonts w:ascii="Arial"/>
          <w:b/>
          <w:sz w:val="23"/>
        </w:rPr>
      </w:pPr>
    </w:p>
    <w:p w14:paraId="655F8FE5" w14:textId="77777777" w:rsidR="006C5AF1" w:rsidRDefault="00DD42EE">
      <w:pPr>
        <w:pStyle w:val="Corpodetexto"/>
        <w:ind w:left="139" w:right="137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31.</w:t>
      </w:r>
      <w:r>
        <w:rPr>
          <w:rFonts w:ascii="Arial" w:hAnsi="Arial"/>
          <w:b/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modalidades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parcelamento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solo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presente Lei deverão observar o disposto relativo aos parâmetros dos Quadros</w:t>
      </w:r>
      <w:r>
        <w:rPr>
          <w:spacing w:val="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II-a.</w:t>
      </w:r>
    </w:p>
    <w:p w14:paraId="1E202860" w14:textId="77777777" w:rsidR="006C5AF1" w:rsidRDefault="006C5AF1">
      <w:pPr>
        <w:pStyle w:val="Corpodetexto"/>
        <w:spacing w:before="1"/>
      </w:pPr>
    </w:p>
    <w:p w14:paraId="52B9AFBC" w14:textId="77777777" w:rsidR="006C5AF1" w:rsidRDefault="00DD42EE">
      <w:pPr>
        <w:pStyle w:val="Corpodetexto"/>
        <w:spacing w:line="242" w:lineRule="auto"/>
        <w:ind w:left="139" w:right="147"/>
        <w:jc w:val="both"/>
      </w:pPr>
      <w:r>
        <w:t>§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reparcelamento</w:t>
      </w:r>
      <w:r>
        <w:rPr>
          <w:spacing w:val="1"/>
        </w:rPr>
        <w:t xml:space="preserve"> </w:t>
      </w:r>
      <w:r>
        <w:t>observará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relativas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parcelamento.</w:t>
      </w:r>
    </w:p>
    <w:p w14:paraId="3897965D" w14:textId="77777777" w:rsidR="006C5AF1" w:rsidRDefault="006C5AF1">
      <w:pPr>
        <w:pStyle w:val="Corpodetexto"/>
        <w:spacing w:before="9"/>
        <w:rPr>
          <w:sz w:val="23"/>
        </w:rPr>
      </w:pPr>
    </w:p>
    <w:p w14:paraId="2A704A2C" w14:textId="77777777" w:rsidR="006C5AF1" w:rsidRDefault="00DD42EE">
      <w:pPr>
        <w:pStyle w:val="Corpodetexto"/>
        <w:ind w:left="139" w:right="141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2º</w:t>
      </w:r>
      <w:r>
        <w:rPr>
          <w:spacing w:val="-15"/>
        </w:rPr>
        <w:t xml:space="preserve"> </w:t>
      </w:r>
      <w:r>
        <w:rPr>
          <w:spacing w:val="-1"/>
        </w:rPr>
        <w:t>Os</w:t>
      </w:r>
      <w:r>
        <w:rPr>
          <w:spacing w:val="-19"/>
        </w:rPr>
        <w:t xml:space="preserve"> </w:t>
      </w:r>
      <w:r>
        <w:rPr>
          <w:spacing w:val="-1"/>
        </w:rPr>
        <w:t>projetos</w:t>
      </w:r>
      <w:r>
        <w:rPr>
          <w:spacing w:val="-18"/>
        </w:rPr>
        <w:t xml:space="preserve"> </w:t>
      </w:r>
      <w:r>
        <w:rPr>
          <w:spacing w:val="-1"/>
        </w:rPr>
        <w:t>de</w:t>
      </w:r>
      <w:r>
        <w:rPr>
          <w:spacing w:val="-18"/>
        </w:rPr>
        <w:t xml:space="preserve"> </w:t>
      </w:r>
      <w:r>
        <w:rPr>
          <w:spacing w:val="-1"/>
        </w:rPr>
        <w:t>reparcelamento</w:t>
      </w:r>
      <w:r>
        <w:rPr>
          <w:spacing w:val="-17"/>
        </w:rPr>
        <w:t xml:space="preserve"> </w:t>
      </w:r>
      <w:r>
        <w:t>poderão</w:t>
      </w:r>
      <w:r>
        <w:rPr>
          <w:spacing w:val="-18"/>
        </w:rPr>
        <w:t xml:space="preserve"> </w:t>
      </w:r>
      <w:r>
        <w:t>envolver</w:t>
      </w:r>
      <w:r>
        <w:rPr>
          <w:spacing w:val="-11"/>
        </w:rPr>
        <w:t xml:space="preserve"> </w:t>
      </w:r>
      <w:r>
        <w:t>conjunto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lotes</w:t>
      </w:r>
      <w:r>
        <w:rPr>
          <w:spacing w:val="-19"/>
        </w:rPr>
        <w:t xml:space="preserve"> </w:t>
      </w:r>
      <w:r>
        <w:t>ou</w:t>
      </w:r>
      <w:r>
        <w:rPr>
          <w:spacing w:val="-17"/>
        </w:rPr>
        <w:t xml:space="preserve"> </w:t>
      </w:r>
      <w:r>
        <w:t>glebas</w:t>
      </w:r>
      <w:r>
        <w:rPr>
          <w:spacing w:val="-65"/>
        </w:rPr>
        <w:t xml:space="preserve"> </w:t>
      </w:r>
      <w:r>
        <w:t>que, somados, atinjam dimensões máximas superiores àquelas estabelecidas</w:t>
      </w:r>
      <w:r>
        <w:rPr>
          <w:spacing w:val="1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Lei,</w:t>
      </w:r>
      <w:r>
        <w:rPr>
          <w:spacing w:val="-13"/>
        </w:rPr>
        <w:t xml:space="preserve"> </w:t>
      </w:r>
      <w:r>
        <w:t>desde</w:t>
      </w:r>
      <w:r>
        <w:rPr>
          <w:spacing w:val="-11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lotes</w:t>
      </w:r>
      <w:r>
        <w:rPr>
          <w:spacing w:val="-7"/>
        </w:rPr>
        <w:t xml:space="preserve"> </w:t>
      </w:r>
      <w:r>
        <w:t>resultantes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reparcelamento</w:t>
      </w:r>
      <w:r>
        <w:rPr>
          <w:spacing w:val="-10"/>
        </w:rPr>
        <w:t xml:space="preserve"> </w:t>
      </w:r>
      <w:r>
        <w:t>respeitem</w:t>
      </w:r>
      <w:r>
        <w:rPr>
          <w:spacing w:val="-5"/>
        </w:rPr>
        <w:t xml:space="preserve"> </w:t>
      </w:r>
      <w:r>
        <w:t>as</w:t>
      </w:r>
      <w:r>
        <w:rPr>
          <w:spacing w:val="-65"/>
        </w:rPr>
        <w:t xml:space="preserve"> </w:t>
      </w:r>
      <w:r>
        <w:t>dimensões</w:t>
      </w:r>
      <w:r>
        <w:rPr>
          <w:spacing w:val="-6"/>
        </w:rPr>
        <w:t xml:space="preserve"> </w:t>
      </w:r>
      <w:r>
        <w:t>estabelecidas</w:t>
      </w:r>
      <w:r>
        <w:rPr>
          <w:spacing w:val="3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quadros</w:t>
      </w:r>
      <w:r>
        <w:rPr>
          <w:spacing w:val="-1"/>
        </w:rPr>
        <w:t xml:space="preserve"> </w:t>
      </w:r>
      <w:r>
        <w:t>indicados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caput</w:t>
      </w:r>
      <w:r>
        <w:rPr>
          <w:spacing w:val="-1"/>
        </w:rPr>
        <w:t xml:space="preserve"> </w:t>
      </w:r>
      <w:r>
        <w:t>deste</w:t>
      </w:r>
      <w:r>
        <w:rPr>
          <w:spacing w:val="-5"/>
        </w:rPr>
        <w:t xml:space="preserve"> </w:t>
      </w:r>
      <w:r>
        <w:t>artigo.</w:t>
      </w:r>
    </w:p>
    <w:p w14:paraId="30DA5267" w14:textId="77777777" w:rsidR="006C5AF1" w:rsidRDefault="006C5AF1">
      <w:pPr>
        <w:pStyle w:val="Corpodetexto"/>
        <w:spacing w:before="9"/>
        <w:rPr>
          <w:sz w:val="23"/>
        </w:rPr>
      </w:pPr>
    </w:p>
    <w:p w14:paraId="4297F9C8" w14:textId="77777777" w:rsidR="006C5AF1" w:rsidRDefault="00DD42EE">
      <w:pPr>
        <w:pStyle w:val="Corpodetexto"/>
        <w:ind w:left="139" w:right="139"/>
        <w:jc w:val="both"/>
      </w:pPr>
      <w:r>
        <w:t>§ 3º Para fins da presente lei, considera-se como conceitos de loteamento e</w:t>
      </w:r>
      <w:r>
        <w:rPr>
          <w:spacing w:val="1"/>
        </w:rPr>
        <w:t xml:space="preserve"> </w:t>
      </w:r>
      <w:r>
        <w:t>desmembramento</w:t>
      </w:r>
      <w:r>
        <w:rPr>
          <w:spacing w:val="1"/>
        </w:rPr>
        <w:t xml:space="preserve"> </w:t>
      </w:r>
      <w:r>
        <w:t>aqueles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6.766/79,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parcelamento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(PIS)</w:t>
      </w:r>
      <w:r>
        <w:rPr>
          <w:spacing w:val="1"/>
        </w:rPr>
        <w:t xml:space="preserve"> </w:t>
      </w:r>
      <w:r>
        <w:t>espécie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parcelamento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solo,</w:t>
      </w:r>
      <w:r>
        <w:rPr>
          <w:spacing w:val="1"/>
        </w:rPr>
        <w:t xml:space="preserve"> </w:t>
      </w:r>
      <w:r>
        <w:t>realizado</w:t>
      </w:r>
      <w:r>
        <w:rPr>
          <w:spacing w:val="-15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zona</w:t>
      </w:r>
      <w:r>
        <w:rPr>
          <w:spacing w:val="-16"/>
        </w:rPr>
        <w:t xml:space="preserve"> </w:t>
      </w:r>
      <w:r>
        <w:t>urbana,</w:t>
      </w:r>
      <w:r>
        <w:rPr>
          <w:spacing w:val="-11"/>
        </w:rPr>
        <w:t xml:space="preserve"> </w:t>
      </w:r>
      <w:r>
        <w:t>destinado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atender</w:t>
      </w:r>
      <w:r>
        <w:rPr>
          <w:spacing w:val="-10"/>
        </w:rPr>
        <w:t xml:space="preserve"> </w:t>
      </w:r>
      <w:r>
        <w:t>população</w:t>
      </w:r>
      <w:r>
        <w:rPr>
          <w:spacing w:val="-1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baixa</w:t>
      </w:r>
      <w:r>
        <w:rPr>
          <w:spacing w:val="-11"/>
        </w:rPr>
        <w:t xml:space="preserve"> </w:t>
      </w:r>
      <w:r>
        <w:t>renda,</w:t>
      </w:r>
      <w:r>
        <w:rPr>
          <w:spacing w:val="-16"/>
        </w:rPr>
        <w:t xml:space="preserve"> </w:t>
      </w:r>
      <w:r>
        <w:t>assim</w:t>
      </w:r>
      <w:r>
        <w:rPr>
          <w:spacing w:val="-64"/>
        </w:rPr>
        <w:t xml:space="preserve"> </w:t>
      </w:r>
      <w:r>
        <w:t>demonstrado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aprovado</w:t>
      </w:r>
      <w:r>
        <w:rPr>
          <w:spacing w:val="-1"/>
        </w:rPr>
        <w:t xml:space="preserve"> </w:t>
      </w:r>
      <w:r>
        <w:t>em processo administrativo</w:t>
      </w:r>
      <w:r>
        <w:rPr>
          <w:spacing w:val="-1"/>
        </w:rPr>
        <w:t xml:space="preserve"> </w:t>
      </w:r>
      <w:r>
        <w:t>específico.</w:t>
      </w:r>
    </w:p>
    <w:p w14:paraId="5B56489E" w14:textId="77777777" w:rsidR="006C5AF1" w:rsidRDefault="006C5AF1">
      <w:pPr>
        <w:pStyle w:val="Corpodetexto"/>
        <w:rPr>
          <w:sz w:val="16"/>
        </w:rPr>
      </w:pPr>
    </w:p>
    <w:p w14:paraId="182CC2DF" w14:textId="6D3C2151" w:rsidR="006C5AF1" w:rsidRDefault="00AC5026">
      <w:pPr>
        <w:pStyle w:val="Corpodetexto"/>
        <w:spacing w:before="93" w:line="242" w:lineRule="auto"/>
        <w:ind w:left="139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18400" behindDoc="1" locked="0" layoutInCell="1" allowOverlap="1" wp14:anchorId="394AC973" wp14:editId="14787C10">
                <wp:simplePos x="0" y="0"/>
                <wp:positionH relativeFrom="page">
                  <wp:posOffset>1061085</wp:posOffset>
                </wp:positionH>
                <wp:positionV relativeFrom="paragraph">
                  <wp:posOffset>59055</wp:posOffset>
                </wp:positionV>
                <wp:extent cx="5437505" cy="1052195"/>
                <wp:effectExtent l="0" t="0" r="0" b="0"/>
                <wp:wrapNone/>
                <wp:docPr id="2026578974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1052195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645 93"/>
                            <a:gd name="T3" fmla="*/ 645 h 1657"/>
                            <a:gd name="T4" fmla="+- 0 1671 1671"/>
                            <a:gd name="T5" fmla="*/ T4 w 8563"/>
                            <a:gd name="T6" fmla="+- 0 645 93"/>
                            <a:gd name="T7" fmla="*/ 645 h 1657"/>
                            <a:gd name="T8" fmla="+- 0 1671 1671"/>
                            <a:gd name="T9" fmla="*/ T8 w 8563"/>
                            <a:gd name="T10" fmla="+- 0 924 93"/>
                            <a:gd name="T11" fmla="*/ 924 h 1657"/>
                            <a:gd name="T12" fmla="+- 0 1671 1671"/>
                            <a:gd name="T13" fmla="*/ T12 w 8563"/>
                            <a:gd name="T14" fmla="+- 0 1197 93"/>
                            <a:gd name="T15" fmla="*/ 1197 h 1657"/>
                            <a:gd name="T16" fmla="+- 0 1671 1671"/>
                            <a:gd name="T17" fmla="*/ T16 w 8563"/>
                            <a:gd name="T18" fmla="+- 0 1476 93"/>
                            <a:gd name="T19" fmla="*/ 1476 h 1657"/>
                            <a:gd name="T20" fmla="+- 0 1671 1671"/>
                            <a:gd name="T21" fmla="*/ T20 w 8563"/>
                            <a:gd name="T22" fmla="+- 0 1749 93"/>
                            <a:gd name="T23" fmla="*/ 1749 h 1657"/>
                            <a:gd name="T24" fmla="+- 0 10233 1671"/>
                            <a:gd name="T25" fmla="*/ T24 w 8563"/>
                            <a:gd name="T26" fmla="+- 0 1749 93"/>
                            <a:gd name="T27" fmla="*/ 1749 h 1657"/>
                            <a:gd name="T28" fmla="+- 0 10233 1671"/>
                            <a:gd name="T29" fmla="*/ T28 w 8563"/>
                            <a:gd name="T30" fmla="+- 0 1476 93"/>
                            <a:gd name="T31" fmla="*/ 1476 h 1657"/>
                            <a:gd name="T32" fmla="+- 0 10233 1671"/>
                            <a:gd name="T33" fmla="*/ T32 w 8563"/>
                            <a:gd name="T34" fmla="+- 0 1197 93"/>
                            <a:gd name="T35" fmla="*/ 1197 h 1657"/>
                            <a:gd name="T36" fmla="+- 0 10233 1671"/>
                            <a:gd name="T37" fmla="*/ T36 w 8563"/>
                            <a:gd name="T38" fmla="+- 0 924 93"/>
                            <a:gd name="T39" fmla="*/ 924 h 1657"/>
                            <a:gd name="T40" fmla="+- 0 10233 1671"/>
                            <a:gd name="T41" fmla="*/ T40 w 8563"/>
                            <a:gd name="T42" fmla="+- 0 645 93"/>
                            <a:gd name="T43" fmla="*/ 645 h 1657"/>
                            <a:gd name="T44" fmla="+- 0 10233 1671"/>
                            <a:gd name="T45" fmla="*/ T44 w 8563"/>
                            <a:gd name="T46" fmla="+- 0 93 93"/>
                            <a:gd name="T47" fmla="*/ 93 h 1657"/>
                            <a:gd name="T48" fmla="+- 0 1671 1671"/>
                            <a:gd name="T49" fmla="*/ T48 w 8563"/>
                            <a:gd name="T50" fmla="+- 0 93 93"/>
                            <a:gd name="T51" fmla="*/ 93 h 1657"/>
                            <a:gd name="T52" fmla="+- 0 1671 1671"/>
                            <a:gd name="T53" fmla="*/ T52 w 8563"/>
                            <a:gd name="T54" fmla="+- 0 371 93"/>
                            <a:gd name="T55" fmla="*/ 371 h 1657"/>
                            <a:gd name="T56" fmla="+- 0 1671 1671"/>
                            <a:gd name="T57" fmla="*/ T56 w 8563"/>
                            <a:gd name="T58" fmla="+- 0 645 93"/>
                            <a:gd name="T59" fmla="*/ 645 h 1657"/>
                            <a:gd name="T60" fmla="+- 0 10233 1671"/>
                            <a:gd name="T61" fmla="*/ T60 w 8563"/>
                            <a:gd name="T62" fmla="+- 0 645 93"/>
                            <a:gd name="T63" fmla="*/ 645 h 1657"/>
                            <a:gd name="T64" fmla="+- 0 10233 1671"/>
                            <a:gd name="T65" fmla="*/ T64 w 8563"/>
                            <a:gd name="T66" fmla="+- 0 371 93"/>
                            <a:gd name="T67" fmla="*/ 371 h 1657"/>
                            <a:gd name="T68" fmla="+- 0 10233 1671"/>
                            <a:gd name="T69" fmla="*/ T68 w 8563"/>
                            <a:gd name="T70" fmla="+- 0 93 93"/>
                            <a:gd name="T71" fmla="*/ 93 h 16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8563" h="1657">
                              <a:moveTo>
                                <a:pt x="8562" y="552"/>
                              </a:moveTo>
                              <a:lnTo>
                                <a:pt x="0" y="552"/>
                              </a:lnTo>
                              <a:lnTo>
                                <a:pt x="0" y="831"/>
                              </a:lnTo>
                              <a:lnTo>
                                <a:pt x="0" y="1104"/>
                              </a:lnTo>
                              <a:lnTo>
                                <a:pt x="0" y="1383"/>
                              </a:lnTo>
                              <a:lnTo>
                                <a:pt x="0" y="1656"/>
                              </a:lnTo>
                              <a:lnTo>
                                <a:pt x="8562" y="1656"/>
                              </a:lnTo>
                              <a:lnTo>
                                <a:pt x="8562" y="1383"/>
                              </a:lnTo>
                              <a:lnTo>
                                <a:pt x="8562" y="1104"/>
                              </a:lnTo>
                              <a:lnTo>
                                <a:pt x="8562" y="831"/>
                              </a:lnTo>
                              <a:lnTo>
                                <a:pt x="8562" y="552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8"/>
                              </a:lnTo>
                              <a:lnTo>
                                <a:pt x="0" y="552"/>
                              </a:lnTo>
                              <a:lnTo>
                                <a:pt x="8562" y="552"/>
                              </a:lnTo>
                              <a:lnTo>
                                <a:pt x="8562" y="278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024081" id="AutoShape 134" o:spid="_x0000_s1026" style="position:absolute;margin-left:83.55pt;margin-top:4.65pt;width:428.15pt;height:82.85pt;z-index:-1719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1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" path="m8562,552l,552,,831r,273l,1383r,273l8562,1656r,-273l8562,1104r,-273l8562,552xm8562,l,,,278,,552r8562,l8562,278,8562,xe" stroked="f">
                <v:path arrowok="t" o:connecttype="custom" o:connectlocs="5436870,409575;0,409575;0,586740;0,760095;0,937260;0,1110615;5436870,1110615;5436870,937260;5436870,760095;5436870,586740;5436870,409575;5436870,59055;0,59055;0,235585;0,409575;5436870,409575;5436870,235585;5436870,59055" o:connectangles="0,0,0,0,0,0,0,0,0,0,0,0,0,0,0,0,0,0"/>
                <w10:wrap anchorx="page"/>
              </v:shape>
            </w:pict>
          </mc:Fallback>
        </mc:AlternateContent>
      </w:r>
      <w:r>
        <w:t>§</w:t>
      </w:r>
      <w:r>
        <w:rPr>
          <w:spacing w:val="25"/>
        </w:rPr>
        <w:t xml:space="preserve"> </w:t>
      </w:r>
      <w:r>
        <w:t>4º</w:t>
      </w:r>
      <w:r>
        <w:rPr>
          <w:spacing w:val="24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parcelamento</w:t>
      </w:r>
      <w:r>
        <w:rPr>
          <w:spacing w:val="26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interesse</w:t>
      </w:r>
      <w:r>
        <w:rPr>
          <w:spacing w:val="25"/>
        </w:rPr>
        <w:t xml:space="preserve"> </w:t>
      </w:r>
      <w:r>
        <w:t>social</w:t>
      </w:r>
      <w:r>
        <w:rPr>
          <w:spacing w:val="26"/>
        </w:rPr>
        <w:t xml:space="preserve"> </w:t>
      </w:r>
      <w:r>
        <w:t>(PIS)</w:t>
      </w:r>
      <w:r>
        <w:rPr>
          <w:spacing w:val="26"/>
        </w:rPr>
        <w:t xml:space="preserve"> </w:t>
      </w:r>
      <w:r>
        <w:t>deverá</w:t>
      </w:r>
      <w:r>
        <w:rPr>
          <w:spacing w:val="26"/>
        </w:rPr>
        <w:t xml:space="preserve"> </w:t>
      </w:r>
      <w:r>
        <w:t>obedecer</w:t>
      </w:r>
      <w:r>
        <w:rPr>
          <w:spacing w:val="26"/>
        </w:rPr>
        <w:t xml:space="preserve"> </w:t>
      </w:r>
      <w:r>
        <w:t>à</w:t>
      </w:r>
      <w:r>
        <w:rPr>
          <w:spacing w:val="22"/>
        </w:rPr>
        <w:t xml:space="preserve"> </w:t>
      </w:r>
      <w:r>
        <w:t>diretrizes</w:t>
      </w:r>
      <w:r>
        <w:rPr>
          <w:spacing w:val="25"/>
        </w:rPr>
        <w:t xml:space="preserve"> </w:t>
      </w:r>
      <w:r>
        <w:t>e</w:t>
      </w:r>
      <w:r>
        <w:rPr>
          <w:spacing w:val="-63"/>
        </w:rPr>
        <w:t xml:space="preserve"> </w:t>
      </w:r>
      <w:r>
        <w:t>parâmetros</w:t>
      </w:r>
      <w:r>
        <w:rPr>
          <w:spacing w:val="-1"/>
        </w:rPr>
        <w:t xml:space="preserve"> </w:t>
      </w:r>
      <w:r>
        <w:t>estabelecidos em</w:t>
      </w:r>
      <w:r>
        <w:rPr>
          <w:spacing w:val="-4"/>
        </w:rPr>
        <w:t xml:space="preserve"> </w:t>
      </w:r>
      <w:r>
        <w:t>regulamentação própria.</w:t>
      </w:r>
    </w:p>
    <w:p w14:paraId="083CA6F4" w14:textId="77777777" w:rsidR="006C5AF1" w:rsidRDefault="006C5AF1">
      <w:pPr>
        <w:pStyle w:val="Corpodetexto"/>
        <w:spacing w:before="8"/>
        <w:rPr>
          <w:sz w:val="15"/>
        </w:rPr>
      </w:pPr>
    </w:p>
    <w:p w14:paraId="19DD8C20" w14:textId="77777777" w:rsidR="006C5AF1" w:rsidRDefault="00DD42EE">
      <w:pPr>
        <w:pStyle w:val="Corpodetexto"/>
        <w:spacing w:before="93"/>
        <w:ind w:left="139" w:right="130"/>
        <w:jc w:val="both"/>
      </w:pPr>
      <w:r>
        <w:t>§</w:t>
      </w:r>
      <w:r>
        <w:rPr>
          <w:spacing w:val="-5"/>
        </w:rPr>
        <w:t xml:space="preserve"> </w:t>
      </w:r>
      <w:r>
        <w:t>5º</w:t>
      </w:r>
      <w:r>
        <w:rPr>
          <w:spacing w:val="-6"/>
        </w:rPr>
        <w:t xml:space="preserve"> </w:t>
      </w:r>
      <w:r>
        <w:t>É</w:t>
      </w:r>
      <w:r>
        <w:rPr>
          <w:spacing w:val="-6"/>
        </w:rPr>
        <w:t xml:space="preserve"> </w:t>
      </w:r>
      <w:r>
        <w:t>admitida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figura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condomínio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lotes,</w:t>
      </w:r>
      <w:r>
        <w:rPr>
          <w:spacing w:val="-4"/>
        </w:rPr>
        <w:t xml:space="preserve"> </w:t>
      </w:r>
      <w:r>
        <w:t>desde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fracionamento</w:t>
      </w:r>
      <w:r>
        <w:rPr>
          <w:spacing w:val="-4"/>
        </w:rPr>
        <w:t xml:space="preserve"> </w:t>
      </w:r>
      <w:r>
        <w:t>das</w:t>
      </w:r>
      <w:r>
        <w:rPr>
          <w:spacing w:val="-64"/>
        </w:rPr>
        <w:t xml:space="preserve"> </w:t>
      </w:r>
      <w:r>
        <w:t>áreas privativas obedeça ao disposto dos parâmetros dos Quadros II e II-a da</w:t>
      </w:r>
      <w:r>
        <w:rPr>
          <w:spacing w:val="1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Lei.</w:t>
      </w:r>
    </w:p>
    <w:p w14:paraId="635564EA" w14:textId="77777777" w:rsidR="006C5AF1" w:rsidRDefault="006C5AF1">
      <w:pPr>
        <w:pStyle w:val="Corpodetexto"/>
      </w:pPr>
    </w:p>
    <w:p w14:paraId="5E0D552D" w14:textId="77777777" w:rsidR="006C5AF1" w:rsidRDefault="00DD42EE">
      <w:pPr>
        <w:pStyle w:val="Corpodetexto"/>
        <w:ind w:left="139" w:right="146"/>
        <w:jc w:val="both"/>
      </w:pPr>
      <w:r>
        <w:t>§</w:t>
      </w:r>
      <w:r>
        <w:rPr>
          <w:spacing w:val="1"/>
        </w:rPr>
        <w:t xml:space="preserve"> </w:t>
      </w:r>
      <w:r>
        <w:t>6º</w:t>
      </w:r>
      <w:r>
        <w:rPr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permitida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aprovação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conjunta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projetos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parcelamento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edificação,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definidos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regulamentar.</w:t>
      </w:r>
    </w:p>
    <w:p w14:paraId="408975F7" w14:textId="77777777" w:rsidR="006C5AF1" w:rsidRDefault="006C5AF1">
      <w:pPr>
        <w:pStyle w:val="Corpodetexto"/>
        <w:spacing w:before="2"/>
      </w:pPr>
    </w:p>
    <w:p w14:paraId="747F5DAB" w14:textId="77777777" w:rsidR="006C5AF1" w:rsidRDefault="00DD42EE">
      <w:pPr>
        <w:pStyle w:val="Corpodetexto"/>
        <w:spacing w:before="1" w:line="237" w:lineRule="auto"/>
        <w:ind w:left="139" w:right="147"/>
        <w:jc w:val="both"/>
      </w:pPr>
      <w:r>
        <w:rPr>
          <w:rFonts w:ascii="Arial" w:hAnsi="Arial"/>
          <w:b/>
        </w:rPr>
        <w:t xml:space="preserve">Art. 32. </w:t>
      </w:r>
      <w:r>
        <w:t>A implantação do loteamento poderá ser realizada em etapas, com a</w:t>
      </w:r>
      <w:r>
        <w:rPr>
          <w:spacing w:val="1"/>
        </w:rPr>
        <w:t xml:space="preserve"> </w:t>
      </w:r>
      <w:r>
        <w:t>expedição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respectivo</w:t>
      </w:r>
      <w:r>
        <w:rPr>
          <w:spacing w:val="-1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verificação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execução</w:t>
      </w:r>
      <w:r>
        <w:rPr>
          <w:spacing w:val="-6"/>
        </w:rPr>
        <w:t xml:space="preserve"> </w:t>
      </w:r>
      <w:r>
        <w:t>parcial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obras.</w:t>
      </w:r>
    </w:p>
    <w:p w14:paraId="55395A43" w14:textId="77777777" w:rsidR="006C5AF1" w:rsidRDefault="006C5AF1">
      <w:pPr>
        <w:spacing w:line="237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1448A0F9" w14:textId="77777777" w:rsidR="006C5AF1" w:rsidRDefault="006C5AF1">
      <w:pPr>
        <w:pStyle w:val="Corpodetexto"/>
        <w:spacing w:before="6"/>
        <w:rPr>
          <w:sz w:val="26"/>
        </w:rPr>
      </w:pPr>
    </w:p>
    <w:p w14:paraId="415421C3" w14:textId="77777777" w:rsidR="006C5AF1" w:rsidRDefault="00DD42EE">
      <w:pPr>
        <w:pStyle w:val="Corpodetexto"/>
        <w:spacing w:before="92"/>
        <w:ind w:left="139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33.</w:t>
      </w:r>
      <w:r>
        <w:rPr>
          <w:rFonts w:ascii="Arial" w:hAnsi="Arial"/>
          <w:b/>
          <w:spacing w:val="-5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projetos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parcelamento,</w:t>
      </w:r>
      <w:r>
        <w:rPr>
          <w:spacing w:val="-11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loteamento,</w:t>
      </w:r>
      <w:r>
        <w:rPr>
          <w:spacing w:val="-7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afetado</w:t>
      </w:r>
      <w:r>
        <w:rPr>
          <w:spacing w:val="-6"/>
        </w:rPr>
        <w:t xml:space="preserve"> </w:t>
      </w:r>
      <w:r>
        <w:t>ao</w:t>
      </w:r>
      <w:r>
        <w:rPr>
          <w:spacing w:val="-65"/>
        </w:rPr>
        <w:t xml:space="preserve"> </w:t>
      </w:r>
      <w:r>
        <w:t>Município</w:t>
      </w:r>
      <w:r>
        <w:rPr>
          <w:spacing w:val="-13"/>
        </w:rPr>
        <w:t xml:space="preserve"> </w:t>
      </w:r>
      <w:r>
        <w:t>40%</w:t>
      </w:r>
      <w:r>
        <w:rPr>
          <w:spacing w:val="-11"/>
        </w:rPr>
        <w:t xml:space="preserve"> </w:t>
      </w:r>
      <w:r>
        <w:t>(quarenta</w:t>
      </w:r>
      <w:r>
        <w:rPr>
          <w:spacing w:val="-11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cento)</w:t>
      </w:r>
      <w:r>
        <w:rPr>
          <w:spacing w:val="-6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área</w:t>
      </w:r>
      <w:r>
        <w:rPr>
          <w:spacing w:val="-13"/>
        </w:rPr>
        <w:t xml:space="preserve"> </w:t>
      </w:r>
      <w:r>
        <w:t>total</w:t>
      </w:r>
      <w:r>
        <w:rPr>
          <w:spacing w:val="-8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empreendimento,</w:t>
      </w:r>
      <w:r>
        <w:rPr>
          <w:spacing w:val="-7"/>
        </w:rPr>
        <w:t xml:space="preserve"> </w:t>
      </w:r>
      <w:r>
        <w:t>excluídas</w:t>
      </w:r>
      <w:r>
        <w:rPr>
          <w:spacing w:val="-6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áreas</w:t>
      </w:r>
      <w:r>
        <w:rPr>
          <w:spacing w:val="-5"/>
        </w:rPr>
        <w:t xml:space="preserve"> </w:t>
      </w:r>
      <w:r>
        <w:t>previstas</w:t>
      </w:r>
      <w:r>
        <w:rPr>
          <w:spacing w:val="-5"/>
        </w:rPr>
        <w:t xml:space="preserve"> </w:t>
      </w:r>
      <w:r>
        <w:t>no artigo 23,</w:t>
      </w:r>
      <w:r>
        <w:rPr>
          <w:spacing w:val="-1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distribuídos:</w:t>
      </w:r>
    </w:p>
    <w:p w14:paraId="539FFD3F" w14:textId="77777777" w:rsidR="006C5AF1" w:rsidRDefault="006C5AF1">
      <w:pPr>
        <w:pStyle w:val="Corpodetexto"/>
        <w:spacing w:before="1"/>
      </w:pPr>
    </w:p>
    <w:p w14:paraId="3BC337B3" w14:textId="77777777" w:rsidR="006C5AF1" w:rsidRDefault="00DD42EE">
      <w:pPr>
        <w:pStyle w:val="PargrafodaLista"/>
        <w:numPr>
          <w:ilvl w:val="0"/>
          <w:numId w:val="95"/>
        </w:numPr>
        <w:tabs>
          <w:tab w:val="left" w:pos="1134"/>
        </w:tabs>
        <w:spacing w:line="259" w:lineRule="auto"/>
        <w:ind w:right="146"/>
        <w:rPr>
          <w:sz w:val="24"/>
        </w:rPr>
      </w:pPr>
      <w:r>
        <w:rPr>
          <w:sz w:val="24"/>
        </w:rPr>
        <w:t>10%</w:t>
      </w:r>
      <w:r>
        <w:rPr>
          <w:spacing w:val="15"/>
          <w:sz w:val="24"/>
        </w:rPr>
        <w:t xml:space="preserve"> </w:t>
      </w:r>
      <w:r>
        <w:rPr>
          <w:sz w:val="24"/>
        </w:rPr>
        <w:t>(dez</w:t>
      </w:r>
      <w:r>
        <w:rPr>
          <w:spacing w:val="17"/>
          <w:sz w:val="24"/>
        </w:rPr>
        <w:t xml:space="preserve"> </w:t>
      </w:r>
      <w:r>
        <w:rPr>
          <w:sz w:val="24"/>
        </w:rPr>
        <w:t>por</w:t>
      </w:r>
      <w:r>
        <w:rPr>
          <w:spacing w:val="18"/>
          <w:sz w:val="24"/>
        </w:rPr>
        <w:t xml:space="preserve"> </w:t>
      </w:r>
      <w:r>
        <w:rPr>
          <w:sz w:val="24"/>
        </w:rPr>
        <w:t>cento)</w:t>
      </w:r>
      <w:r>
        <w:rPr>
          <w:spacing w:val="18"/>
          <w:sz w:val="24"/>
        </w:rPr>
        <w:t xml:space="preserve"> </w:t>
      </w:r>
      <w:r>
        <w:rPr>
          <w:sz w:val="24"/>
        </w:rPr>
        <w:t>para</w:t>
      </w:r>
      <w:r>
        <w:rPr>
          <w:spacing w:val="19"/>
          <w:sz w:val="24"/>
        </w:rPr>
        <w:t xml:space="preserve"> </w:t>
      </w:r>
      <w:r>
        <w:rPr>
          <w:sz w:val="24"/>
        </w:rPr>
        <w:t>lotes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destinação</w:t>
      </w:r>
      <w:r>
        <w:rPr>
          <w:spacing w:val="18"/>
          <w:sz w:val="24"/>
        </w:rPr>
        <w:t xml:space="preserve"> </w:t>
      </w:r>
      <w:r>
        <w:rPr>
          <w:sz w:val="24"/>
        </w:rPr>
        <w:t>social</w:t>
      </w:r>
      <w:r>
        <w:rPr>
          <w:spacing w:val="18"/>
          <w:sz w:val="24"/>
        </w:rPr>
        <w:t xml:space="preserve"> </w:t>
      </w:r>
      <w:r>
        <w:rPr>
          <w:sz w:val="24"/>
        </w:rPr>
        <w:t>e</w:t>
      </w:r>
      <w:r>
        <w:rPr>
          <w:spacing w:val="18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-64"/>
          <w:sz w:val="24"/>
        </w:rPr>
        <w:t xml:space="preserve"> </w:t>
      </w:r>
      <w:r>
        <w:rPr>
          <w:sz w:val="24"/>
        </w:rPr>
        <w:t>comunitários;</w:t>
      </w:r>
    </w:p>
    <w:p w14:paraId="4B3C9163" w14:textId="77777777" w:rsidR="006C5AF1" w:rsidRDefault="00DD42EE">
      <w:pPr>
        <w:pStyle w:val="PargrafodaLista"/>
        <w:numPr>
          <w:ilvl w:val="0"/>
          <w:numId w:val="95"/>
        </w:numPr>
        <w:tabs>
          <w:tab w:val="left" w:pos="1134"/>
        </w:tabs>
        <w:spacing w:line="275" w:lineRule="exact"/>
        <w:rPr>
          <w:sz w:val="24"/>
        </w:rPr>
      </w:pPr>
      <w:r>
        <w:rPr>
          <w:sz w:val="24"/>
        </w:rPr>
        <w:t>30%</w:t>
      </w:r>
      <w:r>
        <w:rPr>
          <w:spacing w:val="-4"/>
          <w:sz w:val="24"/>
        </w:rPr>
        <w:t xml:space="preserve"> </w:t>
      </w:r>
      <w:r>
        <w:rPr>
          <w:sz w:val="24"/>
        </w:rPr>
        <w:t>(trinta</w:t>
      </w:r>
      <w:r>
        <w:rPr>
          <w:spacing w:val="-5"/>
          <w:sz w:val="24"/>
        </w:rPr>
        <w:t xml:space="preserve"> </w:t>
      </w:r>
      <w:r>
        <w:rPr>
          <w:sz w:val="24"/>
        </w:rPr>
        <w:t>por cento)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uso</w:t>
      </w:r>
      <w:r>
        <w:rPr>
          <w:spacing w:val="-1"/>
          <w:sz w:val="24"/>
        </w:rPr>
        <w:t xml:space="preserve"> </w:t>
      </w:r>
      <w:r>
        <w:rPr>
          <w:sz w:val="24"/>
        </w:rPr>
        <w:t>público</w:t>
      </w:r>
      <w:r>
        <w:rPr>
          <w:spacing w:val="-1"/>
          <w:sz w:val="24"/>
        </w:rPr>
        <w:t xml:space="preserve"> </w:t>
      </w:r>
      <w:r>
        <w:rPr>
          <w:sz w:val="24"/>
        </w:rPr>
        <w:t>e/ou</w:t>
      </w:r>
      <w:r>
        <w:rPr>
          <w:spacing w:val="-4"/>
          <w:sz w:val="24"/>
        </w:rPr>
        <w:t xml:space="preserve"> </w:t>
      </w:r>
      <w:r>
        <w:rPr>
          <w:sz w:val="24"/>
        </w:rPr>
        <w:t>áreas</w:t>
      </w:r>
      <w:r>
        <w:rPr>
          <w:spacing w:val="-1"/>
          <w:sz w:val="24"/>
        </w:rPr>
        <w:t xml:space="preserve"> </w:t>
      </w:r>
      <w:r>
        <w:rPr>
          <w:sz w:val="24"/>
        </w:rPr>
        <w:t>verdes.</w:t>
      </w:r>
    </w:p>
    <w:p w14:paraId="6DA2681E" w14:textId="77777777" w:rsidR="006C5AF1" w:rsidRDefault="006C5AF1">
      <w:pPr>
        <w:pStyle w:val="Corpodetexto"/>
        <w:rPr>
          <w:sz w:val="26"/>
        </w:rPr>
      </w:pPr>
    </w:p>
    <w:p w14:paraId="0A8128FC" w14:textId="14EE50D6" w:rsidR="006C5AF1" w:rsidRDefault="00DD42EE">
      <w:pPr>
        <w:pStyle w:val="Corpodetexto"/>
        <w:spacing w:before="160"/>
        <w:ind w:left="139" w:right="130"/>
        <w:jc w:val="both"/>
      </w:pPr>
      <w:r>
        <w:t>Parágrafo</w:t>
      </w:r>
      <w:r>
        <w:rPr>
          <w:spacing w:val="-6"/>
        </w:rPr>
        <w:t xml:space="preserve"> </w:t>
      </w:r>
      <w:r>
        <w:t>único.</w:t>
      </w:r>
      <w:r>
        <w:rPr>
          <w:spacing w:val="-5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menos</w:t>
      </w:r>
      <w:r>
        <w:rPr>
          <w:spacing w:val="-7"/>
        </w:rPr>
        <w:t xml:space="preserve"> </w:t>
      </w:r>
      <w:r>
        <w:t>metade</w:t>
      </w:r>
      <w:r>
        <w:rPr>
          <w:spacing w:val="-1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áreas</w:t>
      </w:r>
      <w:r>
        <w:rPr>
          <w:spacing w:val="-2"/>
        </w:rPr>
        <w:t xml:space="preserve"> </w:t>
      </w:r>
      <w:r>
        <w:t>verdes</w:t>
      </w:r>
      <w:r>
        <w:rPr>
          <w:spacing w:val="-1"/>
        </w:rPr>
        <w:t xml:space="preserve"> </w:t>
      </w:r>
      <w:r>
        <w:t>referidas</w:t>
      </w:r>
      <w:r>
        <w:rPr>
          <w:spacing w:val="-6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rPr>
          <w:rFonts w:ascii="Arial" w:hAnsi="Arial"/>
          <w:i/>
        </w:rPr>
        <w:t>caput</w:t>
      </w:r>
      <w:r>
        <w:rPr>
          <w:rFonts w:ascii="Arial" w:hAnsi="Arial"/>
          <w:i/>
          <w:spacing w:val="-5"/>
        </w:rPr>
        <w:t xml:space="preserve"> </w:t>
      </w:r>
      <w:r>
        <w:t>deste</w:t>
      </w:r>
      <w:r>
        <w:rPr>
          <w:spacing w:val="-64"/>
        </w:rPr>
        <w:t xml:space="preserve"> </w:t>
      </w:r>
      <w:r>
        <w:t>artigo deverá permitir, quando possível e de acordo com as cond</w:t>
      </w:r>
      <w:r>
        <w:t>ições locais, a</w:t>
      </w:r>
      <w:r>
        <w:rPr>
          <w:spacing w:val="1"/>
        </w:rPr>
        <w:t xml:space="preserve"> </w:t>
      </w:r>
      <w:r>
        <w:t>continuidade com outras áreas verdes existentes adjacentes ao parcelamento</w:t>
      </w:r>
      <w:r>
        <w:rPr>
          <w:spacing w:val="1"/>
        </w:rPr>
        <w:t xml:space="preserve"> </w:t>
      </w:r>
      <w:r>
        <w:t>projetado e garantir sempre condições de acesso que permitam o efetivo uso</w:t>
      </w:r>
      <w:r>
        <w:rPr>
          <w:spacing w:val="1"/>
        </w:rPr>
        <w:t xml:space="preserve"> </w:t>
      </w:r>
      <w:r>
        <w:t>público.</w:t>
      </w:r>
    </w:p>
    <w:p w14:paraId="180DF62F" w14:textId="77777777" w:rsidR="006C5AF1" w:rsidRDefault="006C5AF1">
      <w:pPr>
        <w:pStyle w:val="Corpodetexto"/>
      </w:pPr>
    </w:p>
    <w:p w14:paraId="6AAA2A1C" w14:textId="77777777" w:rsidR="006C5AF1" w:rsidRDefault="00DD42EE">
      <w:pPr>
        <w:pStyle w:val="Corpodetexto"/>
        <w:spacing w:before="1"/>
        <w:ind w:left="139" w:right="144"/>
        <w:jc w:val="both"/>
      </w:pPr>
      <w:r>
        <w:rPr>
          <w:rFonts w:ascii="Arial" w:hAnsi="Arial"/>
          <w:b/>
        </w:rPr>
        <w:t xml:space="preserve">Art. 34. </w:t>
      </w:r>
      <w:r>
        <w:t>Os projetos de condomínio de lotes deverão observar as seguintes</w:t>
      </w:r>
      <w:r>
        <w:rPr>
          <w:spacing w:val="1"/>
        </w:rPr>
        <w:t xml:space="preserve"> </w:t>
      </w:r>
      <w:r>
        <w:t>destinações mínimas da área total do empreendimento, excluídas as previstas</w:t>
      </w:r>
      <w:r>
        <w:rPr>
          <w:spacing w:val="1"/>
        </w:rPr>
        <w:t xml:space="preserve"> </w:t>
      </w:r>
      <w:r>
        <w:t>no artigo</w:t>
      </w:r>
      <w:r>
        <w:rPr>
          <w:spacing w:val="-4"/>
        </w:rPr>
        <w:t xml:space="preserve"> </w:t>
      </w:r>
      <w:r>
        <w:t>24:</w:t>
      </w:r>
    </w:p>
    <w:p w14:paraId="1D1E677D" w14:textId="77777777" w:rsidR="006C5AF1" w:rsidRDefault="006C5AF1">
      <w:pPr>
        <w:pStyle w:val="Corpodetexto"/>
      </w:pPr>
    </w:p>
    <w:p w14:paraId="3274EECB" w14:textId="77777777" w:rsidR="006C5AF1" w:rsidRDefault="00DD42EE">
      <w:pPr>
        <w:pStyle w:val="PargrafodaLista"/>
        <w:numPr>
          <w:ilvl w:val="0"/>
          <w:numId w:val="94"/>
        </w:numPr>
        <w:tabs>
          <w:tab w:val="left" w:pos="1134"/>
        </w:tabs>
        <w:spacing w:line="259" w:lineRule="auto"/>
        <w:ind w:right="146"/>
        <w:rPr>
          <w:sz w:val="24"/>
        </w:rPr>
      </w:pPr>
      <w:r>
        <w:rPr>
          <w:sz w:val="24"/>
        </w:rPr>
        <w:t>10%</w:t>
      </w:r>
      <w:r>
        <w:rPr>
          <w:spacing w:val="42"/>
          <w:sz w:val="24"/>
        </w:rPr>
        <w:t xml:space="preserve"> </w:t>
      </w:r>
      <w:r>
        <w:rPr>
          <w:sz w:val="24"/>
        </w:rPr>
        <w:t>para</w:t>
      </w:r>
      <w:r>
        <w:rPr>
          <w:spacing w:val="41"/>
          <w:sz w:val="24"/>
        </w:rPr>
        <w:t xml:space="preserve"> </w:t>
      </w:r>
      <w:r>
        <w:rPr>
          <w:sz w:val="24"/>
        </w:rPr>
        <w:t>destinação</w:t>
      </w:r>
      <w:r>
        <w:rPr>
          <w:spacing w:val="40"/>
          <w:sz w:val="24"/>
        </w:rPr>
        <w:t xml:space="preserve"> </w:t>
      </w:r>
      <w:r>
        <w:rPr>
          <w:sz w:val="24"/>
        </w:rPr>
        <w:t>social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5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45"/>
          <w:sz w:val="24"/>
        </w:rPr>
        <w:t xml:space="preserve"> </w:t>
      </w:r>
      <w:r>
        <w:rPr>
          <w:sz w:val="24"/>
        </w:rPr>
        <w:t>comunitários,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5"/>
          <w:sz w:val="24"/>
        </w:rPr>
        <w:t xml:space="preserve"> </w:t>
      </w:r>
      <w:r>
        <w:rPr>
          <w:sz w:val="24"/>
        </w:rPr>
        <w:t>serem</w:t>
      </w:r>
      <w:r>
        <w:rPr>
          <w:spacing w:val="-63"/>
          <w:sz w:val="24"/>
        </w:rPr>
        <w:t xml:space="preserve"> </w:t>
      </w:r>
      <w:r>
        <w:rPr>
          <w:sz w:val="24"/>
        </w:rPr>
        <w:t>afetados</w:t>
      </w:r>
      <w:r>
        <w:rPr>
          <w:spacing w:val="-6"/>
          <w:sz w:val="24"/>
        </w:rPr>
        <w:t xml:space="preserve"> </w:t>
      </w:r>
      <w:r>
        <w:rPr>
          <w:sz w:val="24"/>
        </w:rPr>
        <w:t>ao Município;</w:t>
      </w:r>
    </w:p>
    <w:p w14:paraId="4AF9A70E" w14:textId="77777777" w:rsidR="006C5AF1" w:rsidRDefault="00DD42EE">
      <w:pPr>
        <w:pStyle w:val="PargrafodaLista"/>
        <w:numPr>
          <w:ilvl w:val="0"/>
          <w:numId w:val="94"/>
        </w:numPr>
        <w:tabs>
          <w:tab w:val="left" w:pos="1134"/>
        </w:tabs>
        <w:spacing w:line="275" w:lineRule="exact"/>
        <w:rPr>
          <w:sz w:val="24"/>
        </w:rPr>
      </w:pPr>
      <w:r>
        <w:rPr>
          <w:sz w:val="24"/>
        </w:rPr>
        <w:t>30%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uso</w:t>
      </w:r>
      <w:r>
        <w:rPr>
          <w:spacing w:val="-2"/>
          <w:sz w:val="24"/>
        </w:rPr>
        <w:t xml:space="preserve"> </w:t>
      </w:r>
      <w:r>
        <w:rPr>
          <w:sz w:val="24"/>
        </w:rPr>
        <w:t>comum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condomínio;</w:t>
      </w:r>
    </w:p>
    <w:p w14:paraId="668A9E99" w14:textId="77777777" w:rsidR="006C5AF1" w:rsidRDefault="006C5AF1">
      <w:pPr>
        <w:pStyle w:val="Corpodetexto"/>
        <w:rPr>
          <w:sz w:val="20"/>
        </w:rPr>
      </w:pPr>
    </w:p>
    <w:p w14:paraId="6EF33D9A" w14:textId="039DA58B" w:rsidR="006C5AF1" w:rsidRDefault="00AC5026">
      <w:pPr>
        <w:pStyle w:val="Corpodetexto"/>
        <w:spacing w:before="228"/>
        <w:ind w:left="139" w:right="140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19424" behindDoc="1" locked="0" layoutInCell="1" allowOverlap="1" wp14:anchorId="15780F22" wp14:editId="24D467C5">
                <wp:simplePos x="0" y="0"/>
                <wp:positionH relativeFrom="page">
                  <wp:posOffset>1061085</wp:posOffset>
                </wp:positionH>
                <wp:positionV relativeFrom="paragraph">
                  <wp:posOffset>144780</wp:posOffset>
                </wp:positionV>
                <wp:extent cx="5437505" cy="524510"/>
                <wp:effectExtent l="0" t="0" r="0" b="0"/>
                <wp:wrapNone/>
                <wp:docPr id="172453446" name="Freeform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524510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228 228"/>
                            <a:gd name="T3" fmla="*/ 228 h 826"/>
                            <a:gd name="T4" fmla="+- 0 1671 1671"/>
                            <a:gd name="T5" fmla="*/ T4 w 8563"/>
                            <a:gd name="T6" fmla="+- 0 228 228"/>
                            <a:gd name="T7" fmla="*/ 228 h 826"/>
                            <a:gd name="T8" fmla="+- 0 1671 1671"/>
                            <a:gd name="T9" fmla="*/ T8 w 8563"/>
                            <a:gd name="T10" fmla="+- 0 501 228"/>
                            <a:gd name="T11" fmla="*/ 501 h 826"/>
                            <a:gd name="T12" fmla="+- 0 1671 1671"/>
                            <a:gd name="T13" fmla="*/ T12 w 8563"/>
                            <a:gd name="T14" fmla="+- 0 780 228"/>
                            <a:gd name="T15" fmla="*/ 780 h 826"/>
                            <a:gd name="T16" fmla="+- 0 1671 1671"/>
                            <a:gd name="T17" fmla="*/ T16 w 8563"/>
                            <a:gd name="T18" fmla="+- 0 1053 228"/>
                            <a:gd name="T19" fmla="*/ 1053 h 826"/>
                            <a:gd name="T20" fmla="+- 0 10233 1671"/>
                            <a:gd name="T21" fmla="*/ T20 w 8563"/>
                            <a:gd name="T22" fmla="+- 0 1053 228"/>
                            <a:gd name="T23" fmla="*/ 1053 h 826"/>
                            <a:gd name="T24" fmla="+- 0 10233 1671"/>
                            <a:gd name="T25" fmla="*/ T24 w 8563"/>
                            <a:gd name="T26" fmla="+- 0 780 228"/>
                            <a:gd name="T27" fmla="*/ 780 h 826"/>
                            <a:gd name="T28" fmla="+- 0 10233 1671"/>
                            <a:gd name="T29" fmla="*/ T28 w 8563"/>
                            <a:gd name="T30" fmla="+- 0 501 228"/>
                            <a:gd name="T31" fmla="*/ 501 h 826"/>
                            <a:gd name="T32" fmla="+- 0 10233 1671"/>
                            <a:gd name="T33" fmla="*/ T32 w 8563"/>
                            <a:gd name="T34" fmla="+- 0 228 228"/>
                            <a:gd name="T35" fmla="*/ 228 h 8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8563" h="826"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3"/>
                              </a:lnTo>
                              <a:lnTo>
                                <a:pt x="0" y="552"/>
                              </a:lnTo>
                              <a:lnTo>
                                <a:pt x="0" y="825"/>
                              </a:lnTo>
                              <a:lnTo>
                                <a:pt x="8562" y="825"/>
                              </a:lnTo>
                              <a:lnTo>
                                <a:pt x="8562" y="552"/>
                              </a:lnTo>
                              <a:lnTo>
                                <a:pt x="8562" y="273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751064F" id="Freeform 132" o:spid="_x0000_s1026" style="position:absolute;margin-left:83.55pt;margin-top:11.4pt;width:428.15pt;height:41.3pt;z-index:-1719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8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" path="m8562,l,,,273,,552,,825r8562,l8562,552r,-279l8562,xe" stroked="f">
                <v:path arrowok="t" o:connecttype="custom" o:connectlocs="5436870,144780;0,144780;0,318135;0,495300;0,668655;5436870,668655;5436870,495300;5436870,318135;5436870,144780" o:connectangles="0,0,0,0,0,0,0,0,0"/>
                <w10:wrap anchorx="page"/>
              </v:shape>
            </w:pict>
          </mc:Fallback>
        </mc:AlternateContent>
      </w:r>
      <w:r>
        <w:t>Parágrafo</w:t>
      </w:r>
      <w:r>
        <w:rPr>
          <w:spacing w:val="-15"/>
        </w:rPr>
        <w:t xml:space="preserve"> </w:t>
      </w:r>
      <w:r>
        <w:t>único.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área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ser</w:t>
      </w:r>
      <w:r>
        <w:rPr>
          <w:spacing w:val="-10"/>
        </w:rPr>
        <w:t xml:space="preserve"> </w:t>
      </w:r>
      <w:r>
        <w:t>afetada</w:t>
      </w:r>
      <w:r>
        <w:rPr>
          <w:spacing w:val="-11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Município</w:t>
      </w:r>
      <w:r>
        <w:rPr>
          <w:spacing w:val="-11"/>
        </w:rPr>
        <w:t xml:space="preserve"> </w:t>
      </w:r>
      <w:r>
        <w:t>nos</w:t>
      </w:r>
      <w:r>
        <w:rPr>
          <w:spacing w:val="-12"/>
        </w:rPr>
        <w:t xml:space="preserve"> </w:t>
      </w:r>
      <w:r>
        <w:t>termos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inciso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deverá</w:t>
      </w:r>
      <w:r>
        <w:rPr>
          <w:spacing w:val="-64"/>
        </w:rPr>
        <w:t xml:space="preserve"> </w:t>
      </w:r>
      <w:r>
        <w:t>possuir acesso a logradouro público e respeitar a testada mínima prevista para</w:t>
      </w:r>
      <w:r>
        <w:rPr>
          <w:spacing w:val="1"/>
        </w:rPr>
        <w:t xml:space="preserve"> </w:t>
      </w:r>
      <w:r>
        <w:t>a zona de</w:t>
      </w:r>
      <w:r>
        <w:rPr>
          <w:spacing w:val="-4"/>
        </w:rPr>
        <w:t xml:space="preserve"> </w:t>
      </w:r>
      <w:r>
        <w:t>uso.</w:t>
      </w:r>
    </w:p>
    <w:p w14:paraId="048F3DFA" w14:textId="77777777" w:rsidR="006C5AF1" w:rsidRDefault="006C5AF1">
      <w:pPr>
        <w:pStyle w:val="Corpodetexto"/>
        <w:spacing w:before="9"/>
        <w:rPr>
          <w:sz w:val="37"/>
        </w:rPr>
      </w:pPr>
    </w:p>
    <w:p w14:paraId="06494B35" w14:textId="77777777" w:rsidR="006C5AF1" w:rsidRDefault="00DD42EE">
      <w:pPr>
        <w:pStyle w:val="Corpodetexto"/>
        <w:spacing w:before="1"/>
        <w:ind w:left="139" w:right="140"/>
        <w:jc w:val="both"/>
      </w:pPr>
      <w:r>
        <w:rPr>
          <w:rFonts w:ascii="Arial" w:hAnsi="Arial"/>
          <w:b/>
        </w:rPr>
        <w:t xml:space="preserve">Art. 35. </w:t>
      </w:r>
      <w:r>
        <w:t>A área a ser afetada ao Município nos termos do inciso I dos artigos 33</w:t>
      </w:r>
      <w:r>
        <w:rPr>
          <w:spacing w:val="-64"/>
        </w:rPr>
        <w:t xml:space="preserve"> </w:t>
      </w:r>
      <w:r>
        <w:t>e 34 poderá se situar fora dos limites d</w:t>
      </w:r>
      <w:r>
        <w:t>a área a ser parcelada, resguardados no</w:t>
      </w:r>
      <w:r>
        <w:rPr>
          <w:spacing w:val="-64"/>
        </w:rPr>
        <w:t xml:space="preserve"> </w:t>
      </w:r>
      <w:r>
        <w:t>mínimo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percentual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área,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equivalente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Município, não podendo estar localizada em áreas com limitações urbanísticas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administrativas.</w:t>
      </w:r>
    </w:p>
    <w:p w14:paraId="44D6EA40" w14:textId="77777777" w:rsidR="006C5AF1" w:rsidRDefault="006C5AF1">
      <w:pPr>
        <w:pStyle w:val="Corpodetexto"/>
        <w:spacing w:before="2"/>
      </w:pPr>
    </w:p>
    <w:p w14:paraId="03E5635C" w14:textId="77777777" w:rsidR="006C5AF1" w:rsidRDefault="00DD42EE">
      <w:pPr>
        <w:pStyle w:val="Corpodetexto"/>
        <w:spacing w:before="1" w:line="237" w:lineRule="auto"/>
        <w:ind w:left="139" w:right="142"/>
        <w:jc w:val="both"/>
      </w:pPr>
      <w:r>
        <w:t xml:space="preserve">§ 1º Nos casos previstos no </w:t>
      </w:r>
      <w:r>
        <w:rPr>
          <w:rFonts w:ascii="Arial" w:hAnsi="Arial"/>
          <w:i/>
        </w:rPr>
        <w:t>caput</w:t>
      </w:r>
      <w:r>
        <w:t xml:space="preserve">, a área a ser </w:t>
      </w:r>
      <w:r>
        <w:t>parcelada deverá observar</w:t>
      </w:r>
      <w:r>
        <w:rPr>
          <w:spacing w:val="1"/>
        </w:rPr>
        <w:t xml:space="preserve"> </w:t>
      </w:r>
      <w:r>
        <w:t>apenas</w:t>
      </w:r>
      <w:r>
        <w:rPr>
          <w:spacing w:val="-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áreas</w:t>
      </w:r>
      <w:r>
        <w:rPr>
          <w:spacing w:val="-5"/>
        </w:rPr>
        <w:t xml:space="preserve"> </w:t>
      </w:r>
      <w:r>
        <w:t>mínimas</w:t>
      </w:r>
      <w:r>
        <w:rPr>
          <w:spacing w:val="-1"/>
        </w:rPr>
        <w:t xml:space="preserve"> </w:t>
      </w:r>
      <w:r>
        <w:t>nos termos</w:t>
      </w:r>
      <w:r>
        <w:rPr>
          <w:spacing w:val="-6"/>
        </w:rPr>
        <w:t xml:space="preserve"> </w:t>
      </w:r>
      <w:r>
        <w:t>do inciso</w:t>
      </w:r>
      <w:r>
        <w:rPr>
          <w:spacing w:val="-1"/>
        </w:rPr>
        <w:t xml:space="preserve"> </w:t>
      </w:r>
      <w:r>
        <w:t>II dos</w:t>
      </w:r>
      <w:r>
        <w:rPr>
          <w:spacing w:val="-1"/>
        </w:rPr>
        <w:t xml:space="preserve"> </w:t>
      </w:r>
      <w:r>
        <w:t>artigos</w:t>
      </w:r>
      <w:r>
        <w:rPr>
          <w:spacing w:val="-1"/>
        </w:rPr>
        <w:t xml:space="preserve"> </w:t>
      </w:r>
      <w:r>
        <w:t>34 e 35.</w:t>
      </w:r>
    </w:p>
    <w:p w14:paraId="12216630" w14:textId="77777777" w:rsidR="006C5AF1" w:rsidRDefault="006C5AF1">
      <w:pPr>
        <w:pStyle w:val="Corpodetexto"/>
      </w:pPr>
    </w:p>
    <w:p w14:paraId="265A07E5" w14:textId="77777777" w:rsidR="006C5AF1" w:rsidRDefault="00DD42EE">
      <w:pPr>
        <w:pStyle w:val="Corpodetexto"/>
        <w:spacing w:before="1"/>
        <w:ind w:left="139" w:right="128"/>
        <w:jc w:val="both"/>
      </w:pPr>
      <w:r>
        <w:t xml:space="preserve">§ 2º Na impossibilidade de afetação de área ao Município, nos termos do </w:t>
      </w:r>
      <w:r>
        <w:rPr>
          <w:rFonts w:ascii="Arial" w:hAnsi="Arial"/>
          <w:i/>
        </w:rPr>
        <w:t>caput</w:t>
      </w:r>
      <w:r>
        <w:t>,</w:t>
      </w:r>
      <w:r>
        <w:rPr>
          <w:spacing w:val="-64"/>
        </w:rPr>
        <w:t xml:space="preserve"> </w:t>
      </w:r>
      <w:r>
        <w:t>poderá ser admitida o pagamento em espécie ao Fundurb, observado o valor</w:t>
      </w:r>
      <w:r>
        <w:rPr>
          <w:spacing w:val="1"/>
        </w:rPr>
        <w:t xml:space="preserve"> </w:t>
      </w:r>
      <w:r>
        <w:t>expresso</w:t>
      </w:r>
      <w:r>
        <w:t xml:space="preserve"> em laudo técnico de avaliação calculado com base nos valores de</w:t>
      </w:r>
      <w:r>
        <w:rPr>
          <w:spacing w:val="1"/>
        </w:rPr>
        <w:t xml:space="preserve"> </w:t>
      </w:r>
      <w:r>
        <w:t>referência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área</w:t>
      </w:r>
      <w:r>
        <w:rPr>
          <w:spacing w:val="-4"/>
        </w:rPr>
        <w:t xml:space="preserve"> </w:t>
      </w:r>
      <w:r>
        <w:t>a ser</w:t>
      </w:r>
      <w:r>
        <w:rPr>
          <w:spacing w:val="-3"/>
        </w:rPr>
        <w:t xml:space="preserve"> </w:t>
      </w:r>
      <w:r>
        <w:t>parcelada.</w:t>
      </w:r>
    </w:p>
    <w:p w14:paraId="66EDA877" w14:textId="77777777" w:rsidR="006C5AF1" w:rsidRDefault="006C5AF1">
      <w:pPr>
        <w:pStyle w:val="Corpodetexto"/>
        <w:rPr>
          <w:sz w:val="26"/>
        </w:rPr>
      </w:pPr>
    </w:p>
    <w:p w14:paraId="4664D9FC" w14:textId="77777777" w:rsidR="006C5AF1" w:rsidRDefault="00DD42EE">
      <w:pPr>
        <w:spacing w:before="219"/>
        <w:ind w:left="315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IV.</w:t>
      </w:r>
    </w:p>
    <w:p w14:paraId="260B82F2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22AB550F" w14:textId="77777777" w:rsidR="006C5AF1" w:rsidRDefault="00DD42EE">
      <w:pPr>
        <w:spacing w:before="1"/>
        <w:ind w:left="312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PARÂMETROS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ARRUAMENTO</w:t>
      </w:r>
    </w:p>
    <w:p w14:paraId="21EADD71" w14:textId="77777777" w:rsidR="006C5AF1" w:rsidRDefault="006C5AF1">
      <w:pPr>
        <w:jc w:val="center"/>
        <w:rPr>
          <w:rFonts w:ascii="Arial" w:hAnsi="Arial"/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4A3E0C58" w14:textId="77777777" w:rsidR="006C5AF1" w:rsidRDefault="006C5AF1">
      <w:pPr>
        <w:pStyle w:val="Corpodetexto"/>
        <w:spacing w:before="6"/>
        <w:rPr>
          <w:rFonts w:ascii="Arial"/>
          <w:b/>
          <w:sz w:val="26"/>
        </w:rPr>
      </w:pPr>
    </w:p>
    <w:p w14:paraId="496C7312" w14:textId="77777777" w:rsidR="006C5AF1" w:rsidRDefault="00DD42EE">
      <w:pPr>
        <w:pStyle w:val="Corpodetexto"/>
        <w:spacing w:before="92"/>
        <w:ind w:left="139" w:right="141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36.</w:t>
      </w:r>
      <w:r>
        <w:rPr>
          <w:rFonts w:ascii="Arial" w:hAnsi="Arial"/>
          <w:b/>
          <w:spacing w:val="-13"/>
        </w:rPr>
        <w:t xml:space="preserve"> </w:t>
      </w:r>
      <w:r>
        <w:rPr>
          <w:spacing w:val="-1"/>
        </w:rPr>
        <w:t>Nos</w:t>
      </w:r>
      <w:r>
        <w:rPr>
          <w:spacing w:val="-14"/>
        </w:rPr>
        <w:t xml:space="preserve"> </w:t>
      </w:r>
      <w:r>
        <w:t>projetos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arruamento,</w:t>
      </w:r>
      <w:r>
        <w:rPr>
          <w:spacing w:val="-14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traçado</w:t>
      </w:r>
      <w:r>
        <w:rPr>
          <w:spacing w:val="-18"/>
        </w:rPr>
        <w:t xml:space="preserve"> </w:t>
      </w:r>
      <w:r>
        <w:t>das</w:t>
      </w:r>
      <w:r>
        <w:rPr>
          <w:spacing w:val="-14"/>
        </w:rPr>
        <w:t xml:space="preserve"> </w:t>
      </w:r>
      <w:r>
        <w:t>novas</w:t>
      </w:r>
      <w:r>
        <w:rPr>
          <w:spacing w:val="-14"/>
        </w:rPr>
        <w:t xml:space="preserve"> </w:t>
      </w:r>
      <w:r>
        <w:t>vias</w:t>
      </w:r>
      <w:r>
        <w:rPr>
          <w:spacing w:val="-14"/>
        </w:rPr>
        <w:t xml:space="preserve"> </w:t>
      </w:r>
      <w:r>
        <w:t>deverá</w:t>
      </w:r>
      <w:r>
        <w:rPr>
          <w:spacing w:val="-14"/>
        </w:rPr>
        <w:t xml:space="preserve"> </w:t>
      </w:r>
      <w:r>
        <w:t>comprovar</w:t>
      </w:r>
      <w:r>
        <w:rPr>
          <w:spacing w:val="-64"/>
        </w:rPr>
        <w:t xml:space="preserve"> </w:t>
      </w:r>
      <w:r>
        <w:t>sua adequação</w:t>
      </w:r>
      <w:r>
        <w:t xml:space="preserve"> à topografia, malha viária existente ou projetada, e ser definida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modo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satisfazer plenamente as condições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circulação local.</w:t>
      </w:r>
    </w:p>
    <w:p w14:paraId="608750FB" w14:textId="77777777" w:rsidR="006C5AF1" w:rsidRDefault="006C5AF1">
      <w:pPr>
        <w:pStyle w:val="Corpodetexto"/>
        <w:spacing w:before="1"/>
      </w:pPr>
    </w:p>
    <w:p w14:paraId="423A860C" w14:textId="77777777" w:rsidR="006C5AF1" w:rsidRDefault="00DD42EE">
      <w:pPr>
        <w:pStyle w:val="Corpodetexto"/>
        <w:ind w:left="139" w:right="145"/>
        <w:jc w:val="both"/>
      </w:pPr>
      <w:r>
        <w:t>Parágrafo único. Norma regulamentar irá definir os parâmetros de arruamento</w:t>
      </w:r>
      <w:r>
        <w:rPr>
          <w:spacing w:val="1"/>
        </w:rPr>
        <w:t xml:space="preserve"> </w:t>
      </w:r>
      <w:r>
        <w:t xml:space="preserve">para fins de regularização fundiária em ZEIS, </w:t>
      </w:r>
      <w:r>
        <w:t>observando as características</w:t>
      </w:r>
      <w:r>
        <w:rPr>
          <w:spacing w:val="1"/>
        </w:rPr>
        <w:t xml:space="preserve"> </w:t>
      </w:r>
      <w:r>
        <w:t>locais.</w:t>
      </w:r>
    </w:p>
    <w:p w14:paraId="5A356488" w14:textId="77777777" w:rsidR="006C5AF1" w:rsidRDefault="006C5AF1">
      <w:pPr>
        <w:pStyle w:val="Corpodetexto"/>
      </w:pPr>
    </w:p>
    <w:p w14:paraId="4D5E9E01" w14:textId="00995213" w:rsidR="006C5AF1" w:rsidRDefault="00DD42EE">
      <w:pPr>
        <w:pStyle w:val="Corpodetexto"/>
        <w:spacing w:before="1"/>
        <w:ind w:left="139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37.</w:t>
      </w:r>
      <w:r>
        <w:rPr>
          <w:rFonts w:ascii="Arial" w:hAnsi="Arial"/>
          <w:b/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parâmetros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arruamento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aplicam</w:t>
      </w:r>
      <w:r>
        <w:rPr>
          <w:spacing w:val="1"/>
        </w:rPr>
        <w:t xml:space="preserve"> </w:t>
      </w:r>
      <w:r>
        <w:t>somente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novos</w:t>
      </w:r>
      <w:r>
        <w:rPr>
          <w:spacing w:val="1"/>
        </w:rPr>
        <w:t xml:space="preserve"> </w:t>
      </w:r>
      <w:r>
        <w:t>loteamentos,</w:t>
      </w:r>
      <w:r>
        <w:rPr>
          <w:spacing w:val="-17"/>
        </w:rPr>
        <w:t xml:space="preserve"> </w:t>
      </w:r>
      <w:r>
        <w:t>variando</w:t>
      </w:r>
      <w:r>
        <w:rPr>
          <w:spacing w:val="-17"/>
        </w:rPr>
        <w:t xml:space="preserve"> </w:t>
      </w:r>
      <w:r>
        <w:t>conforme</w:t>
      </w:r>
      <w:r>
        <w:rPr>
          <w:spacing w:val="-16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zona,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acordo</w:t>
      </w:r>
      <w:r>
        <w:rPr>
          <w:spacing w:val="-16"/>
        </w:rPr>
        <w:t xml:space="preserve"> </w:t>
      </w:r>
      <w:r>
        <w:t>com</w:t>
      </w:r>
      <w:r>
        <w:rPr>
          <w:spacing w:val="-16"/>
        </w:rPr>
        <w:t xml:space="preserve"> </w:t>
      </w:r>
      <w:r>
        <w:t>os</w:t>
      </w:r>
      <w:r>
        <w:rPr>
          <w:spacing w:val="-17"/>
        </w:rPr>
        <w:t xml:space="preserve"> </w:t>
      </w:r>
      <w:r>
        <w:t>valores</w:t>
      </w:r>
      <w:r>
        <w:rPr>
          <w:spacing w:val="-16"/>
        </w:rPr>
        <w:t xml:space="preserve"> </w:t>
      </w:r>
      <w:r>
        <w:t>estabelecidos</w:t>
      </w:r>
      <w:r>
        <w:rPr>
          <w:spacing w:val="-6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Quadro II-a anexo à</w:t>
      </w:r>
      <w:r>
        <w:rPr>
          <w:spacing w:val="1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Lei.</w:t>
      </w:r>
    </w:p>
    <w:p w14:paraId="41E07C15" w14:textId="77777777" w:rsidR="006C5AF1" w:rsidRDefault="006C5AF1">
      <w:pPr>
        <w:pStyle w:val="Corpodetexto"/>
        <w:spacing w:before="11"/>
        <w:rPr>
          <w:sz w:val="23"/>
        </w:rPr>
      </w:pPr>
    </w:p>
    <w:p w14:paraId="5C0504CC" w14:textId="77777777" w:rsidR="006C5AF1" w:rsidRDefault="00DD42EE">
      <w:pPr>
        <w:pStyle w:val="Corpodetexto"/>
        <w:ind w:left="139" w:right="146"/>
        <w:jc w:val="both"/>
      </w:pPr>
      <w:r>
        <w:rPr>
          <w:rFonts w:ascii="Arial" w:hAnsi="Arial"/>
          <w:b/>
        </w:rPr>
        <w:t xml:space="preserve">Art. 38. </w:t>
      </w:r>
      <w:r>
        <w:t xml:space="preserve">O raio mínimo das curvas </w:t>
      </w:r>
      <w:r>
        <w:t>de concordância entre alinhamentos do</w:t>
      </w:r>
      <w:r>
        <w:rPr>
          <w:spacing w:val="1"/>
        </w:rPr>
        <w:t xml:space="preserve"> </w:t>
      </w:r>
      <w:r>
        <w:t>arruamento, bem como a condição de retorno em ruas sem saída, deverão</w:t>
      </w:r>
      <w:r>
        <w:rPr>
          <w:spacing w:val="1"/>
        </w:rPr>
        <w:t xml:space="preserve"> </w:t>
      </w:r>
      <w:r>
        <w:t>atender</w:t>
      </w:r>
      <w:r>
        <w:rPr>
          <w:spacing w:val="-5"/>
        </w:rPr>
        <w:t xml:space="preserve"> </w:t>
      </w:r>
      <w:r>
        <w:t>as normas do CBMERJ.</w:t>
      </w:r>
    </w:p>
    <w:p w14:paraId="4795F7C7" w14:textId="77777777" w:rsidR="006C5AF1" w:rsidRDefault="006C5AF1">
      <w:pPr>
        <w:pStyle w:val="Corpodetexto"/>
        <w:spacing w:before="1"/>
      </w:pPr>
    </w:p>
    <w:p w14:paraId="5F4F55D2" w14:textId="77777777" w:rsidR="006C5AF1" w:rsidRDefault="00DD42EE">
      <w:pPr>
        <w:pStyle w:val="Corpodetexto"/>
        <w:ind w:left="139" w:right="143"/>
        <w:jc w:val="both"/>
      </w:pPr>
      <w:r>
        <w:rPr>
          <w:rFonts w:ascii="Arial" w:hAnsi="Arial"/>
          <w:b/>
        </w:rPr>
        <w:t xml:space="preserve">Art. 39. </w:t>
      </w:r>
      <w:r>
        <w:t>Os projetos de arruamento deverão priorizar atendimento aos modos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motorizados, atender às</w:t>
      </w:r>
      <w:r>
        <w:rPr>
          <w:spacing w:val="1"/>
        </w:rPr>
        <w:t xml:space="preserve"> </w:t>
      </w:r>
      <w:r>
        <w:t>normas técnicas</w:t>
      </w:r>
      <w:r>
        <w:rPr>
          <w:spacing w:val="1"/>
        </w:rPr>
        <w:t xml:space="preserve"> </w:t>
      </w:r>
      <w:r>
        <w:t>de acessibilidade</w:t>
      </w:r>
      <w:r>
        <w:rPr>
          <w:spacing w:val="1"/>
        </w:rPr>
        <w:t xml:space="preserve"> </w:t>
      </w:r>
      <w:r>
        <w:t>e reservar</w:t>
      </w:r>
      <w:r>
        <w:rPr>
          <w:spacing w:val="1"/>
        </w:rPr>
        <w:t xml:space="preserve"> </w:t>
      </w:r>
      <w:r>
        <w:t>espaços</w:t>
      </w:r>
      <w:r>
        <w:rPr>
          <w:spacing w:val="-1"/>
        </w:rPr>
        <w:t xml:space="preserve"> </w:t>
      </w:r>
      <w:r>
        <w:t>adequados</w:t>
      </w:r>
      <w:r>
        <w:rPr>
          <w:spacing w:val="-6"/>
        </w:rPr>
        <w:t xml:space="preserve"> </w:t>
      </w:r>
      <w:r>
        <w:t>à arborização</w:t>
      </w:r>
      <w:r>
        <w:rPr>
          <w:spacing w:val="-1"/>
        </w:rPr>
        <w:t xml:space="preserve"> </w:t>
      </w:r>
      <w:r>
        <w:t>urbana nos</w:t>
      </w:r>
      <w:r>
        <w:rPr>
          <w:spacing w:val="-1"/>
        </w:rPr>
        <w:t xml:space="preserve"> </w:t>
      </w:r>
      <w:r>
        <w:t>espaços</w:t>
      </w:r>
      <w:r>
        <w:rPr>
          <w:spacing w:val="-1"/>
        </w:rPr>
        <w:t xml:space="preserve"> </w:t>
      </w:r>
      <w:r>
        <w:t>públicos.</w:t>
      </w:r>
    </w:p>
    <w:p w14:paraId="019C52E7" w14:textId="77777777" w:rsidR="006C5AF1" w:rsidRDefault="006C5AF1">
      <w:pPr>
        <w:pStyle w:val="Corpodetexto"/>
        <w:rPr>
          <w:sz w:val="26"/>
        </w:rPr>
      </w:pPr>
    </w:p>
    <w:p w14:paraId="652513D3" w14:textId="77777777" w:rsidR="006C5AF1" w:rsidRDefault="00DD42EE">
      <w:pPr>
        <w:spacing w:before="217"/>
        <w:ind w:left="312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TÍTULO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IV.</w:t>
      </w:r>
    </w:p>
    <w:p w14:paraId="5A76706D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0CC3E4AF" w14:textId="77777777" w:rsidR="006C5AF1" w:rsidRDefault="00DD42EE">
      <w:pPr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OCUPAÇÃO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SOLO</w:t>
      </w:r>
    </w:p>
    <w:p w14:paraId="5228D44E" w14:textId="77777777" w:rsidR="006C5AF1" w:rsidRDefault="006C5AF1">
      <w:pPr>
        <w:pStyle w:val="Corpodetexto"/>
        <w:spacing w:before="8"/>
        <w:rPr>
          <w:rFonts w:ascii="Arial"/>
          <w:b/>
          <w:sz w:val="25"/>
        </w:rPr>
      </w:pPr>
    </w:p>
    <w:p w14:paraId="0365A029" w14:textId="77777777" w:rsidR="006C5AF1" w:rsidRDefault="00DD42EE">
      <w:pPr>
        <w:pStyle w:val="Corpodetexto"/>
        <w:ind w:left="139" w:right="143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40. </w:t>
      </w:r>
      <w:r>
        <w:t>Os</w:t>
      </w:r>
      <w:r>
        <w:rPr>
          <w:spacing w:val="-11"/>
        </w:rPr>
        <w:t xml:space="preserve"> </w:t>
      </w:r>
      <w:r>
        <w:t>parâmetros</w:t>
      </w:r>
      <w:r>
        <w:rPr>
          <w:spacing w:val="-12"/>
        </w:rPr>
        <w:t xml:space="preserve"> </w:t>
      </w:r>
      <w:r>
        <w:t>urbanísticos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tratam</w:t>
      </w:r>
      <w:r>
        <w:rPr>
          <w:spacing w:val="-5"/>
        </w:rPr>
        <w:t xml:space="preserve"> </w:t>
      </w:r>
      <w:r>
        <w:t>das</w:t>
      </w:r>
      <w:r>
        <w:rPr>
          <w:spacing w:val="-12"/>
        </w:rPr>
        <w:t xml:space="preserve"> </w:t>
      </w:r>
      <w:r>
        <w:t>formas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ocupação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solo</w:t>
      </w:r>
      <w:r>
        <w:rPr>
          <w:spacing w:val="-65"/>
        </w:rPr>
        <w:t xml:space="preserve"> </w:t>
      </w:r>
      <w:r>
        <w:t xml:space="preserve">no território municipal são definidos conforme as </w:t>
      </w:r>
      <w:r>
        <w:t>zonas de uso da presente Lei</w:t>
      </w:r>
      <w:r>
        <w:rPr>
          <w:spacing w:val="1"/>
        </w:rPr>
        <w:t xml:space="preserve"> </w:t>
      </w:r>
      <w:r>
        <w:t>Urbanística assim como as diretrizes de desenvolvimento urbano do Plano</w:t>
      </w:r>
      <w:r>
        <w:rPr>
          <w:spacing w:val="1"/>
        </w:rPr>
        <w:t xml:space="preserve"> </w:t>
      </w:r>
      <w:r>
        <w:t>Diretor de Niterói.</w:t>
      </w:r>
    </w:p>
    <w:p w14:paraId="6CBE06FB" w14:textId="77777777" w:rsidR="006C5AF1" w:rsidRDefault="006C5AF1">
      <w:pPr>
        <w:pStyle w:val="Corpodetexto"/>
        <w:spacing w:before="2"/>
      </w:pPr>
    </w:p>
    <w:p w14:paraId="511EACF7" w14:textId="77777777" w:rsidR="006C5AF1" w:rsidRDefault="00DD42EE">
      <w:pPr>
        <w:spacing w:before="1"/>
        <w:ind w:left="139"/>
        <w:jc w:val="both"/>
        <w:rPr>
          <w:sz w:val="24"/>
        </w:rPr>
      </w:pP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41.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sz w:val="24"/>
        </w:rPr>
        <w:t>São</w:t>
      </w:r>
      <w:r>
        <w:rPr>
          <w:spacing w:val="-3"/>
          <w:sz w:val="24"/>
        </w:rPr>
        <w:t xml:space="preserve"> </w:t>
      </w:r>
      <w:r>
        <w:rPr>
          <w:sz w:val="24"/>
        </w:rPr>
        <w:t>parâmetros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ocupação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solo:</w:t>
      </w:r>
    </w:p>
    <w:p w14:paraId="20DE5B38" w14:textId="77777777" w:rsidR="006C5AF1" w:rsidRDefault="006C5AF1">
      <w:pPr>
        <w:pStyle w:val="Corpodetexto"/>
        <w:spacing w:before="11"/>
        <w:rPr>
          <w:sz w:val="23"/>
        </w:rPr>
      </w:pPr>
    </w:p>
    <w:p w14:paraId="0D5E44DF" w14:textId="77777777" w:rsidR="006C5AF1" w:rsidRDefault="00DD42EE">
      <w:pPr>
        <w:pStyle w:val="PargrafodaLista"/>
        <w:numPr>
          <w:ilvl w:val="0"/>
          <w:numId w:val="93"/>
        </w:numPr>
        <w:tabs>
          <w:tab w:val="left" w:pos="1566"/>
          <w:tab w:val="left" w:pos="1567"/>
        </w:tabs>
        <w:spacing w:line="275" w:lineRule="exact"/>
        <w:ind w:hanging="722"/>
        <w:rPr>
          <w:sz w:val="24"/>
        </w:rPr>
      </w:pPr>
      <w:r>
        <w:rPr>
          <w:sz w:val="24"/>
        </w:rPr>
        <w:t>Coeficiente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aproveitamento (CA):</w:t>
      </w:r>
    </w:p>
    <w:p w14:paraId="7484C419" w14:textId="77777777" w:rsidR="006C5AF1" w:rsidRDefault="00DD42EE">
      <w:pPr>
        <w:pStyle w:val="PargrafodaLista"/>
        <w:numPr>
          <w:ilvl w:val="1"/>
          <w:numId w:val="93"/>
        </w:numPr>
        <w:tabs>
          <w:tab w:val="left" w:pos="1993"/>
          <w:tab w:val="left" w:pos="1994"/>
        </w:tabs>
        <w:spacing w:line="275" w:lineRule="exact"/>
        <w:rPr>
          <w:sz w:val="24"/>
        </w:rPr>
      </w:pPr>
      <w:r>
        <w:rPr>
          <w:sz w:val="24"/>
        </w:rPr>
        <w:t>Coeficiente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aproveitamento</w:t>
      </w:r>
      <w:r>
        <w:rPr>
          <w:spacing w:val="-2"/>
          <w:sz w:val="24"/>
        </w:rPr>
        <w:t xml:space="preserve"> </w:t>
      </w:r>
      <w:r>
        <w:rPr>
          <w:sz w:val="24"/>
        </w:rPr>
        <w:t>Mínimo;</w:t>
      </w:r>
    </w:p>
    <w:p w14:paraId="2463EFEA" w14:textId="77777777" w:rsidR="006C5AF1" w:rsidRDefault="00DD42EE">
      <w:pPr>
        <w:pStyle w:val="PargrafodaLista"/>
        <w:numPr>
          <w:ilvl w:val="1"/>
          <w:numId w:val="93"/>
        </w:numPr>
        <w:tabs>
          <w:tab w:val="left" w:pos="1566"/>
          <w:tab w:val="left" w:pos="1927"/>
        </w:tabs>
        <w:spacing w:before="5" w:line="237" w:lineRule="auto"/>
        <w:ind w:left="845" w:right="2741" w:firstLine="720"/>
        <w:rPr>
          <w:sz w:val="24"/>
        </w:rPr>
      </w:pPr>
      <w:r>
        <w:rPr>
          <w:sz w:val="24"/>
        </w:rPr>
        <w:t>Coeficiente de</w:t>
      </w:r>
      <w:r>
        <w:rPr>
          <w:sz w:val="24"/>
        </w:rPr>
        <w:t xml:space="preserve"> aproveitamento Básico;</w:t>
      </w:r>
      <w:r>
        <w:rPr>
          <w:spacing w:val="-64"/>
          <w:sz w:val="24"/>
        </w:rPr>
        <w:t xml:space="preserve"> </w:t>
      </w:r>
      <w:r>
        <w:rPr>
          <w:sz w:val="24"/>
        </w:rPr>
        <w:t>II-</w:t>
      </w:r>
      <w:r>
        <w:rPr>
          <w:sz w:val="24"/>
        </w:rPr>
        <w:tab/>
        <w:t>Taxa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Ocupação (TO);</w:t>
      </w:r>
    </w:p>
    <w:p w14:paraId="28F7AF2A" w14:textId="77777777" w:rsidR="006C5AF1" w:rsidRDefault="00DD42EE">
      <w:pPr>
        <w:pStyle w:val="PargrafodaLista"/>
        <w:numPr>
          <w:ilvl w:val="0"/>
          <w:numId w:val="92"/>
        </w:numPr>
        <w:tabs>
          <w:tab w:val="left" w:pos="1566"/>
          <w:tab w:val="left" w:pos="1567"/>
        </w:tabs>
        <w:spacing w:before="3" w:line="275" w:lineRule="exact"/>
        <w:ind w:hanging="722"/>
        <w:rPr>
          <w:sz w:val="24"/>
        </w:rPr>
      </w:pPr>
      <w:r>
        <w:rPr>
          <w:sz w:val="24"/>
        </w:rPr>
        <w:t>Gabarito</w:t>
      </w:r>
      <w:r>
        <w:rPr>
          <w:spacing w:val="-5"/>
          <w:sz w:val="24"/>
        </w:rPr>
        <w:t xml:space="preserve"> </w:t>
      </w:r>
      <w:r>
        <w:rPr>
          <w:sz w:val="24"/>
        </w:rPr>
        <w:t>(GAB);</w:t>
      </w:r>
    </w:p>
    <w:p w14:paraId="410798DA" w14:textId="77777777" w:rsidR="006C5AF1" w:rsidRDefault="00DD42EE">
      <w:pPr>
        <w:pStyle w:val="PargrafodaLista"/>
        <w:numPr>
          <w:ilvl w:val="0"/>
          <w:numId w:val="92"/>
        </w:numPr>
        <w:tabs>
          <w:tab w:val="left" w:pos="1566"/>
          <w:tab w:val="left" w:pos="1567"/>
        </w:tabs>
        <w:spacing w:line="275" w:lineRule="exact"/>
        <w:ind w:hanging="722"/>
        <w:rPr>
          <w:sz w:val="24"/>
        </w:rPr>
      </w:pPr>
      <w:r>
        <w:rPr>
          <w:sz w:val="24"/>
        </w:rPr>
        <w:t>Cota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Referencia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Gabarito;</w:t>
      </w:r>
    </w:p>
    <w:p w14:paraId="5B7FBEAE" w14:textId="77777777" w:rsidR="006C5AF1" w:rsidRDefault="00DD42EE">
      <w:pPr>
        <w:pStyle w:val="PargrafodaLista"/>
        <w:numPr>
          <w:ilvl w:val="0"/>
          <w:numId w:val="92"/>
        </w:numPr>
        <w:tabs>
          <w:tab w:val="left" w:pos="1566"/>
          <w:tab w:val="left" w:pos="1567"/>
        </w:tabs>
        <w:spacing w:before="3" w:line="275" w:lineRule="exact"/>
        <w:ind w:hanging="722"/>
        <w:rPr>
          <w:sz w:val="24"/>
        </w:rPr>
      </w:pPr>
      <w:r>
        <w:rPr>
          <w:sz w:val="24"/>
        </w:rPr>
        <w:t>Afastamentos</w:t>
      </w:r>
      <w:r>
        <w:rPr>
          <w:spacing w:val="-6"/>
          <w:sz w:val="24"/>
        </w:rPr>
        <w:t xml:space="preserve"> </w:t>
      </w:r>
      <w:r>
        <w:rPr>
          <w:sz w:val="24"/>
        </w:rPr>
        <w:t>mínimos;</w:t>
      </w:r>
    </w:p>
    <w:p w14:paraId="4EC31118" w14:textId="77777777" w:rsidR="006C5AF1" w:rsidRDefault="00DD42EE">
      <w:pPr>
        <w:pStyle w:val="PargrafodaLista"/>
        <w:numPr>
          <w:ilvl w:val="1"/>
          <w:numId w:val="92"/>
        </w:numPr>
        <w:tabs>
          <w:tab w:val="left" w:pos="1927"/>
        </w:tabs>
        <w:spacing w:line="275" w:lineRule="exact"/>
        <w:ind w:hanging="361"/>
        <w:rPr>
          <w:sz w:val="24"/>
        </w:rPr>
      </w:pPr>
      <w:r>
        <w:rPr>
          <w:sz w:val="24"/>
        </w:rPr>
        <w:t>Afastamento</w:t>
      </w:r>
      <w:r>
        <w:rPr>
          <w:spacing w:val="-5"/>
          <w:sz w:val="24"/>
        </w:rPr>
        <w:t xml:space="preserve"> </w:t>
      </w:r>
      <w:r>
        <w:rPr>
          <w:sz w:val="24"/>
        </w:rPr>
        <w:t>mínimo</w:t>
      </w:r>
      <w:r>
        <w:rPr>
          <w:spacing w:val="-1"/>
          <w:sz w:val="24"/>
        </w:rPr>
        <w:t xml:space="preserve"> </w:t>
      </w:r>
      <w:r>
        <w:rPr>
          <w:sz w:val="24"/>
        </w:rPr>
        <w:t>de frente;</w:t>
      </w:r>
    </w:p>
    <w:p w14:paraId="2C73B789" w14:textId="77777777" w:rsidR="006C5AF1" w:rsidRDefault="00DD42EE">
      <w:pPr>
        <w:pStyle w:val="PargrafodaLista"/>
        <w:numPr>
          <w:ilvl w:val="1"/>
          <w:numId w:val="92"/>
        </w:numPr>
        <w:tabs>
          <w:tab w:val="left" w:pos="1927"/>
        </w:tabs>
        <w:spacing w:before="2" w:line="275" w:lineRule="exact"/>
        <w:ind w:hanging="361"/>
        <w:rPr>
          <w:sz w:val="24"/>
        </w:rPr>
      </w:pPr>
      <w:r>
        <w:rPr>
          <w:sz w:val="24"/>
        </w:rPr>
        <w:t>Afastamentos</w:t>
      </w:r>
      <w:r>
        <w:rPr>
          <w:spacing w:val="-6"/>
          <w:sz w:val="24"/>
        </w:rPr>
        <w:t xml:space="preserve"> </w:t>
      </w:r>
      <w:r>
        <w:rPr>
          <w:sz w:val="24"/>
        </w:rPr>
        <w:t>mínimos laterais e de</w:t>
      </w:r>
      <w:r>
        <w:rPr>
          <w:spacing w:val="-5"/>
          <w:sz w:val="24"/>
        </w:rPr>
        <w:t xml:space="preserve"> </w:t>
      </w:r>
      <w:r>
        <w:rPr>
          <w:sz w:val="24"/>
        </w:rPr>
        <w:t>fundo;</w:t>
      </w:r>
    </w:p>
    <w:p w14:paraId="6E54D93C" w14:textId="77777777" w:rsidR="006C5AF1" w:rsidRDefault="00DD42EE">
      <w:pPr>
        <w:pStyle w:val="PargrafodaLista"/>
        <w:numPr>
          <w:ilvl w:val="1"/>
          <w:numId w:val="92"/>
        </w:numPr>
        <w:tabs>
          <w:tab w:val="left" w:pos="1927"/>
        </w:tabs>
        <w:spacing w:line="275" w:lineRule="exact"/>
        <w:ind w:hanging="361"/>
        <w:rPr>
          <w:sz w:val="24"/>
        </w:rPr>
      </w:pPr>
      <w:r>
        <w:rPr>
          <w:sz w:val="24"/>
        </w:rPr>
        <w:t>Afastamento</w:t>
      </w:r>
      <w:r>
        <w:rPr>
          <w:spacing w:val="-6"/>
          <w:sz w:val="24"/>
        </w:rPr>
        <w:t xml:space="preserve"> </w:t>
      </w:r>
      <w:r>
        <w:rPr>
          <w:sz w:val="24"/>
        </w:rPr>
        <w:t>mínimo</w:t>
      </w:r>
      <w:r>
        <w:rPr>
          <w:spacing w:val="-1"/>
          <w:sz w:val="24"/>
        </w:rPr>
        <w:t xml:space="preserve"> </w:t>
      </w:r>
      <w:r>
        <w:rPr>
          <w:sz w:val="24"/>
        </w:rPr>
        <w:t>entre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mesmo</w:t>
      </w:r>
      <w:r>
        <w:rPr>
          <w:spacing w:val="-2"/>
          <w:sz w:val="24"/>
        </w:rPr>
        <w:t xml:space="preserve"> </w:t>
      </w:r>
      <w:r>
        <w:rPr>
          <w:sz w:val="24"/>
        </w:rPr>
        <w:t>lote.</w:t>
      </w:r>
    </w:p>
    <w:p w14:paraId="481EC42A" w14:textId="77777777" w:rsidR="006C5AF1" w:rsidRDefault="006C5AF1">
      <w:pPr>
        <w:pStyle w:val="Corpodetexto"/>
        <w:spacing w:before="5"/>
      </w:pPr>
    </w:p>
    <w:p w14:paraId="5F58525A" w14:textId="77777777" w:rsidR="006C5AF1" w:rsidRDefault="00DD42EE">
      <w:pPr>
        <w:pStyle w:val="Corpodetexto"/>
        <w:spacing w:line="242" w:lineRule="auto"/>
        <w:ind w:left="139" w:right="143"/>
        <w:jc w:val="both"/>
      </w:pPr>
      <w:r>
        <w:rPr>
          <w:rFonts w:ascii="Arial" w:hAnsi="Arial"/>
          <w:b/>
        </w:rPr>
        <w:t xml:space="preserve">Art. 42. </w:t>
      </w:r>
      <w:r>
        <w:t>S</w:t>
      </w:r>
      <w:r>
        <w:t>ão parâmetros qualificadores da ocupação, de modo a promover</w:t>
      </w:r>
      <w:r>
        <w:rPr>
          <w:spacing w:val="1"/>
        </w:rPr>
        <w:t xml:space="preserve"> </w:t>
      </w:r>
      <w:r>
        <w:t>melhor</w:t>
      </w:r>
      <w:r>
        <w:rPr>
          <w:spacing w:val="-4"/>
        </w:rPr>
        <w:t xml:space="preserve"> </w:t>
      </w:r>
      <w:r>
        <w:t>relação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proporção entre</w:t>
      </w:r>
      <w:r>
        <w:rPr>
          <w:spacing w:val="-1"/>
        </w:rPr>
        <w:t xml:space="preserve"> </w:t>
      </w:r>
      <w:r>
        <w:t>espaços públicos e privados:</w:t>
      </w:r>
    </w:p>
    <w:p w14:paraId="5A5C3164" w14:textId="77777777" w:rsidR="006C5AF1" w:rsidRDefault="006C5AF1">
      <w:pPr>
        <w:pStyle w:val="Corpodetexto"/>
        <w:spacing w:before="9"/>
        <w:rPr>
          <w:sz w:val="23"/>
        </w:rPr>
      </w:pPr>
    </w:p>
    <w:p w14:paraId="1DDFBC58" w14:textId="77777777" w:rsidR="006C5AF1" w:rsidRDefault="00DD42EE">
      <w:pPr>
        <w:pStyle w:val="PargrafodaLista"/>
        <w:numPr>
          <w:ilvl w:val="0"/>
          <w:numId w:val="91"/>
        </w:numPr>
        <w:tabs>
          <w:tab w:val="left" w:pos="1556"/>
          <w:tab w:val="left" w:pos="1557"/>
        </w:tabs>
        <w:ind w:hanging="707"/>
        <w:rPr>
          <w:sz w:val="24"/>
        </w:rPr>
      </w:pPr>
      <w:r>
        <w:rPr>
          <w:sz w:val="24"/>
        </w:rPr>
        <w:t>Fruição</w:t>
      </w:r>
      <w:r>
        <w:rPr>
          <w:spacing w:val="-2"/>
          <w:sz w:val="24"/>
        </w:rPr>
        <w:t xml:space="preserve"> </w:t>
      </w:r>
      <w:r>
        <w:rPr>
          <w:sz w:val="24"/>
        </w:rPr>
        <w:t>Pública;</w:t>
      </w:r>
    </w:p>
    <w:p w14:paraId="2B494ED7" w14:textId="77777777" w:rsidR="006C5AF1" w:rsidRDefault="006C5AF1">
      <w:pPr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66263E6" w14:textId="77777777" w:rsidR="006C5AF1" w:rsidRDefault="006C5AF1">
      <w:pPr>
        <w:pStyle w:val="Corpodetexto"/>
        <w:spacing w:before="6"/>
        <w:rPr>
          <w:sz w:val="26"/>
        </w:rPr>
      </w:pPr>
    </w:p>
    <w:p w14:paraId="779F4791" w14:textId="77777777" w:rsidR="006C5AF1" w:rsidRDefault="00DD42EE">
      <w:pPr>
        <w:pStyle w:val="PargrafodaLista"/>
        <w:numPr>
          <w:ilvl w:val="0"/>
          <w:numId w:val="91"/>
        </w:numPr>
        <w:tabs>
          <w:tab w:val="left" w:pos="1556"/>
          <w:tab w:val="left" w:pos="1557"/>
        </w:tabs>
        <w:spacing w:before="92" w:line="275" w:lineRule="exact"/>
        <w:ind w:hanging="707"/>
        <w:rPr>
          <w:sz w:val="24"/>
        </w:rPr>
      </w:pPr>
      <w:r>
        <w:rPr>
          <w:sz w:val="24"/>
        </w:rPr>
        <w:t>Fachada</w:t>
      </w:r>
      <w:r>
        <w:rPr>
          <w:spacing w:val="-5"/>
          <w:sz w:val="24"/>
        </w:rPr>
        <w:t xml:space="preserve"> </w:t>
      </w:r>
      <w:r>
        <w:rPr>
          <w:sz w:val="24"/>
        </w:rPr>
        <w:t>Ativa;</w:t>
      </w:r>
    </w:p>
    <w:p w14:paraId="34897DC9" w14:textId="77777777" w:rsidR="006C5AF1" w:rsidRDefault="00DD42EE">
      <w:pPr>
        <w:pStyle w:val="PargrafodaLista"/>
        <w:numPr>
          <w:ilvl w:val="0"/>
          <w:numId w:val="91"/>
        </w:numPr>
        <w:tabs>
          <w:tab w:val="left" w:pos="1556"/>
          <w:tab w:val="left" w:pos="1557"/>
        </w:tabs>
        <w:spacing w:line="275" w:lineRule="exact"/>
        <w:ind w:hanging="707"/>
        <w:rPr>
          <w:sz w:val="24"/>
        </w:rPr>
      </w:pPr>
      <w:r>
        <w:rPr>
          <w:sz w:val="24"/>
        </w:rPr>
        <w:t>Limite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vedação</w:t>
      </w:r>
      <w:r>
        <w:rPr>
          <w:spacing w:val="-5"/>
          <w:sz w:val="24"/>
        </w:rPr>
        <w:t xml:space="preserve"> </w:t>
      </w:r>
      <w:r>
        <w:rPr>
          <w:sz w:val="24"/>
        </w:rPr>
        <w:t>do lote;</w:t>
      </w:r>
    </w:p>
    <w:p w14:paraId="19AB6874" w14:textId="77777777" w:rsidR="006C5AF1" w:rsidRDefault="00DD42EE">
      <w:pPr>
        <w:pStyle w:val="PargrafodaLista"/>
        <w:numPr>
          <w:ilvl w:val="0"/>
          <w:numId w:val="91"/>
        </w:numPr>
        <w:tabs>
          <w:tab w:val="left" w:pos="1556"/>
          <w:tab w:val="left" w:pos="1557"/>
        </w:tabs>
        <w:spacing w:before="3"/>
        <w:ind w:hanging="707"/>
        <w:rPr>
          <w:sz w:val="24"/>
        </w:rPr>
      </w:pPr>
      <w:r>
        <w:rPr>
          <w:sz w:val="24"/>
        </w:rPr>
        <w:t>Integração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passeio.</w:t>
      </w:r>
    </w:p>
    <w:p w14:paraId="5FD2FB36" w14:textId="77777777" w:rsidR="006C5AF1" w:rsidRDefault="006C5AF1">
      <w:pPr>
        <w:pStyle w:val="Corpodetexto"/>
      </w:pPr>
    </w:p>
    <w:p w14:paraId="3BFC34FD" w14:textId="77777777" w:rsidR="006C5AF1" w:rsidRDefault="00DD42EE">
      <w:pPr>
        <w:pStyle w:val="Corpodetexto"/>
        <w:spacing w:line="242" w:lineRule="auto"/>
        <w:ind w:left="139" w:right="146"/>
        <w:jc w:val="both"/>
      </w:pPr>
      <w:r>
        <w:rPr>
          <w:rFonts w:ascii="Arial" w:hAnsi="Arial"/>
          <w:b/>
        </w:rPr>
        <w:t xml:space="preserve">Art. 43. </w:t>
      </w:r>
      <w:r>
        <w:t xml:space="preserve">São parâmetros </w:t>
      </w:r>
      <w:r>
        <w:t>qualificadores do meio ambiente, de modo a promover</w:t>
      </w:r>
      <w:r>
        <w:rPr>
          <w:spacing w:val="-64"/>
        </w:rPr>
        <w:t xml:space="preserve"> </w:t>
      </w:r>
      <w:r>
        <w:t>melhor</w:t>
      </w:r>
      <w:r>
        <w:rPr>
          <w:spacing w:val="-4"/>
        </w:rPr>
        <w:t xml:space="preserve"> </w:t>
      </w:r>
      <w:r>
        <w:t>relação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proporção entre</w:t>
      </w:r>
      <w:r>
        <w:rPr>
          <w:spacing w:val="-1"/>
        </w:rPr>
        <w:t xml:space="preserve"> </w:t>
      </w:r>
      <w:r>
        <w:t>espaços públicos e privados:</w:t>
      </w:r>
    </w:p>
    <w:p w14:paraId="558996BD" w14:textId="77777777" w:rsidR="006C5AF1" w:rsidRDefault="006C5AF1">
      <w:pPr>
        <w:pStyle w:val="Corpodetexto"/>
        <w:spacing w:before="2"/>
      </w:pPr>
    </w:p>
    <w:p w14:paraId="1A68BFC8" w14:textId="77777777" w:rsidR="006C5AF1" w:rsidRDefault="00DD42EE">
      <w:pPr>
        <w:pStyle w:val="PargrafodaLista"/>
        <w:numPr>
          <w:ilvl w:val="0"/>
          <w:numId w:val="90"/>
        </w:numPr>
        <w:tabs>
          <w:tab w:val="left" w:pos="1566"/>
          <w:tab w:val="left" w:pos="1567"/>
        </w:tabs>
        <w:spacing w:line="275" w:lineRule="exact"/>
        <w:ind w:hanging="722"/>
        <w:rPr>
          <w:sz w:val="24"/>
        </w:rPr>
      </w:pPr>
      <w:r>
        <w:rPr>
          <w:sz w:val="24"/>
        </w:rPr>
        <w:t>Taxa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Permeabilidade</w:t>
      </w:r>
      <w:r>
        <w:rPr>
          <w:spacing w:val="-5"/>
          <w:sz w:val="24"/>
        </w:rPr>
        <w:t xml:space="preserve"> </w:t>
      </w:r>
      <w:r>
        <w:rPr>
          <w:sz w:val="24"/>
        </w:rPr>
        <w:t>(TP);</w:t>
      </w:r>
    </w:p>
    <w:p w14:paraId="3F921D72" w14:textId="77777777" w:rsidR="006C5AF1" w:rsidRDefault="00DD42EE">
      <w:pPr>
        <w:pStyle w:val="PargrafodaLista"/>
        <w:numPr>
          <w:ilvl w:val="0"/>
          <w:numId w:val="90"/>
        </w:numPr>
        <w:tabs>
          <w:tab w:val="left" w:pos="1566"/>
          <w:tab w:val="left" w:pos="1567"/>
        </w:tabs>
        <w:spacing w:line="275" w:lineRule="exact"/>
        <w:ind w:hanging="722"/>
        <w:rPr>
          <w:sz w:val="24"/>
        </w:rPr>
      </w:pPr>
      <w:r>
        <w:rPr>
          <w:sz w:val="24"/>
        </w:rPr>
        <w:t>Taxa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Preservação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Vegetação</w:t>
      </w:r>
      <w:r>
        <w:rPr>
          <w:spacing w:val="-6"/>
          <w:sz w:val="24"/>
        </w:rPr>
        <w:t xml:space="preserve"> </w:t>
      </w:r>
      <w:r>
        <w:rPr>
          <w:sz w:val="24"/>
        </w:rPr>
        <w:t>(TPV);</w:t>
      </w:r>
    </w:p>
    <w:p w14:paraId="63806452" w14:textId="31C06BA1" w:rsidR="006C5AF1" w:rsidRDefault="00DD42EE">
      <w:pPr>
        <w:pStyle w:val="PargrafodaLista"/>
        <w:numPr>
          <w:ilvl w:val="0"/>
          <w:numId w:val="90"/>
        </w:numPr>
        <w:tabs>
          <w:tab w:val="left" w:pos="1566"/>
          <w:tab w:val="left" w:pos="1567"/>
        </w:tabs>
        <w:spacing w:before="2" w:line="275" w:lineRule="exact"/>
        <w:ind w:hanging="722"/>
        <w:rPr>
          <w:sz w:val="24"/>
        </w:rPr>
      </w:pPr>
      <w:r>
        <w:rPr>
          <w:sz w:val="24"/>
        </w:rPr>
        <w:t>Fachada</w:t>
      </w:r>
      <w:r>
        <w:rPr>
          <w:spacing w:val="-5"/>
          <w:sz w:val="24"/>
        </w:rPr>
        <w:t xml:space="preserve"> </w:t>
      </w:r>
      <w:r>
        <w:rPr>
          <w:sz w:val="24"/>
        </w:rPr>
        <w:t>Verde;</w:t>
      </w:r>
    </w:p>
    <w:p w14:paraId="4F9589AF" w14:textId="77777777" w:rsidR="006C5AF1" w:rsidRDefault="00DD42EE">
      <w:pPr>
        <w:pStyle w:val="PargrafodaLista"/>
        <w:numPr>
          <w:ilvl w:val="0"/>
          <w:numId w:val="90"/>
        </w:numPr>
        <w:tabs>
          <w:tab w:val="left" w:pos="1566"/>
          <w:tab w:val="left" w:pos="1567"/>
        </w:tabs>
        <w:spacing w:line="275" w:lineRule="exact"/>
        <w:ind w:hanging="722"/>
        <w:rPr>
          <w:sz w:val="24"/>
        </w:rPr>
      </w:pPr>
      <w:r>
        <w:rPr>
          <w:sz w:val="24"/>
        </w:rPr>
        <w:t>Telhado</w:t>
      </w:r>
      <w:r>
        <w:rPr>
          <w:spacing w:val="-4"/>
          <w:sz w:val="24"/>
        </w:rPr>
        <w:t xml:space="preserve"> </w:t>
      </w:r>
      <w:r>
        <w:rPr>
          <w:sz w:val="24"/>
        </w:rPr>
        <w:t>Verde;</w:t>
      </w:r>
    </w:p>
    <w:p w14:paraId="36CFEDFE" w14:textId="77777777" w:rsidR="006C5AF1" w:rsidRDefault="00DD42EE">
      <w:pPr>
        <w:pStyle w:val="PargrafodaLista"/>
        <w:numPr>
          <w:ilvl w:val="0"/>
          <w:numId w:val="90"/>
        </w:numPr>
        <w:tabs>
          <w:tab w:val="left" w:pos="1566"/>
          <w:tab w:val="left" w:pos="1567"/>
        </w:tabs>
        <w:spacing w:before="3" w:line="275" w:lineRule="exact"/>
        <w:ind w:hanging="722"/>
        <w:rPr>
          <w:sz w:val="24"/>
        </w:rPr>
      </w:pPr>
      <w:r>
        <w:rPr>
          <w:sz w:val="24"/>
        </w:rPr>
        <w:t>Calçada</w:t>
      </w:r>
      <w:r>
        <w:rPr>
          <w:spacing w:val="-2"/>
          <w:sz w:val="24"/>
        </w:rPr>
        <w:t xml:space="preserve"> </w:t>
      </w:r>
      <w:r>
        <w:rPr>
          <w:sz w:val="24"/>
        </w:rPr>
        <w:t>Verde;</w:t>
      </w:r>
    </w:p>
    <w:p w14:paraId="61EA06EF" w14:textId="77777777" w:rsidR="006C5AF1" w:rsidRDefault="00DD42EE">
      <w:pPr>
        <w:pStyle w:val="PargrafodaLista"/>
        <w:numPr>
          <w:ilvl w:val="0"/>
          <w:numId w:val="90"/>
        </w:numPr>
        <w:tabs>
          <w:tab w:val="left" w:pos="1566"/>
          <w:tab w:val="left" w:pos="1567"/>
        </w:tabs>
        <w:spacing w:line="275" w:lineRule="exact"/>
        <w:ind w:hanging="722"/>
        <w:rPr>
          <w:sz w:val="24"/>
        </w:rPr>
      </w:pPr>
      <w:r>
        <w:rPr>
          <w:sz w:val="24"/>
        </w:rPr>
        <w:t>Aproveitamento de</w:t>
      </w:r>
      <w:r>
        <w:rPr>
          <w:spacing w:val="-5"/>
          <w:sz w:val="24"/>
        </w:rPr>
        <w:t xml:space="preserve"> </w:t>
      </w:r>
      <w:r>
        <w:rPr>
          <w:sz w:val="24"/>
        </w:rPr>
        <w:t>águas</w:t>
      </w:r>
      <w:r>
        <w:rPr>
          <w:spacing w:val="-6"/>
          <w:sz w:val="24"/>
        </w:rPr>
        <w:t xml:space="preserve"> </w:t>
      </w:r>
      <w:r>
        <w:rPr>
          <w:sz w:val="24"/>
        </w:rPr>
        <w:t>pluviais;</w:t>
      </w:r>
    </w:p>
    <w:p w14:paraId="6A18DA9C" w14:textId="77777777" w:rsidR="006C5AF1" w:rsidRDefault="006C5AF1">
      <w:pPr>
        <w:pStyle w:val="Corpodetexto"/>
        <w:rPr>
          <w:sz w:val="26"/>
        </w:rPr>
      </w:pPr>
    </w:p>
    <w:p w14:paraId="56878011" w14:textId="77777777" w:rsidR="006C5AF1" w:rsidRDefault="00DD42EE">
      <w:pPr>
        <w:spacing w:before="217"/>
        <w:ind w:left="313" w:right="31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CAPITULO I.</w:t>
      </w:r>
    </w:p>
    <w:p w14:paraId="2748ED82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33CC6C32" w14:textId="77777777" w:rsidR="006C5AF1" w:rsidRDefault="00DD42EE">
      <w:pPr>
        <w:ind w:left="311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PARÂMETROS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OCUPAÇÃO DO SOLO</w:t>
      </w:r>
    </w:p>
    <w:p w14:paraId="445F7715" w14:textId="77777777" w:rsidR="006C5AF1" w:rsidRDefault="006C5AF1">
      <w:pPr>
        <w:pStyle w:val="Corpodetexto"/>
        <w:spacing w:before="1"/>
        <w:rPr>
          <w:rFonts w:ascii="Arial"/>
          <w:b/>
          <w:sz w:val="26"/>
        </w:rPr>
      </w:pPr>
    </w:p>
    <w:p w14:paraId="1D682DF5" w14:textId="77777777" w:rsidR="006C5AF1" w:rsidRDefault="00DD42EE">
      <w:pPr>
        <w:pStyle w:val="Corpodetexto"/>
        <w:ind w:left="139" w:right="142"/>
        <w:jc w:val="both"/>
      </w:pPr>
      <w:r>
        <w:rPr>
          <w:rFonts w:ascii="Arial" w:hAnsi="Arial"/>
          <w:b/>
        </w:rPr>
        <w:t xml:space="preserve">Art. 44. </w:t>
      </w:r>
      <w:r>
        <w:t>Os parâmetros de ocupação do solo são definidos por zona de uso e</w:t>
      </w:r>
      <w:r>
        <w:rPr>
          <w:spacing w:val="1"/>
        </w:rPr>
        <w:t xml:space="preserve"> </w:t>
      </w:r>
      <w:r>
        <w:t>constam nos Quadros III</w:t>
      </w:r>
      <w:r>
        <w:rPr>
          <w:spacing w:val="-5"/>
        </w:rPr>
        <w:t xml:space="preserve"> </w:t>
      </w:r>
      <w:r>
        <w:t>e III-a anexo</w:t>
      </w:r>
      <w:r>
        <w:rPr>
          <w:spacing w:val="-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Lei.</w:t>
      </w:r>
    </w:p>
    <w:p w14:paraId="40B7D4DD" w14:textId="77777777" w:rsidR="006C5AF1" w:rsidRDefault="006C5AF1">
      <w:pPr>
        <w:pStyle w:val="Corpodetexto"/>
        <w:spacing w:before="10"/>
        <w:rPr>
          <w:sz w:val="23"/>
        </w:rPr>
      </w:pPr>
    </w:p>
    <w:p w14:paraId="676DF95A" w14:textId="77777777" w:rsidR="006C5AF1" w:rsidRDefault="00DD42EE">
      <w:pPr>
        <w:pStyle w:val="Corpodetexto"/>
        <w:ind w:left="139" w:right="143"/>
        <w:jc w:val="both"/>
      </w:pPr>
      <w:r>
        <w:t>§</w:t>
      </w:r>
      <w:r>
        <w:rPr>
          <w:spacing w:val="-11"/>
        </w:rPr>
        <w:t xml:space="preserve"> </w:t>
      </w:r>
      <w:r>
        <w:t>1º. Os</w:t>
      </w:r>
      <w:r>
        <w:rPr>
          <w:spacing w:val="-11"/>
        </w:rPr>
        <w:t xml:space="preserve"> </w:t>
      </w:r>
      <w:r>
        <w:t>potenciais</w:t>
      </w:r>
      <w:r>
        <w:rPr>
          <w:spacing w:val="-11"/>
        </w:rPr>
        <w:t xml:space="preserve"> </w:t>
      </w:r>
      <w:r>
        <w:t>construtivos</w:t>
      </w:r>
      <w:r>
        <w:rPr>
          <w:spacing w:val="-16"/>
        </w:rPr>
        <w:t xml:space="preserve"> </w:t>
      </w:r>
      <w:r>
        <w:t>definidos</w:t>
      </w:r>
      <w:r>
        <w:rPr>
          <w:spacing w:val="-11"/>
        </w:rPr>
        <w:t xml:space="preserve"> </w:t>
      </w:r>
      <w:r>
        <w:t>pelos</w:t>
      </w:r>
      <w:r>
        <w:rPr>
          <w:spacing w:val="-12"/>
        </w:rPr>
        <w:t xml:space="preserve"> </w:t>
      </w:r>
      <w:r>
        <w:t>parâmetros</w:t>
      </w:r>
      <w:r>
        <w:rPr>
          <w:spacing w:val="-11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ocupação</w:t>
      </w:r>
      <w:r>
        <w:rPr>
          <w:spacing w:val="-10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solo</w:t>
      </w:r>
      <w:r>
        <w:rPr>
          <w:spacing w:val="-64"/>
        </w:rPr>
        <w:t xml:space="preserve"> </w:t>
      </w:r>
      <w:r>
        <w:t>são aplicados exclusivamente nas áreas sobre as quais incide a zona de uso e</w:t>
      </w:r>
      <w:r>
        <w:rPr>
          <w:spacing w:val="1"/>
        </w:rPr>
        <w:t xml:space="preserve"> </w:t>
      </w:r>
      <w:r>
        <w:t>serão utilizados como referência para efeito do cálculo do potencial construtivo</w:t>
      </w:r>
      <w:r>
        <w:rPr>
          <w:spacing w:val="1"/>
        </w:rPr>
        <w:t xml:space="preserve"> </w:t>
      </w:r>
      <w:r>
        <w:t>utilizado.</w:t>
      </w:r>
    </w:p>
    <w:p w14:paraId="0103CE16" w14:textId="77777777" w:rsidR="006C5AF1" w:rsidRDefault="006C5AF1">
      <w:pPr>
        <w:pStyle w:val="Corpodetexto"/>
        <w:spacing w:before="5"/>
      </w:pPr>
    </w:p>
    <w:p w14:paraId="0A05D40C" w14:textId="77777777" w:rsidR="006C5AF1" w:rsidRDefault="00DD42EE">
      <w:pPr>
        <w:pStyle w:val="Corpodetexto"/>
        <w:spacing w:line="237" w:lineRule="auto"/>
        <w:ind w:left="139" w:right="142"/>
        <w:jc w:val="both"/>
      </w:pPr>
      <w:r>
        <w:t xml:space="preserve">§ 2º. Os parâmetros de ocupação definidos em lei específica para as </w:t>
      </w:r>
      <w:r>
        <w:t>áreas</w:t>
      </w:r>
      <w:r>
        <w:rPr>
          <w:spacing w:val="1"/>
        </w:rPr>
        <w:t xml:space="preserve"> </w:t>
      </w:r>
      <w:r>
        <w:t>especialmente</w:t>
      </w:r>
      <w:r>
        <w:rPr>
          <w:spacing w:val="-1"/>
        </w:rPr>
        <w:t xml:space="preserve"> </w:t>
      </w:r>
      <w:r>
        <w:t>protegidas</w:t>
      </w:r>
      <w:r>
        <w:rPr>
          <w:spacing w:val="-6"/>
        </w:rPr>
        <w:t xml:space="preserve"> </w:t>
      </w:r>
      <w:r>
        <w:t>prevalecem</w:t>
      </w:r>
      <w:r>
        <w:rPr>
          <w:spacing w:val="1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estabelecidos</w:t>
      </w:r>
      <w:r>
        <w:rPr>
          <w:spacing w:val="-5"/>
        </w:rPr>
        <w:t xml:space="preserve"> </w:t>
      </w:r>
      <w:r>
        <w:t>nesta</w:t>
      </w:r>
      <w:r>
        <w:rPr>
          <w:spacing w:val="-5"/>
        </w:rPr>
        <w:t xml:space="preserve"> </w:t>
      </w:r>
      <w:r>
        <w:t>Lei.</w:t>
      </w:r>
    </w:p>
    <w:p w14:paraId="1CA490BA" w14:textId="77777777" w:rsidR="006C5AF1" w:rsidRDefault="006C5AF1">
      <w:pPr>
        <w:pStyle w:val="Corpodetexto"/>
        <w:spacing w:before="2"/>
        <w:rPr>
          <w:sz w:val="21"/>
        </w:rPr>
      </w:pPr>
    </w:p>
    <w:p w14:paraId="7050EFAB" w14:textId="77777777" w:rsidR="006C5AF1" w:rsidRDefault="00DD42EE">
      <w:pPr>
        <w:ind w:left="312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I.</w:t>
      </w:r>
    </w:p>
    <w:p w14:paraId="6C076F3D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74435FFB" w14:textId="77777777" w:rsidR="006C5AF1" w:rsidRDefault="00DD42EE">
      <w:pPr>
        <w:ind w:left="312" w:right="31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Coeficiente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Aproveitamento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(CA)</w:t>
      </w:r>
    </w:p>
    <w:p w14:paraId="57C624E1" w14:textId="77777777" w:rsidR="006C5AF1" w:rsidRDefault="00DD42EE">
      <w:pPr>
        <w:pStyle w:val="Corpodetexto"/>
        <w:tabs>
          <w:tab w:val="left" w:pos="1556"/>
        </w:tabs>
        <w:spacing w:before="27" w:line="550" w:lineRule="atLeast"/>
        <w:ind w:left="836" w:right="168" w:hanging="697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45. </w:t>
      </w:r>
      <w:r>
        <w:t>O</w:t>
      </w:r>
      <w:r>
        <w:rPr>
          <w:spacing w:val="-2"/>
        </w:rPr>
        <w:t xml:space="preserve"> </w:t>
      </w:r>
      <w:r>
        <w:t>coeficiente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aproveitamento</w:t>
      </w:r>
      <w:r>
        <w:rPr>
          <w:spacing w:val="-1"/>
        </w:rPr>
        <w:t xml:space="preserve"> </w:t>
      </w:r>
      <w:r>
        <w:t>(CA)</w:t>
      </w:r>
      <w:r>
        <w:rPr>
          <w:spacing w:val="-6"/>
        </w:rPr>
        <w:t xml:space="preserve"> </w:t>
      </w:r>
      <w:r>
        <w:t>fica</w:t>
      </w:r>
      <w:r>
        <w:rPr>
          <w:spacing w:val="-2"/>
        </w:rPr>
        <w:t xml:space="preserve"> </w:t>
      </w:r>
      <w:r>
        <w:t>definido</w:t>
      </w:r>
      <w:r>
        <w:rPr>
          <w:spacing w:val="-5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duas</w:t>
      </w:r>
      <w:r>
        <w:rPr>
          <w:spacing w:val="-2"/>
        </w:rPr>
        <w:t xml:space="preserve"> </w:t>
      </w:r>
      <w:r>
        <w:t>categorias:</w:t>
      </w:r>
      <w:r>
        <w:rPr>
          <w:spacing w:val="-64"/>
        </w:rPr>
        <w:t xml:space="preserve"> </w:t>
      </w:r>
      <w:r>
        <w:t>I-</w:t>
      </w:r>
      <w:r>
        <w:tab/>
        <w:t>Coeficiente de</w:t>
      </w:r>
      <w:r>
        <w:rPr>
          <w:spacing w:val="-2"/>
        </w:rPr>
        <w:t xml:space="preserve"> </w:t>
      </w:r>
      <w:r>
        <w:t>aproveitamento</w:t>
      </w:r>
      <w:r>
        <w:rPr>
          <w:spacing w:val="1"/>
        </w:rPr>
        <w:t xml:space="preserve"> </w:t>
      </w:r>
      <w:r>
        <w:t>mínimo;</w:t>
      </w:r>
    </w:p>
    <w:p w14:paraId="6781BFF3" w14:textId="77777777" w:rsidR="006C5AF1" w:rsidRDefault="00DD42EE">
      <w:pPr>
        <w:pStyle w:val="Corpodetexto"/>
        <w:tabs>
          <w:tab w:val="left" w:pos="1556"/>
        </w:tabs>
        <w:spacing w:line="276" w:lineRule="exact"/>
        <w:ind w:left="850"/>
      </w:pPr>
      <w:r>
        <w:t>II-</w:t>
      </w:r>
      <w:r>
        <w:tab/>
      </w:r>
      <w:r>
        <w:t>Coeficiente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aproveitamento</w:t>
      </w:r>
      <w:r>
        <w:rPr>
          <w:spacing w:val="-1"/>
        </w:rPr>
        <w:t xml:space="preserve"> </w:t>
      </w:r>
      <w:r>
        <w:t>básico;</w:t>
      </w:r>
    </w:p>
    <w:p w14:paraId="77ADC2E9" w14:textId="77777777" w:rsidR="006C5AF1" w:rsidRDefault="006C5AF1">
      <w:pPr>
        <w:pStyle w:val="Corpodetexto"/>
      </w:pPr>
    </w:p>
    <w:p w14:paraId="601B6B97" w14:textId="77777777" w:rsidR="006C5AF1" w:rsidRDefault="00DD42EE">
      <w:pPr>
        <w:pStyle w:val="Corpodetexto"/>
        <w:ind w:left="139" w:right="142"/>
        <w:jc w:val="both"/>
      </w:pPr>
      <w:r>
        <w:t>§ 1º. A área dada pelo coeficiente de aproveitamento mínimo corresponde ao</w:t>
      </w:r>
      <w:r>
        <w:rPr>
          <w:spacing w:val="1"/>
        </w:rPr>
        <w:t xml:space="preserve"> </w:t>
      </w:r>
      <w:r>
        <w:t>potencial</w:t>
      </w:r>
      <w:r>
        <w:rPr>
          <w:spacing w:val="1"/>
        </w:rPr>
        <w:t xml:space="preserve"> </w:t>
      </w:r>
      <w:r>
        <w:t>construtivo mínimo exigido para o</w:t>
      </w:r>
      <w:r>
        <w:rPr>
          <w:spacing w:val="1"/>
        </w:rPr>
        <w:t xml:space="preserve"> </w:t>
      </w:r>
      <w:r>
        <w:t>lote, podendo ser considerado</w:t>
      </w:r>
      <w:r>
        <w:rPr>
          <w:spacing w:val="1"/>
        </w:rPr>
        <w:t xml:space="preserve"> </w:t>
      </w:r>
      <w:r>
        <w:t>subutilizado</w:t>
      </w:r>
      <w:r>
        <w:rPr>
          <w:spacing w:val="-2"/>
        </w:rPr>
        <w:t xml:space="preserve"> </w:t>
      </w:r>
      <w:r>
        <w:t>aquele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alcançar</w:t>
      </w:r>
      <w:r>
        <w:rPr>
          <w:spacing w:val="-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parâmetros</w:t>
      </w:r>
      <w:r>
        <w:rPr>
          <w:spacing w:val="-2"/>
        </w:rPr>
        <w:t xml:space="preserve"> </w:t>
      </w:r>
      <w:r>
        <w:t>constantes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Qua</w:t>
      </w:r>
      <w:r>
        <w:t>dro</w:t>
      </w:r>
      <w:r>
        <w:rPr>
          <w:spacing w:val="-6"/>
        </w:rPr>
        <w:t xml:space="preserve"> </w:t>
      </w:r>
      <w:r>
        <w:t>III.</w:t>
      </w:r>
    </w:p>
    <w:p w14:paraId="16FB5EF1" w14:textId="77777777" w:rsidR="006C5AF1" w:rsidRDefault="006C5AF1">
      <w:pPr>
        <w:pStyle w:val="Corpodetexto"/>
      </w:pPr>
    </w:p>
    <w:p w14:paraId="44760A48" w14:textId="77777777" w:rsidR="006C5AF1" w:rsidRDefault="00DD42EE">
      <w:pPr>
        <w:pStyle w:val="Corpodetexto"/>
        <w:spacing w:before="1"/>
        <w:ind w:left="139" w:right="145"/>
        <w:jc w:val="both"/>
      </w:pPr>
      <w:r>
        <w:t>§ 2º. Os imóveis localizados na Macroárea de Integração Metropolitana ficam</w:t>
      </w:r>
      <w:r>
        <w:rPr>
          <w:spacing w:val="1"/>
        </w:rPr>
        <w:t xml:space="preserve"> </w:t>
      </w:r>
      <w:r>
        <w:rPr>
          <w:spacing w:val="-1"/>
        </w:rPr>
        <w:t>submetidos</w:t>
      </w:r>
      <w:r>
        <w:rPr>
          <w:spacing w:val="-19"/>
        </w:rPr>
        <w:t xml:space="preserve"> </w:t>
      </w:r>
      <w:r>
        <w:rPr>
          <w:spacing w:val="-1"/>
        </w:rPr>
        <w:t>ao</w:t>
      </w:r>
      <w:r>
        <w:rPr>
          <w:spacing w:val="-13"/>
        </w:rPr>
        <w:t xml:space="preserve"> </w:t>
      </w:r>
      <w:r>
        <w:rPr>
          <w:spacing w:val="-1"/>
        </w:rPr>
        <w:t>aproveitamento</w:t>
      </w:r>
      <w:r>
        <w:rPr>
          <w:spacing w:val="-18"/>
        </w:rPr>
        <w:t xml:space="preserve"> </w:t>
      </w:r>
      <w:r>
        <w:rPr>
          <w:spacing w:val="-1"/>
        </w:rPr>
        <w:t>mínimo</w:t>
      </w:r>
      <w:r>
        <w:rPr>
          <w:spacing w:val="-13"/>
        </w:rPr>
        <w:t xml:space="preserve"> </w:t>
      </w:r>
      <w:r>
        <w:t>construtivo</w:t>
      </w:r>
      <w:r>
        <w:rPr>
          <w:spacing w:val="-14"/>
        </w:rPr>
        <w:t xml:space="preserve"> </w:t>
      </w:r>
      <w:r>
        <w:t>exigido</w:t>
      </w:r>
      <w:r>
        <w:rPr>
          <w:spacing w:val="-13"/>
        </w:rPr>
        <w:t xml:space="preserve"> </w:t>
      </w:r>
      <w:r>
        <w:t>para</w:t>
      </w:r>
      <w:r>
        <w:rPr>
          <w:spacing w:val="-18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lote</w:t>
      </w:r>
      <w:r>
        <w:rPr>
          <w:spacing w:val="-14"/>
        </w:rPr>
        <w:t xml:space="preserve"> </w:t>
      </w:r>
      <w:r>
        <w:t>nos</w:t>
      </w:r>
      <w:r>
        <w:rPr>
          <w:spacing w:val="-13"/>
        </w:rPr>
        <w:t xml:space="preserve"> </w:t>
      </w:r>
      <w:r>
        <w:t>termos</w:t>
      </w:r>
      <w:r>
        <w:rPr>
          <w:spacing w:val="-6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artigo</w:t>
      </w:r>
      <w:r>
        <w:rPr>
          <w:spacing w:val="-4"/>
        </w:rPr>
        <w:t xml:space="preserve"> </w:t>
      </w:r>
      <w:r>
        <w:t>63 do</w:t>
      </w:r>
      <w:r>
        <w:rPr>
          <w:spacing w:val="-4"/>
        </w:rPr>
        <w:t xml:space="preserve"> </w:t>
      </w:r>
      <w:r>
        <w:t>Plano Diretor</w:t>
      </w:r>
      <w:r>
        <w:rPr>
          <w:spacing w:val="1"/>
        </w:rPr>
        <w:t xml:space="preserve"> </w:t>
      </w:r>
      <w:r>
        <w:t>de Niterói.</w:t>
      </w:r>
    </w:p>
    <w:p w14:paraId="7F7557F9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53BCFA45" w14:textId="77777777" w:rsidR="006C5AF1" w:rsidRDefault="006C5AF1">
      <w:pPr>
        <w:pStyle w:val="Corpodetexto"/>
        <w:spacing w:before="6"/>
        <w:rPr>
          <w:sz w:val="26"/>
        </w:rPr>
      </w:pPr>
    </w:p>
    <w:p w14:paraId="13DA0B00" w14:textId="77777777" w:rsidR="006C5AF1" w:rsidRDefault="00DD42EE">
      <w:pPr>
        <w:pStyle w:val="Corpodetexto"/>
        <w:spacing w:before="92"/>
        <w:ind w:left="139" w:right="148"/>
        <w:jc w:val="both"/>
      </w:pPr>
      <w:r>
        <w:t xml:space="preserve">§ 3º. Para o cálculo do </w:t>
      </w:r>
      <w:r>
        <w:t>potencial construtivo adicional deverá ser utilizado o</w:t>
      </w:r>
      <w:r>
        <w:rPr>
          <w:spacing w:val="1"/>
        </w:rPr>
        <w:t xml:space="preserve"> </w:t>
      </w:r>
      <w:r>
        <w:t>coeficiente de aproveitamento básico nos termos do artigo 83 do Plano Diretor</w:t>
      </w:r>
      <w:r>
        <w:rPr>
          <w:spacing w:val="1"/>
        </w:rPr>
        <w:t xml:space="preserve"> </w:t>
      </w:r>
      <w:r>
        <w:t>de Niterói.</w:t>
      </w:r>
    </w:p>
    <w:p w14:paraId="2EE4C1FD" w14:textId="77777777" w:rsidR="006C5AF1" w:rsidRDefault="006C5AF1">
      <w:pPr>
        <w:pStyle w:val="Corpodetexto"/>
        <w:spacing w:before="1"/>
      </w:pPr>
    </w:p>
    <w:p w14:paraId="18F2C939" w14:textId="77777777" w:rsidR="006C5AF1" w:rsidRDefault="00DD42EE">
      <w:pPr>
        <w:pStyle w:val="Corpodetexto"/>
        <w:ind w:left="139" w:right="142"/>
        <w:jc w:val="both"/>
      </w:pPr>
      <w:r>
        <w:t>§ 4º. Os potenciais construtivos definidos pelos coeficientes de aproveitamento</w:t>
      </w:r>
      <w:r>
        <w:rPr>
          <w:spacing w:val="1"/>
        </w:rPr>
        <w:t xml:space="preserve"> </w:t>
      </w:r>
      <w:r>
        <w:t>são aplicados exclusivamente n</w:t>
      </w:r>
      <w:r>
        <w:t>as áreas sobre as quais incide a zona de uso e</w:t>
      </w:r>
      <w:r>
        <w:rPr>
          <w:spacing w:val="1"/>
        </w:rPr>
        <w:t xml:space="preserve"> </w:t>
      </w:r>
      <w:r>
        <w:t>serão utilizados como referência para efeito do cálculo do potencial construtivo</w:t>
      </w:r>
      <w:r>
        <w:rPr>
          <w:spacing w:val="1"/>
        </w:rPr>
        <w:t xml:space="preserve"> </w:t>
      </w:r>
      <w:r>
        <w:t>adicional.</w:t>
      </w:r>
    </w:p>
    <w:p w14:paraId="351E6008" w14:textId="77777777" w:rsidR="006C5AF1" w:rsidRDefault="006C5AF1">
      <w:pPr>
        <w:pStyle w:val="Corpodetexto"/>
        <w:spacing w:before="9"/>
        <w:rPr>
          <w:sz w:val="23"/>
        </w:rPr>
      </w:pPr>
    </w:p>
    <w:p w14:paraId="6956E1F4" w14:textId="159FE27C" w:rsidR="006C5AF1" w:rsidRDefault="00DD42EE">
      <w:pPr>
        <w:pStyle w:val="Corpodetexto"/>
        <w:spacing w:before="1"/>
        <w:ind w:left="139" w:right="140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5º.</w:t>
      </w:r>
      <w:r>
        <w:rPr>
          <w:spacing w:val="-14"/>
        </w:rPr>
        <w:t xml:space="preserve"> </w:t>
      </w:r>
      <w:r>
        <w:rPr>
          <w:spacing w:val="-1"/>
        </w:rPr>
        <w:t>Quando</w:t>
      </w:r>
      <w:r>
        <w:rPr>
          <w:spacing w:val="-14"/>
        </w:rPr>
        <w:t xml:space="preserve"> </w:t>
      </w:r>
      <w:r>
        <w:rPr>
          <w:spacing w:val="-1"/>
        </w:rPr>
        <w:t>houver</w:t>
      </w:r>
      <w:r>
        <w:rPr>
          <w:spacing w:val="-12"/>
        </w:rPr>
        <w:t xml:space="preserve"> </w:t>
      </w:r>
      <w:r>
        <w:rPr>
          <w:spacing w:val="-1"/>
        </w:rPr>
        <w:t>contrapartida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meio</w:t>
      </w:r>
      <w:r>
        <w:rPr>
          <w:spacing w:val="-13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afetação</w:t>
      </w:r>
      <w:r>
        <w:rPr>
          <w:spacing w:val="-18"/>
        </w:rPr>
        <w:t xml:space="preserve"> </w:t>
      </w:r>
      <w:r>
        <w:t>ao</w:t>
      </w:r>
      <w:r>
        <w:rPr>
          <w:spacing w:val="-18"/>
        </w:rPr>
        <w:t xml:space="preserve"> </w:t>
      </w:r>
      <w:r>
        <w:t>domínio</w:t>
      </w:r>
      <w:r>
        <w:rPr>
          <w:spacing w:val="-18"/>
        </w:rPr>
        <w:t xml:space="preserve"> </w:t>
      </w:r>
      <w:r>
        <w:t>do</w:t>
      </w:r>
      <w:r>
        <w:rPr>
          <w:spacing w:val="-18"/>
        </w:rPr>
        <w:t xml:space="preserve"> </w:t>
      </w:r>
      <w:r>
        <w:t>Município</w:t>
      </w:r>
      <w:r>
        <w:rPr>
          <w:spacing w:val="-64"/>
        </w:rPr>
        <w:t xml:space="preserve"> </w:t>
      </w:r>
      <w:r>
        <w:t>de área para alargamento de via ou co</w:t>
      </w:r>
      <w:r>
        <w:t>nstrução de equipamentos públicos, o</w:t>
      </w:r>
      <w:r>
        <w:rPr>
          <w:spacing w:val="1"/>
        </w:rPr>
        <w:t xml:space="preserve"> </w:t>
      </w:r>
      <w:r>
        <w:t>potencial construtivo básico do remanescente do lote será calculado em função</w:t>
      </w:r>
      <w:r>
        <w:rPr>
          <w:spacing w:val="-6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 área original.</w:t>
      </w:r>
    </w:p>
    <w:p w14:paraId="45273FAE" w14:textId="77777777" w:rsidR="006C5AF1" w:rsidRDefault="006C5AF1">
      <w:pPr>
        <w:pStyle w:val="Corpodetexto"/>
        <w:spacing w:before="3"/>
      </w:pPr>
    </w:p>
    <w:p w14:paraId="0DC2E196" w14:textId="77777777" w:rsidR="006C5AF1" w:rsidRDefault="00DD42EE">
      <w:pPr>
        <w:pStyle w:val="Corpodetexto"/>
        <w:ind w:left="139" w:right="144"/>
        <w:jc w:val="both"/>
      </w:pPr>
      <w:r>
        <w:t>§ 6º. A afetação de que trata o parágrafo anterior deverá ser registrada em</w:t>
      </w:r>
      <w:r>
        <w:rPr>
          <w:spacing w:val="1"/>
        </w:rPr>
        <w:t xml:space="preserve"> </w:t>
      </w:r>
      <w:r>
        <w:t xml:space="preserve">Cartório de Registro de Imóveis e precede </w:t>
      </w:r>
      <w:r>
        <w:t>a emissão do boletim de aceite de</w:t>
      </w:r>
      <w:r>
        <w:rPr>
          <w:spacing w:val="1"/>
        </w:rPr>
        <w:t xml:space="preserve"> </w:t>
      </w:r>
      <w:r>
        <w:t>obras.</w:t>
      </w:r>
    </w:p>
    <w:p w14:paraId="0854F623" w14:textId="77777777" w:rsidR="006C5AF1" w:rsidRDefault="006C5AF1">
      <w:pPr>
        <w:pStyle w:val="Corpodetexto"/>
        <w:rPr>
          <w:sz w:val="26"/>
        </w:rPr>
      </w:pPr>
    </w:p>
    <w:p w14:paraId="3E734A7F" w14:textId="77777777" w:rsidR="006C5AF1" w:rsidRDefault="00DD42EE">
      <w:pPr>
        <w:spacing w:before="217"/>
        <w:ind w:left="315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I.</w:t>
      </w:r>
    </w:p>
    <w:p w14:paraId="67FDC34D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0D3A40A9" w14:textId="77777777" w:rsidR="006C5AF1" w:rsidRDefault="00DD42EE">
      <w:pPr>
        <w:ind w:left="371" w:right="30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Área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Edificável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Computável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(AEC)</w:t>
      </w:r>
    </w:p>
    <w:p w14:paraId="0ECF4526" w14:textId="77777777" w:rsidR="006C5AF1" w:rsidRDefault="006C5AF1">
      <w:pPr>
        <w:pStyle w:val="Corpodetexto"/>
        <w:spacing w:before="7"/>
        <w:rPr>
          <w:rFonts w:ascii="Arial"/>
          <w:b/>
          <w:sz w:val="17"/>
        </w:rPr>
      </w:pPr>
    </w:p>
    <w:p w14:paraId="409C8DA9" w14:textId="0B2A73CE" w:rsidR="006C5AF1" w:rsidRDefault="00AC5026">
      <w:pPr>
        <w:pStyle w:val="Corpodetexto"/>
        <w:spacing w:before="93"/>
        <w:ind w:left="139" w:right="131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21472" behindDoc="1" locked="0" layoutInCell="1" allowOverlap="1" wp14:anchorId="66158CDF" wp14:editId="2F9F3E6C">
                <wp:simplePos x="0" y="0"/>
                <wp:positionH relativeFrom="page">
                  <wp:posOffset>1061085</wp:posOffset>
                </wp:positionH>
                <wp:positionV relativeFrom="paragraph">
                  <wp:posOffset>59055</wp:posOffset>
                </wp:positionV>
                <wp:extent cx="5437505" cy="527685"/>
                <wp:effectExtent l="0" t="0" r="0" b="0"/>
                <wp:wrapNone/>
                <wp:docPr id="1988248789" name="Freeform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527685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93 93"/>
                            <a:gd name="T3" fmla="*/ 93 h 831"/>
                            <a:gd name="T4" fmla="+- 0 1671 1671"/>
                            <a:gd name="T5" fmla="*/ T4 w 8563"/>
                            <a:gd name="T6" fmla="+- 0 93 93"/>
                            <a:gd name="T7" fmla="*/ 93 h 831"/>
                            <a:gd name="T8" fmla="+- 0 1671 1671"/>
                            <a:gd name="T9" fmla="*/ T8 w 8563"/>
                            <a:gd name="T10" fmla="+- 0 371 93"/>
                            <a:gd name="T11" fmla="*/ 371 h 831"/>
                            <a:gd name="T12" fmla="+- 0 1671 1671"/>
                            <a:gd name="T13" fmla="*/ T12 w 8563"/>
                            <a:gd name="T14" fmla="+- 0 645 93"/>
                            <a:gd name="T15" fmla="*/ 645 h 831"/>
                            <a:gd name="T16" fmla="+- 0 1671 1671"/>
                            <a:gd name="T17" fmla="*/ T16 w 8563"/>
                            <a:gd name="T18" fmla="+- 0 923 93"/>
                            <a:gd name="T19" fmla="*/ 923 h 831"/>
                            <a:gd name="T20" fmla="+- 0 10233 1671"/>
                            <a:gd name="T21" fmla="*/ T20 w 8563"/>
                            <a:gd name="T22" fmla="+- 0 923 93"/>
                            <a:gd name="T23" fmla="*/ 923 h 831"/>
                            <a:gd name="T24" fmla="+- 0 10233 1671"/>
                            <a:gd name="T25" fmla="*/ T24 w 8563"/>
                            <a:gd name="T26" fmla="+- 0 645 93"/>
                            <a:gd name="T27" fmla="*/ 645 h 831"/>
                            <a:gd name="T28" fmla="+- 0 10233 1671"/>
                            <a:gd name="T29" fmla="*/ T28 w 8563"/>
                            <a:gd name="T30" fmla="+- 0 371 93"/>
                            <a:gd name="T31" fmla="*/ 371 h 831"/>
                            <a:gd name="T32" fmla="+- 0 10233 1671"/>
                            <a:gd name="T33" fmla="*/ T32 w 8563"/>
                            <a:gd name="T34" fmla="+- 0 93 93"/>
                            <a:gd name="T35" fmla="*/ 93 h 8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8563" h="831"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8"/>
                              </a:lnTo>
                              <a:lnTo>
                                <a:pt x="0" y="552"/>
                              </a:lnTo>
                              <a:lnTo>
                                <a:pt x="0" y="830"/>
                              </a:lnTo>
                              <a:lnTo>
                                <a:pt x="8562" y="830"/>
                              </a:lnTo>
                              <a:lnTo>
                                <a:pt x="8562" y="552"/>
                              </a:lnTo>
                              <a:lnTo>
                                <a:pt x="8562" y="278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4A3846E" id="Freeform 128" o:spid="_x0000_s1026" style="position:absolute;margin-left:83.55pt;margin-top:4.65pt;width:428.15pt;height:41.55pt;z-index:-1719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" path="m8562,l,,,278,,552,,830r8562,l8562,552r,-274l8562,xe" stroked="f">
                <v:path arrowok="t" o:connecttype="custom" o:connectlocs="5436870,59055;0,59055;0,235585;0,409575;0,586105;5436870,586105;5436870,409575;5436870,235585;5436870,59055" o:connectangles="0,0,0,0,0,0,0,0,0"/>
                <w10:wrap anchorx="page"/>
              </v:shape>
            </w:pict>
          </mc:Fallback>
        </mc:AlternateContent>
      </w: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 xml:space="preserve">46. </w:t>
      </w:r>
      <w:r>
        <w:t>A</w:t>
      </w:r>
      <w:r>
        <w:rPr>
          <w:spacing w:val="-13"/>
        </w:rPr>
        <w:t xml:space="preserve"> </w:t>
      </w:r>
      <w:r>
        <w:t>Área</w:t>
      </w:r>
      <w:r>
        <w:rPr>
          <w:spacing w:val="-10"/>
        </w:rPr>
        <w:t xml:space="preserve"> </w:t>
      </w:r>
      <w:r>
        <w:t>Edificável</w:t>
      </w:r>
      <w:r>
        <w:rPr>
          <w:spacing w:val="-17"/>
        </w:rPr>
        <w:t xml:space="preserve"> </w:t>
      </w:r>
      <w:r>
        <w:t>Computável</w:t>
      </w:r>
      <w:r>
        <w:rPr>
          <w:spacing w:val="-16"/>
        </w:rPr>
        <w:t xml:space="preserve"> </w:t>
      </w:r>
      <w:r>
        <w:t>(AEC)</w:t>
      </w:r>
      <w:r>
        <w:rPr>
          <w:spacing w:val="-11"/>
        </w:rPr>
        <w:t xml:space="preserve"> </w:t>
      </w:r>
      <w:r>
        <w:t>corresponde</w:t>
      </w:r>
      <w:r>
        <w:rPr>
          <w:spacing w:val="-14"/>
        </w:rPr>
        <w:t xml:space="preserve"> </w:t>
      </w:r>
      <w:r>
        <w:t>ao</w:t>
      </w:r>
      <w:r>
        <w:rPr>
          <w:spacing w:val="-15"/>
        </w:rPr>
        <w:t xml:space="preserve"> </w:t>
      </w:r>
      <w:r>
        <w:t>somatório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todas</w:t>
      </w:r>
      <w:r>
        <w:rPr>
          <w:spacing w:val="-64"/>
        </w:rPr>
        <w:t xml:space="preserve"> </w:t>
      </w:r>
      <w:r>
        <w:t>as áreas edificáveis resultantes da aplicação dos parâmetros de ocupação do</w:t>
      </w:r>
      <w:r>
        <w:rPr>
          <w:spacing w:val="1"/>
        </w:rPr>
        <w:t xml:space="preserve"> </w:t>
      </w:r>
      <w:r>
        <w:t>solo.</w:t>
      </w:r>
    </w:p>
    <w:p w14:paraId="50F3517A" w14:textId="77777777" w:rsidR="006C5AF1" w:rsidRDefault="00DD42EE">
      <w:pPr>
        <w:pStyle w:val="Corpodetexto"/>
        <w:spacing w:before="2" w:line="550" w:lineRule="atLeast"/>
        <w:ind w:left="836" w:right="2114" w:hanging="697"/>
        <w:jc w:val="both"/>
      </w:pPr>
      <w:r>
        <w:rPr>
          <w:rFonts w:ascii="Arial" w:hAnsi="Arial"/>
          <w:b/>
        </w:rPr>
        <w:t xml:space="preserve">Art. 47. </w:t>
      </w:r>
      <w:r>
        <w:t>São elementos não computáveis para efeito de AEC:</w:t>
      </w:r>
      <w:r>
        <w:rPr>
          <w:spacing w:val="-64"/>
        </w:rPr>
        <w:t xml:space="preserve"> </w:t>
      </w:r>
      <w:r>
        <w:t>I-</w:t>
      </w:r>
      <w:r>
        <w:rPr>
          <w:spacing w:val="40"/>
        </w:rPr>
        <w:t xml:space="preserve"> </w:t>
      </w:r>
      <w:r>
        <w:t>Subsolo;</w:t>
      </w:r>
    </w:p>
    <w:p w14:paraId="2189A14B" w14:textId="77777777" w:rsidR="006C5AF1" w:rsidRDefault="00DD42EE">
      <w:pPr>
        <w:pStyle w:val="PargrafodaLista"/>
        <w:numPr>
          <w:ilvl w:val="0"/>
          <w:numId w:val="89"/>
        </w:numPr>
        <w:tabs>
          <w:tab w:val="left" w:pos="1556"/>
          <w:tab w:val="left" w:pos="1557"/>
        </w:tabs>
        <w:spacing w:before="5" w:line="275" w:lineRule="exact"/>
        <w:rPr>
          <w:sz w:val="24"/>
        </w:rPr>
      </w:pPr>
      <w:r>
        <w:rPr>
          <w:sz w:val="24"/>
        </w:rPr>
        <w:t>Semienterrado;</w:t>
      </w:r>
    </w:p>
    <w:p w14:paraId="37FD8A45" w14:textId="77777777" w:rsidR="006C5AF1" w:rsidRDefault="00DD42EE">
      <w:pPr>
        <w:pStyle w:val="PargrafodaLista"/>
        <w:numPr>
          <w:ilvl w:val="0"/>
          <w:numId w:val="89"/>
        </w:numPr>
        <w:tabs>
          <w:tab w:val="left" w:pos="1556"/>
          <w:tab w:val="left" w:pos="1557"/>
        </w:tabs>
        <w:spacing w:line="275" w:lineRule="exact"/>
        <w:rPr>
          <w:sz w:val="24"/>
        </w:rPr>
      </w:pPr>
      <w:r>
        <w:rPr>
          <w:sz w:val="24"/>
        </w:rPr>
        <w:t>Embasamento</w:t>
      </w:r>
      <w:r>
        <w:rPr>
          <w:spacing w:val="-3"/>
          <w:sz w:val="24"/>
        </w:rPr>
        <w:t xml:space="preserve"> </w:t>
      </w:r>
      <w:r>
        <w:rPr>
          <w:sz w:val="24"/>
        </w:rPr>
        <w:t>sem</w:t>
      </w:r>
      <w:r>
        <w:rPr>
          <w:spacing w:val="-5"/>
          <w:sz w:val="24"/>
        </w:rPr>
        <w:t xml:space="preserve"> </w:t>
      </w:r>
      <w:r>
        <w:rPr>
          <w:sz w:val="24"/>
        </w:rPr>
        <w:t>unidades</w:t>
      </w:r>
      <w:r>
        <w:rPr>
          <w:spacing w:val="-3"/>
          <w:sz w:val="24"/>
        </w:rPr>
        <w:t xml:space="preserve"> </w:t>
      </w:r>
      <w:r>
        <w:rPr>
          <w:sz w:val="24"/>
        </w:rPr>
        <w:t>privativas;</w:t>
      </w:r>
    </w:p>
    <w:p w14:paraId="14AE529C" w14:textId="77777777" w:rsidR="006C5AF1" w:rsidRDefault="00DD42EE">
      <w:pPr>
        <w:pStyle w:val="PargrafodaLista"/>
        <w:numPr>
          <w:ilvl w:val="0"/>
          <w:numId w:val="89"/>
        </w:numPr>
        <w:tabs>
          <w:tab w:val="left" w:pos="1556"/>
          <w:tab w:val="left" w:pos="1557"/>
        </w:tabs>
        <w:spacing w:before="2" w:line="275" w:lineRule="exact"/>
        <w:rPr>
          <w:sz w:val="24"/>
        </w:rPr>
      </w:pPr>
      <w:r>
        <w:rPr>
          <w:sz w:val="24"/>
        </w:rPr>
        <w:t>Área</w:t>
      </w:r>
      <w:r>
        <w:rPr>
          <w:spacing w:val="-2"/>
          <w:sz w:val="24"/>
        </w:rPr>
        <w:t xml:space="preserve"> </w:t>
      </w:r>
      <w:r>
        <w:rPr>
          <w:sz w:val="24"/>
        </w:rPr>
        <w:t>destinada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guarda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veículos;</w:t>
      </w:r>
    </w:p>
    <w:p w14:paraId="7EA3E078" w14:textId="77777777" w:rsidR="006C5AF1" w:rsidRDefault="00DD42EE">
      <w:pPr>
        <w:pStyle w:val="PargrafodaLista"/>
        <w:numPr>
          <w:ilvl w:val="0"/>
          <w:numId w:val="89"/>
        </w:numPr>
        <w:tabs>
          <w:tab w:val="left" w:pos="1556"/>
          <w:tab w:val="left" w:pos="1557"/>
        </w:tabs>
        <w:spacing w:line="275" w:lineRule="exact"/>
        <w:rPr>
          <w:sz w:val="24"/>
        </w:rPr>
      </w:pPr>
      <w:r>
        <w:rPr>
          <w:sz w:val="24"/>
        </w:rPr>
        <w:t>Áreas</w:t>
      </w:r>
      <w:r>
        <w:rPr>
          <w:spacing w:val="-3"/>
          <w:sz w:val="24"/>
        </w:rPr>
        <w:t xml:space="preserve"> </w:t>
      </w:r>
      <w:r>
        <w:rPr>
          <w:sz w:val="24"/>
        </w:rPr>
        <w:t>destinadas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circulação</w:t>
      </w:r>
      <w:r>
        <w:rPr>
          <w:spacing w:val="-2"/>
          <w:sz w:val="24"/>
        </w:rPr>
        <w:t xml:space="preserve"> </w:t>
      </w:r>
      <w:r>
        <w:rPr>
          <w:sz w:val="24"/>
        </w:rPr>
        <w:t>horizontal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vertical;</w:t>
      </w:r>
    </w:p>
    <w:p w14:paraId="6FE74577" w14:textId="77777777" w:rsidR="006C5AF1" w:rsidRDefault="00DD42EE">
      <w:pPr>
        <w:pStyle w:val="PargrafodaLista"/>
        <w:numPr>
          <w:ilvl w:val="0"/>
          <w:numId w:val="89"/>
        </w:numPr>
        <w:tabs>
          <w:tab w:val="left" w:pos="1556"/>
          <w:tab w:val="left" w:pos="1557"/>
        </w:tabs>
        <w:spacing w:before="2" w:line="275" w:lineRule="exact"/>
        <w:rPr>
          <w:sz w:val="24"/>
        </w:rPr>
      </w:pPr>
      <w:r>
        <w:rPr>
          <w:sz w:val="24"/>
        </w:rPr>
        <w:t>Áreas</w:t>
      </w:r>
      <w:r>
        <w:rPr>
          <w:spacing w:val="-3"/>
          <w:sz w:val="24"/>
        </w:rPr>
        <w:t xml:space="preserve"> </w:t>
      </w:r>
      <w:r>
        <w:rPr>
          <w:sz w:val="24"/>
        </w:rPr>
        <w:t>destinadas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2"/>
          <w:sz w:val="24"/>
        </w:rPr>
        <w:t xml:space="preserve"> </w:t>
      </w:r>
      <w:r>
        <w:rPr>
          <w:sz w:val="24"/>
        </w:rPr>
        <w:t>lazer</w:t>
      </w:r>
      <w:r>
        <w:rPr>
          <w:spacing w:val="-2"/>
          <w:sz w:val="24"/>
        </w:rPr>
        <w:t xml:space="preserve"> </w:t>
      </w:r>
      <w:r>
        <w:rPr>
          <w:sz w:val="24"/>
        </w:rPr>
        <w:t>coletivo;</w:t>
      </w:r>
    </w:p>
    <w:p w14:paraId="1660D966" w14:textId="77777777" w:rsidR="006C5AF1" w:rsidRDefault="00DD42EE">
      <w:pPr>
        <w:pStyle w:val="PargrafodaLista"/>
        <w:numPr>
          <w:ilvl w:val="0"/>
          <w:numId w:val="89"/>
        </w:numPr>
        <w:tabs>
          <w:tab w:val="left" w:pos="1556"/>
          <w:tab w:val="left" w:pos="1557"/>
        </w:tabs>
        <w:spacing w:line="275" w:lineRule="exact"/>
        <w:rPr>
          <w:sz w:val="24"/>
        </w:rPr>
      </w:pPr>
      <w:r>
        <w:rPr>
          <w:sz w:val="24"/>
        </w:rPr>
        <w:t>Compartimentos</w:t>
      </w:r>
      <w:r>
        <w:rPr>
          <w:spacing w:val="-6"/>
          <w:sz w:val="24"/>
        </w:rPr>
        <w:t xml:space="preserve"> </w:t>
      </w:r>
      <w:r>
        <w:rPr>
          <w:sz w:val="24"/>
        </w:rPr>
        <w:t>técnicos;</w:t>
      </w:r>
    </w:p>
    <w:p w14:paraId="1C80D894" w14:textId="77777777" w:rsidR="006C5AF1" w:rsidRDefault="00DD42EE">
      <w:pPr>
        <w:pStyle w:val="PargrafodaLista"/>
        <w:numPr>
          <w:ilvl w:val="0"/>
          <w:numId w:val="89"/>
        </w:numPr>
        <w:tabs>
          <w:tab w:val="left" w:pos="1557"/>
        </w:tabs>
        <w:spacing w:before="3"/>
        <w:ind w:right="145"/>
        <w:jc w:val="both"/>
        <w:rPr>
          <w:sz w:val="24"/>
        </w:rPr>
      </w:pPr>
      <w:r>
        <w:rPr>
          <w:sz w:val="24"/>
        </w:rPr>
        <w:t>Área destinada aos usos não residenciais, até o limite de 25%</w:t>
      </w:r>
      <w:r>
        <w:rPr>
          <w:spacing w:val="1"/>
          <w:sz w:val="24"/>
        </w:rPr>
        <w:t xml:space="preserve"> </w:t>
      </w:r>
      <w:r>
        <w:rPr>
          <w:sz w:val="24"/>
        </w:rPr>
        <w:t>(vinte e cinco por cento) da área construída computável total nos</w:t>
      </w:r>
      <w:r>
        <w:rPr>
          <w:spacing w:val="1"/>
          <w:sz w:val="24"/>
        </w:rPr>
        <w:t xml:space="preserve"> </w:t>
      </w:r>
      <w:r>
        <w:rPr>
          <w:sz w:val="24"/>
        </w:rPr>
        <w:t>EHIS</w:t>
      </w:r>
      <w:r>
        <w:rPr>
          <w:spacing w:val="-2"/>
          <w:sz w:val="24"/>
        </w:rPr>
        <w:t xml:space="preserve"> </w:t>
      </w:r>
      <w:r>
        <w:rPr>
          <w:sz w:val="24"/>
        </w:rPr>
        <w:t>de uso misto.</w:t>
      </w:r>
    </w:p>
    <w:p w14:paraId="160153ED" w14:textId="77777777" w:rsidR="006C5AF1" w:rsidRDefault="006C5AF1">
      <w:pPr>
        <w:pStyle w:val="Corpodetexto"/>
        <w:spacing w:before="7"/>
        <w:rPr>
          <w:sz w:val="23"/>
        </w:rPr>
      </w:pPr>
    </w:p>
    <w:p w14:paraId="4BFD5A61" w14:textId="77777777" w:rsidR="006C5AF1" w:rsidRDefault="00DD42EE">
      <w:pPr>
        <w:pStyle w:val="Corpodetexto"/>
        <w:spacing w:line="242" w:lineRule="auto"/>
        <w:ind w:left="139" w:right="141"/>
        <w:jc w:val="both"/>
      </w:pPr>
      <w:r>
        <w:rPr>
          <w:rFonts w:ascii="Arial" w:hAnsi="Arial"/>
          <w:b/>
        </w:rPr>
        <w:t xml:space="preserve">Art. 48. </w:t>
      </w:r>
      <w:r>
        <w:t>Para efeito do cálculo da AEC das edificações de uso não residencial</w:t>
      </w:r>
      <w:r>
        <w:rPr>
          <w:spacing w:val="1"/>
        </w:rPr>
        <w:t xml:space="preserve"> </w:t>
      </w:r>
      <w:r>
        <w:t>exclusivo, além do disposto no artigo anterior, são elementos não computáveis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efeito de AEC:</w:t>
      </w:r>
    </w:p>
    <w:p w14:paraId="51810651" w14:textId="77777777" w:rsidR="006C5AF1" w:rsidRDefault="006C5AF1">
      <w:pPr>
        <w:pStyle w:val="Corpodetexto"/>
        <w:spacing w:before="8"/>
        <w:rPr>
          <w:sz w:val="23"/>
        </w:rPr>
      </w:pPr>
    </w:p>
    <w:p w14:paraId="5DDC2B6A" w14:textId="77777777" w:rsidR="006C5AF1" w:rsidRDefault="00DD42EE">
      <w:pPr>
        <w:pStyle w:val="PargrafodaLista"/>
        <w:numPr>
          <w:ilvl w:val="0"/>
          <w:numId w:val="88"/>
        </w:numPr>
        <w:tabs>
          <w:tab w:val="left" w:pos="1557"/>
        </w:tabs>
        <w:ind w:right="138"/>
        <w:jc w:val="both"/>
        <w:rPr>
          <w:sz w:val="24"/>
        </w:rPr>
      </w:pPr>
      <w:r>
        <w:rPr>
          <w:spacing w:val="-1"/>
          <w:sz w:val="24"/>
        </w:rPr>
        <w:t>Unidade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saúde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com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internação: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Áreas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apoio</w:t>
      </w:r>
      <w:r>
        <w:rPr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infraestrutura</w:t>
      </w:r>
      <w:r>
        <w:rPr>
          <w:spacing w:val="-64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edificação;</w:t>
      </w:r>
    </w:p>
    <w:p w14:paraId="627A611D" w14:textId="77777777" w:rsidR="006C5AF1" w:rsidRDefault="00DD42EE">
      <w:pPr>
        <w:pStyle w:val="PargrafodaLista"/>
        <w:numPr>
          <w:ilvl w:val="0"/>
          <w:numId w:val="88"/>
        </w:numPr>
        <w:tabs>
          <w:tab w:val="left" w:pos="1556"/>
          <w:tab w:val="left" w:pos="1557"/>
        </w:tabs>
        <w:spacing w:before="1"/>
        <w:ind w:hanging="707"/>
        <w:rPr>
          <w:sz w:val="24"/>
        </w:rPr>
      </w:pPr>
      <w:r>
        <w:rPr>
          <w:sz w:val="24"/>
        </w:rPr>
        <w:t>Unidade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ensino:</w:t>
      </w:r>
      <w:r>
        <w:rPr>
          <w:spacing w:val="-3"/>
          <w:sz w:val="24"/>
        </w:rPr>
        <w:t xml:space="preserve"> </w:t>
      </w:r>
      <w:r>
        <w:rPr>
          <w:sz w:val="24"/>
        </w:rPr>
        <w:t>Ginásios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quadras</w:t>
      </w:r>
      <w:r>
        <w:rPr>
          <w:spacing w:val="-2"/>
          <w:sz w:val="24"/>
        </w:rPr>
        <w:t xml:space="preserve"> </w:t>
      </w:r>
      <w:r>
        <w:rPr>
          <w:sz w:val="24"/>
        </w:rPr>
        <w:t>esportivas;</w:t>
      </w:r>
    </w:p>
    <w:p w14:paraId="0BEC8D0D" w14:textId="77777777" w:rsidR="006C5AF1" w:rsidRDefault="006C5AF1">
      <w:pPr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0CEBD456" w14:textId="77777777" w:rsidR="006C5AF1" w:rsidRDefault="006C5AF1">
      <w:pPr>
        <w:pStyle w:val="Corpodetexto"/>
        <w:spacing w:before="6"/>
        <w:rPr>
          <w:sz w:val="26"/>
        </w:rPr>
      </w:pPr>
    </w:p>
    <w:p w14:paraId="4E3DABF3" w14:textId="77777777" w:rsidR="006C5AF1" w:rsidRDefault="00DD42EE">
      <w:pPr>
        <w:pStyle w:val="PargrafodaLista"/>
        <w:numPr>
          <w:ilvl w:val="0"/>
          <w:numId w:val="88"/>
        </w:numPr>
        <w:tabs>
          <w:tab w:val="left" w:pos="1556"/>
          <w:tab w:val="left" w:pos="1557"/>
          <w:tab w:val="left" w:pos="2995"/>
          <w:tab w:val="left" w:pos="4168"/>
          <w:tab w:val="left" w:pos="5003"/>
          <w:tab w:val="left" w:pos="5477"/>
          <w:tab w:val="left" w:pos="6273"/>
          <w:tab w:val="left" w:pos="6748"/>
          <w:tab w:val="left" w:pos="8368"/>
        </w:tabs>
        <w:spacing w:before="92"/>
        <w:ind w:right="140"/>
        <w:rPr>
          <w:sz w:val="24"/>
        </w:rPr>
      </w:pPr>
      <w:r>
        <w:rPr>
          <w:sz w:val="24"/>
        </w:rPr>
        <w:t>Edificações</w:t>
      </w:r>
      <w:r>
        <w:rPr>
          <w:sz w:val="24"/>
        </w:rPr>
        <w:tab/>
        <w:t>culturais:</w:t>
      </w:r>
      <w:r>
        <w:rPr>
          <w:sz w:val="24"/>
        </w:rPr>
        <w:tab/>
        <w:t>Áreas</w:t>
      </w:r>
      <w:r>
        <w:rPr>
          <w:sz w:val="24"/>
        </w:rPr>
        <w:tab/>
        <w:t>de</w:t>
      </w:r>
      <w:r>
        <w:rPr>
          <w:sz w:val="24"/>
        </w:rPr>
        <w:tab/>
        <w:t>apoio</w:t>
      </w:r>
      <w:r>
        <w:rPr>
          <w:sz w:val="24"/>
        </w:rPr>
        <w:tab/>
        <w:t>da</w:t>
      </w:r>
      <w:r>
        <w:rPr>
          <w:sz w:val="24"/>
        </w:rPr>
        <w:tab/>
        <w:t>infraestrutura</w:t>
      </w:r>
      <w:r>
        <w:rPr>
          <w:sz w:val="24"/>
        </w:rPr>
        <w:tab/>
      </w:r>
      <w:r>
        <w:rPr>
          <w:spacing w:val="-1"/>
          <w:sz w:val="24"/>
        </w:rPr>
        <w:t>da</w:t>
      </w:r>
      <w:r>
        <w:rPr>
          <w:spacing w:val="-64"/>
          <w:sz w:val="24"/>
        </w:rPr>
        <w:t xml:space="preserve"> </w:t>
      </w:r>
      <w:r>
        <w:rPr>
          <w:sz w:val="24"/>
        </w:rPr>
        <w:t>edificação;</w:t>
      </w:r>
    </w:p>
    <w:p w14:paraId="2EFA78C6" w14:textId="77777777" w:rsidR="006C5AF1" w:rsidRDefault="00DD42EE">
      <w:pPr>
        <w:pStyle w:val="PargrafodaLista"/>
        <w:numPr>
          <w:ilvl w:val="0"/>
          <w:numId w:val="88"/>
        </w:numPr>
        <w:tabs>
          <w:tab w:val="left" w:pos="1556"/>
          <w:tab w:val="left" w:pos="1557"/>
        </w:tabs>
        <w:spacing w:before="1"/>
        <w:ind w:hanging="707"/>
        <w:rPr>
          <w:sz w:val="24"/>
        </w:rPr>
      </w:pPr>
      <w:r>
        <w:rPr>
          <w:sz w:val="24"/>
        </w:rPr>
        <w:t>Posto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Abastecimento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serviço:</w:t>
      </w:r>
      <w:r>
        <w:rPr>
          <w:spacing w:val="-2"/>
          <w:sz w:val="24"/>
        </w:rPr>
        <w:t xml:space="preserve"> </w:t>
      </w:r>
      <w:r>
        <w:rPr>
          <w:sz w:val="24"/>
        </w:rPr>
        <w:t>Cobertura</w:t>
      </w:r>
      <w:r>
        <w:rPr>
          <w:spacing w:val="-5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bombas.</w:t>
      </w:r>
    </w:p>
    <w:p w14:paraId="59F80232" w14:textId="77777777" w:rsidR="006C5AF1" w:rsidRDefault="006C5AF1">
      <w:pPr>
        <w:pStyle w:val="Corpodetexto"/>
        <w:spacing w:before="7"/>
        <w:rPr>
          <w:sz w:val="20"/>
        </w:rPr>
      </w:pPr>
    </w:p>
    <w:p w14:paraId="1A790FD5" w14:textId="77777777" w:rsidR="006C5AF1" w:rsidRDefault="00DD42EE">
      <w:pPr>
        <w:spacing w:before="1"/>
        <w:ind w:left="314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II.</w:t>
      </w:r>
    </w:p>
    <w:p w14:paraId="316125C9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76F36DD4" w14:textId="77777777" w:rsidR="006C5AF1" w:rsidRDefault="00DD42EE">
      <w:pPr>
        <w:ind w:left="371" w:right="306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Potencial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Construtivo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Adicional</w:t>
      </w:r>
    </w:p>
    <w:p w14:paraId="73C947BD" w14:textId="77777777" w:rsidR="006C5AF1" w:rsidRDefault="006C5AF1">
      <w:pPr>
        <w:pStyle w:val="Corpodetexto"/>
        <w:spacing w:before="2"/>
        <w:rPr>
          <w:rFonts w:ascii="Arial"/>
          <w:b/>
          <w:sz w:val="26"/>
        </w:rPr>
      </w:pPr>
    </w:p>
    <w:p w14:paraId="0BD202E4" w14:textId="650417CC" w:rsidR="006C5AF1" w:rsidRDefault="00DD42EE">
      <w:pPr>
        <w:pStyle w:val="Corpodetexto"/>
        <w:ind w:left="139" w:right="138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49.</w:t>
      </w:r>
      <w:r>
        <w:rPr>
          <w:rFonts w:ascii="Arial" w:hAnsi="Arial"/>
          <w:b/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Potencial</w:t>
      </w:r>
      <w:r>
        <w:rPr>
          <w:spacing w:val="1"/>
        </w:rPr>
        <w:t xml:space="preserve"> </w:t>
      </w:r>
      <w:r>
        <w:t>Construtivo</w:t>
      </w:r>
      <w:r>
        <w:rPr>
          <w:spacing w:val="1"/>
        </w:rPr>
        <w:t xml:space="preserve"> </w:t>
      </w:r>
      <w:r>
        <w:t>Adicional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jurídico</w:t>
      </w:r>
      <w:r>
        <w:rPr>
          <w:spacing w:val="1"/>
        </w:rPr>
        <w:t xml:space="preserve"> </w:t>
      </w:r>
      <w:r>
        <w:t>dominical,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titularidade do Município, com</w:t>
      </w:r>
      <w:r>
        <w:rPr>
          <w:spacing w:val="1"/>
        </w:rPr>
        <w:t xml:space="preserve"> </w:t>
      </w:r>
      <w:r>
        <w:t>funções urbanísticas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socioambientais,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-6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3.385,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21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janeiro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2019</w:t>
      </w:r>
      <w:r>
        <w:rPr>
          <w:spacing w:val="9"/>
        </w:rPr>
        <w:t xml:space="preserve"> </w:t>
      </w:r>
      <w:r>
        <w:t>– Plano Diretor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Niterói.</w:t>
      </w:r>
    </w:p>
    <w:p w14:paraId="12C5A798" w14:textId="77777777" w:rsidR="006C5AF1" w:rsidRDefault="006C5AF1">
      <w:pPr>
        <w:pStyle w:val="Corpodetexto"/>
      </w:pPr>
    </w:p>
    <w:p w14:paraId="43BB1FA0" w14:textId="77777777" w:rsidR="006C5AF1" w:rsidRDefault="00DD42EE">
      <w:pPr>
        <w:pStyle w:val="Corpodetexto"/>
        <w:ind w:left="139" w:right="141"/>
        <w:jc w:val="both"/>
      </w:pPr>
      <w:r>
        <w:t>Parágrafo único. Considera-se potencial construtivo adicional o correspondente</w:t>
      </w:r>
      <w:r>
        <w:rPr>
          <w:spacing w:val="-64"/>
        </w:rPr>
        <w:t xml:space="preserve"> </w:t>
      </w:r>
      <w:r>
        <w:t xml:space="preserve">à diferença entre Área </w:t>
      </w:r>
      <w:r>
        <w:t>Edificável Computável (AEC) utilizada e o potencial</w:t>
      </w:r>
      <w:r>
        <w:rPr>
          <w:spacing w:val="1"/>
        </w:rPr>
        <w:t xml:space="preserve"> </w:t>
      </w:r>
      <w:r>
        <w:t>construtivo</w:t>
      </w:r>
      <w:r>
        <w:rPr>
          <w:spacing w:val="-4"/>
        </w:rPr>
        <w:t xml:space="preserve"> </w:t>
      </w:r>
      <w:r>
        <w:t>básico.</w:t>
      </w:r>
    </w:p>
    <w:p w14:paraId="7CB919CF" w14:textId="77777777" w:rsidR="006C5AF1" w:rsidRDefault="006C5AF1">
      <w:pPr>
        <w:pStyle w:val="Corpodetexto"/>
      </w:pPr>
    </w:p>
    <w:p w14:paraId="64200E7C" w14:textId="77777777" w:rsidR="006C5AF1" w:rsidRDefault="00DD42EE">
      <w:pPr>
        <w:pStyle w:val="Corpodetexto"/>
        <w:spacing w:before="1"/>
        <w:ind w:left="139" w:right="136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50</w:t>
      </w:r>
      <w:r>
        <w:t>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Prefeitura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outorgar</w:t>
      </w:r>
      <w:r>
        <w:rPr>
          <w:spacing w:val="1"/>
        </w:rPr>
        <w:t xml:space="preserve"> </w:t>
      </w:r>
      <w:r>
        <w:t>onerosamente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construir</w:t>
      </w:r>
      <w:r>
        <w:rPr>
          <w:spacing w:val="1"/>
        </w:rPr>
        <w:t xml:space="preserve"> </w:t>
      </w:r>
      <w:r>
        <w:t>correspondente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Potencial</w:t>
      </w:r>
      <w:r>
        <w:rPr>
          <w:spacing w:val="1"/>
        </w:rPr>
        <w:t xml:space="preserve"> </w:t>
      </w:r>
      <w:r>
        <w:t>Construtivo</w:t>
      </w:r>
      <w:r>
        <w:rPr>
          <w:spacing w:val="1"/>
        </w:rPr>
        <w:t xml:space="preserve"> </w:t>
      </w:r>
      <w:r>
        <w:t>Adicional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contrapartida</w:t>
      </w:r>
      <w:r>
        <w:rPr>
          <w:spacing w:val="1"/>
        </w:rPr>
        <w:t xml:space="preserve"> </w:t>
      </w:r>
      <w:r>
        <w:t>financeira a ser prestada pelos bene</w:t>
      </w:r>
      <w:r>
        <w:t>ficiários, nos termos dos artigos 28 a 31 e</w:t>
      </w:r>
      <w:r>
        <w:rPr>
          <w:spacing w:val="1"/>
        </w:rPr>
        <w:t xml:space="preserve"> </w:t>
      </w:r>
      <w:r>
        <w:t>seguintes do Estatuto da Cidade, e de acordo com os critérios e procedimentos</w:t>
      </w:r>
      <w:r>
        <w:rPr>
          <w:spacing w:val="-64"/>
        </w:rPr>
        <w:t xml:space="preserve"> </w:t>
      </w:r>
      <w:r>
        <w:t>estabelecidos pela Lei nº 3.385, de 21 de janeiro de 2019 – Plano Diretor de</w:t>
      </w:r>
      <w:r>
        <w:rPr>
          <w:spacing w:val="1"/>
        </w:rPr>
        <w:t xml:space="preserve"> </w:t>
      </w:r>
      <w:r>
        <w:t>Niterói.</w:t>
      </w:r>
    </w:p>
    <w:p w14:paraId="3CD8A7A7" w14:textId="77777777" w:rsidR="006C5AF1" w:rsidRDefault="006C5AF1">
      <w:pPr>
        <w:pStyle w:val="Corpodetexto"/>
        <w:spacing w:before="9"/>
        <w:rPr>
          <w:sz w:val="23"/>
        </w:rPr>
      </w:pPr>
    </w:p>
    <w:p w14:paraId="5EA48E21" w14:textId="77777777" w:rsidR="006C5AF1" w:rsidRDefault="00DD42EE">
      <w:pPr>
        <w:pStyle w:val="Corpodetexto"/>
        <w:ind w:left="139" w:right="143"/>
        <w:jc w:val="both"/>
      </w:pPr>
      <w:r>
        <w:t>§ 1º. A contrapartida financeira à Outorga Oner</w:t>
      </w:r>
      <w:r>
        <w:t>osa do Direito de Construir será</w:t>
      </w:r>
      <w:r>
        <w:rPr>
          <w:spacing w:val="1"/>
        </w:rPr>
        <w:t xml:space="preserve"> </w:t>
      </w:r>
      <w:r>
        <w:t>calculada</w:t>
      </w:r>
      <w:r>
        <w:rPr>
          <w:spacing w:val="1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84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Plano</w:t>
      </w:r>
      <w:r>
        <w:rPr>
          <w:spacing w:val="1"/>
        </w:rPr>
        <w:t xml:space="preserve"> </w:t>
      </w:r>
      <w:r>
        <w:t>Diretor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Niterói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-64"/>
        </w:rPr>
        <w:t xml:space="preserve"> </w:t>
      </w:r>
      <w:r>
        <w:t>considerados os Fatores de Planejamento (Fp) e Fatores de Interesse Social</w:t>
      </w:r>
      <w:r>
        <w:rPr>
          <w:spacing w:val="1"/>
        </w:rPr>
        <w:t xml:space="preserve"> </w:t>
      </w:r>
      <w:r>
        <w:t>(Fs) estabelecidos nos Quadros</w:t>
      </w:r>
      <w:r>
        <w:rPr>
          <w:spacing w:val="-5"/>
        </w:rPr>
        <w:t xml:space="preserve"> </w:t>
      </w:r>
      <w:r>
        <w:t>VII-a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VII-b</w:t>
      </w:r>
      <w:r>
        <w:rPr>
          <w:spacing w:val="-4"/>
        </w:rPr>
        <w:t xml:space="preserve"> </w:t>
      </w:r>
      <w:r>
        <w:t>da presente</w:t>
      </w:r>
      <w:r>
        <w:rPr>
          <w:spacing w:val="1"/>
        </w:rPr>
        <w:t xml:space="preserve"> </w:t>
      </w:r>
      <w:r>
        <w:t>Lei.</w:t>
      </w:r>
    </w:p>
    <w:p w14:paraId="69ED675F" w14:textId="77777777" w:rsidR="006C5AF1" w:rsidRDefault="006C5AF1">
      <w:pPr>
        <w:pStyle w:val="Corpodetexto"/>
        <w:spacing w:before="3"/>
      </w:pPr>
    </w:p>
    <w:p w14:paraId="53A38A1E" w14:textId="77777777" w:rsidR="006C5AF1" w:rsidRDefault="00DD42EE">
      <w:pPr>
        <w:pStyle w:val="Corpodetexto"/>
        <w:ind w:left="139" w:right="139"/>
        <w:jc w:val="both"/>
      </w:pPr>
      <w:r>
        <w:t xml:space="preserve">§ 2º. Os </w:t>
      </w:r>
      <w:r>
        <w:t>recursos auferidos com as contrapartidas financeiras oriundas da</w:t>
      </w:r>
      <w:r>
        <w:rPr>
          <w:spacing w:val="1"/>
        </w:rPr>
        <w:t xml:space="preserve"> </w:t>
      </w:r>
      <w:r>
        <w:t>Outorga Onerosa do Direito de Construir serão destinados ao Fundo Municipal</w:t>
      </w:r>
      <w:r>
        <w:rPr>
          <w:spacing w:val="1"/>
        </w:rPr>
        <w:t xml:space="preserve"> </w:t>
      </w:r>
      <w:r>
        <w:t>de Desenvolvimento Urbano – Fundurb, nos termos da Lei nº 3.385, de 21 de</w:t>
      </w:r>
      <w:r>
        <w:rPr>
          <w:spacing w:val="1"/>
        </w:rPr>
        <w:t xml:space="preserve"> </w:t>
      </w:r>
      <w:r>
        <w:t>janeiro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2019</w:t>
      </w:r>
      <w:r>
        <w:rPr>
          <w:spacing w:val="-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Plano Diretor</w:t>
      </w:r>
      <w:r>
        <w:rPr>
          <w:spacing w:val="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Niteró</w:t>
      </w:r>
      <w:r>
        <w:t>i.</w:t>
      </w:r>
    </w:p>
    <w:p w14:paraId="43F67C3C" w14:textId="77777777" w:rsidR="006C5AF1" w:rsidRDefault="006C5AF1">
      <w:pPr>
        <w:pStyle w:val="Corpodetexto"/>
        <w:spacing w:before="10"/>
        <w:rPr>
          <w:sz w:val="23"/>
        </w:rPr>
      </w:pPr>
    </w:p>
    <w:p w14:paraId="6208F3BE" w14:textId="77777777" w:rsidR="006C5AF1" w:rsidRDefault="00DD42EE">
      <w:pPr>
        <w:pStyle w:val="Corpodetexto"/>
        <w:ind w:left="139" w:right="143"/>
        <w:jc w:val="both"/>
      </w:pPr>
      <w:r>
        <w:t>§ 3º. O valor total da contrapartida financeira relativa à outorga onerosa de</w:t>
      </w:r>
      <w:r>
        <w:rPr>
          <w:spacing w:val="1"/>
        </w:rPr>
        <w:t xml:space="preserve"> </w:t>
      </w:r>
      <w:r>
        <w:t>potencial construtivo adicional nos termos da Lei nº 3.385, de 21 de janeiro de</w:t>
      </w:r>
      <w:r>
        <w:rPr>
          <w:spacing w:val="1"/>
        </w:rPr>
        <w:t xml:space="preserve"> </w:t>
      </w:r>
      <w:r>
        <w:t>2019 – Plano Diretor de Niterói pode ser objeto de parcelamento, nos termos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Lei.</w:t>
      </w:r>
    </w:p>
    <w:p w14:paraId="0C7BBA16" w14:textId="77777777" w:rsidR="006C5AF1" w:rsidRDefault="006C5AF1">
      <w:pPr>
        <w:pStyle w:val="Corpodetexto"/>
        <w:spacing w:before="4"/>
      </w:pPr>
    </w:p>
    <w:p w14:paraId="019E8D5A" w14:textId="77777777" w:rsidR="006C5AF1" w:rsidRDefault="00DD42EE">
      <w:pPr>
        <w:pStyle w:val="Corpodetexto"/>
        <w:spacing w:before="1" w:line="237" w:lineRule="auto"/>
        <w:ind w:left="139" w:right="145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4º.</w:t>
      </w:r>
      <w:r>
        <w:rPr>
          <w:spacing w:val="-13"/>
        </w:rPr>
        <w:t xml:space="preserve"> </w:t>
      </w: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parcelamento</w:t>
      </w:r>
      <w:r>
        <w:rPr>
          <w:spacing w:val="-17"/>
        </w:rPr>
        <w:t xml:space="preserve"> </w:t>
      </w:r>
      <w:r>
        <w:rPr>
          <w:spacing w:val="-1"/>
        </w:rPr>
        <w:t>dos</w:t>
      </w:r>
      <w:r>
        <w:rPr>
          <w:spacing w:val="-13"/>
        </w:rPr>
        <w:t xml:space="preserve"> </w:t>
      </w:r>
      <w:r>
        <w:rPr>
          <w:spacing w:val="-1"/>
        </w:rPr>
        <w:t>créditos</w:t>
      </w:r>
      <w:r>
        <w:rPr>
          <w:spacing w:val="-14"/>
        </w:rPr>
        <w:t xml:space="preserve"> </w:t>
      </w:r>
      <w:r>
        <w:t>referidos</w:t>
      </w:r>
      <w:r>
        <w:rPr>
          <w:spacing w:val="-18"/>
        </w:rPr>
        <w:t xml:space="preserve"> </w:t>
      </w:r>
      <w:r>
        <w:t>no</w:t>
      </w:r>
      <w:r>
        <w:rPr>
          <w:spacing w:val="-18"/>
        </w:rPr>
        <w:t xml:space="preserve"> </w:t>
      </w:r>
      <w:r>
        <w:t>artigo</w:t>
      </w:r>
      <w:r>
        <w:rPr>
          <w:spacing w:val="-13"/>
        </w:rPr>
        <w:t xml:space="preserve"> </w:t>
      </w:r>
      <w:r>
        <w:t>anterior</w:t>
      </w:r>
      <w:r>
        <w:rPr>
          <w:spacing w:val="-16"/>
        </w:rPr>
        <w:t xml:space="preserve"> </w:t>
      </w:r>
      <w:r>
        <w:t>pode</w:t>
      </w:r>
      <w:r>
        <w:rPr>
          <w:spacing w:val="-14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concedido</w:t>
      </w:r>
      <w:r>
        <w:rPr>
          <w:spacing w:val="-65"/>
        </w:rPr>
        <w:t xml:space="preserve"> </w:t>
      </w:r>
      <w:r>
        <w:t>em até 36 (trinta e seis) parcelas, devendo estar quitado para a emissão do</w:t>
      </w:r>
      <w:r>
        <w:rPr>
          <w:spacing w:val="1"/>
        </w:rPr>
        <w:t xml:space="preserve"> </w:t>
      </w:r>
      <w:r>
        <w:t>Boletim de Aceite de</w:t>
      </w:r>
      <w:r>
        <w:rPr>
          <w:spacing w:val="-4"/>
        </w:rPr>
        <w:t xml:space="preserve"> </w:t>
      </w:r>
      <w:r>
        <w:t>Obras.</w:t>
      </w:r>
    </w:p>
    <w:p w14:paraId="3AA16161" w14:textId="77777777" w:rsidR="006C5AF1" w:rsidRDefault="006C5AF1">
      <w:pPr>
        <w:pStyle w:val="Corpodetexto"/>
        <w:spacing w:before="6"/>
      </w:pPr>
    </w:p>
    <w:p w14:paraId="5C219C1B" w14:textId="77777777" w:rsidR="006C5AF1" w:rsidRDefault="00DD42EE">
      <w:pPr>
        <w:pStyle w:val="Corpodetexto"/>
        <w:ind w:left="139" w:right="143"/>
        <w:jc w:val="both"/>
      </w:pPr>
      <w:r>
        <w:t xml:space="preserve">§ 5º. O Executivo poderá direcionar os recursos auferidos com a </w:t>
      </w:r>
      <w:r>
        <w:t>contrapartida</w:t>
      </w:r>
      <w:r>
        <w:rPr>
          <w:spacing w:val="1"/>
        </w:rPr>
        <w:t xml:space="preserve"> </w:t>
      </w:r>
      <w:r>
        <w:t>financeira</w:t>
      </w:r>
      <w:r>
        <w:rPr>
          <w:spacing w:val="1"/>
        </w:rPr>
        <w:t xml:space="preserve"> </w:t>
      </w:r>
      <w:r>
        <w:t>oriunda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Outorga</w:t>
      </w:r>
      <w:r>
        <w:rPr>
          <w:spacing w:val="1"/>
        </w:rPr>
        <w:t xml:space="preserve"> </w:t>
      </w:r>
      <w:r>
        <w:t>Onerosa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Construir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empreendimentos situados em quadras limítrofes a ZEIS para a própria ZEIS</w:t>
      </w:r>
      <w:r>
        <w:rPr>
          <w:spacing w:val="1"/>
        </w:rPr>
        <w:t xml:space="preserve"> </w:t>
      </w:r>
      <w:r>
        <w:t>contigua</w:t>
      </w:r>
      <w:r>
        <w:rPr>
          <w:spacing w:val="-1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empreendimento.</w:t>
      </w:r>
    </w:p>
    <w:p w14:paraId="106EA342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7F79E095" w14:textId="77777777" w:rsidR="006C5AF1" w:rsidRDefault="006C5AF1">
      <w:pPr>
        <w:pStyle w:val="Corpodetexto"/>
        <w:spacing w:before="6"/>
        <w:rPr>
          <w:sz w:val="26"/>
        </w:rPr>
      </w:pPr>
    </w:p>
    <w:p w14:paraId="01A9AA85" w14:textId="77777777" w:rsidR="006C5AF1" w:rsidRDefault="00DD42EE">
      <w:pPr>
        <w:spacing w:before="92"/>
        <w:ind w:left="32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II.</w:t>
      </w:r>
    </w:p>
    <w:p w14:paraId="64FF637E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3498B4F0" w14:textId="77777777" w:rsidR="006C5AF1" w:rsidRDefault="00DD42EE">
      <w:pPr>
        <w:spacing w:before="1"/>
        <w:ind w:left="371" w:right="30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Taxa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Ocupação</w:t>
      </w:r>
    </w:p>
    <w:p w14:paraId="61622A29" w14:textId="77777777" w:rsidR="006C5AF1" w:rsidRDefault="006C5AF1">
      <w:pPr>
        <w:pStyle w:val="Corpodetexto"/>
        <w:spacing w:before="7"/>
        <w:rPr>
          <w:rFonts w:ascii="Arial"/>
          <w:b/>
          <w:sz w:val="25"/>
        </w:rPr>
      </w:pPr>
    </w:p>
    <w:p w14:paraId="0DF851F8" w14:textId="77777777" w:rsidR="006C5AF1" w:rsidRDefault="00DD42EE">
      <w:pPr>
        <w:pStyle w:val="Corpodetexto"/>
        <w:spacing w:line="242" w:lineRule="auto"/>
        <w:ind w:left="139" w:right="141"/>
        <w:jc w:val="both"/>
      </w:pPr>
      <w:r>
        <w:rPr>
          <w:rFonts w:ascii="Arial" w:hAnsi="Arial"/>
          <w:b/>
        </w:rPr>
        <w:t xml:space="preserve">Art. 51. </w:t>
      </w:r>
      <w:r>
        <w:t>A Taxa de Ocupa</w:t>
      </w:r>
      <w:r>
        <w:t>ção (TO) corresponde à relação percentual entre a</w:t>
      </w:r>
      <w:r>
        <w:rPr>
          <w:spacing w:val="1"/>
        </w:rPr>
        <w:t xml:space="preserve"> </w:t>
      </w:r>
      <w:r>
        <w:t>área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projeção</w:t>
      </w:r>
      <w:r>
        <w:rPr>
          <w:spacing w:val="-1"/>
        </w:rPr>
        <w:t xml:space="preserve"> </w:t>
      </w:r>
      <w:r>
        <w:t>horizontal de</w:t>
      </w:r>
      <w:r>
        <w:rPr>
          <w:spacing w:val="-1"/>
        </w:rPr>
        <w:t xml:space="preserve"> </w:t>
      </w:r>
      <w:r>
        <w:t>uma edificação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 área do</w:t>
      </w:r>
      <w:r>
        <w:rPr>
          <w:spacing w:val="-1"/>
        </w:rPr>
        <w:t xml:space="preserve"> </w:t>
      </w:r>
      <w:r>
        <w:t>lote.</w:t>
      </w:r>
    </w:p>
    <w:p w14:paraId="0A6D603A" w14:textId="77777777" w:rsidR="006C5AF1" w:rsidRDefault="006C5AF1">
      <w:pPr>
        <w:pStyle w:val="Corpodetexto"/>
      </w:pPr>
    </w:p>
    <w:p w14:paraId="21114F57" w14:textId="77777777" w:rsidR="006C5AF1" w:rsidRDefault="00DD42EE">
      <w:pPr>
        <w:pStyle w:val="Corpodetexto"/>
        <w:spacing w:line="237" w:lineRule="auto"/>
        <w:ind w:left="139" w:right="141"/>
        <w:jc w:val="both"/>
      </w:pPr>
      <w:r>
        <w:t>Parágrafo</w:t>
      </w:r>
      <w:r>
        <w:rPr>
          <w:spacing w:val="-7"/>
        </w:rPr>
        <w:t xml:space="preserve"> </w:t>
      </w:r>
      <w:r>
        <w:t>único.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Taxa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Ocupação</w:t>
      </w:r>
      <w:r>
        <w:rPr>
          <w:spacing w:val="-6"/>
        </w:rPr>
        <w:t xml:space="preserve"> </w:t>
      </w:r>
      <w:r>
        <w:t>máxima</w:t>
      </w:r>
      <w:r>
        <w:rPr>
          <w:spacing w:val="-2"/>
        </w:rPr>
        <w:t xml:space="preserve"> </w:t>
      </w:r>
      <w:r>
        <w:t>é</w:t>
      </w:r>
      <w:r>
        <w:rPr>
          <w:spacing w:val="-1"/>
        </w:rPr>
        <w:t xml:space="preserve"> </w:t>
      </w:r>
      <w:r>
        <w:t>estabelecida</w:t>
      </w:r>
      <w:r>
        <w:rPr>
          <w:spacing w:val="-7"/>
        </w:rPr>
        <w:t xml:space="preserve"> </w:t>
      </w:r>
      <w:r>
        <w:t>segundo</w:t>
      </w:r>
      <w:r>
        <w:rPr>
          <w:spacing w:val="-2"/>
        </w:rPr>
        <w:t xml:space="preserve"> </w:t>
      </w:r>
      <w:r>
        <w:t>zona</w:t>
      </w:r>
      <w:r>
        <w:rPr>
          <w:spacing w:val="-2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conforme estabelecido no</w:t>
      </w:r>
      <w:r>
        <w:rPr>
          <w:spacing w:val="-1"/>
        </w:rPr>
        <w:t xml:space="preserve"> </w:t>
      </w:r>
      <w:r>
        <w:t>Quadro</w:t>
      </w:r>
      <w:r>
        <w:rPr>
          <w:spacing w:val="-4"/>
        </w:rPr>
        <w:t xml:space="preserve"> </w:t>
      </w:r>
      <w:r>
        <w:t>III desta Lei.</w:t>
      </w:r>
    </w:p>
    <w:p w14:paraId="301D6DE9" w14:textId="77777777" w:rsidR="006C5AF1" w:rsidRDefault="006C5AF1">
      <w:pPr>
        <w:pStyle w:val="Corpodetexto"/>
        <w:spacing w:before="1"/>
      </w:pPr>
    </w:p>
    <w:p w14:paraId="740E4B0C" w14:textId="3DEDC0A4" w:rsidR="006C5AF1" w:rsidRDefault="00DD42EE">
      <w:pPr>
        <w:pStyle w:val="Corpodetexto"/>
        <w:ind w:left="139" w:right="129"/>
        <w:jc w:val="both"/>
      </w:pPr>
      <w:r>
        <w:rPr>
          <w:rFonts w:ascii="Arial" w:hAnsi="Arial"/>
          <w:b/>
        </w:rPr>
        <w:t xml:space="preserve">Art. 52. </w:t>
      </w:r>
      <w:r>
        <w:t xml:space="preserve">São </w:t>
      </w:r>
      <w:r>
        <w:t>elementos não computáveis para efeito de TO, sem prejuízo do</w:t>
      </w:r>
      <w:r>
        <w:rPr>
          <w:spacing w:val="1"/>
        </w:rPr>
        <w:t xml:space="preserve"> </w:t>
      </w:r>
      <w:r>
        <w:t>atendimento</w:t>
      </w:r>
      <w:r>
        <w:rPr>
          <w:spacing w:val="-6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taxa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permeabilidade</w:t>
      </w:r>
      <w:r>
        <w:rPr>
          <w:spacing w:val="-11"/>
        </w:rPr>
        <w:t xml:space="preserve"> </w:t>
      </w:r>
      <w:r>
        <w:t>mínima</w:t>
      </w:r>
      <w:r>
        <w:rPr>
          <w:spacing w:val="-6"/>
        </w:rPr>
        <w:t xml:space="preserve"> </w:t>
      </w:r>
      <w:r>
        <w:t>exigida</w:t>
      </w:r>
      <w:r>
        <w:rPr>
          <w:spacing w:val="-6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afastamento</w:t>
      </w:r>
      <w:r>
        <w:rPr>
          <w:spacing w:val="6"/>
        </w:rPr>
        <w:t xml:space="preserve"> </w:t>
      </w:r>
      <w:r>
        <w:t>frontal</w:t>
      </w:r>
      <w:r>
        <w:rPr>
          <w:spacing w:val="-64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exigido:</w:t>
      </w:r>
    </w:p>
    <w:p w14:paraId="63620F88" w14:textId="77777777" w:rsidR="006C5AF1" w:rsidRDefault="006C5AF1">
      <w:pPr>
        <w:pStyle w:val="Corpodetexto"/>
      </w:pPr>
    </w:p>
    <w:p w14:paraId="43FABE21" w14:textId="77777777" w:rsidR="006C5AF1" w:rsidRDefault="00DD42EE">
      <w:pPr>
        <w:pStyle w:val="PargrafodaLista"/>
        <w:numPr>
          <w:ilvl w:val="1"/>
          <w:numId w:val="88"/>
        </w:numPr>
        <w:tabs>
          <w:tab w:val="left" w:pos="2276"/>
          <w:tab w:val="left" w:pos="2277"/>
        </w:tabs>
        <w:spacing w:before="1"/>
        <w:ind w:hanging="721"/>
        <w:rPr>
          <w:sz w:val="24"/>
        </w:rPr>
      </w:pPr>
      <w:r>
        <w:rPr>
          <w:sz w:val="24"/>
        </w:rPr>
        <w:t>Subsolo;</w:t>
      </w:r>
    </w:p>
    <w:p w14:paraId="055CDD25" w14:textId="77777777" w:rsidR="006C5AF1" w:rsidRDefault="00DD42EE">
      <w:pPr>
        <w:pStyle w:val="PargrafodaLista"/>
        <w:numPr>
          <w:ilvl w:val="1"/>
          <w:numId w:val="88"/>
        </w:numPr>
        <w:tabs>
          <w:tab w:val="left" w:pos="2276"/>
          <w:tab w:val="left" w:pos="2277"/>
        </w:tabs>
        <w:spacing w:before="2" w:line="275" w:lineRule="exact"/>
        <w:ind w:hanging="721"/>
        <w:rPr>
          <w:sz w:val="24"/>
        </w:rPr>
      </w:pPr>
      <w:r>
        <w:rPr>
          <w:sz w:val="24"/>
        </w:rPr>
        <w:t>Semienterrado;</w:t>
      </w:r>
    </w:p>
    <w:p w14:paraId="569C9029" w14:textId="77777777" w:rsidR="006C5AF1" w:rsidRDefault="00DD42EE">
      <w:pPr>
        <w:pStyle w:val="PargrafodaLista"/>
        <w:numPr>
          <w:ilvl w:val="1"/>
          <w:numId w:val="88"/>
        </w:numPr>
        <w:tabs>
          <w:tab w:val="left" w:pos="2276"/>
          <w:tab w:val="left" w:pos="2277"/>
        </w:tabs>
        <w:spacing w:line="275" w:lineRule="exact"/>
        <w:ind w:hanging="721"/>
        <w:rPr>
          <w:sz w:val="24"/>
        </w:rPr>
      </w:pPr>
      <w:r>
        <w:rPr>
          <w:sz w:val="24"/>
        </w:rPr>
        <w:t>Embasamento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5"/>
          <w:sz w:val="24"/>
        </w:rPr>
        <w:t xml:space="preserve"> </w:t>
      </w:r>
      <w:r>
        <w:rPr>
          <w:sz w:val="24"/>
        </w:rPr>
        <w:t>afastado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divisas;</w:t>
      </w:r>
    </w:p>
    <w:p w14:paraId="4F5345D1" w14:textId="77777777" w:rsidR="006C5AF1" w:rsidRDefault="00DD42EE">
      <w:pPr>
        <w:pStyle w:val="PargrafodaLista"/>
        <w:numPr>
          <w:ilvl w:val="1"/>
          <w:numId w:val="88"/>
        </w:numPr>
        <w:tabs>
          <w:tab w:val="left" w:pos="2276"/>
          <w:tab w:val="left" w:pos="2277"/>
        </w:tabs>
        <w:spacing w:before="2"/>
        <w:ind w:hanging="721"/>
        <w:rPr>
          <w:sz w:val="24"/>
        </w:rPr>
      </w:pPr>
      <w:r>
        <w:rPr>
          <w:sz w:val="24"/>
        </w:rPr>
        <w:t>Varandas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balanço.</w:t>
      </w:r>
    </w:p>
    <w:p w14:paraId="48AA435C" w14:textId="77777777" w:rsidR="006C5AF1" w:rsidRDefault="006C5AF1">
      <w:pPr>
        <w:pStyle w:val="Corpodetexto"/>
        <w:rPr>
          <w:sz w:val="26"/>
        </w:rPr>
      </w:pPr>
    </w:p>
    <w:p w14:paraId="46E6F17F" w14:textId="77777777" w:rsidR="006C5AF1" w:rsidRDefault="00DD42EE">
      <w:pPr>
        <w:spacing w:before="218" w:line="468" w:lineRule="auto"/>
        <w:ind w:left="3736" w:right="3666" w:firstLine="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11"/>
          <w:sz w:val="24"/>
        </w:rPr>
        <w:t xml:space="preserve"> </w:t>
      </w:r>
      <w:r>
        <w:rPr>
          <w:rFonts w:ascii="Arial" w:hAnsi="Arial"/>
          <w:b/>
          <w:sz w:val="24"/>
        </w:rPr>
        <w:t>III.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z w:val="24"/>
        </w:rPr>
        <w:t>Gabarito</w:t>
      </w:r>
    </w:p>
    <w:p w14:paraId="24CB5D25" w14:textId="77777777" w:rsidR="006C5AF1" w:rsidRDefault="00DD42EE">
      <w:pPr>
        <w:pStyle w:val="Corpodetexto"/>
        <w:spacing w:before="32" w:line="242" w:lineRule="auto"/>
        <w:ind w:left="139" w:right="146"/>
        <w:jc w:val="both"/>
      </w:pPr>
      <w:r>
        <w:rPr>
          <w:rFonts w:ascii="Arial" w:hAnsi="Arial"/>
          <w:b/>
        </w:rPr>
        <w:t>Art. 53.</w:t>
      </w:r>
      <w:r>
        <w:rPr>
          <w:rFonts w:ascii="Arial" w:hAnsi="Arial"/>
          <w:b/>
          <w:spacing w:val="1"/>
        </w:rPr>
        <w:t xml:space="preserve"> </w:t>
      </w:r>
      <w:r>
        <w:t>O Gabarito corresponde ao número máximo de pavimentos de uma</w:t>
      </w:r>
      <w:r>
        <w:rPr>
          <w:spacing w:val="1"/>
        </w:rPr>
        <w:t xml:space="preserve"> </w:t>
      </w:r>
      <w:r>
        <w:t>edificação,</w:t>
      </w:r>
      <w:r>
        <w:rPr>
          <w:spacing w:val="-1"/>
        </w:rPr>
        <w:t xml:space="preserve"> </w:t>
      </w:r>
      <w:r>
        <w:t>estabelecido</w:t>
      </w:r>
      <w:r>
        <w:rPr>
          <w:spacing w:val="-4"/>
        </w:rPr>
        <w:t xml:space="preserve"> </w:t>
      </w:r>
      <w:r>
        <w:t>segundo zona</w:t>
      </w:r>
      <w:r>
        <w:rPr>
          <w:spacing w:val="-4"/>
        </w:rPr>
        <w:t xml:space="preserve"> </w:t>
      </w:r>
      <w:r>
        <w:t>de uso.</w:t>
      </w:r>
    </w:p>
    <w:p w14:paraId="28C11D46" w14:textId="77777777" w:rsidR="006C5AF1" w:rsidRDefault="006C5AF1">
      <w:pPr>
        <w:pStyle w:val="Corpodetexto"/>
      </w:pPr>
    </w:p>
    <w:p w14:paraId="138CCF30" w14:textId="77777777" w:rsidR="006C5AF1" w:rsidRDefault="00DD42EE">
      <w:pPr>
        <w:pStyle w:val="Corpodetexto"/>
        <w:spacing w:line="237" w:lineRule="auto"/>
        <w:ind w:left="139" w:right="130"/>
        <w:jc w:val="both"/>
      </w:pPr>
      <w:r>
        <w:t>§ 1º. O Gabarito máximo de Embasamento é estabelecido pelo Quadro III-a da</w:t>
      </w:r>
      <w:r>
        <w:rPr>
          <w:spacing w:val="1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Lei.</w:t>
      </w:r>
    </w:p>
    <w:p w14:paraId="1BF5263A" w14:textId="77777777" w:rsidR="006C5AF1" w:rsidRDefault="006C5AF1">
      <w:pPr>
        <w:pStyle w:val="Corpodetexto"/>
        <w:spacing w:before="1"/>
      </w:pPr>
    </w:p>
    <w:p w14:paraId="26C844FB" w14:textId="77777777" w:rsidR="006C5AF1" w:rsidRDefault="00DD42EE">
      <w:pPr>
        <w:pStyle w:val="Corpodetexto"/>
        <w:spacing w:line="242" w:lineRule="auto"/>
        <w:ind w:left="139" w:right="144"/>
        <w:jc w:val="both"/>
      </w:pPr>
      <w:r>
        <w:t>§</w:t>
      </w:r>
      <w:r>
        <w:rPr>
          <w:spacing w:val="-7"/>
        </w:rPr>
        <w:t xml:space="preserve"> </w:t>
      </w:r>
      <w:r>
        <w:t>2º.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Gabarito</w:t>
      </w:r>
      <w:r>
        <w:rPr>
          <w:spacing w:val="-6"/>
        </w:rPr>
        <w:t xml:space="preserve"> </w:t>
      </w:r>
      <w:r>
        <w:t>máximo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lâmina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uma</w:t>
      </w:r>
      <w:r>
        <w:rPr>
          <w:spacing w:val="-12"/>
        </w:rPr>
        <w:t xml:space="preserve"> </w:t>
      </w:r>
      <w:r>
        <w:t>edificação</w:t>
      </w:r>
      <w:r>
        <w:rPr>
          <w:spacing w:val="-6"/>
        </w:rPr>
        <w:t xml:space="preserve"> </w:t>
      </w:r>
      <w:r>
        <w:t>é</w:t>
      </w:r>
      <w:r>
        <w:rPr>
          <w:spacing w:val="-6"/>
        </w:rPr>
        <w:t xml:space="preserve"> </w:t>
      </w:r>
      <w:r>
        <w:t>estabelecido</w:t>
      </w:r>
      <w:r>
        <w:rPr>
          <w:spacing w:val="-7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Mapa</w:t>
      </w:r>
      <w:r>
        <w:rPr>
          <w:spacing w:val="-64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Quadro III-a da</w:t>
      </w:r>
      <w:r>
        <w:rPr>
          <w:spacing w:val="-4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Lei.</w:t>
      </w:r>
    </w:p>
    <w:p w14:paraId="6C0B16B7" w14:textId="77777777" w:rsidR="006C5AF1" w:rsidRDefault="006C5AF1">
      <w:pPr>
        <w:pStyle w:val="Corpodetexto"/>
        <w:spacing w:before="9"/>
        <w:rPr>
          <w:sz w:val="23"/>
        </w:rPr>
      </w:pPr>
    </w:p>
    <w:p w14:paraId="007359E7" w14:textId="77777777" w:rsidR="006C5AF1" w:rsidRDefault="00DD42EE">
      <w:pPr>
        <w:pStyle w:val="Corpodetexto"/>
        <w:ind w:left="139" w:right="146"/>
        <w:jc w:val="both"/>
      </w:pPr>
      <w:r>
        <w:t>§ 3º Dependerão de elaboração de Estudo prévio de Impacto de Vizinhança</w:t>
      </w:r>
      <w:r>
        <w:rPr>
          <w:spacing w:val="1"/>
        </w:rPr>
        <w:t xml:space="preserve"> </w:t>
      </w:r>
      <w:r>
        <w:t>(EIV), a serem submetidos para obtenção de licenciamento, as edificações com</w:t>
      </w:r>
      <w:r>
        <w:rPr>
          <w:spacing w:val="-64"/>
        </w:rPr>
        <w:t xml:space="preserve"> </w:t>
      </w:r>
      <w:r>
        <w:t>mais de 10</w:t>
      </w:r>
      <w:r>
        <w:rPr>
          <w:spacing w:val="-3"/>
        </w:rPr>
        <w:t xml:space="preserve"> </w:t>
      </w:r>
      <w:r>
        <w:t>pavimentos de</w:t>
      </w:r>
      <w:r>
        <w:rPr>
          <w:spacing w:val="-4"/>
        </w:rPr>
        <w:t xml:space="preserve"> </w:t>
      </w:r>
      <w:r>
        <w:t>lâmina.</w:t>
      </w:r>
    </w:p>
    <w:p w14:paraId="644CAA4A" w14:textId="77777777" w:rsidR="006C5AF1" w:rsidRDefault="006C5AF1">
      <w:pPr>
        <w:pStyle w:val="Corpodetexto"/>
      </w:pPr>
    </w:p>
    <w:p w14:paraId="6C2DBBA3" w14:textId="77777777" w:rsidR="006C5AF1" w:rsidRDefault="00DD42EE">
      <w:pPr>
        <w:pStyle w:val="Corpodetexto"/>
        <w:ind w:left="139" w:right="146"/>
        <w:jc w:val="both"/>
      </w:pPr>
      <w:r>
        <w:t>§</w:t>
      </w:r>
      <w:r>
        <w:rPr>
          <w:spacing w:val="-2"/>
        </w:rPr>
        <w:t xml:space="preserve"> </w:t>
      </w:r>
      <w:r>
        <w:t>4º</w:t>
      </w:r>
      <w:r>
        <w:rPr>
          <w:spacing w:val="-4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permitida</w:t>
      </w:r>
      <w:r>
        <w:rPr>
          <w:spacing w:val="-6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área</w:t>
      </w:r>
      <w:r>
        <w:rPr>
          <w:spacing w:val="-1"/>
        </w:rPr>
        <w:t xml:space="preserve"> </w:t>
      </w:r>
      <w:r>
        <w:t>fronteira</w:t>
      </w:r>
      <w:r>
        <w:rPr>
          <w:spacing w:val="-2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orla</w:t>
      </w:r>
      <w:r>
        <w:rPr>
          <w:spacing w:val="-2"/>
        </w:rPr>
        <w:t xml:space="preserve"> </w:t>
      </w:r>
      <w:r>
        <w:t>marítima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todo</w:t>
      </w:r>
      <w:r>
        <w:rPr>
          <w:spacing w:val="-6"/>
        </w:rPr>
        <w:t xml:space="preserve"> </w:t>
      </w:r>
      <w:r>
        <w:t>o Município</w:t>
      </w:r>
      <w:r>
        <w:rPr>
          <w:spacing w:val="-6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Niterói,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qualquer</w:t>
      </w:r>
      <w:r>
        <w:rPr>
          <w:spacing w:val="-7"/>
        </w:rPr>
        <w:t xml:space="preserve"> </w:t>
      </w:r>
      <w:r>
        <w:t>título,</w:t>
      </w:r>
      <w:r>
        <w:rPr>
          <w:spacing w:val="-7"/>
        </w:rPr>
        <w:t xml:space="preserve"> </w:t>
      </w:r>
      <w:r>
        <w:t>construção</w:t>
      </w:r>
      <w:r>
        <w:rPr>
          <w:spacing w:val="-7"/>
        </w:rPr>
        <w:t xml:space="preserve"> </w:t>
      </w:r>
      <w:r>
        <w:t>residencial</w:t>
      </w:r>
      <w:r>
        <w:rPr>
          <w:spacing w:val="-9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residencial</w:t>
      </w:r>
      <w:r>
        <w:rPr>
          <w:spacing w:val="-9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gabarito</w:t>
      </w:r>
      <w:r>
        <w:rPr>
          <w:spacing w:val="-64"/>
        </w:rPr>
        <w:t xml:space="preserve"> </w:t>
      </w:r>
      <w:r>
        <w:t>capaz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projetar</w:t>
      </w:r>
      <w:r>
        <w:rPr>
          <w:spacing w:val="1"/>
        </w:rPr>
        <w:t xml:space="preserve"> </w:t>
      </w:r>
      <w:r>
        <w:t>sombra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cordão</w:t>
      </w:r>
      <w:r>
        <w:rPr>
          <w:spacing w:val="1"/>
        </w:rPr>
        <w:t xml:space="preserve"> </w:t>
      </w:r>
      <w:r>
        <w:t>arenoso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praias,</w:t>
      </w:r>
      <w:r>
        <w:rPr>
          <w:spacing w:val="1"/>
        </w:rPr>
        <w:t xml:space="preserve"> </w:t>
      </w:r>
      <w:r>
        <w:t>excluído</w:t>
      </w:r>
      <w:r>
        <w:rPr>
          <w:spacing w:val="1"/>
        </w:rPr>
        <w:t xml:space="preserve"> </w:t>
      </w:r>
      <w:r>
        <w:t>o</w:t>
      </w:r>
      <w:r>
        <w:rPr>
          <w:spacing w:val="-64"/>
        </w:rPr>
        <w:t xml:space="preserve"> </w:t>
      </w:r>
      <w:r>
        <w:t>calçadão,</w:t>
      </w:r>
      <w:r>
        <w:rPr>
          <w:spacing w:val="-1"/>
        </w:rPr>
        <w:t xml:space="preserve"> </w:t>
      </w:r>
      <w:r>
        <w:t>nos períodos</w:t>
      </w:r>
      <w:r>
        <w:t xml:space="preserve"> de:</w:t>
      </w:r>
    </w:p>
    <w:p w14:paraId="318450F4" w14:textId="77777777" w:rsidR="006C5AF1" w:rsidRDefault="006C5AF1">
      <w:pPr>
        <w:pStyle w:val="Corpodetexto"/>
        <w:spacing w:before="9"/>
        <w:rPr>
          <w:sz w:val="23"/>
        </w:rPr>
      </w:pPr>
    </w:p>
    <w:p w14:paraId="3C227A7B" w14:textId="77777777" w:rsidR="006C5AF1" w:rsidRDefault="00DD42EE">
      <w:pPr>
        <w:pStyle w:val="PargrafodaLista"/>
        <w:numPr>
          <w:ilvl w:val="0"/>
          <w:numId w:val="87"/>
        </w:numPr>
        <w:tabs>
          <w:tab w:val="left" w:pos="2300"/>
          <w:tab w:val="left" w:pos="2301"/>
        </w:tabs>
        <w:spacing w:before="1"/>
        <w:ind w:hanging="721"/>
        <w:rPr>
          <w:sz w:val="24"/>
        </w:rPr>
      </w:pPr>
      <w:r>
        <w:rPr>
          <w:sz w:val="24"/>
        </w:rPr>
        <w:t>solstício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inverno</w:t>
      </w:r>
      <w:r>
        <w:rPr>
          <w:spacing w:val="-5"/>
          <w:sz w:val="24"/>
        </w:rPr>
        <w:t xml:space="preserve"> </w:t>
      </w:r>
      <w:r>
        <w:rPr>
          <w:sz w:val="24"/>
        </w:rPr>
        <w:t>(22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junho):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8h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5"/>
          <w:sz w:val="24"/>
        </w:rPr>
        <w:t xml:space="preserve"> </w:t>
      </w:r>
      <w:r>
        <w:rPr>
          <w:sz w:val="24"/>
        </w:rPr>
        <w:t>16h.</w:t>
      </w:r>
    </w:p>
    <w:p w14:paraId="11C1925C" w14:textId="77777777" w:rsidR="006C5AF1" w:rsidRDefault="00DD42EE">
      <w:pPr>
        <w:pStyle w:val="PargrafodaLista"/>
        <w:numPr>
          <w:ilvl w:val="0"/>
          <w:numId w:val="87"/>
        </w:numPr>
        <w:tabs>
          <w:tab w:val="left" w:pos="2300"/>
          <w:tab w:val="left" w:pos="2301"/>
        </w:tabs>
        <w:spacing w:before="4" w:line="237" w:lineRule="auto"/>
        <w:ind w:left="1580" w:right="141" w:firstLine="0"/>
        <w:rPr>
          <w:sz w:val="24"/>
        </w:rPr>
      </w:pPr>
      <w:r>
        <w:rPr>
          <w:sz w:val="24"/>
        </w:rPr>
        <w:t>equinócio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primavera</w:t>
      </w:r>
      <w:r>
        <w:rPr>
          <w:spacing w:val="19"/>
          <w:sz w:val="24"/>
        </w:rPr>
        <w:t xml:space="preserve"> </w:t>
      </w:r>
      <w:r>
        <w:rPr>
          <w:sz w:val="24"/>
        </w:rPr>
        <w:t>(23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setembro)</w:t>
      </w:r>
      <w:r>
        <w:rPr>
          <w:spacing w:val="20"/>
          <w:sz w:val="24"/>
        </w:rPr>
        <w:t xml:space="preserve"> </w:t>
      </w:r>
      <w:r>
        <w:rPr>
          <w:sz w:val="24"/>
        </w:rPr>
        <w:t>e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outono</w:t>
      </w:r>
      <w:r>
        <w:rPr>
          <w:spacing w:val="19"/>
          <w:sz w:val="24"/>
        </w:rPr>
        <w:t xml:space="preserve"> </w:t>
      </w:r>
      <w:r>
        <w:rPr>
          <w:sz w:val="24"/>
        </w:rPr>
        <w:t>(21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março): de 7:30h até</w:t>
      </w:r>
      <w:r>
        <w:rPr>
          <w:spacing w:val="-4"/>
          <w:sz w:val="24"/>
        </w:rPr>
        <w:t xml:space="preserve"> </w:t>
      </w:r>
      <w:r>
        <w:rPr>
          <w:sz w:val="24"/>
        </w:rPr>
        <w:t>16:30h.</w:t>
      </w:r>
    </w:p>
    <w:p w14:paraId="4A188673" w14:textId="77777777" w:rsidR="006C5AF1" w:rsidRDefault="00DD42EE">
      <w:pPr>
        <w:pStyle w:val="PargrafodaLista"/>
        <w:numPr>
          <w:ilvl w:val="0"/>
          <w:numId w:val="87"/>
        </w:numPr>
        <w:tabs>
          <w:tab w:val="left" w:pos="2300"/>
          <w:tab w:val="left" w:pos="2301"/>
        </w:tabs>
        <w:spacing w:before="4"/>
        <w:ind w:hanging="721"/>
        <w:rPr>
          <w:sz w:val="24"/>
        </w:rPr>
      </w:pPr>
      <w:r>
        <w:rPr>
          <w:sz w:val="24"/>
        </w:rPr>
        <w:t>solstício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verão</w:t>
      </w:r>
      <w:r>
        <w:rPr>
          <w:spacing w:val="-2"/>
          <w:sz w:val="24"/>
        </w:rPr>
        <w:t xml:space="preserve"> </w:t>
      </w:r>
      <w:r>
        <w:rPr>
          <w:sz w:val="24"/>
        </w:rPr>
        <w:t>(22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dezembro):</w:t>
      </w:r>
      <w:r>
        <w:rPr>
          <w:spacing w:val="-2"/>
          <w:sz w:val="24"/>
        </w:rPr>
        <w:t xml:space="preserve"> </w:t>
      </w:r>
      <w:r>
        <w:rPr>
          <w:sz w:val="24"/>
        </w:rPr>
        <w:t>7h</w:t>
      </w:r>
      <w:r>
        <w:rPr>
          <w:spacing w:val="-2"/>
          <w:sz w:val="24"/>
        </w:rPr>
        <w:t xml:space="preserve"> </w:t>
      </w:r>
      <w:r>
        <w:rPr>
          <w:sz w:val="24"/>
        </w:rPr>
        <w:t>até</w:t>
      </w:r>
      <w:r>
        <w:rPr>
          <w:spacing w:val="-2"/>
          <w:sz w:val="24"/>
        </w:rPr>
        <w:t xml:space="preserve"> </w:t>
      </w:r>
      <w:r>
        <w:rPr>
          <w:sz w:val="24"/>
        </w:rPr>
        <w:t>17h.</w:t>
      </w:r>
    </w:p>
    <w:p w14:paraId="29EAB801" w14:textId="77777777" w:rsidR="006C5AF1" w:rsidRDefault="006C5AF1">
      <w:pPr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2CA1CA1E" w14:textId="77777777" w:rsidR="006C5AF1" w:rsidRDefault="006C5AF1">
      <w:pPr>
        <w:pStyle w:val="Corpodetexto"/>
        <w:spacing w:before="6"/>
        <w:rPr>
          <w:sz w:val="26"/>
        </w:rPr>
      </w:pPr>
    </w:p>
    <w:p w14:paraId="55D3ACE0" w14:textId="77777777" w:rsidR="006C5AF1" w:rsidRDefault="00DD42EE">
      <w:pPr>
        <w:pStyle w:val="Corpodetexto"/>
        <w:spacing w:before="92"/>
        <w:ind w:left="139"/>
      </w:pPr>
      <w:r>
        <w:t>§</w:t>
      </w:r>
      <w:r>
        <w:rPr>
          <w:spacing w:val="51"/>
        </w:rPr>
        <w:t xml:space="preserve"> </w:t>
      </w:r>
      <w:r>
        <w:t>5º</w:t>
      </w:r>
      <w:r>
        <w:rPr>
          <w:spacing w:val="50"/>
        </w:rPr>
        <w:t xml:space="preserve"> </w:t>
      </w:r>
      <w:r>
        <w:t>Não</w:t>
      </w:r>
      <w:r>
        <w:rPr>
          <w:spacing w:val="51"/>
        </w:rPr>
        <w:t xml:space="preserve"> </w:t>
      </w:r>
      <w:r>
        <w:t>serão</w:t>
      </w:r>
      <w:r>
        <w:rPr>
          <w:spacing w:val="52"/>
        </w:rPr>
        <w:t xml:space="preserve"> </w:t>
      </w:r>
      <w:r>
        <w:t>levados</w:t>
      </w:r>
      <w:r>
        <w:rPr>
          <w:spacing w:val="50"/>
        </w:rPr>
        <w:t xml:space="preserve"> </w:t>
      </w:r>
      <w:r>
        <w:t>em</w:t>
      </w:r>
      <w:r>
        <w:rPr>
          <w:spacing w:val="52"/>
        </w:rPr>
        <w:t xml:space="preserve"> </w:t>
      </w:r>
      <w:r>
        <w:t>consideração</w:t>
      </w:r>
      <w:r>
        <w:rPr>
          <w:spacing w:val="47"/>
        </w:rPr>
        <w:t xml:space="preserve"> </w:t>
      </w:r>
      <w:r>
        <w:t>o</w:t>
      </w:r>
      <w:r>
        <w:rPr>
          <w:spacing w:val="51"/>
        </w:rPr>
        <w:t xml:space="preserve"> </w:t>
      </w:r>
      <w:r>
        <w:t>sombreamento</w:t>
      </w:r>
      <w:r>
        <w:rPr>
          <w:spacing w:val="52"/>
        </w:rPr>
        <w:t xml:space="preserve"> </w:t>
      </w:r>
      <w:r>
        <w:t>das</w:t>
      </w:r>
      <w:r>
        <w:rPr>
          <w:spacing w:val="45"/>
        </w:rPr>
        <w:t xml:space="preserve"> </w:t>
      </w:r>
      <w:r>
        <w:t>edificações</w:t>
      </w:r>
      <w:r>
        <w:rPr>
          <w:spacing w:val="-63"/>
        </w:rPr>
        <w:t xml:space="preserve"> </w:t>
      </w:r>
      <w:r>
        <w:t>quando estas estiverem incluídas nas áreas de sombra de quaisquer acidentes</w:t>
      </w:r>
      <w:r>
        <w:rPr>
          <w:spacing w:val="1"/>
        </w:rPr>
        <w:t xml:space="preserve"> </w:t>
      </w:r>
      <w:r>
        <w:t>topográficos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 edificações</w:t>
      </w:r>
      <w:r>
        <w:rPr>
          <w:spacing w:val="-1"/>
        </w:rPr>
        <w:t xml:space="preserve"> </w:t>
      </w:r>
      <w:r>
        <w:t>regularizadas</w:t>
      </w:r>
      <w:r>
        <w:rPr>
          <w:spacing w:val="-5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município.</w:t>
      </w:r>
    </w:p>
    <w:p w14:paraId="349BEE42" w14:textId="77777777" w:rsidR="006C5AF1" w:rsidRDefault="006C5AF1">
      <w:pPr>
        <w:pStyle w:val="Corpodetexto"/>
        <w:spacing w:before="1"/>
      </w:pPr>
    </w:p>
    <w:p w14:paraId="5D102E7F" w14:textId="77777777" w:rsidR="006C5AF1" w:rsidRDefault="00DD42EE">
      <w:pPr>
        <w:pStyle w:val="Corpodetexto"/>
        <w:ind w:left="139" w:right="146"/>
        <w:jc w:val="both"/>
      </w:pPr>
      <w:r>
        <w:t>§ 6º Fica permitido Gabarito de até 5 (cinco) pavimentos para edificações</w:t>
      </w:r>
      <w:r>
        <w:rPr>
          <w:spacing w:val="1"/>
        </w:rPr>
        <w:t xml:space="preserve"> </w:t>
      </w:r>
      <w:r>
        <w:t>hospitalares</w:t>
      </w:r>
      <w:r>
        <w:rPr>
          <w:spacing w:val="-8"/>
        </w:rPr>
        <w:t xml:space="preserve"> </w:t>
      </w:r>
      <w:r>
        <w:t>co</w:t>
      </w:r>
      <w:r>
        <w:t>m</w:t>
      </w:r>
      <w:r>
        <w:rPr>
          <w:spacing w:val="-2"/>
        </w:rPr>
        <w:t xml:space="preserve"> </w:t>
      </w:r>
      <w:r>
        <w:t>internação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todo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Município,</w:t>
      </w:r>
      <w:r>
        <w:rPr>
          <w:spacing w:val="-3"/>
        </w:rPr>
        <w:t xml:space="preserve"> </w:t>
      </w:r>
      <w:r>
        <w:t>exceto</w:t>
      </w:r>
      <w:r>
        <w:rPr>
          <w:spacing w:val="-3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ZPA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ZEPAC</w:t>
      </w:r>
      <w:r>
        <w:rPr>
          <w:spacing w:val="-6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Itacoatiara, Bairro Peixoto</w:t>
      </w:r>
      <w:r>
        <w:rPr>
          <w:spacing w:val="-5"/>
        </w:rPr>
        <w:t xml:space="preserve"> </w:t>
      </w:r>
      <w:r>
        <w:t>e Fazendinha.</w:t>
      </w:r>
    </w:p>
    <w:p w14:paraId="50D493C7" w14:textId="77777777" w:rsidR="006C5AF1" w:rsidRDefault="006C5AF1">
      <w:pPr>
        <w:pStyle w:val="Corpodetexto"/>
      </w:pPr>
    </w:p>
    <w:p w14:paraId="06362ABD" w14:textId="6F204F5D" w:rsidR="006C5AF1" w:rsidRDefault="00DD42EE">
      <w:pPr>
        <w:pStyle w:val="Corpodetexto"/>
        <w:spacing w:before="1"/>
        <w:ind w:left="139" w:right="138"/>
        <w:jc w:val="both"/>
      </w:pPr>
      <w:r>
        <w:t>§ 7º As edificações hospitalares com internação existentes até a entrada em</w:t>
      </w:r>
      <w:r>
        <w:rPr>
          <w:spacing w:val="1"/>
        </w:rPr>
        <w:t xml:space="preserve"> </w:t>
      </w:r>
      <w:r>
        <w:t xml:space="preserve">vigor da presente Lei poderão realizar acréscimo até o limite de gabarito </w:t>
      </w:r>
      <w:r>
        <w:t>do</w:t>
      </w:r>
      <w:r>
        <w:rPr>
          <w:spacing w:val="1"/>
        </w:rPr>
        <w:t xml:space="preserve"> </w:t>
      </w:r>
      <w:r>
        <w:t>parágrafo anterior mantendo o alinhamento de construção, afastamentos e taxa</w:t>
      </w:r>
      <w:r>
        <w:rPr>
          <w:spacing w:val="-64"/>
        </w:rPr>
        <w:t xml:space="preserve"> </w:t>
      </w:r>
      <w:r>
        <w:t>de ocupação existentes, ficando o acréscimo dispensado de atendimento de</w:t>
      </w:r>
      <w:r>
        <w:rPr>
          <w:spacing w:val="1"/>
        </w:rPr>
        <w:t xml:space="preserve"> </w:t>
      </w:r>
      <w:r>
        <w:t>novas</w:t>
      </w:r>
      <w:r>
        <w:rPr>
          <w:spacing w:val="-1"/>
        </w:rPr>
        <w:t xml:space="preserve"> </w:t>
      </w:r>
      <w:r>
        <w:t>vagas</w:t>
      </w:r>
      <w:r>
        <w:rPr>
          <w:spacing w:val="-5"/>
        </w:rPr>
        <w:t xml:space="preserve"> </w:t>
      </w:r>
      <w:r>
        <w:t>de estacionamento.</w:t>
      </w:r>
    </w:p>
    <w:p w14:paraId="67124849" w14:textId="77777777" w:rsidR="006C5AF1" w:rsidRDefault="006C5AF1">
      <w:pPr>
        <w:pStyle w:val="Corpodetexto"/>
        <w:spacing w:before="2"/>
      </w:pPr>
    </w:p>
    <w:p w14:paraId="436BF821" w14:textId="77777777" w:rsidR="006C5AF1" w:rsidRDefault="00DD42EE">
      <w:pPr>
        <w:pStyle w:val="Corpodetexto"/>
        <w:spacing w:before="1" w:line="237" w:lineRule="auto"/>
        <w:ind w:left="139" w:right="144"/>
        <w:jc w:val="both"/>
      </w:pPr>
      <w:r>
        <w:rPr>
          <w:rFonts w:ascii="Arial" w:hAnsi="Arial"/>
          <w:b/>
        </w:rPr>
        <w:t xml:space="preserve">Art. 54. </w:t>
      </w:r>
      <w:r>
        <w:t>O nome da zona de uso corresponde a uma sigla de letras somada</w:t>
      </w:r>
      <w:r>
        <w:t xml:space="preserve"> a</w:t>
      </w:r>
      <w:r>
        <w:rPr>
          <w:spacing w:val="1"/>
        </w:rPr>
        <w:t xml:space="preserve"> </w:t>
      </w:r>
      <w:r>
        <w:t>um número,</w:t>
      </w:r>
      <w:r>
        <w:rPr>
          <w:spacing w:val="-4"/>
        </w:rPr>
        <w:t xml:space="preserve"> </w:t>
      </w:r>
      <w:r>
        <w:t>na qual:</w:t>
      </w:r>
    </w:p>
    <w:p w14:paraId="201ADB23" w14:textId="77777777" w:rsidR="006C5AF1" w:rsidRDefault="006C5AF1">
      <w:pPr>
        <w:pStyle w:val="Corpodetexto"/>
      </w:pPr>
    </w:p>
    <w:p w14:paraId="41559CB1" w14:textId="77777777" w:rsidR="006C5AF1" w:rsidRDefault="00DD42EE">
      <w:pPr>
        <w:pStyle w:val="PargrafodaLista"/>
        <w:numPr>
          <w:ilvl w:val="0"/>
          <w:numId w:val="86"/>
        </w:numPr>
        <w:tabs>
          <w:tab w:val="left" w:pos="2276"/>
          <w:tab w:val="left" w:pos="2277"/>
        </w:tabs>
        <w:ind w:hanging="721"/>
        <w:rPr>
          <w:sz w:val="24"/>
        </w:rPr>
      </w:pP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sigla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letras</w:t>
      </w:r>
      <w:r>
        <w:rPr>
          <w:spacing w:val="-2"/>
          <w:sz w:val="24"/>
        </w:rPr>
        <w:t xml:space="preserve"> </w:t>
      </w:r>
      <w:r>
        <w:rPr>
          <w:sz w:val="24"/>
        </w:rPr>
        <w:t>corresponde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tipologia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embasamento;</w:t>
      </w:r>
    </w:p>
    <w:p w14:paraId="0C68F703" w14:textId="77777777" w:rsidR="006C5AF1" w:rsidRDefault="00DD42EE">
      <w:pPr>
        <w:pStyle w:val="PargrafodaLista"/>
        <w:numPr>
          <w:ilvl w:val="0"/>
          <w:numId w:val="86"/>
        </w:numPr>
        <w:tabs>
          <w:tab w:val="left" w:pos="2276"/>
          <w:tab w:val="left" w:pos="2277"/>
        </w:tabs>
        <w:spacing w:before="5" w:line="237" w:lineRule="auto"/>
        <w:ind w:right="146"/>
        <w:rPr>
          <w:sz w:val="24"/>
        </w:rPr>
      </w:pPr>
      <w:r>
        <w:rPr>
          <w:sz w:val="24"/>
        </w:rPr>
        <w:t>O</w:t>
      </w:r>
      <w:r>
        <w:rPr>
          <w:spacing w:val="22"/>
          <w:sz w:val="24"/>
        </w:rPr>
        <w:t xml:space="preserve"> </w:t>
      </w:r>
      <w:r>
        <w:rPr>
          <w:sz w:val="24"/>
        </w:rPr>
        <w:t>número</w:t>
      </w:r>
      <w:r>
        <w:rPr>
          <w:spacing w:val="23"/>
          <w:sz w:val="24"/>
        </w:rPr>
        <w:t xml:space="preserve"> </w:t>
      </w:r>
      <w:r>
        <w:rPr>
          <w:sz w:val="24"/>
        </w:rPr>
        <w:t>corresponde</w:t>
      </w:r>
      <w:r>
        <w:rPr>
          <w:spacing w:val="24"/>
          <w:sz w:val="24"/>
        </w:rPr>
        <w:t xml:space="preserve"> </w:t>
      </w:r>
      <w:r>
        <w:rPr>
          <w:sz w:val="24"/>
        </w:rPr>
        <w:t>ao</w:t>
      </w:r>
      <w:r>
        <w:rPr>
          <w:spacing w:val="23"/>
          <w:sz w:val="24"/>
        </w:rPr>
        <w:t xml:space="preserve"> </w:t>
      </w:r>
      <w:r>
        <w:rPr>
          <w:sz w:val="24"/>
        </w:rPr>
        <w:t>gabarito</w:t>
      </w:r>
      <w:r>
        <w:rPr>
          <w:spacing w:val="24"/>
          <w:sz w:val="24"/>
        </w:rPr>
        <w:t xml:space="preserve"> </w:t>
      </w:r>
      <w:r>
        <w:rPr>
          <w:sz w:val="24"/>
        </w:rPr>
        <w:t>máximo</w:t>
      </w:r>
      <w:r>
        <w:rPr>
          <w:spacing w:val="18"/>
          <w:sz w:val="24"/>
        </w:rPr>
        <w:t xml:space="preserve"> </w:t>
      </w:r>
      <w:r>
        <w:rPr>
          <w:sz w:val="24"/>
        </w:rPr>
        <w:t>da</w:t>
      </w:r>
      <w:r>
        <w:rPr>
          <w:spacing w:val="27"/>
          <w:sz w:val="24"/>
        </w:rPr>
        <w:t xml:space="preserve"> </w:t>
      </w:r>
      <w:r>
        <w:rPr>
          <w:sz w:val="24"/>
        </w:rPr>
        <w:t>lâmina</w:t>
      </w:r>
      <w:r>
        <w:rPr>
          <w:spacing w:val="24"/>
          <w:sz w:val="24"/>
        </w:rPr>
        <w:t xml:space="preserve"> </w:t>
      </w:r>
      <w:r>
        <w:rPr>
          <w:sz w:val="24"/>
        </w:rPr>
        <w:t>em</w:t>
      </w:r>
      <w:r>
        <w:rPr>
          <w:spacing w:val="-64"/>
          <w:sz w:val="24"/>
        </w:rPr>
        <w:t xml:space="preserve"> </w:t>
      </w:r>
      <w:r>
        <w:rPr>
          <w:sz w:val="24"/>
        </w:rPr>
        <w:t>pavimentos.</w:t>
      </w:r>
    </w:p>
    <w:p w14:paraId="31D8F739" w14:textId="77777777" w:rsidR="006C5AF1" w:rsidRDefault="00DD42EE">
      <w:pPr>
        <w:pStyle w:val="Corpodetexto"/>
        <w:tabs>
          <w:tab w:val="left" w:pos="2276"/>
        </w:tabs>
        <w:spacing w:before="3" w:line="550" w:lineRule="atLeast"/>
        <w:ind w:left="1556" w:right="1568" w:hanging="1417"/>
      </w:pPr>
      <w:r>
        <w:rPr>
          <w:rFonts w:ascii="Arial" w:hAnsi="Arial"/>
          <w:b/>
        </w:rPr>
        <w:t xml:space="preserve">Art. 55. </w:t>
      </w:r>
      <w:r>
        <w:t>São pavimentos não computáveis para efeito de Gabarito:</w:t>
      </w:r>
      <w:r>
        <w:rPr>
          <w:spacing w:val="-65"/>
        </w:rPr>
        <w:t xml:space="preserve"> </w:t>
      </w:r>
      <w:r>
        <w:t>I-</w:t>
      </w:r>
      <w:r>
        <w:tab/>
        <w:t>Subsolo;</w:t>
      </w:r>
    </w:p>
    <w:p w14:paraId="6B9103F8" w14:textId="77777777" w:rsidR="006C5AF1" w:rsidRDefault="00DD42EE">
      <w:pPr>
        <w:pStyle w:val="PargrafodaLista"/>
        <w:numPr>
          <w:ilvl w:val="0"/>
          <w:numId w:val="85"/>
        </w:numPr>
        <w:tabs>
          <w:tab w:val="left" w:pos="2276"/>
          <w:tab w:val="left" w:pos="2277"/>
        </w:tabs>
        <w:spacing w:before="5" w:line="275" w:lineRule="exact"/>
        <w:ind w:hanging="721"/>
        <w:rPr>
          <w:sz w:val="24"/>
        </w:rPr>
      </w:pPr>
      <w:r>
        <w:rPr>
          <w:sz w:val="24"/>
        </w:rPr>
        <w:t>Semienterrado;</w:t>
      </w:r>
    </w:p>
    <w:p w14:paraId="35523F20" w14:textId="77777777" w:rsidR="006C5AF1" w:rsidRDefault="00DD42EE">
      <w:pPr>
        <w:pStyle w:val="PargrafodaLista"/>
        <w:numPr>
          <w:ilvl w:val="0"/>
          <w:numId w:val="85"/>
        </w:numPr>
        <w:tabs>
          <w:tab w:val="left" w:pos="2276"/>
          <w:tab w:val="left" w:pos="2277"/>
        </w:tabs>
        <w:spacing w:line="275" w:lineRule="exact"/>
        <w:ind w:hanging="721"/>
        <w:rPr>
          <w:sz w:val="24"/>
        </w:rPr>
      </w:pPr>
      <w:r>
        <w:rPr>
          <w:sz w:val="24"/>
        </w:rPr>
        <w:t>Cobertura;</w:t>
      </w:r>
    </w:p>
    <w:p w14:paraId="2F4C762F" w14:textId="77777777" w:rsidR="006C5AF1" w:rsidRDefault="00DD42EE">
      <w:pPr>
        <w:pStyle w:val="PargrafodaLista"/>
        <w:numPr>
          <w:ilvl w:val="0"/>
          <w:numId w:val="85"/>
        </w:numPr>
        <w:tabs>
          <w:tab w:val="left" w:pos="2276"/>
          <w:tab w:val="left" w:pos="2277"/>
        </w:tabs>
        <w:spacing w:before="3"/>
        <w:ind w:hanging="721"/>
        <w:rPr>
          <w:sz w:val="24"/>
        </w:rPr>
      </w:pPr>
      <w:r>
        <w:rPr>
          <w:sz w:val="24"/>
        </w:rPr>
        <w:t>Técnico.</w:t>
      </w:r>
    </w:p>
    <w:p w14:paraId="235EAE76" w14:textId="77777777" w:rsidR="006C5AF1" w:rsidRDefault="006C5AF1">
      <w:pPr>
        <w:pStyle w:val="Corpodetexto"/>
        <w:spacing w:before="2"/>
      </w:pPr>
    </w:p>
    <w:p w14:paraId="02579FFD" w14:textId="77777777" w:rsidR="006C5AF1" w:rsidRDefault="00DD42EE">
      <w:pPr>
        <w:pStyle w:val="Corpodetexto"/>
        <w:spacing w:line="237" w:lineRule="auto"/>
        <w:ind w:left="139" w:right="143"/>
        <w:jc w:val="both"/>
      </w:pPr>
      <w:r>
        <w:t>Parágrafo único. Nas Zonas de Uso ZCM e ZEU, será admitida a conversão de</w:t>
      </w:r>
      <w:r>
        <w:rPr>
          <w:spacing w:val="1"/>
        </w:rPr>
        <w:t xml:space="preserve"> </w:t>
      </w:r>
      <w:r>
        <w:t>um</w:t>
      </w:r>
      <w:r>
        <w:rPr>
          <w:spacing w:val="-1"/>
        </w:rPr>
        <w:t xml:space="preserve"> </w:t>
      </w:r>
      <w:r>
        <w:t>pavimento de</w:t>
      </w:r>
      <w:r>
        <w:rPr>
          <w:spacing w:val="-1"/>
        </w:rPr>
        <w:t xml:space="preserve"> </w:t>
      </w:r>
      <w:r>
        <w:t>lâmina</w:t>
      </w:r>
      <w:r>
        <w:rPr>
          <w:spacing w:val="-5"/>
        </w:rPr>
        <w:t xml:space="preserve"> </w:t>
      </w:r>
      <w:r>
        <w:t>em um pavimento adicional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embasamento.</w:t>
      </w:r>
    </w:p>
    <w:p w14:paraId="76A16C72" w14:textId="77777777" w:rsidR="006C5AF1" w:rsidRDefault="006C5AF1">
      <w:pPr>
        <w:pStyle w:val="Corpodetexto"/>
        <w:spacing w:before="2"/>
        <w:rPr>
          <w:sz w:val="21"/>
        </w:rPr>
      </w:pPr>
    </w:p>
    <w:p w14:paraId="29CA52D2" w14:textId="77777777" w:rsidR="006C5AF1" w:rsidRDefault="00DD42EE">
      <w:pPr>
        <w:ind w:left="315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I.</w:t>
      </w:r>
    </w:p>
    <w:p w14:paraId="51D80101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66AB5E79" w14:textId="77777777" w:rsidR="006C5AF1" w:rsidRDefault="00DD42EE">
      <w:pPr>
        <w:ind w:left="371" w:right="29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alturas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máximas</w:t>
      </w:r>
    </w:p>
    <w:p w14:paraId="5754435D" w14:textId="77777777" w:rsidR="006C5AF1" w:rsidRDefault="006C5AF1">
      <w:pPr>
        <w:pStyle w:val="Corpodetexto"/>
        <w:spacing w:before="8"/>
        <w:rPr>
          <w:rFonts w:ascii="Arial"/>
          <w:b/>
          <w:sz w:val="25"/>
        </w:rPr>
      </w:pPr>
    </w:p>
    <w:p w14:paraId="56A926D8" w14:textId="77777777" w:rsidR="006C5AF1" w:rsidRDefault="00DD42EE">
      <w:pPr>
        <w:pStyle w:val="Corpodetexto"/>
        <w:ind w:left="13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56.</w:t>
      </w:r>
      <w:r>
        <w:rPr>
          <w:rFonts w:ascii="Arial" w:hAnsi="Arial"/>
          <w:b/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fins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altura</w:t>
      </w:r>
      <w:r>
        <w:rPr>
          <w:spacing w:val="-5"/>
        </w:rPr>
        <w:t xml:space="preserve"> </w:t>
      </w:r>
      <w:r>
        <w:t>máxima</w:t>
      </w:r>
      <w:r>
        <w:rPr>
          <w:spacing w:val="-6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pavimentos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edificação,</w:t>
      </w:r>
      <w:r>
        <w:rPr>
          <w:spacing w:val="-5"/>
        </w:rPr>
        <w:t xml:space="preserve"> </w:t>
      </w:r>
      <w:r>
        <w:t>considera-se:</w:t>
      </w:r>
    </w:p>
    <w:p w14:paraId="32440110" w14:textId="77777777" w:rsidR="006C5AF1" w:rsidRDefault="006C5AF1">
      <w:pPr>
        <w:pStyle w:val="Corpodetexto"/>
      </w:pPr>
    </w:p>
    <w:p w14:paraId="75E99F6C" w14:textId="77777777" w:rsidR="006C5AF1" w:rsidRDefault="00DD42EE">
      <w:pPr>
        <w:pStyle w:val="Corpodetexto"/>
        <w:spacing w:line="242" w:lineRule="auto"/>
        <w:ind w:left="139" w:right="149"/>
        <w:jc w:val="both"/>
      </w:pPr>
      <w:r>
        <w:t>§ 1º. O pavimento térreo que compõe o pavimento de embasamento deverá ter</w:t>
      </w:r>
      <w:r>
        <w:rPr>
          <w:spacing w:val="-64"/>
        </w:rPr>
        <w:t xml:space="preserve"> </w:t>
      </w:r>
      <w:r>
        <w:t>altura</w:t>
      </w:r>
      <w:r>
        <w:rPr>
          <w:spacing w:val="-1"/>
        </w:rPr>
        <w:t xml:space="preserve"> </w:t>
      </w:r>
      <w:r>
        <w:t>máxima</w:t>
      </w:r>
      <w:r>
        <w:rPr>
          <w:spacing w:val="-1"/>
        </w:rPr>
        <w:t xml:space="preserve"> </w:t>
      </w:r>
      <w:r>
        <w:t>de 5,90m (cinco</w:t>
      </w:r>
      <w:r>
        <w:rPr>
          <w:spacing w:val="-5"/>
        </w:rPr>
        <w:t xml:space="preserve"> </w:t>
      </w:r>
      <w:r>
        <w:t>metros e noventa centímetros).</w:t>
      </w:r>
    </w:p>
    <w:p w14:paraId="1E95DF8F" w14:textId="77777777" w:rsidR="006C5AF1" w:rsidRDefault="006C5AF1">
      <w:pPr>
        <w:pStyle w:val="Corpodetexto"/>
        <w:spacing w:before="11"/>
        <w:rPr>
          <w:sz w:val="23"/>
        </w:rPr>
      </w:pPr>
    </w:p>
    <w:p w14:paraId="76AE2505" w14:textId="77777777" w:rsidR="006C5AF1" w:rsidRDefault="00DD42EE">
      <w:pPr>
        <w:pStyle w:val="Corpodetexto"/>
        <w:spacing w:line="237" w:lineRule="auto"/>
        <w:ind w:left="139" w:right="130"/>
        <w:jc w:val="both"/>
      </w:pPr>
      <w:r>
        <w:t>§ 2º. A altura máxima de cada um dos demais pavimentos deverá limitar-se ao</w:t>
      </w:r>
      <w:r>
        <w:rPr>
          <w:spacing w:val="1"/>
        </w:rPr>
        <w:t xml:space="preserve"> </w:t>
      </w:r>
      <w:r>
        <w:t>pé</w:t>
      </w:r>
      <w:r>
        <w:rPr>
          <w:spacing w:val="-1"/>
        </w:rPr>
        <w:t xml:space="preserve"> </w:t>
      </w:r>
      <w:r>
        <w:t>direito</w:t>
      </w:r>
      <w:r>
        <w:rPr>
          <w:spacing w:val="-4"/>
        </w:rPr>
        <w:t xml:space="preserve"> </w:t>
      </w:r>
      <w:r>
        <w:t>de 3,50m</w:t>
      </w:r>
      <w:r>
        <w:rPr>
          <w:spacing w:val="1"/>
        </w:rPr>
        <w:t xml:space="preserve"> </w:t>
      </w:r>
      <w:r>
        <w:t>(três</w:t>
      </w:r>
      <w:r>
        <w:rPr>
          <w:spacing w:val="-5"/>
        </w:rPr>
        <w:t xml:space="preserve"> </w:t>
      </w:r>
      <w:r>
        <w:t>met</w:t>
      </w:r>
      <w:r>
        <w:t>ros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meio).</w:t>
      </w:r>
    </w:p>
    <w:p w14:paraId="11CF3A3D" w14:textId="77777777" w:rsidR="006C5AF1" w:rsidRDefault="006C5AF1">
      <w:pPr>
        <w:pStyle w:val="Corpodetexto"/>
        <w:spacing w:before="1"/>
      </w:pPr>
    </w:p>
    <w:p w14:paraId="55F9EEBB" w14:textId="77777777" w:rsidR="006C5AF1" w:rsidRDefault="00DD42EE">
      <w:pPr>
        <w:pStyle w:val="Corpodetexto"/>
        <w:ind w:left="139" w:right="135"/>
        <w:jc w:val="both"/>
      </w:pPr>
      <w:r>
        <w:t>§</w:t>
      </w:r>
      <w:r>
        <w:rPr>
          <w:spacing w:val="-11"/>
        </w:rPr>
        <w:t xml:space="preserve"> </w:t>
      </w:r>
      <w:r>
        <w:t>3º.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altura</w:t>
      </w:r>
      <w:r>
        <w:rPr>
          <w:spacing w:val="-11"/>
        </w:rPr>
        <w:t xml:space="preserve"> </w:t>
      </w:r>
      <w:r>
        <w:t>mínima</w:t>
      </w:r>
      <w:r>
        <w:rPr>
          <w:spacing w:val="-10"/>
        </w:rPr>
        <w:t xml:space="preserve"> </w:t>
      </w:r>
      <w:r>
        <w:t>livre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pavimento</w:t>
      </w:r>
      <w:r>
        <w:rPr>
          <w:spacing w:val="-10"/>
        </w:rPr>
        <w:t xml:space="preserve"> </w:t>
      </w:r>
      <w:r>
        <w:t>habitável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uso</w:t>
      </w:r>
      <w:r>
        <w:rPr>
          <w:spacing w:val="-11"/>
        </w:rPr>
        <w:t xml:space="preserve"> </w:t>
      </w:r>
      <w:r>
        <w:t>residencial</w:t>
      </w:r>
      <w:r>
        <w:rPr>
          <w:spacing w:val="-12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permanência prolongada ou de acesso de pedestres deverá limitar-se ao pé</w:t>
      </w:r>
      <w:r>
        <w:rPr>
          <w:spacing w:val="1"/>
        </w:rPr>
        <w:t xml:space="preserve"> </w:t>
      </w:r>
      <w:r>
        <w:t>direito</w:t>
      </w:r>
      <w:r>
        <w:rPr>
          <w:spacing w:val="-1"/>
        </w:rPr>
        <w:t xml:space="preserve"> </w:t>
      </w:r>
      <w:r>
        <w:t>mínimo de</w:t>
      </w:r>
      <w:r>
        <w:rPr>
          <w:spacing w:val="-1"/>
        </w:rPr>
        <w:t xml:space="preserve"> </w:t>
      </w:r>
      <w:r>
        <w:t>2,50m</w:t>
      </w:r>
      <w:r>
        <w:rPr>
          <w:spacing w:val="1"/>
        </w:rPr>
        <w:t xml:space="preserve"> </w:t>
      </w:r>
      <w:r>
        <w:t>(dois</w:t>
      </w:r>
      <w:r>
        <w:rPr>
          <w:spacing w:val="-1"/>
        </w:rPr>
        <w:t xml:space="preserve"> </w:t>
      </w:r>
      <w:r>
        <w:t>metros e</w:t>
      </w:r>
      <w:r>
        <w:rPr>
          <w:spacing w:val="1"/>
        </w:rPr>
        <w:t xml:space="preserve"> </w:t>
      </w:r>
      <w:r>
        <w:t>cinquenta).</w:t>
      </w:r>
    </w:p>
    <w:p w14:paraId="70485B17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22DB756C" w14:textId="77777777" w:rsidR="006C5AF1" w:rsidRDefault="006C5AF1">
      <w:pPr>
        <w:pStyle w:val="Corpodetexto"/>
        <w:spacing w:before="6"/>
        <w:rPr>
          <w:sz w:val="26"/>
        </w:rPr>
      </w:pPr>
    </w:p>
    <w:p w14:paraId="583471A5" w14:textId="77777777" w:rsidR="006C5AF1" w:rsidRDefault="00DD42EE">
      <w:pPr>
        <w:pStyle w:val="Corpodetexto"/>
        <w:spacing w:before="92"/>
        <w:ind w:left="139" w:right="129"/>
        <w:jc w:val="both"/>
      </w:pPr>
      <w:r>
        <w:t xml:space="preserve">§ 4º. A altura </w:t>
      </w:r>
      <w:r>
        <w:t>mínima livre de qualquer pavimento de uso não residencial de</w:t>
      </w:r>
      <w:r>
        <w:rPr>
          <w:spacing w:val="1"/>
        </w:rPr>
        <w:t xml:space="preserve"> </w:t>
      </w:r>
      <w:r>
        <w:t>permanência prolongada ou de acesso principal de pedestres deverá limitar-se</w:t>
      </w:r>
      <w:r>
        <w:rPr>
          <w:spacing w:val="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pé direito</w:t>
      </w:r>
      <w:r>
        <w:rPr>
          <w:spacing w:val="-1"/>
        </w:rPr>
        <w:t xml:space="preserve"> </w:t>
      </w:r>
      <w:r>
        <w:t>mínimo de</w:t>
      </w:r>
      <w:r>
        <w:rPr>
          <w:spacing w:val="-1"/>
        </w:rPr>
        <w:t xml:space="preserve"> </w:t>
      </w:r>
      <w:r>
        <w:t>2,50m</w:t>
      </w:r>
      <w:r>
        <w:rPr>
          <w:spacing w:val="1"/>
        </w:rPr>
        <w:t xml:space="preserve"> </w:t>
      </w:r>
      <w:r>
        <w:t>(dois</w:t>
      </w:r>
      <w:r>
        <w:rPr>
          <w:spacing w:val="-1"/>
        </w:rPr>
        <w:t xml:space="preserve"> </w:t>
      </w:r>
      <w:r>
        <w:t>metros e</w:t>
      </w:r>
      <w:r>
        <w:rPr>
          <w:spacing w:val="-5"/>
        </w:rPr>
        <w:t xml:space="preserve"> </w:t>
      </w:r>
      <w:r>
        <w:t>cinquenta).</w:t>
      </w:r>
    </w:p>
    <w:p w14:paraId="6EF8B6BB" w14:textId="77777777" w:rsidR="006C5AF1" w:rsidRDefault="006C5AF1">
      <w:pPr>
        <w:pStyle w:val="Corpodetexto"/>
        <w:spacing w:before="3"/>
      </w:pPr>
    </w:p>
    <w:p w14:paraId="5687246F" w14:textId="77777777" w:rsidR="006C5AF1" w:rsidRDefault="00DD42EE">
      <w:pPr>
        <w:pStyle w:val="Corpodetexto"/>
        <w:spacing w:line="237" w:lineRule="auto"/>
        <w:ind w:left="139" w:right="148"/>
        <w:jc w:val="both"/>
      </w:pPr>
      <w:r>
        <w:t xml:space="preserve">§ 5º. A altura mínima de qualquer pavimento de permanência </w:t>
      </w:r>
      <w:r>
        <w:t>transitória deverá</w:t>
      </w:r>
      <w:r>
        <w:rPr>
          <w:spacing w:val="-64"/>
        </w:rPr>
        <w:t xml:space="preserve"> </w:t>
      </w:r>
      <w:r>
        <w:t>limitar-se</w:t>
      </w:r>
      <w:r>
        <w:rPr>
          <w:spacing w:val="-4"/>
        </w:rPr>
        <w:t xml:space="preserve"> </w:t>
      </w:r>
      <w:r>
        <w:t>ao pé</w:t>
      </w:r>
      <w:r>
        <w:rPr>
          <w:spacing w:val="-4"/>
        </w:rPr>
        <w:t xml:space="preserve"> </w:t>
      </w:r>
      <w:r>
        <w:t>direito</w:t>
      </w:r>
      <w:r>
        <w:rPr>
          <w:spacing w:val="-4"/>
        </w:rPr>
        <w:t xml:space="preserve"> </w:t>
      </w:r>
      <w:r>
        <w:t>mínimo</w:t>
      </w:r>
      <w:r>
        <w:rPr>
          <w:spacing w:val="-4"/>
        </w:rPr>
        <w:t xml:space="preserve"> </w:t>
      </w:r>
      <w:r>
        <w:t>de 2,20m</w:t>
      </w:r>
      <w:r>
        <w:rPr>
          <w:spacing w:val="-2"/>
        </w:rPr>
        <w:t xml:space="preserve"> </w:t>
      </w:r>
      <w:r>
        <w:t>(dois</w:t>
      </w:r>
      <w:r>
        <w:rPr>
          <w:spacing w:val="-6"/>
        </w:rPr>
        <w:t xml:space="preserve"> </w:t>
      </w:r>
      <w:r>
        <w:t>metros</w:t>
      </w:r>
      <w:r>
        <w:rPr>
          <w:spacing w:val="-5"/>
        </w:rPr>
        <w:t xml:space="preserve"> </w:t>
      </w:r>
      <w:r>
        <w:t>e setenta).</w:t>
      </w:r>
    </w:p>
    <w:p w14:paraId="198DA3F2" w14:textId="77777777" w:rsidR="006C5AF1" w:rsidRDefault="006C5AF1">
      <w:pPr>
        <w:pStyle w:val="Corpodetexto"/>
        <w:spacing w:before="1"/>
      </w:pPr>
    </w:p>
    <w:p w14:paraId="69D74AC9" w14:textId="6911E8E4" w:rsidR="006C5AF1" w:rsidRDefault="00DD42EE">
      <w:pPr>
        <w:pStyle w:val="Corpodetexto"/>
        <w:spacing w:before="1"/>
        <w:ind w:left="139" w:right="142"/>
        <w:jc w:val="both"/>
      </w:pPr>
      <w:r>
        <w:t>§</w:t>
      </w:r>
      <w:r>
        <w:rPr>
          <w:spacing w:val="-5"/>
        </w:rPr>
        <w:t xml:space="preserve"> </w:t>
      </w:r>
      <w:r>
        <w:t>6º.</w:t>
      </w:r>
      <w:r>
        <w:rPr>
          <w:spacing w:val="-5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computadas,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efeito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taxa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ocupação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número</w:t>
      </w:r>
      <w:r>
        <w:rPr>
          <w:spacing w:val="-5"/>
        </w:rPr>
        <w:t xml:space="preserve"> </w:t>
      </w:r>
      <w:r>
        <w:t>total</w:t>
      </w:r>
      <w:r>
        <w:rPr>
          <w:spacing w:val="-5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pavimentos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embasamento,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garagens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acessos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pavimento</w:t>
      </w:r>
      <w:r>
        <w:rPr>
          <w:spacing w:val="1"/>
        </w:rPr>
        <w:t xml:space="preserve"> </w:t>
      </w:r>
      <w:r>
        <w:t>semienterrado, com até o máxim</w:t>
      </w:r>
      <w:r>
        <w:t>o de 1,60m (um metro e sessenta centímetros)</w:t>
      </w:r>
      <w:r>
        <w:rPr>
          <w:spacing w:val="-64"/>
        </w:rPr>
        <w:t xml:space="preserve"> </w:t>
      </w:r>
      <w:r>
        <w:t>acima</w:t>
      </w:r>
      <w:r>
        <w:rPr>
          <w:spacing w:val="-1"/>
        </w:rPr>
        <w:t xml:space="preserve"> </w:t>
      </w:r>
      <w:r>
        <w:t>do nível</w:t>
      </w:r>
      <w:r>
        <w:rPr>
          <w:spacing w:val="-1"/>
        </w:rPr>
        <w:t xml:space="preserve"> </w:t>
      </w:r>
      <w:r>
        <w:t>do solo em</w:t>
      </w:r>
      <w:r>
        <w:rPr>
          <w:spacing w:val="-4"/>
        </w:rPr>
        <w:t xml:space="preserve"> </w:t>
      </w:r>
      <w:r>
        <w:t>relação</w:t>
      </w:r>
      <w:r>
        <w:rPr>
          <w:spacing w:val="-4"/>
        </w:rPr>
        <w:t xml:space="preserve"> </w:t>
      </w:r>
      <w:r>
        <w:t>ao ponto</w:t>
      </w:r>
      <w:r>
        <w:rPr>
          <w:spacing w:val="-1"/>
        </w:rPr>
        <w:t xml:space="preserve"> </w:t>
      </w:r>
      <w:r>
        <w:t>médio da</w:t>
      </w:r>
      <w:r>
        <w:rPr>
          <w:spacing w:val="-1"/>
        </w:rPr>
        <w:t xml:space="preserve"> </w:t>
      </w:r>
      <w:r>
        <w:t>testada do lote.</w:t>
      </w:r>
    </w:p>
    <w:p w14:paraId="035CF2FD" w14:textId="77777777" w:rsidR="006C5AF1" w:rsidRDefault="006C5AF1">
      <w:pPr>
        <w:pStyle w:val="Corpodetexto"/>
        <w:spacing w:before="2"/>
      </w:pPr>
    </w:p>
    <w:p w14:paraId="1FE291F4" w14:textId="77777777" w:rsidR="006C5AF1" w:rsidRDefault="00DD42EE">
      <w:pPr>
        <w:pStyle w:val="Corpodetexto"/>
        <w:ind w:left="139" w:right="143"/>
        <w:jc w:val="both"/>
      </w:pPr>
      <w:r>
        <w:t>§ 7º. Quando em terrenos em declive, a altura máxima admitida entre o piso do</w:t>
      </w:r>
      <w:r>
        <w:rPr>
          <w:spacing w:val="-64"/>
        </w:rPr>
        <w:t xml:space="preserve"> </w:t>
      </w:r>
      <w:r>
        <w:rPr>
          <w:spacing w:val="-1"/>
        </w:rPr>
        <w:t>último</w:t>
      </w:r>
      <w:r>
        <w:rPr>
          <w:spacing w:val="-16"/>
        </w:rPr>
        <w:t xml:space="preserve"> </w:t>
      </w:r>
      <w:r>
        <w:rPr>
          <w:spacing w:val="-1"/>
        </w:rPr>
        <w:t>pavimento</w:t>
      </w:r>
      <w:r>
        <w:rPr>
          <w:spacing w:val="-11"/>
        </w:rPr>
        <w:t xml:space="preserve"> </w:t>
      </w:r>
      <w:r>
        <w:t>inferior</w:t>
      </w:r>
      <w:r>
        <w:rPr>
          <w:spacing w:val="-14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perfil</w:t>
      </w:r>
      <w:r>
        <w:rPr>
          <w:spacing w:val="-16"/>
        </w:rPr>
        <w:t xml:space="preserve"> </w:t>
      </w:r>
      <w:r>
        <w:t>natural</w:t>
      </w:r>
      <w:r>
        <w:rPr>
          <w:spacing w:val="-16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terreno</w:t>
      </w:r>
      <w:r>
        <w:rPr>
          <w:spacing w:val="-15"/>
        </w:rPr>
        <w:t xml:space="preserve"> </w:t>
      </w:r>
      <w:r>
        <w:t>será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5,50m</w:t>
      </w:r>
      <w:r>
        <w:rPr>
          <w:spacing w:val="-15"/>
        </w:rPr>
        <w:t xml:space="preserve"> </w:t>
      </w:r>
      <w:r>
        <w:t>(cinco</w:t>
      </w:r>
      <w:r>
        <w:rPr>
          <w:spacing w:val="-15"/>
        </w:rPr>
        <w:t xml:space="preserve"> </w:t>
      </w:r>
      <w:r>
        <w:t>metros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cinquenta)</w:t>
      </w:r>
      <w:r>
        <w:rPr>
          <w:spacing w:val="1"/>
        </w:rPr>
        <w:t xml:space="preserve"> </w:t>
      </w:r>
      <w:r>
        <w:t>no seu</w:t>
      </w:r>
      <w:r>
        <w:rPr>
          <w:spacing w:val="-1"/>
        </w:rPr>
        <w:t xml:space="preserve"> </w:t>
      </w:r>
      <w:r>
        <w:t>ponto</w:t>
      </w:r>
      <w:r>
        <w:rPr>
          <w:spacing w:val="1"/>
        </w:rPr>
        <w:t xml:space="preserve"> </w:t>
      </w:r>
      <w:r>
        <w:t>mais desfavorável.</w:t>
      </w:r>
    </w:p>
    <w:p w14:paraId="52060067" w14:textId="77777777" w:rsidR="006C5AF1" w:rsidRDefault="006C5AF1">
      <w:pPr>
        <w:pStyle w:val="Corpodetexto"/>
        <w:spacing w:before="1"/>
      </w:pPr>
    </w:p>
    <w:p w14:paraId="4B4A4330" w14:textId="77777777" w:rsidR="006C5AF1" w:rsidRDefault="00DD42EE">
      <w:pPr>
        <w:pStyle w:val="Corpodetexto"/>
        <w:ind w:left="139" w:right="141"/>
        <w:jc w:val="both"/>
      </w:pPr>
      <w:r>
        <w:t>§ 8º. A altura máxima do pavimento técnico das edificações, responsável por</w:t>
      </w:r>
      <w:r>
        <w:rPr>
          <w:spacing w:val="1"/>
        </w:rPr>
        <w:t xml:space="preserve"> </w:t>
      </w:r>
      <w:r>
        <w:t>abrigar equipamentos e tubulações correspondentes aos principais sistemas</w:t>
      </w:r>
      <w:r>
        <w:rPr>
          <w:spacing w:val="1"/>
        </w:rPr>
        <w:t xml:space="preserve"> </w:t>
      </w:r>
      <w:r>
        <w:t>operacionais da edificação, deverá limi</w:t>
      </w:r>
      <w:r>
        <w:t>tar-se à altura máxima de 5,00m (cinco</w:t>
      </w:r>
      <w:r>
        <w:rPr>
          <w:spacing w:val="1"/>
        </w:rPr>
        <w:t xml:space="preserve"> </w:t>
      </w:r>
      <w:r>
        <w:t>metros).</w:t>
      </w:r>
    </w:p>
    <w:p w14:paraId="7B00651F" w14:textId="77777777" w:rsidR="006C5AF1" w:rsidRDefault="006C5AF1">
      <w:pPr>
        <w:pStyle w:val="Corpodetexto"/>
        <w:spacing w:before="9"/>
        <w:rPr>
          <w:sz w:val="23"/>
        </w:rPr>
      </w:pPr>
    </w:p>
    <w:p w14:paraId="59344A8D" w14:textId="77777777" w:rsidR="006C5AF1" w:rsidRDefault="00DD42EE">
      <w:pPr>
        <w:pStyle w:val="Corpodetexto"/>
        <w:ind w:left="139" w:right="141"/>
        <w:jc w:val="both"/>
      </w:pPr>
      <w:r>
        <w:t>§</w:t>
      </w:r>
      <w:r>
        <w:rPr>
          <w:spacing w:val="1"/>
        </w:rPr>
        <w:t xml:space="preserve"> </w:t>
      </w:r>
      <w:r>
        <w:t>9º.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altura</w:t>
      </w:r>
      <w:r>
        <w:rPr>
          <w:spacing w:val="1"/>
        </w:rPr>
        <w:t xml:space="preserve"> </w:t>
      </w:r>
      <w:r>
        <w:t>máxima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pavimento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residencial</w:t>
      </w:r>
      <w:r>
        <w:rPr>
          <w:spacing w:val="-8"/>
        </w:rPr>
        <w:t xml:space="preserve"> </w:t>
      </w:r>
      <w:r>
        <w:t>especial,</w:t>
      </w:r>
      <w:r>
        <w:rPr>
          <w:spacing w:val="-4"/>
        </w:rPr>
        <w:t xml:space="preserve"> </w:t>
      </w:r>
      <w:r>
        <w:t>listados</w:t>
      </w:r>
      <w:r>
        <w:rPr>
          <w:spacing w:val="-8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Lei,</w:t>
      </w:r>
      <w:r>
        <w:rPr>
          <w:spacing w:val="-13"/>
        </w:rPr>
        <w:t xml:space="preserve"> </w:t>
      </w:r>
      <w:r>
        <w:t>poderão</w:t>
      </w:r>
      <w:r>
        <w:rPr>
          <w:spacing w:val="-3"/>
        </w:rPr>
        <w:t xml:space="preserve"> </w:t>
      </w:r>
      <w:r>
        <w:t>ter</w:t>
      </w:r>
      <w:r>
        <w:rPr>
          <w:spacing w:val="-2"/>
        </w:rPr>
        <w:t xml:space="preserve"> </w:t>
      </w:r>
      <w:r>
        <w:t>altura</w:t>
      </w:r>
      <w:r>
        <w:rPr>
          <w:spacing w:val="-3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àquela</w:t>
      </w:r>
      <w:r>
        <w:rPr>
          <w:spacing w:val="-65"/>
        </w:rPr>
        <w:t xml:space="preserve"> </w:t>
      </w:r>
      <w:r>
        <w:t>definida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parágrafo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laudo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especializado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comprove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impossibilidade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abrigar</w:t>
      </w:r>
      <w:r>
        <w:rPr>
          <w:spacing w:val="1"/>
        </w:rPr>
        <w:t xml:space="preserve"> </w:t>
      </w:r>
      <w:r>
        <w:t>equipamentos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tubulações correspondentes aos principais sistemas operacionais da edificação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mediante a</w:t>
      </w:r>
      <w:r>
        <w:rPr>
          <w:spacing w:val="1"/>
        </w:rPr>
        <w:t xml:space="preserve"> </w:t>
      </w:r>
      <w:r>
        <w:t>análise</w:t>
      </w:r>
      <w:r>
        <w:rPr>
          <w:spacing w:val="-1"/>
        </w:rPr>
        <w:t xml:space="preserve"> </w:t>
      </w:r>
      <w:r>
        <w:t>de Estudo de</w:t>
      </w:r>
      <w:r>
        <w:rPr>
          <w:spacing w:val="-1"/>
        </w:rPr>
        <w:t xml:space="preserve"> </w:t>
      </w:r>
      <w:r>
        <w:t>Impacto</w:t>
      </w:r>
      <w:r>
        <w:rPr>
          <w:spacing w:val="-4"/>
        </w:rPr>
        <w:t xml:space="preserve"> </w:t>
      </w:r>
      <w:r>
        <w:t>Morfológico.</w:t>
      </w:r>
    </w:p>
    <w:p w14:paraId="461CD977" w14:textId="77777777" w:rsidR="006C5AF1" w:rsidRDefault="006C5AF1">
      <w:pPr>
        <w:pStyle w:val="Corpodetexto"/>
        <w:rPr>
          <w:sz w:val="26"/>
        </w:rPr>
      </w:pPr>
    </w:p>
    <w:p w14:paraId="5BCF86B1" w14:textId="77777777" w:rsidR="006C5AF1" w:rsidRDefault="00DD42EE">
      <w:pPr>
        <w:spacing w:before="220"/>
        <w:ind w:left="314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II.</w:t>
      </w:r>
    </w:p>
    <w:p w14:paraId="436F13AF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1753032F" w14:textId="77777777" w:rsidR="006C5AF1" w:rsidRDefault="00DD42EE">
      <w:pPr>
        <w:ind w:left="371" w:right="308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subsolo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pavimento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semienterrado</w:t>
      </w:r>
    </w:p>
    <w:p w14:paraId="66ADD70C" w14:textId="77777777" w:rsidR="006C5AF1" w:rsidRDefault="006C5AF1">
      <w:pPr>
        <w:pStyle w:val="Corpodetexto"/>
        <w:spacing w:before="8"/>
        <w:rPr>
          <w:rFonts w:ascii="Arial"/>
          <w:b/>
          <w:sz w:val="25"/>
        </w:rPr>
      </w:pPr>
    </w:p>
    <w:p w14:paraId="361FD14F" w14:textId="77777777" w:rsidR="006C5AF1" w:rsidRDefault="00DD42EE">
      <w:pPr>
        <w:pStyle w:val="Corpodetexto"/>
        <w:ind w:left="139" w:right="13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57.</w:t>
      </w:r>
      <w:r>
        <w:rPr>
          <w:rFonts w:ascii="Arial" w:hAnsi="Arial"/>
          <w:b/>
          <w:spacing w:val="-9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pavimento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subsolo</w:t>
      </w:r>
      <w:r>
        <w:rPr>
          <w:spacing w:val="-11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obrigatório</w:t>
      </w:r>
      <w:r>
        <w:rPr>
          <w:spacing w:val="-6"/>
        </w:rPr>
        <w:t xml:space="preserve"> </w:t>
      </w:r>
      <w:r>
        <w:t>será</w:t>
      </w:r>
      <w:r>
        <w:rPr>
          <w:spacing w:val="-11"/>
        </w:rPr>
        <w:t xml:space="preserve"> </w:t>
      </w:r>
      <w:r>
        <w:t>admitido</w:t>
      </w:r>
      <w:r>
        <w:rPr>
          <w:spacing w:val="-10"/>
        </w:rPr>
        <w:t xml:space="preserve"> </w:t>
      </w:r>
      <w:r>
        <w:t>nas</w:t>
      </w:r>
      <w:r>
        <w:rPr>
          <w:spacing w:val="-4"/>
        </w:rPr>
        <w:t xml:space="preserve"> </w:t>
      </w:r>
      <w:r>
        <w:t>zonas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uso</w:t>
      </w:r>
      <w:r>
        <w:rPr>
          <w:spacing w:val="-64"/>
        </w:rPr>
        <w:t xml:space="preserve"> </w:t>
      </w:r>
      <w:r>
        <w:t>ZCM, ZEU, ZC, ZUM, ZDE, ZRM e ZC-ZEIS, em não mais que dois pavimentos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subsolo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pavimento</w:t>
      </w:r>
      <w:r>
        <w:rPr>
          <w:spacing w:val="1"/>
        </w:rPr>
        <w:t xml:space="preserve"> </w:t>
      </w:r>
      <w:r>
        <w:t>semienterrado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computados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Gabarito</w:t>
      </w:r>
      <w:r>
        <w:rPr>
          <w:spacing w:val="1"/>
        </w:rPr>
        <w:t xml:space="preserve"> </w:t>
      </w:r>
      <w:r>
        <w:t>máximo,</w:t>
      </w:r>
      <w:r>
        <w:rPr>
          <w:spacing w:val="1"/>
        </w:rPr>
        <w:t xml:space="preserve"> </w:t>
      </w:r>
      <w:r>
        <w:t>estando</w:t>
      </w:r>
      <w:r>
        <w:rPr>
          <w:spacing w:val="1"/>
        </w:rPr>
        <w:t xml:space="preserve"> </w:t>
      </w:r>
      <w:r>
        <w:t>condicionado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compensação</w:t>
      </w:r>
      <w:r>
        <w:rPr>
          <w:spacing w:val="1"/>
        </w:rPr>
        <w:t xml:space="preserve"> </w:t>
      </w:r>
      <w:r>
        <w:t>ambiental</w:t>
      </w:r>
      <w:r>
        <w:rPr>
          <w:spacing w:val="1"/>
        </w:rPr>
        <w:t xml:space="preserve"> </w:t>
      </w:r>
      <w:r>
        <w:t>decorrente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interferência no lençol freático, conforme licenciamento ambiental do órgão</w:t>
      </w:r>
      <w:r>
        <w:rPr>
          <w:spacing w:val="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competente.</w:t>
      </w:r>
    </w:p>
    <w:p w14:paraId="7DAD9764" w14:textId="77777777" w:rsidR="006C5AF1" w:rsidRDefault="006C5AF1">
      <w:pPr>
        <w:pStyle w:val="Corpodetexto"/>
        <w:spacing w:before="3"/>
      </w:pPr>
    </w:p>
    <w:p w14:paraId="0795D36A" w14:textId="77777777" w:rsidR="006C5AF1" w:rsidRDefault="00DD42EE">
      <w:pPr>
        <w:pStyle w:val="Corpodetexto"/>
        <w:ind w:left="139" w:right="140"/>
        <w:jc w:val="both"/>
      </w:pPr>
      <w:r>
        <w:rPr>
          <w:rFonts w:ascii="Arial" w:hAnsi="Arial"/>
          <w:b/>
        </w:rPr>
        <w:t xml:space="preserve">Art. 58. </w:t>
      </w:r>
      <w:r>
        <w:t>Será admitido o aproveitamento em subsolo para a destinação a usos</w:t>
      </w:r>
      <w:r>
        <w:rPr>
          <w:spacing w:val="1"/>
        </w:rPr>
        <w:t xml:space="preserve"> </w:t>
      </w:r>
      <w:r>
        <w:t>não residencia</w:t>
      </w:r>
      <w:r>
        <w:t>is, desde que integrado à fachada ativa da edificação, atendidas</w:t>
      </w:r>
      <w:r>
        <w:rPr>
          <w:spacing w:val="1"/>
        </w:rPr>
        <w:t xml:space="preserve"> </w:t>
      </w:r>
      <w:r>
        <w:t>as condições de acessibilidade, ventilação e iluminação, bem como incêndio e</w:t>
      </w:r>
      <w:r>
        <w:rPr>
          <w:spacing w:val="1"/>
        </w:rPr>
        <w:t xml:space="preserve"> </w:t>
      </w:r>
      <w:r>
        <w:t>pânico definidas pelo CBMRJ, observando o cômputo de AEC na forma dos</w:t>
      </w:r>
      <w:r>
        <w:rPr>
          <w:spacing w:val="1"/>
        </w:rPr>
        <w:t xml:space="preserve"> </w:t>
      </w:r>
      <w:r>
        <w:t>artigos 46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48</w:t>
      </w:r>
      <w:r>
        <w:rPr>
          <w:spacing w:val="-4"/>
        </w:rPr>
        <w:t xml:space="preserve"> </w:t>
      </w:r>
      <w:r>
        <w:t>da presente</w:t>
      </w:r>
      <w:r>
        <w:rPr>
          <w:spacing w:val="-4"/>
        </w:rPr>
        <w:t xml:space="preserve"> </w:t>
      </w:r>
      <w:r>
        <w:t>Lei.</w:t>
      </w:r>
    </w:p>
    <w:p w14:paraId="19DC3532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2FF16EAB" w14:textId="77777777" w:rsidR="006C5AF1" w:rsidRDefault="006C5AF1">
      <w:pPr>
        <w:pStyle w:val="Corpodetexto"/>
        <w:spacing w:before="6"/>
        <w:rPr>
          <w:sz w:val="26"/>
        </w:rPr>
      </w:pPr>
    </w:p>
    <w:p w14:paraId="5C2F761A" w14:textId="77777777" w:rsidR="006C5AF1" w:rsidRDefault="00DD42EE">
      <w:pPr>
        <w:spacing w:before="92" w:line="468" w:lineRule="auto"/>
        <w:ind w:left="3410" w:right="3338" w:firstLine="244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III.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Embasamento</w:t>
      </w:r>
    </w:p>
    <w:p w14:paraId="23D2B770" w14:textId="77777777" w:rsidR="006C5AF1" w:rsidRDefault="00DD42EE">
      <w:pPr>
        <w:pStyle w:val="Corpodetexto"/>
        <w:spacing w:before="33"/>
        <w:ind w:left="139" w:right="146"/>
        <w:jc w:val="both"/>
      </w:pPr>
      <w:r>
        <w:rPr>
          <w:rFonts w:ascii="Arial" w:hAnsi="Arial"/>
          <w:b/>
        </w:rPr>
        <w:t xml:space="preserve">Art. 59. </w:t>
      </w:r>
      <w:r>
        <w:t>O embasamento corresponde à parte da edificação abaixo da lâmina,</w:t>
      </w:r>
      <w:r>
        <w:rPr>
          <w:spacing w:val="1"/>
        </w:rPr>
        <w:t xml:space="preserve"> </w:t>
      </w:r>
      <w:r>
        <w:t>não afastada das divisas, que compreende o pavimento térreo e pavimentos</w:t>
      </w:r>
      <w:r>
        <w:rPr>
          <w:spacing w:val="1"/>
        </w:rPr>
        <w:t xml:space="preserve"> </w:t>
      </w:r>
      <w:r>
        <w:t>adicionais</w:t>
      </w:r>
      <w:r>
        <w:rPr>
          <w:spacing w:val="-1"/>
        </w:rPr>
        <w:t xml:space="preserve"> </w:t>
      </w:r>
      <w:r>
        <w:t>até</w:t>
      </w:r>
      <w:r>
        <w:rPr>
          <w:spacing w:val="-5"/>
        </w:rPr>
        <w:t xml:space="preserve"> </w:t>
      </w:r>
      <w:r>
        <w:t>o limite</w:t>
      </w:r>
      <w:r>
        <w:rPr>
          <w:spacing w:val="-1"/>
        </w:rPr>
        <w:t xml:space="preserve"> </w:t>
      </w:r>
      <w:r>
        <w:t>estabelecido</w:t>
      </w:r>
      <w:r>
        <w:rPr>
          <w:spacing w:val="-4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Quadro III-a</w:t>
      </w:r>
      <w:r>
        <w:rPr>
          <w:spacing w:val="-1"/>
        </w:rPr>
        <w:t xml:space="preserve"> </w:t>
      </w:r>
      <w:r>
        <w:t>da p</w:t>
      </w:r>
      <w:r>
        <w:t>resente</w:t>
      </w:r>
      <w:r>
        <w:rPr>
          <w:spacing w:val="-1"/>
        </w:rPr>
        <w:t xml:space="preserve"> </w:t>
      </w:r>
      <w:r>
        <w:t>Lei.</w:t>
      </w:r>
    </w:p>
    <w:p w14:paraId="65D3FE0E" w14:textId="77777777" w:rsidR="006C5AF1" w:rsidRDefault="006C5AF1">
      <w:pPr>
        <w:pStyle w:val="Corpodetexto"/>
        <w:spacing w:before="1"/>
      </w:pPr>
    </w:p>
    <w:p w14:paraId="10C64C09" w14:textId="7B46E259" w:rsidR="006C5AF1" w:rsidRDefault="00DD42EE">
      <w:pPr>
        <w:pStyle w:val="Corpodetexto"/>
        <w:spacing w:line="242" w:lineRule="auto"/>
        <w:ind w:left="139" w:right="146"/>
        <w:jc w:val="both"/>
      </w:pPr>
      <w:r>
        <w:t>§ 1º Fica permitida a ocupação por lojas no embasamento não afastado das</w:t>
      </w:r>
      <w:r>
        <w:rPr>
          <w:spacing w:val="1"/>
        </w:rPr>
        <w:t xml:space="preserve"> </w:t>
      </w:r>
      <w:r>
        <w:t>divisas,</w:t>
      </w:r>
      <w:r>
        <w:rPr>
          <w:spacing w:val="-1"/>
        </w:rPr>
        <w:t xml:space="preserve"> </w:t>
      </w:r>
      <w:r>
        <w:t>segundo</w:t>
      </w:r>
      <w:r>
        <w:rPr>
          <w:spacing w:val="-1"/>
        </w:rPr>
        <w:t xml:space="preserve"> </w:t>
      </w:r>
      <w:r>
        <w:t>previsão das</w:t>
      </w:r>
      <w:r>
        <w:rPr>
          <w:spacing w:val="-5"/>
        </w:rPr>
        <w:t xml:space="preserve"> </w:t>
      </w:r>
      <w:r>
        <w:t>Zonas</w:t>
      </w:r>
      <w:r>
        <w:rPr>
          <w:spacing w:val="-6"/>
        </w:rPr>
        <w:t xml:space="preserve"> </w:t>
      </w:r>
      <w:r>
        <w:t>de Uso</w:t>
      </w:r>
      <w:r>
        <w:rPr>
          <w:spacing w:val="-5"/>
        </w:rPr>
        <w:t xml:space="preserve"> </w:t>
      </w:r>
      <w:r>
        <w:t>e dos</w:t>
      </w:r>
      <w:r>
        <w:rPr>
          <w:spacing w:val="-1"/>
        </w:rPr>
        <w:t xml:space="preserve"> </w:t>
      </w:r>
      <w:r>
        <w:t>Quadros III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IV.</w:t>
      </w:r>
    </w:p>
    <w:p w14:paraId="225FACCB" w14:textId="77777777" w:rsidR="006C5AF1" w:rsidRDefault="006C5AF1">
      <w:pPr>
        <w:pStyle w:val="Corpodetexto"/>
        <w:spacing w:before="8"/>
        <w:rPr>
          <w:sz w:val="23"/>
        </w:rPr>
      </w:pPr>
    </w:p>
    <w:p w14:paraId="4B74B213" w14:textId="77777777" w:rsidR="006C5AF1" w:rsidRDefault="00DD42EE">
      <w:pPr>
        <w:pStyle w:val="Corpodetexto"/>
        <w:ind w:left="139" w:right="142"/>
        <w:jc w:val="both"/>
      </w:pPr>
      <w:r>
        <w:t>§ 2º Será admitido o aproveitamento do embasamento para a destinação aos</w:t>
      </w:r>
      <w:r>
        <w:rPr>
          <w:spacing w:val="1"/>
        </w:rPr>
        <w:t xml:space="preserve"> </w:t>
      </w:r>
      <w:r>
        <w:t>usos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lâmina,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respeitados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parâmetros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afastamento e</w:t>
      </w:r>
      <w:r>
        <w:rPr>
          <w:spacing w:val="1"/>
        </w:rPr>
        <w:t xml:space="preserve"> </w:t>
      </w:r>
      <w:r>
        <w:t>ocupação</w:t>
      </w:r>
      <w:r>
        <w:rPr>
          <w:spacing w:val="-4"/>
        </w:rPr>
        <w:t xml:space="preserve"> </w:t>
      </w:r>
      <w:r>
        <w:t>correspondentes.</w:t>
      </w:r>
    </w:p>
    <w:p w14:paraId="56E063EF" w14:textId="77777777" w:rsidR="006C5AF1" w:rsidRDefault="006C5AF1">
      <w:pPr>
        <w:pStyle w:val="Corpodetexto"/>
        <w:spacing w:before="1"/>
      </w:pPr>
    </w:p>
    <w:p w14:paraId="7966AA47" w14:textId="77777777" w:rsidR="006C5AF1" w:rsidRDefault="00DD42EE">
      <w:pPr>
        <w:pStyle w:val="Corpodetexto"/>
        <w:ind w:left="139" w:right="142"/>
        <w:jc w:val="both"/>
      </w:pPr>
      <w:r>
        <w:t>§ 3º No caso de aproveitamento do embasamento para a destinação aos usos</w:t>
      </w:r>
      <w:r>
        <w:rPr>
          <w:spacing w:val="1"/>
        </w:rPr>
        <w:t xml:space="preserve"> </w:t>
      </w:r>
      <w:r>
        <w:t>residencial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residencial,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pavimentos</w:t>
      </w:r>
      <w:r>
        <w:rPr>
          <w:spacing w:val="1"/>
        </w:rPr>
        <w:t xml:space="preserve"> </w:t>
      </w:r>
      <w:r>
        <w:t>destinados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essa</w:t>
      </w:r>
      <w:r>
        <w:rPr>
          <w:spacing w:val="1"/>
        </w:rPr>
        <w:t xml:space="preserve"> </w:t>
      </w:r>
      <w:r>
        <w:t>finalidade irão entrar n</w:t>
      </w:r>
      <w:r>
        <w:t>o computo da AEC na forma dos artigos 46 a 48 da</w:t>
      </w:r>
      <w:r>
        <w:rPr>
          <w:spacing w:val="1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Lei.</w:t>
      </w:r>
    </w:p>
    <w:p w14:paraId="729F598E" w14:textId="77777777" w:rsidR="006C5AF1" w:rsidRDefault="006C5AF1">
      <w:pPr>
        <w:pStyle w:val="Corpodetexto"/>
        <w:spacing w:before="9"/>
        <w:rPr>
          <w:sz w:val="23"/>
        </w:rPr>
      </w:pPr>
    </w:p>
    <w:p w14:paraId="663B8ED9" w14:textId="77777777" w:rsidR="006C5AF1" w:rsidRDefault="00DD42EE">
      <w:pPr>
        <w:pStyle w:val="Corpodetexto"/>
        <w:spacing w:before="1"/>
        <w:ind w:left="139" w:right="142"/>
        <w:jc w:val="both"/>
      </w:pPr>
      <w:r>
        <w:t>§ 4º No caso de aproveitamento do embasamento para utilização de vagas de</w:t>
      </w:r>
      <w:r>
        <w:rPr>
          <w:spacing w:val="1"/>
        </w:rPr>
        <w:t xml:space="preserve"> </w:t>
      </w:r>
      <w:r>
        <w:t>automóveis, fica vedado voltar planos de fachada com veículos aparentes para</w:t>
      </w:r>
      <w:r>
        <w:rPr>
          <w:spacing w:val="1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logradouro,</w:t>
      </w:r>
      <w:r>
        <w:rPr>
          <w:spacing w:val="-7"/>
        </w:rPr>
        <w:t xml:space="preserve"> </w:t>
      </w:r>
      <w:r>
        <w:t>ocasião</w:t>
      </w:r>
      <w:r>
        <w:rPr>
          <w:spacing w:val="-7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qual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embasamento</w:t>
      </w:r>
      <w:r>
        <w:rPr>
          <w:spacing w:val="-8"/>
        </w:rPr>
        <w:t xml:space="preserve"> </w:t>
      </w:r>
      <w:r>
        <w:t>deverá</w:t>
      </w:r>
      <w:r>
        <w:rPr>
          <w:spacing w:val="-7"/>
        </w:rPr>
        <w:t xml:space="preserve"> </w:t>
      </w:r>
      <w:r>
        <w:t>ter</w:t>
      </w:r>
      <w:r>
        <w:rPr>
          <w:spacing w:val="-7"/>
        </w:rPr>
        <w:t xml:space="preserve"> </w:t>
      </w:r>
      <w:r>
        <w:t>tratamento</w:t>
      </w:r>
      <w:r>
        <w:rPr>
          <w:spacing w:val="-7"/>
        </w:rPr>
        <w:t xml:space="preserve"> </w:t>
      </w:r>
      <w:r>
        <w:t>compatível</w:t>
      </w:r>
      <w:r>
        <w:rPr>
          <w:spacing w:val="-64"/>
        </w:rPr>
        <w:t xml:space="preserve"> </w:t>
      </w:r>
      <w:r>
        <w:t>com o</w:t>
      </w:r>
      <w:r>
        <w:rPr>
          <w:spacing w:val="2"/>
        </w:rPr>
        <w:t xml:space="preserve"> </w:t>
      </w:r>
      <w:r>
        <w:t>restante</w:t>
      </w:r>
      <w:r>
        <w:rPr>
          <w:spacing w:val="-4"/>
        </w:rPr>
        <w:t xml:space="preserve"> </w:t>
      </w:r>
      <w:r>
        <w:t>da fachada</w:t>
      </w:r>
      <w:r>
        <w:rPr>
          <w:spacing w:val="-1"/>
        </w:rPr>
        <w:t xml:space="preserve"> </w:t>
      </w:r>
      <w:r>
        <w:t>da edificação.</w:t>
      </w:r>
    </w:p>
    <w:p w14:paraId="15E41B30" w14:textId="77777777" w:rsidR="006C5AF1" w:rsidRDefault="006C5AF1">
      <w:pPr>
        <w:pStyle w:val="Corpodetexto"/>
        <w:spacing w:before="2"/>
      </w:pPr>
    </w:p>
    <w:p w14:paraId="6AF3B9AE" w14:textId="4D81C286" w:rsidR="006C5AF1" w:rsidRDefault="00AC5026">
      <w:pPr>
        <w:pStyle w:val="Corpodetexto"/>
        <w:ind w:left="139" w:right="139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24544" behindDoc="1" locked="0" layoutInCell="1" allowOverlap="1" wp14:anchorId="012109F3" wp14:editId="6B87A2E9">
                <wp:simplePos x="0" y="0"/>
                <wp:positionH relativeFrom="page">
                  <wp:posOffset>1503045</wp:posOffset>
                </wp:positionH>
                <wp:positionV relativeFrom="paragraph">
                  <wp:posOffset>524510</wp:posOffset>
                </wp:positionV>
                <wp:extent cx="4994910" cy="951865"/>
                <wp:effectExtent l="0" t="0" r="0" b="0"/>
                <wp:wrapNone/>
                <wp:docPr id="727596989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94910" cy="951865"/>
                        </a:xfrm>
                        <a:custGeom>
                          <a:avLst/>
                          <a:gdLst>
                            <a:gd name="T0" fmla="+- 0 10233 2367"/>
                            <a:gd name="T1" fmla="*/ T0 w 7866"/>
                            <a:gd name="T2" fmla="+- 0 2016 826"/>
                            <a:gd name="T3" fmla="*/ 2016 h 1499"/>
                            <a:gd name="T4" fmla="+- 0 2367 2367"/>
                            <a:gd name="T5" fmla="*/ T4 w 7866"/>
                            <a:gd name="T6" fmla="+- 0 2016 826"/>
                            <a:gd name="T7" fmla="*/ 2016 h 1499"/>
                            <a:gd name="T8" fmla="+- 0 2367 2367"/>
                            <a:gd name="T9" fmla="*/ T8 w 7866"/>
                            <a:gd name="T10" fmla="+- 0 2324 826"/>
                            <a:gd name="T11" fmla="*/ 2324 h 1499"/>
                            <a:gd name="T12" fmla="+- 0 10233 2367"/>
                            <a:gd name="T13" fmla="*/ T12 w 7866"/>
                            <a:gd name="T14" fmla="+- 0 2324 826"/>
                            <a:gd name="T15" fmla="*/ 2324 h 1499"/>
                            <a:gd name="T16" fmla="+- 0 10233 2367"/>
                            <a:gd name="T17" fmla="*/ T16 w 7866"/>
                            <a:gd name="T18" fmla="+- 0 2016 826"/>
                            <a:gd name="T19" fmla="*/ 2016 h 1499"/>
                            <a:gd name="T20" fmla="+- 0 10233 2367"/>
                            <a:gd name="T21" fmla="*/ T20 w 7866"/>
                            <a:gd name="T22" fmla="+- 0 826 826"/>
                            <a:gd name="T23" fmla="*/ 826 h 1499"/>
                            <a:gd name="T24" fmla="+- 0 2367 2367"/>
                            <a:gd name="T25" fmla="*/ T24 w 7866"/>
                            <a:gd name="T26" fmla="+- 0 826 826"/>
                            <a:gd name="T27" fmla="*/ 826 h 1499"/>
                            <a:gd name="T28" fmla="+- 0 2367 2367"/>
                            <a:gd name="T29" fmla="*/ T28 w 7866"/>
                            <a:gd name="T30" fmla="+- 0 1123 826"/>
                            <a:gd name="T31" fmla="*/ 1123 h 1499"/>
                            <a:gd name="T32" fmla="+- 0 2367 2367"/>
                            <a:gd name="T33" fmla="*/ T32 w 7866"/>
                            <a:gd name="T34" fmla="+- 0 1421 826"/>
                            <a:gd name="T35" fmla="*/ 1421 h 1499"/>
                            <a:gd name="T36" fmla="+- 0 2367 2367"/>
                            <a:gd name="T37" fmla="*/ T36 w 7866"/>
                            <a:gd name="T38" fmla="+- 0 1718 826"/>
                            <a:gd name="T39" fmla="*/ 1718 h 1499"/>
                            <a:gd name="T40" fmla="+- 0 2367 2367"/>
                            <a:gd name="T41" fmla="*/ T40 w 7866"/>
                            <a:gd name="T42" fmla="+- 0 2016 826"/>
                            <a:gd name="T43" fmla="*/ 2016 h 1499"/>
                            <a:gd name="T44" fmla="+- 0 10233 2367"/>
                            <a:gd name="T45" fmla="*/ T44 w 7866"/>
                            <a:gd name="T46" fmla="+- 0 2016 826"/>
                            <a:gd name="T47" fmla="*/ 2016 h 1499"/>
                            <a:gd name="T48" fmla="+- 0 10233 2367"/>
                            <a:gd name="T49" fmla="*/ T48 w 7866"/>
                            <a:gd name="T50" fmla="+- 0 1718 826"/>
                            <a:gd name="T51" fmla="*/ 1718 h 1499"/>
                            <a:gd name="T52" fmla="+- 0 10233 2367"/>
                            <a:gd name="T53" fmla="*/ T52 w 7866"/>
                            <a:gd name="T54" fmla="+- 0 1421 826"/>
                            <a:gd name="T55" fmla="*/ 1421 h 1499"/>
                            <a:gd name="T56" fmla="+- 0 10233 2367"/>
                            <a:gd name="T57" fmla="*/ T56 w 7866"/>
                            <a:gd name="T58" fmla="+- 0 1123 826"/>
                            <a:gd name="T59" fmla="*/ 1123 h 1499"/>
                            <a:gd name="T60" fmla="+- 0 10233 2367"/>
                            <a:gd name="T61" fmla="*/ T60 w 7866"/>
                            <a:gd name="T62" fmla="+- 0 826 826"/>
                            <a:gd name="T63" fmla="*/ 826 h 149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7866" h="1499">
                              <a:moveTo>
                                <a:pt x="7866" y="1190"/>
                              </a:moveTo>
                              <a:lnTo>
                                <a:pt x="0" y="1190"/>
                              </a:lnTo>
                              <a:lnTo>
                                <a:pt x="0" y="1498"/>
                              </a:lnTo>
                              <a:lnTo>
                                <a:pt x="7866" y="1498"/>
                              </a:lnTo>
                              <a:lnTo>
                                <a:pt x="7866" y="1190"/>
                              </a:lnTo>
                              <a:close/>
                              <a:moveTo>
                                <a:pt x="7866" y="0"/>
                              </a:moveTo>
                              <a:lnTo>
                                <a:pt x="0" y="0"/>
                              </a:lnTo>
                              <a:lnTo>
                                <a:pt x="0" y="297"/>
                              </a:lnTo>
                              <a:lnTo>
                                <a:pt x="0" y="595"/>
                              </a:lnTo>
                              <a:lnTo>
                                <a:pt x="0" y="892"/>
                              </a:lnTo>
                              <a:lnTo>
                                <a:pt x="0" y="1190"/>
                              </a:lnTo>
                              <a:lnTo>
                                <a:pt x="7866" y="1190"/>
                              </a:lnTo>
                              <a:lnTo>
                                <a:pt x="7866" y="892"/>
                              </a:lnTo>
                              <a:lnTo>
                                <a:pt x="7866" y="595"/>
                              </a:lnTo>
                              <a:lnTo>
                                <a:pt x="7866" y="297"/>
                              </a:lnTo>
                              <a:lnTo>
                                <a:pt x="78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FCB06B" id="AutoShape 122" o:spid="_x0000_s1026" style="position:absolute;margin-left:118.35pt;margin-top:41.3pt;width:393.3pt;height:74.95pt;z-index:-1719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66,14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" path="m7866,1190l,1190r,308l7866,1498r,-308xm7866,l,,,297,,595,,892r,298l7866,1190r,-298l7866,595r,-298l7866,xe" stroked="f">
                <v:path arrowok="t" o:connecttype="custom" o:connectlocs="4994910,1280160;0,1280160;0,1475740;4994910,1475740;4994910,1280160;4994910,524510;0,524510;0,713105;0,902335;0,1090930;0,1280160;4994910,1280160;4994910,1090930;4994910,902335;4994910,713105;4994910,524510" o:connectangles="0,0,0,0,0,0,0,0,0,0,0,0,0,0,0,0"/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60.</w:t>
      </w:r>
      <w:r>
        <w:rPr>
          <w:rFonts w:ascii="Arial" w:hAnsi="Arial"/>
          <w:b/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admitido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pavimento</w:t>
      </w:r>
      <w:r>
        <w:rPr>
          <w:spacing w:val="1"/>
        </w:rPr>
        <w:t xml:space="preserve"> </w:t>
      </w:r>
      <w:r>
        <w:t>intermediário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térreo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edificações de uso residencial e não residencial, sem cômputo no gabarito da</w:t>
      </w:r>
      <w:r>
        <w:rPr>
          <w:spacing w:val="1"/>
        </w:rPr>
        <w:t xml:space="preserve"> </w:t>
      </w:r>
      <w:r>
        <w:t>edificação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na AEC,</w:t>
      </w:r>
      <w:r>
        <w:rPr>
          <w:spacing w:val="-1"/>
        </w:rPr>
        <w:t xml:space="preserve"> </w:t>
      </w:r>
      <w:r>
        <w:t>desde que atendam</w:t>
      </w:r>
      <w:r>
        <w:rPr>
          <w:spacing w:val="-3"/>
        </w:rPr>
        <w:t xml:space="preserve"> </w:t>
      </w:r>
      <w:r>
        <w:t>aos</w:t>
      </w:r>
      <w:r>
        <w:rPr>
          <w:spacing w:val="-6"/>
        </w:rPr>
        <w:t xml:space="preserve"> </w:t>
      </w:r>
      <w:r>
        <w:t>seguintes</w:t>
      </w:r>
      <w:r>
        <w:rPr>
          <w:spacing w:val="-5"/>
        </w:rPr>
        <w:t xml:space="preserve"> </w:t>
      </w:r>
      <w:r>
        <w:t>requisitos:</w:t>
      </w:r>
    </w:p>
    <w:p w14:paraId="23273FB9" w14:textId="77777777" w:rsidR="006C5AF1" w:rsidRDefault="00DD42EE">
      <w:pPr>
        <w:pStyle w:val="PargrafodaLista"/>
        <w:numPr>
          <w:ilvl w:val="0"/>
          <w:numId w:val="84"/>
        </w:numPr>
        <w:tabs>
          <w:tab w:val="left" w:pos="1556"/>
          <w:tab w:val="left" w:pos="1557"/>
        </w:tabs>
        <w:spacing w:line="259" w:lineRule="auto"/>
        <w:ind w:right="145"/>
        <w:rPr>
          <w:sz w:val="24"/>
        </w:rPr>
      </w:pPr>
      <w:r>
        <w:rPr>
          <w:sz w:val="24"/>
        </w:rPr>
        <w:t>Ter</w:t>
      </w:r>
      <w:r>
        <w:rPr>
          <w:spacing w:val="24"/>
          <w:sz w:val="24"/>
        </w:rPr>
        <w:t xml:space="preserve"> </w:t>
      </w:r>
      <w:r>
        <w:rPr>
          <w:sz w:val="24"/>
        </w:rPr>
        <w:t>altura</w:t>
      </w:r>
      <w:r>
        <w:rPr>
          <w:spacing w:val="24"/>
          <w:sz w:val="24"/>
        </w:rPr>
        <w:t xml:space="preserve"> </w:t>
      </w:r>
      <w:r>
        <w:rPr>
          <w:sz w:val="24"/>
        </w:rPr>
        <w:t>útil</w:t>
      </w:r>
      <w:r>
        <w:rPr>
          <w:spacing w:val="27"/>
          <w:sz w:val="24"/>
        </w:rPr>
        <w:t xml:space="preserve"> </w:t>
      </w:r>
      <w:r>
        <w:rPr>
          <w:sz w:val="24"/>
        </w:rPr>
        <w:t>mínima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2,50m,</w:t>
      </w:r>
      <w:r>
        <w:rPr>
          <w:spacing w:val="23"/>
          <w:sz w:val="24"/>
        </w:rPr>
        <w:t xml:space="preserve"> </w:t>
      </w:r>
      <w:r>
        <w:rPr>
          <w:sz w:val="24"/>
        </w:rPr>
        <w:t>exceto</w:t>
      </w:r>
      <w:r>
        <w:rPr>
          <w:spacing w:val="24"/>
          <w:sz w:val="24"/>
        </w:rPr>
        <w:t xml:space="preserve"> </w:t>
      </w:r>
      <w:r>
        <w:rPr>
          <w:sz w:val="24"/>
        </w:rPr>
        <w:t>para</w:t>
      </w:r>
      <w:r>
        <w:rPr>
          <w:spacing w:val="24"/>
          <w:sz w:val="24"/>
        </w:rPr>
        <w:t xml:space="preserve"> </w:t>
      </w:r>
      <w:r>
        <w:rPr>
          <w:sz w:val="24"/>
        </w:rPr>
        <w:t>guarda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veículos</w:t>
      </w:r>
      <w:r>
        <w:rPr>
          <w:spacing w:val="-64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poderá ter</w:t>
      </w:r>
      <w:r>
        <w:rPr>
          <w:spacing w:val="1"/>
          <w:sz w:val="24"/>
        </w:rPr>
        <w:t xml:space="preserve"> </w:t>
      </w:r>
      <w:r>
        <w:rPr>
          <w:sz w:val="24"/>
        </w:rPr>
        <w:t>altura útil</w:t>
      </w:r>
      <w:r>
        <w:rPr>
          <w:spacing w:val="-5"/>
          <w:sz w:val="24"/>
        </w:rPr>
        <w:t xml:space="preserve"> </w:t>
      </w:r>
      <w:r>
        <w:rPr>
          <w:sz w:val="24"/>
        </w:rPr>
        <w:t>mínima</w:t>
      </w:r>
      <w:r>
        <w:rPr>
          <w:spacing w:val="-5"/>
          <w:sz w:val="24"/>
        </w:rPr>
        <w:t xml:space="preserve"> </w:t>
      </w:r>
      <w:r>
        <w:rPr>
          <w:sz w:val="24"/>
        </w:rPr>
        <w:t>de 2,20m;</w:t>
      </w:r>
    </w:p>
    <w:p w14:paraId="33C46B42" w14:textId="77777777" w:rsidR="006C5AF1" w:rsidRDefault="00DD42EE">
      <w:pPr>
        <w:pStyle w:val="PargrafodaLista"/>
        <w:numPr>
          <w:ilvl w:val="0"/>
          <w:numId w:val="84"/>
        </w:numPr>
        <w:tabs>
          <w:tab w:val="left" w:pos="1556"/>
          <w:tab w:val="left" w:pos="1557"/>
        </w:tabs>
        <w:spacing w:line="259" w:lineRule="auto"/>
        <w:ind w:right="143"/>
        <w:rPr>
          <w:sz w:val="24"/>
        </w:rPr>
      </w:pPr>
      <w:r>
        <w:rPr>
          <w:spacing w:val="-1"/>
          <w:sz w:val="24"/>
        </w:rPr>
        <w:t>Possuir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afastamento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4,00m</w:t>
      </w:r>
      <w:r>
        <w:rPr>
          <w:spacing w:val="-12"/>
          <w:sz w:val="24"/>
        </w:rPr>
        <w:t xml:space="preserve"> </w:t>
      </w:r>
      <w:r>
        <w:rPr>
          <w:sz w:val="24"/>
        </w:rPr>
        <w:t>(quatro</w:t>
      </w:r>
      <w:r>
        <w:rPr>
          <w:spacing w:val="-13"/>
          <w:sz w:val="24"/>
        </w:rPr>
        <w:t xml:space="preserve"> </w:t>
      </w:r>
      <w:r>
        <w:rPr>
          <w:sz w:val="24"/>
        </w:rPr>
        <w:t>metros)</w:t>
      </w:r>
      <w:r>
        <w:rPr>
          <w:spacing w:val="-16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fachada</w:t>
      </w:r>
      <w:r>
        <w:rPr>
          <w:spacing w:val="-13"/>
          <w:sz w:val="24"/>
        </w:rPr>
        <w:t xml:space="preserve"> </w:t>
      </w:r>
      <w:r>
        <w:rPr>
          <w:sz w:val="24"/>
        </w:rPr>
        <w:t>principal</w:t>
      </w:r>
      <w:r>
        <w:rPr>
          <w:spacing w:val="-6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térreo;</w:t>
      </w:r>
    </w:p>
    <w:p w14:paraId="11538EA8" w14:textId="77777777" w:rsidR="006C5AF1" w:rsidRDefault="00DD42EE">
      <w:pPr>
        <w:pStyle w:val="PargrafodaLista"/>
        <w:numPr>
          <w:ilvl w:val="0"/>
          <w:numId w:val="84"/>
        </w:numPr>
        <w:tabs>
          <w:tab w:val="left" w:pos="1556"/>
          <w:tab w:val="left" w:pos="1557"/>
        </w:tabs>
        <w:spacing w:line="276" w:lineRule="exact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possuir</w:t>
      </w:r>
      <w:r>
        <w:rPr>
          <w:spacing w:val="-4"/>
          <w:sz w:val="24"/>
        </w:rPr>
        <w:t xml:space="preserve"> </w:t>
      </w:r>
      <w:r>
        <w:rPr>
          <w:sz w:val="24"/>
        </w:rPr>
        <w:t>unidades</w:t>
      </w:r>
      <w:r>
        <w:rPr>
          <w:spacing w:val="-5"/>
          <w:sz w:val="24"/>
        </w:rPr>
        <w:t xml:space="preserve"> </w:t>
      </w:r>
      <w:r>
        <w:rPr>
          <w:sz w:val="24"/>
        </w:rPr>
        <w:t>autônomas.</w:t>
      </w:r>
    </w:p>
    <w:p w14:paraId="4D94880A" w14:textId="77777777" w:rsidR="006C5AF1" w:rsidRDefault="006C5AF1">
      <w:pPr>
        <w:pStyle w:val="Corpodetexto"/>
        <w:rPr>
          <w:sz w:val="20"/>
        </w:rPr>
      </w:pPr>
    </w:p>
    <w:p w14:paraId="5633CCA3" w14:textId="1B6B84F3" w:rsidR="006C5AF1" w:rsidRDefault="00AC5026">
      <w:pPr>
        <w:pStyle w:val="Corpodetexto"/>
        <w:spacing w:before="226" w:line="242" w:lineRule="auto"/>
        <w:ind w:left="139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25056" behindDoc="1" locked="0" layoutInCell="1" allowOverlap="1" wp14:anchorId="6B8765F9" wp14:editId="23F8D0B5">
                <wp:simplePos x="0" y="0"/>
                <wp:positionH relativeFrom="page">
                  <wp:posOffset>1061085</wp:posOffset>
                </wp:positionH>
                <wp:positionV relativeFrom="paragraph">
                  <wp:posOffset>-30480</wp:posOffset>
                </wp:positionV>
                <wp:extent cx="5437505" cy="701040"/>
                <wp:effectExtent l="0" t="0" r="0" b="0"/>
                <wp:wrapNone/>
                <wp:docPr id="224456732" name="Freeform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701040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-48 -48"/>
                            <a:gd name="T3" fmla="*/ -48 h 1104"/>
                            <a:gd name="T4" fmla="+- 0 1671 1671"/>
                            <a:gd name="T5" fmla="*/ T4 w 8563"/>
                            <a:gd name="T6" fmla="+- 0 -48 -48"/>
                            <a:gd name="T7" fmla="*/ -48 h 1104"/>
                            <a:gd name="T8" fmla="+- 0 1671 1671"/>
                            <a:gd name="T9" fmla="*/ T8 w 8563"/>
                            <a:gd name="T10" fmla="+- 0 226 -48"/>
                            <a:gd name="T11" fmla="*/ 226 h 1104"/>
                            <a:gd name="T12" fmla="+- 0 1671 1671"/>
                            <a:gd name="T13" fmla="*/ T12 w 8563"/>
                            <a:gd name="T14" fmla="+- 0 504 -48"/>
                            <a:gd name="T15" fmla="*/ 504 h 1104"/>
                            <a:gd name="T16" fmla="+- 0 1671 1671"/>
                            <a:gd name="T17" fmla="*/ T16 w 8563"/>
                            <a:gd name="T18" fmla="+- 0 778 -48"/>
                            <a:gd name="T19" fmla="*/ 778 h 1104"/>
                            <a:gd name="T20" fmla="+- 0 1671 1671"/>
                            <a:gd name="T21" fmla="*/ T20 w 8563"/>
                            <a:gd name="T22" fmla="+- 0 1056 -48"/>
                            <a:gd name="T23" fmla="*/ 1056 h 1104"/>
                            <a:gd name="T24" fmla="+- 0 10233 1671"/>
                            <a:gd name="T25" fmla="*/ T24 w 8563"/>
                            <a:gd name="T26" fmla="+- 0 1056 -48"/>
                            <a:gd name="T27" fmla="*/ 1056 h 1104"/>
                            <a:gd name="T28" fmla="+- 0 10233 1671"/>
                            <a:gd name="T29" fmla="*/ T28 w 8563"/>
                            <a:gd name="T30" fmla="+- 0 778 -48"/>
                            <a:gd name="T31" fmla="*/ 778 h 1104"/>
                            <a:gd name="T32" fmla="+- 0 10233 1671"/>
                            <a:gd name="T33" fmla="*/ T32 w 8563"/>
                            <a:gd name="T34" fmla="+- 0 504 -48"/>
                            <a:gd name="T35" fmla="*/ 504 h 1104"/>
                            <a:gd name="T36" fmla="+- 0 10233 1671"/>
                            <a:gd name="T37" fmla="*/ T36 w 8563"/>
                            <a:gd name="T38" fmla="+- 0 226 -48"/>
                            <a:gd name="T39" fmla="*/ 226 h 1104"/>
                            <a:gd name="T40" fmla="+- 0 10233 1671"/>
                            <a:gd name="T41" fmla="*/ T40 w 8563"/>
                            <a:gd name="T42" fmla="+- 0 -48 -48"/>
                            <a:gd name="T43" fmla="*/ -48 h 110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8563" h="1104"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4"/>
                              </a:lnTo>
                              <a:lnTo>
                                <a:pt x="0" y="552"/>
                              </a:lnTo>
                              <a:lnTo>
                                <a:pt x="0" y="826"/>
                              </a:lnTo>
                              <a:lnTo>
                                <a:pt x="0" y="1104"/>
                              </a:lnTo>
                              <a:lnTo>
                                <a:pt x="8562" y="1104"/>
                              </a:lnTo>
                              <a:lnTo>
                                <a:pt x="8562" y="826"/>
                              </a:lnTo>
                              <a:lnTo>
                                <a:pt x="8562" y="552"/>
                              </a:lnTo>
                              <a:lnTo>
                                <a:pt x="8562" y="274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71FB7E5" id="Freeform 121" o:spid="_x0000_s1026" style="position:absolute;margin-left:83.55pt;margin-top:-2.4pt;width:428.15pt;height:55.2pt;z-index:-1719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" path="m8562,l,,,274,,552,,826r,278l8562,1104r,-278l8562,552r,-278l8562,xe" stroked="f">
                <v:path arrowok="t" o:connecttype="custom" o:connectlocs="5436870,-30480;0,-30480;0,143510;0,320040;0,494030;0,670560;5436870,670560;5436870,494030;5436870,320040;5436870,143510;5436870,-30480" o:connectangles="0,0,0,0,0,0,0,0,0,0,0"/>
                <w10:wrap anchorx="page"/>
              </v:shape>
            </w:pict>
          </mc:Fallback>
        </mc:AlternateContent>
      </w:r>
      <w:r>
        <w:t>Parágrafo</w:t>
      </w:r>
      <w:r>
        <w:rPr>
          <w:spacing w:val="-11"/>
        </w:rPr>
        <w:t xml:space="preserve"> </w:t>
      </w:r>
      <w:r>
        <w:t>único.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Pavimento</w:t>
      </w:r>
      <w:r>
        <w:rPr>
          <w:spacing w:val="-7"/>
        </w:rPr>
        <w:t xml:space="preserve"> </w:t>
      </w:r>
      <w:r>
        <w:t>Intermediário</w:t>
      </w:r>
      <w:r>
        <w:rPr>
          <w:spacing w:val="-7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utilizado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guarda</w:t>
      </w:r>
      <w:r>
        <w:rPr>
          <w:spacing w:val="-6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veículos e/ou</w:t>
      </w:r>
      <w:r>
        <w:rPr>
          <w:spacing w:val="-4"/>
        </w:rPr>
        <w:t xml:space="preserve"> </w:t>
      </w:r>
      <w:r>
        <w:t>atividades</w:t>
      </w:r>
      <w:r>
        <w:rPr>
          <w:spacing w:val="-5"/>
        </w:rPr>
        <w:t xml:space="preserve"> </w:t>
      </w:r>
      <w:r>
        <w:t>de uso</w:t>
      </w:r>
      <w:r>
        <w:rPr>
          <w:spacing w:val="-4"/>
        </w:rPr>
        <w:t xml:space="preserve"> </w:t>
      </w:r>
      <w:r>
        <w:t>comum</w:t>
      </w:r>
      <w:r>
        <w:rPr>
          <w:spacing w:val="1"/>
        </w:rPr>
        <w:t xml:space="preserve"> </w:t>
      </w:r>
      <w:r>
        <w:t>do condomínio.</w:t>
      </w:r>
    </w:p>
    <w:p w14:paraId="1C3E5D5D" w14:textId="77777777" w:rsidR="006C5AF1" w:rsidRDefault="006C5AF1">
      <w:pPr>
        <w:pStyle w:val="Corpodetexto"/>
        <w:rPr>
          <w:sz w:val="20"/>
        </w:rPr>
      </w:pPr>
    </w:p>
    <w:p w14:paraId="1F906B97" w14:textId="77777777" w:rsidR="006C5AF1" w:rsidRDefault="006C5AF1">
      <w:pPr>
        <w:pStyle w:val="Corpodetexto"/>
        <w:spacing w:before="7"/>
        <w:rPr>
          <w:sz w:val="16"/>
        </w:rPr>
      </w:pPr>
    </w:p>
    <w:p w14:paraId="027C392E" w14:textId="77777777" w:rsidR="006C5AF1" w:rsidRDefault="00DD42EE">
      <w:pPr>
        <w:spacing w:before="92" w:line="468" w:lineRule="auto"/>
        <w:ind w:left="3645" w:right="3612" w:hanging="2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IV.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cobertura</w:t>
      </w:r>
    </w:p>
    <w:p w14:paraId="72AA4B76" w14:textId="77777777" w:rsidR="006C5AF1" w:rsidRDefault="00DD42EE">
      <w:pPr>
        <w:pStyle w:val="Corpodetexto"/>
        <w:spacing w:before="33" w:line="242" w:lineRule="auto"/>
        <w:ind w:left="139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22"/>
        </w:rPr>
        <w:t xml:space="preserve"> </w:t>
      </w:r>
      <w:r>
        <w:rPr>
          <w:rFonts w:ascii="Arial" w:hAnsi="Arial"/>
          <w:b/>
        </w:rPr>
        <w:t>61.</w:t>
      </w:r>
      <w:r>
        <w:rPr>
          <w:rFonts w:ascii="Arial" w:hAnsi="Arial"/>
          <w:b/>
          <w:spacing w:val="25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pavimento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cobertura</w:t>
      </w:r>
      <w:r>
        <w:rPr>
          <w:spacing w:val="23"/>
        </w:rPr>
        <w:t xml:space="preserve"> </w:t>
      </w:r>
      <w:r>
        <w:t>será</w:t>
      </w:r>
      <w:r>
        <w:rPr>
          <w:spacing w:val="24"/>
        </w:rPr>
        <w:t xml:space="preserve"> </w:t>
      </w:r>
      <w:r>
        <w:t>admitido</w:t>
      </w:r>
      <w:r>
        <w:rPr>
          <w:spacing w:val="24"/>
        </w:rPr>
        <w:t xml:space="preserve"> </w:t>
      </w:r>
      <w:r>
        <w:t>em</w:t>
      </w:r>
      <w:r>
        <w:rPr>
          <w:spacing w:val="23"/>
        </w:rPr>
        <w:t xml:space="preserve"> </w:t>
      </w:r>
      <w:r>
        <w:t>todas</w:t>
      </w:r>
      <w:r>
        <w:rPr>
          <w:spacing w:val="23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Zonas</w:t>
      </w:r>
      <w:r>
        <w:rPr>
          <w:spacing w:val="22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Uso,</w:t>
      </w:r>
      <w:r>
        <w:rPr>
          <w:spacing w:val="-64"/>
        </w:rPr>
        <w:t xml:space="preserve"> </w:t>
      </w:r>
      <w:r>
        <w:t>exceto em</w:t>
      </w:r>
      <w:r>
        <w:rPr>
          <w:spacing w:val="-3"/>
        </w:rPr>
        <w:t xml:space="preserve"> </w:t>
      </w:r>
      <w:r>
        <w:t>ZPA,</w:t>
      </w:r>
      <w:r>
        <w:rPr>
          <w:spacing w:val="-1"/>
        </w:rPr>
        <w:t xml:space="preserve"> </w:t>
      </w:r>
      <w:r>
        <w:t>e não</w:t>
      </w:r>
      <w:r>
        <w:rPr>
          <w:spacing w:val="-1"/>
        </w:rPr>
        <w:t xml:space="preserve"> </w:t>
      </w:r>
      <w:r>
        <w:t>será computado</w:t>
      </w:r>
      <w:r>
        <w:rPr>
          <w:spacing w:val="-1"/>
        </w:rPr>
        <w:t xml:space="preserve"> </w:t>
      </w:r>
      <w:r>
        <w:t>no gabarito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lâmina.</w:t>
      </w:r>
    </w:p>
    <w:p w14:paraId="0A1DDF17" w14:textId="77777777" w:rsidR="006C5AF1" w:rsidRDefault="006C5AF1">
      <w:pPr>
        <w:spacing w:line="242" w:lineRule="auto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7042B14" w14:textId="77777777" w:rsidR="006C5AF1" w:rsidRDefault="006C5AF1">
      <w:pPr>
        <w:pStyle w:val="Corpodetexto"/>
        <w:spacing w:before="6"/>
        <w:rPr>
          <w:sz w:val="26"/>
        </w:rPr>
      </w:pPr>
    </w:p>
    <w:p w14:paraId="35F5812C" w14:textId="77777777" w:rsidR="006C5AF1" w:rsidRDefault="00DD42EE">
      <w:pPr>
        <w:pStyle w:val="Corpodetexto"/>
        <w:spacing w:before="92"/>
        <w:ind w:left="139" w:right="138"/>
        <w:jc w:val="both"/>
      </w:pPr>
      <w:r>
        <w:t>§ 1º O pavimento de cobertura deverá estar limitado ao perímetro do pavimento</w:t>
      </w:r>
      <w:r>
        <w:rPr>
          <w:spacing w:val="-64"/>
        </w:rPr>
        <w:t xml:space="preserve"> </w:t>
      </w:r>
      <w:r>
        <w:t>imediatamente inferior, respeitar um afastamento mínimo de 3,00 (três metros)</w:t>
      </w:r>
      <w:r>
        <w:rPr>
          <w:spacing w:val="1"/>
        </w:rPr>
        <w:t xml:space="preserve"> </w:t>
      </w:r>
      <w:r>
        <w:t xml:space="preserve">em relação à fachada frontal e </w:t>
      </w:r>
      <w:r>
        <w:t>de 2,00m (dois metros) em relação as demais</w:t>
      </w:r>
      <w:r>
        <w:rPr>
          <w:spacing w:val="1"/>
        </w:rPr>
        <w:t xml:space="preserve"> </w:t>
      </w:r>
      <w:r>
        <w:t>fachadas, bem como observar o pé direito máximo de 3,50m (três metros e</w:t>
      </w:r>
      <w:r>
        <w:rPr>
          <w:spacing w:val="1"/>
        </w:rPr>
        <w:t xml:space="preserve"> </w:t>
      </w:r>
      <w:r>
        <w:t>cinquenta centímetros).</w:t>
      </w:r>
    </w:p>
    <w:p w14:paraId="266945D5" w14:textId="77777777" w:rsidR="006C5AF1" w:rsidRDefault="006C5AF1">
      <w:pPr>
        <w:pStyle w:val="Corpodetexto"/>
        <w:spacing w:before="1"/>
      </w:pPr>
    </w:p>
    <w:p w14:paraId="2FA8D5D8" w14:textId="77777777" w:rsidR="006C5AF1" w:rsidRDefault="00DD42EE">
      <w:pPr>
        <w:pStyle w:val="Corpodetexto"/>
        <w:ind w:left="139" w:right="142"/>
        <w:jc w:val="both"/>
      </w:pPr>
      <w:r>
        <w:t>§ 2º. Quando a edificação for colada nas divisas laterais, o aproveitamento da</w:t>
      </w:r>
      <w:r>
        <w:rPr>
          <w:spacing w:val="1"/>
        </w:rPr>
        <w:t xml:space="preserve"> </w:t>
      </w:r>
      <w:r>
        <w:t>cobertura</w:t>
      </w:r>
      <w:r>
        <w:rPr>
          <w:spacing w:val="-6"/>
        </w:rPr>
        <w:t xml:space="preserve"> </w:t>
      </w:r>
      <w:r>
        <w:t>fica</w:t>
      </w:r>
      <w:r>
        <w:rPr>
          <w:spacing w:val="-5"/>
        </w:rPr>
        <w:t xml:space="preserve"> </w:t>
      </w:r>
      <w:r>
        <w:t>dispensado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afastam</w:t>
      </w:r>
      <w:r>
        <w:t>ento</w:t>
      </w:r>
      <w:r>
        <w:rPr>
          <w:spacing w:val="-5"/>
        </w:rPr>
        <w:t xml:space="preserve"> </w:t>
      </w:r>
      <w:r>
        <w:t>destas</w:t>
      </w:r>
      <w:r>
        <w:rPr>
          <w:spacing w:val="-6"/>
        </w:rPr>
        <w:t xml:space="preserve"> </w:t>
      </w:r>
      <w:r>
        <w:t>divisas,</w:t>
      </w:r>
      <w:r>
        <w:rPr>
          <w:spacing w:val="-5"/>
        </w:rPr>
        <w:t xml:space="preserve"> </w:t>
      </w:r>
      <w:r>
        <w:t>proibida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abertura</w:t>
      </w:r>
      <w:r>
        <w:rPr>
          <w:spacing w:val="-5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vãos.</w:t>
      </w:r>
    </w:p>
    <w:p w14:paraId="7B2094A9" w14:textId="77777777" w:rsidR="006C5AF1" w:rsidRDefault="006C5AF1">
      <w:pPr>
        <w:pStyle w:val="Corpodetexto"/>
      </w:pPr>
    </w:p>
    <w:p w14:paraId="2BF40564" w14:textId="45918923" w:rsidR="006C5AF1" w:rsidRDefault="00DD42EE">
      <w:pPr>
        <w:pStyle w:val="Corpodetexto"/>
        <w:spacing w:before="1"/>
        <w:ind w:left="139" w:right="144"/>
        <w:jc w:val="both"/>
      </w:pPr>
      <w:r>
        <w:t>§</w:t>
      </w:r>
      <w:r>
        <w:rPr>
          <w:spacing w:val="-7"/>
        </w:rPr>
        <w:t xml:space="preserve"> </w:t>
      </w:r>
      <w:r>
        <w:t>3º.</w:t>
      </w:r>
      <w:r>
        <w:rPr>
          <w:spacing w:val="-7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pavimento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cobertura</w:t>
      </w:r>
      <w:r>
        <w:rPr>
          <w:spacing w:val="-11"/>
        </w:rPr>
        <w:t xml:space="preserve"> </w:t>
      </w:r>
      <w:r>
        <w:t>poderá</w:t>
      </w:r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constituir</w:t>
      </w:r>
      <w:r>
        <w:rPr>
          <w:spacing w:val="-7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unidades</w:t>
      </w:r>
      <w:r>
        <w:rPr>
          <w:spacing w:val="-13"/>
        </w:rPr>
        <w:t xml:space="preserve"> </w:t>
      </w:r>
      <w:r>
        <w:t>independentes</w:t>
      </w:r>
      <w:r>
        <w:rPr>
          <w:spacing w:val="-6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dependência</w:t>
      </w:r>
      <w:r>
        <w:rPr>
          <w:spacing w:val="-11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pavimento</w:t>
      </w:r>
      <w:r>
        <w:rPr>
          <w:spacing w:val="-9"/>
        </w:rPr>
        <w:t xml:space="preserve"> </w:t>
      </w:r>
      <w:r>
        <w:t>imediatamente</w:t>
      </w:r>
      <w:r>
        <w:rPr>
          <w:spacing w:val="-10"/>
        </w:rPr>
        <w:t xml:space="preserve"> </w:t>
      </w:r>
      <w:r>
        <w:t>inferior,</w:t>
      </w:r>
      <w:r>
        <w:rPr>
          <w:spacing w:val="-10"/>
        </w:rPr>
        <w:t xml:space="preserve"> </w:t>
      </w:r>
      <w:r>
        <w:t>ter</w:t>
      </w:r>
      <w:r>
        <w:rPr>
          <w:spacing w:val="-10"/>
        </w:rPr>
        <w:t xml:space="preserve"> </w:t>
      </w:r>
      <w:r>
        <w:t>uso</w:t>
      </w:r>
      <w:r>
        <w:rPr>
          <w:spacing w:val="-6"/>
        </w:rPr>
        <w:t xml:space="preserve"> </w:t>
      </w:r>
      <w:r>
        <w:t>coletivo</w:t>
      </w:r>
      <w:r>
        <w:rPr>
          <w:spacing w:val="-10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abrigar</w:t>
      </w:r>
      <w:r>
        <w:rPr>
          <w:spacing w:val="-64"/>
        </w:rPr>
        <w:t xml:space="preserve"> </w:t>
      </w:r>
      <w:r>
        <w:t>equipamentos</w:t>
      </w:r>
      <w:r>
        <w:rPr>
          <w:spacing w:val="-1"/>
        </w:rPr>
        <w:t xml:space="preserve"> </w:t>
      </w:r>
      <w:r>
        <w:t>tais como</w:t>
      </w:r>
      <w:r>
        <w:rPr>
          <w:spacing w:val="-5"/>
        </w:rPr>
        <w:t xml:space="preserve"> </w:t>
      </w:r>
      <w:r>
        <w:t>reservatórios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equipamentos</w:t>
      </w:r>
      <w:r>
        <w:rPr>
          <w:spacing w:val="-5"/>
        </w:rPr>
        <w:t xml:space="preserve"> </w:t>
      </w:r>
      <w:r>
        <w:t>mecânicos.</w:t>
      </w:r>
    </w:p>
    <w:p w14:paraId="4B7F99AE" w14:textId="77777777" w:rsidR="006C5AF1" w:rsidRDefault="006C5AF1">
      <w:pPr>
        <w:pStyle w:val="Corpodetexto"/>
        <w:spacing w:before="7"/>
        <w:rPr>
          <w:sz w:val="28"/>
        </w:rPr>
      </w:pPr>
    </w:p>
    <w:p w14:paraId="79378592" w14:textId="77777777" w:rsidR="006C5AF1" w:rsidRDefault="00DD42EE">
      <w:pPr>
        <w:pStyle w:val="Corpodetexto"/>
        <w:spacing w:line="264" w:lineRule="auto"/>
        <w:ind w:left="149" w:right="198"/>
        <w:jc w:val="both"/>
      </w:pPr>
      <w:r>
        <w:t>§ 4º Será permitida na cobertura a implantação de elemento pergolado vazado</w:t>
      </w:r>
      <w:r>
        <w:rPr>
          <w:spacing w:val="-64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sem</w:t>
      </w:r>
      <w:r>
        <w:rPr>
          <w:spacing w:val="-17"/>
        </w:rPr>
        <w:t xml:space="preserve"> </w:t>
      </w:r>
      <w:r>
        <w:rPr>
          <w:spacing w:val="-1"/>
        </w:rPr>
        <w:t>apoios,</w:t>
      </w:r>
      <w:r>
        <w:rPr>
          <w:spacing w:val="-17"/>
        </w:rPr>
        <w:t xml:space="preserve"> </w:t>
      </w:r>
      <w:r>
        <w:rPr>
          <w:spacing w:val="-1"/>
        </w:rPr>
        <w:t>limitado</w:t>
      </w:r>
      <w:r>
        <w:rPr>
          <w:spacing w:val="-14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1,00m</w:t>
      </w:r>
      <w:r>
        <w:rPr>
          <w:spacing w:val="-12"/>
        </w:rPr>
        <w:t xml:space="preserve"> </w:t>
      </w:r>
      <w:r>
        <w:t>em</w:t>
      </w:r>
      <w:r>
        <w:rPr>
          <w:spacing w:val="-18"/>
        </w:rPr>
        <w:t xml:space="preserve"> </w:t>
      </w:r>
      <w:r>
        <w:t>relação</w:t>
      </w:r>
      <w:r>
        <w:rPr>
          <w:spacing w:val="-18"/>
        </w:rPr>
        <w:t xml:space="preserve"> </w:t>
      </w:r>
      <w:r>
        <w:t>as</w:t>
      </w:r>
      <w:r>
        <w:rPr>
          <w:spacing w:val="-18"/>
        </w:rPr>
        <w:t xml:space="preserve"> </w:t>
      </w:r>
      <w:r>
        <w:t>divisas</w:t>
      </w:r>
      <w:r>
        <w:rPr>
          <w:spacing w:val="-14"/>
        </w:rPr>
        <w:t xml:space="preserve"> </w:t>
      </w:r>
      <w:r>
        <w:t>laterais</w:t>
      </w:r>
      <w:r>
        <w:rPr>
          <w:spacing w:val="-14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fundo</w:t>
      </w:r>
      <w:r>
        <w:rPr>
          <w:spacing w:val="-17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2,00m</w:t>
      </w:r>
      <w:r>
        <w:rPr>
          <w:spacing w:val="-64"/>
        </w:rPr>
        <w:t xml:space="preserve"> </w:t>
      </w:r>
      <w:r>
        <w:t>em relação a</w:t>
      </w:r>
      <w:r>
        <w:rPr>
          <w:spacing w:val="1"/>
        </w:rPr>
        <w:t xml:space="preserve"> </w:t>
      </w:r>
      <w:r>
        <w:t>divisa</w:t>
      </w:r>
      <w:r>
        <w:rPr>
          <w:spacing w:val="-4"/>
        </w:rPr>
        <w:t xml:space="preserve"> </w:t>
      </w:r>
      <w:r>
        <w:t>de frente.</w:t>
      </w:r>
    </w:p>
    <w:p w14:paraId="620C1850" w14:textId="77777777" w:rsidR="006C5AF1" w:rsidRDefault="006C5AF1">
      <w:pPr>
        <w:pStyle w:val="Corpodetexto"/>
        <w:spacing w:before="6"/>
        <w:rPr>
          <w:sz w:val="28"/>
        </w:rPr>
      </w:pPr>
    </w:p>
    <w:p w14:paraId="050DB305" w14:textId="77777777" w:rsidR="006C5AF1" w:rsidRDefault="00DD42EE">
      <w:pPr>
        <w:pStyle w:val="Corpodetexto"/>
        <w:spacing w:line="264" w:lineRule="auto"/>
        <w:ind w:left="149" w:right="203"/>
        <w:jc w:val="both"/>
      </w:pPr>
      <w:r>
        <w:t>§</w:t>
      </w:r>
      <w:r>
        <w:rPr>
          <w:spacing w:val="1"/>
        </w:rPr>
        <w:t xml:space="preserve"> </w:t>
      </w:r>
      <w:r>
        <w:t>5º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pavimento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cobertura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ZEPAC/APAU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respeitar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afastamentos mínimos para todos os planos de fachada previstos na presente</w:t>
      </w:r>
      <w:r>
        <w:rPr>
          <w:spacing w:val="1"/>
        </w:rPr>
        <w:t xml:space="preserve"> </w:t>
      </w:r>
      <w:r>
        <w:t>Lei.</w:t>
      </w:r>
    </w:p>
    <w:p w14:paraId="79998740" w14:textId="77777777" w:rsidR="006C5AF1" w:rsidRDefault="006C5AF1">
      <w:pPr>
        <w:pStyle w:val="Corpodetexto"/>
        <w:spacing w:before="10"/>
        <w:rPr>
          <w:sz w:val="23"/>
        </w:rPr>
      </w:pPr>
    </w:p>
    <w:p w14:paraId="11E6AA8C" w14:textId="77777777" w:rsidR="006C5AF1" w:rsidRDefault="00DD42EE">
      <w:pPr>
        <w:pStyle w:val="Corpodetexto"/>
        <w:spacing w:before="1"/>
        <w:ind w:left="139" w:right="144"/>
        <w:jc w:val="both"/>
      </w:pPr>
      <w:r>
        <w:rPr>
          <w:rFonts w:ascii="Arial" w:hAnsi="Arial"/>
          <w:b/>
        </w:rPr>
        <w:t xml:space="preserve">Art. 62. </w:t>
      </w:r>
      <w:r>
        <w:t>Somente será admitido acima da cobertura, em edificações coletivas, o</w:t>
      </w:r>
      <w:r>
        <w:rPr>
          <w:spacing w:val="-64"/>
        </w:rPr>
        <w:t xml:space="preserve"> </w:t>
      </w:r>
      <w:r>
        <w:t>pavimento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destinado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equipamentos,</w:t>
      </w:r>
      <w:r>
        <w:rPr>
          <w:spacing w:val="1"/>
        </w:rPr>
        <w:t xml:space="preserve"> </w:t>
      </w:r>
      <w:r>
        <w:t>tais</w:t>
      </w:r>
      <w:r>
        <w:rPr>
          <w:spacing w:val="1"/>
        </w:rPr>
        <w:t xml:space="preserve"> </w:t>
      </w:r>
      <w:r>
        <w:t>c</w:t>
      </w:r>
      <w:r>
        <w:t>omo</w:t>
      </w:r>
      <w:r>
        <w:rPr>
          <w:spacing w:val="1"/>
        </w:rPr>
        <w:t xml:space="preserve"> </w:t>
      </w:r>
      <w:r>
        <w:t>reservatórios</w:t>
      </w:r>
      <w:r>
        <w:rPr>
          <w:spacing w:val="-1"/>
        </w:rPr>
        <w:t xml:space="preserve"> </w:t>
      </w:r>
      <w:r>
        <w:t>e instalações</w:t>
      </w:r>
      <w:r>
        <w:rPr>
          <w:spacing w:val="-5"/>
        </w:rPr>
        <w:t xml:space="preserve"> </w:t>
      </w:r>
      <w:r>
        <w:t>mecânicas.</w:t>
      </w:r>
    </w:p>
    <w:p w14:paraId="59297FEB" w14:textId="77777777" w:rsidR="006C5AF1" w:rsidRDefault="006C5AF1">
      <w:pPr>
        <w:pStyle w:val="Corpodetexto"/>
        <w:spacing w:before="7"/>
        <w:rPr>
          <w:sz w:val="20"/>
        </w:rPr>
      </w:pPr>
    </w:p>
    <w:p w14:paraId="281D4A04" w14:textId="77777777" w:rsidR="006C5AF1" w:rsidRDefault="00DD42EE">
      <w:pPr>
        <w:spacing w:before="1"/>
        <w:ind w:left="32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III.</w:t>
      </w:r>
    </w:p>
    <w:p w14:paraId="06AD47A9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40A2C775" w14:textId="77777777" w:rsidR="006C5AF1" w:rsidRDefault="00DD42EE">
      <w:pPr>
        <w:ind w:left="371" w:right="30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Cota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Referência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Gabarito</w:t>
      </w:r>
    </w:p>
    <w:p w14:paraId="3FCA9BA9" w14:textId="77777777" w:rsidR="006C5AF1" w:rsidRDefault="006C5AF1">
      <w:pPr>
        <w:pStyle w:val="Corpodetexto"/>
        <w:spacing w:before="1"/>
        <w:rPr>
          <w:rFonts w:ascii="Arial"/>
          <w:b/>
          <w:sz w:val="26"/>
        </w:rPr>
      </w:pPr>
    </w:p>
    <w:p w14:paraId="5AC27929" w14:textId="77777777" w:rsidR="006C5AF1" w:rsidRDefault="00DD42EE">
      <w:pPr>
        <w:pStyle w:val="Corpodetexto"/>
        <w:ind w:left="139" w:right="133"/>
        <w:jc w:val="both"/>
      </w:pPr>
      <w:r>
        <w:rPr>
          <w:rFonts w:ascii="Arial" w:hAnsi="Arial"/>
          <w:b/>
        </w:rPr>
        <w:t xml:space="preserve">Art. 63. </w:t>
      </w:r>
      <w:r>
        <w:t>Para efeito desta Lei Urbanística, considera-se Cota de Referência de</w:t>
      </w:r>
      <w:r>
        <w:rPr>
          <w:spacing w:val="1"/>
        </w:rPr>
        <w:t xml:space="preserve"> </w:t>
      </w:r>
      <w:r>
        <w:t>Gabarito</w:t>
      </w:r>
      <w:r>
        <w:rPr>
          <w:spacing w:val="-5"/>
        </w:rPr>
        <w:t xml:space="preserve"> </w:t>
      </w:r>
      <w:r>
        <w:t>a cota</w:t>
      </w:r>
      <w:r>
        <w:rPr>
          <w:spacing w:val="-1"/>
        </w:rPr>
        <w:t xml:space="preserve"> </w:t>
      </w:r>
      <w:r>
        <w:t>topográfica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nível</w:t>
      </w:r>
      <w:r>
        <w:rPr>
          <w:spacing w:val="-6"/>
        </w:rPr>
        <w:t xml:space="preserve"> </w:t>
      </w:r>
      <w:r>
        <w:t>médio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meio-fio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testada</w:t>
      </w:r>
      <w:r>
        <w:rPr>
          <w:spacing w:val="-1"/>
        </w:rPr>
        <w:t xml:space="preserve"> </w:t>
      </w:r>
      <w:r>
        <w:t>por onde</w:t>
      </w:r>
      <w:r>
        <w:rPr>
          <w:spacing w:val="-1"/>
        </w:rPr>
        <w:t xml:space="preserve"> </w:t>
      </w:r>
      <w:r>
        <w:t>será</w:t>
      </w:r>
      <w:r>
        <w:rPr>
          <w:spacing w:val="-65"/>
        </w:rPr>
        <w:t xml:space="preserve"> </w:t>
      </w:r>
      <w:r>
        <w:t xml:space="preserve">o </w:t>
      </w:r>
      <w:r>
        <w:t>acesso à</w:t>
      </w:r>
      <w:r>
        <w:rPr>
          <w:spacing w:val="-4"/>
        </w:rPr>
        <w:t xml:space="preserve"> </w:t>
      </w:r>
      <w:r>
        <w:t>edificação.</w:t>
      </w:r>
    </w:p>
    <w:p w14:paraId="71AF00C5" w14:textId="77777777" w:rsidR="006C5AF1" w:rsidRDefault="006C5AF1">
      <w:pPr>
        <w:pStyle w:val="Corpodetexto"/>
        <w:spacing w:before="1"/>
      </w:pPr>
    </w:p>
    <w:p w14:paraId="61BD6E77" w14:textId="77777777" w:rsidR="006C5AF1" w:rsidRDefault="00DD42EE">
      <w:pPr>
        <w:pStyle w:val="Corpodetexto"/>
        <w:ind w:left="139" w:right="142"/>
        <w:jc w:val="both"/>
      </w:pPr>
      <w:r>
        <w:t>§ 1º. Nos lotes situados, total ou parcialmente, acima da cota de referência de</w:t>
      </w:r>
      <w:r>
        <w:rPr>
          <w:spacing w:val="1"/>
        </w:rPr>
        <w:t xml:space="preserve"> </w:t>
      </w:r>
      <w:r>
        <w:t>gabarito da zona correspondente, o gabarito deverá ser reduzido de 1 (um)</w:t>
      </w:r>
      <w:r>
        <w:rPr>
          <w:spacing w:val="1"/>
        </w:rPr>
        <w:t xml:space="preserve"> </w:t>
      </w:r>
      <w:r>
        <w:t>pavimento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3,50m</w:t>
      </w:r>
      <w:r>
        <w:rPr>
          <w:spacing w:val="-5"/>
        </w:rPr>
        <w:t xml:space="preserve"> </w:t>
      </w:r>
      <w:r>
        <w:t>(três</w:t>
      </w:r>
      <w:r>
        <w:rPr>
          <w:spacing w:val="-6"/>
        </w:rPr>
        <w:t xml:space="preserve"> </w:t>
      </w:r>
      <w:r>
        <w:t>metros</w:t>
      </w:r>
      <w:r>
        <w:rPr>
          <w:spacing w:val="-7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cinquenta</w:t>
      </w:r>
      <w:r>
        <w:rPr>
          <w:spacing w:val="-1"/>
        </w:rPr>
        <w:t xml:space="preserve"> </w:t>
      </w:r>
      <w:r>
        <w:t>centímetros)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eleva</w:t>
      </w:r>
      <w:r>
        <w:rPr>
          <w:spacing w:val="-6"/>
        </w:rPr>
        <w:t xml:space="preserve"> </w:t>
      </w:r>
      <w:r>
        <w:t>em</w:t>
      </w:r>
      <w:r>
        <w:rPr>
          <w:spacing w:val="-64"/>
        </w:rPr>
        <w:t xml:space="preserve"> </w:t>
      </w:r>
      <w:r>
        <w:t>altitude, ficando sempre assegurado o gabarito mínimo de 3 (três) pavimentos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lâmina,</w:t>
      </w:r>
      <w:r>
        <w:rPr>
          <w:spacing w:val="-19"/>
        </w:rPr>
        <w:t xml:space="preserve"> </w:t>
      </w:r>
      <w:r>
        <w:rPr>
          <w:spacing w:val="-1"/>
        </w:rPr>
        <w:t>exceto</w:t>
      </w:r>
      <w:r>
        <w:rPr>
          <w:spacing w:val="-18"/>
        </w:rPr>
        <w:t xml:space="preserve"> </w:t>
      </w:r>
      <w:r>
        <w:rPr>
          <w:spacing w:val="-1"/>
        </w:rPr>
        <w:t>quando</w:t>
      </w:r>
      <w:r>
        <w:rPr>
          <w:spacing w:val="-14"/>
        </w:rPr>
        <w:t xml:space="preserve"> </w:t>
      </w:r>
      <w:r>
        <w:rPr>
          <w:spacing w:val="-1"/>
        </w:rPr>
        <w:t>houver</w:t>
      </w:r>
      <w:r>
        <w:rPr>
          <w:spacing w:val="-18"/>
        </w:rPr>
        <w:t xml:space="preserve"> </w:t>
      </w:r>
      <w:r>
        <w:t>restrição</w:t>
      </w:r>
      <w:r>
        <w:rPr>
          <w:spacing w:val="-14"/>
        </w:rPr>
        <w:t xml:space="preserve"> </w:t>
      </w:r>
      <w:r>
        <w:t>específica</w:t>
      </w:r>
      <w:r>
        <w:rPr>
          <w:spacing w:val="-14"/>
        </w:rPr>
        <w:t xml:space="preserve"> </w:t>
      </w:r>
      <w:r>
        <w:t>estabelecida</w:t>
      </w:r>
      <w:r>
        <w:rPr>
          <w:spacing w:val="-14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legislação.</w:t>
      </w:r>
    </w:p>
    <w:p w14:paraId="3B43B076" w14:textId="77777777" w:rsidR="006C5AF1" w:rsidRDefault="006C5AF1">
      <w:pPr>
        <w:pStyle w:val="Corpodetexto"/>
      </w:pPr>
    </w:p>
    <w:p w14:paraId="2ED5618E" w14:textId="77777777" w:rsidR="006C5AF1" w:rsidRDefault="00DD42EE">
      <w:pPr>
        <w:pStyle w:val="Corpodetexto"/>
        <w:spacing w:before="1"/>
        <w:ind w:left="139" w:right="144"/>
        <w:jc w:val="both"/>
      </w:pPr>
      <w:r>
        <w:t>§ 2º. No caso do acesso à edificação ocorrer por meio de via interna, a Cota de</w:t>
      </w:r>
      <w:r>
        <w:rPr>
          <w:spacing w:val="-64"/>
        </w:rPr>
        <w:t xml:space="preserve"> </w:t>
      </w:r>
      <w:r>
        <w:t>Referência de Gab</w:t>
      </w:r>
      <w:r>
        <w:t>arito poderá ser o ponto de meio fio situado em frente ao</w:t>
      </w:r>
      <w:r>
        <w:rPr>
          <w:spacing w:val="1"/>
        </w:rPr>
        <w:t xml:space="preserve"> </w:t>
      </w:r>
      <w:r>
        <w:t>acesso principal de edificação desde que apresentado estudo de impacto sobre</w:t>
      </w:r>
      <w:r>
        <w:rPr>
          <w:spacing w:val="-6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morfologia.</w:t>
      </w:r>
    </w:p>
    <w:p w14:paraId="4B0C5163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29B23C6" w14:textId="77777777" w:rsidR="006C5AF1" w:rsidRDefault="006C5AF1">
      <w:pPr>
        <w:pStyle w:val="Corpodetexto"/>
        <w:spacing w:before="6"/>
        <w:rPr>
          <w:sz w:val="26"/>
        </w:rPr>
      </w:pPr>
    </w:p>
    <w:p w14:paraId="04B8307C" w14:textId="77777777" w:rsidR="006C5AF1" w:rsidRDefault="00DD42EE">
      <w:pPr>
        <w:pStyle w:val="Corpodetexto"/>
        <w:spacing w:before="92"/>
        <w:ind w:left="139" w:right="142"/>
        <w:jc w:val="both"/>
      </w:pPr>
      <w:r>
        <w:t>§ 3º. As referências de nível serão consideradas a partir da base cartográfica</w:t>
      </w:r>
      <w:r>
        <w:rPr>
          <w:spacing w:val="1"/>
        </w:rPr>
        <w:t xml:space="preserve"> </w:t>
      </w:r>
      <w:r>
        <w:t>disponíve</w:t>
      </w:r>
      <w:r>
        <w:t>l no órgão municipal responsável pela análise e licenciamento de</w:t>
      </w:r>
      <w:r>
        <w:rPr>
          <w:spacing w:val="1"/>
        </w:rPr>
        <w:t xml:space="preserve"> </w:t>
      </w:r>
      <w:r>
        <w:t>obras.</w:t>
      </w:r>
    </w:p>
    <w:p w14:paraId="2928B873" w14:textId="77777777" w:rsidR="006C5AF1" w:rsidRDefault="006C5AF1">
      <w:pPr>
        <w:pStyle w:val="Corpodetexto"/>
        <w:spacing w:before="8"/>
        <w:rPr>
          <w:sz w:val="12"/>
        </w:rPr>
      </w:pPr>
    </w:p>
    <w:p w14:paraId="1A38DE7C" w14:textId="77777777" w:rsidR="006C5AF1" w:rsidRDefault="00DD42EE">
      <w:pPr>
        <w:spacing w:before="93"/>
        <w:ind w:left="316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IV.</w:t>
      </w:r>
    </w:p>
    <w:p w14:paraId="12BBF232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4F473604" w14:textId="77777777" w:rsidR="006C5AF1" w:rsidRDefault="00DD42EE">
      <w:pPr>
        <w:ind w:left="371" w:right="30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Afastamentos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mínimos</w:t>
      </w:r>
    </w:p>
    <w:p w14:paraId="79F006B9" w14:textId="1696D085" w:rsidR="006C5AF1" w:rsidRDefault="00DD42EE">
      <w:pPr>
        <w:pStyle w:val="Corpodetexto"/>
        <w:tabs>
          <w:tab w:val="left" w:pos="1556"/>
        </w:tabs>
        <w:spacing w:before="27" w:line="550" w:lineRule="atLeast"/>
        <w:ind w:left="836" w:right="1378" w:hanging="697"/>
      </w:pPr>
      <w:r>
        <w:rPr>
          <w:rFonts w:ascii="Arial" w:hAnsi="Arial"/>
          <w:b/>
        </w:rPr>
        <w:t xml:space="preserve">Art. 64. </w:t>
      </w:r>
      <w:r>
        <w:t>Os afastamentos mínimos das edificações correspondem a:</w:t>
      </w:r>
      <w:r>
        <w:rPr>
          <w:spacing w:val="-64"/>
        </w:rPr>
        <w:t xml:space="preserve"> </w:t>
      </w:r>
      <w:r>
        <w:t>I-</w:t>
      </w:r>
      <w:r>
        <w:tab/>
        <w:t>Afastamento</w:t>
      </w:r>
      <w:r>
        <w:rPr>
          <w:spacing w:val="-5"/>
        </w:rPr>
        <w:t xml:space="preserve"> </w:t>
      </w:r>
      <w:r>
        <w:t>mínimo de frente;</w:t>
      </w:r>
    </w:p>
    <w:p w14:paraId="083EEE28" w14:textId="77777777" w:rsidR="006C5AF1" w:rsidRDefault="00DD42EE">
      <w:pPr>
        <w:pStyle w:val="PargrafodaLista"/>
        <w:numPr>
          <w:ilvl w:val="0"/>
          <w:numId w:val="83"/>
        </w:numPr>
        <w:tabs>
          <w:tab w:val="left" w:pos="1556"/>
          <w:tab w:val="left" w:pos="1557"/>
        </w:tabs>
        <w:spacing w:line="276" w:lineRule="exact"/>
        <w:rPr>
          <w:sz w:val="24"/>
        </w:rPr>
      </w:pPr>
      <w:r>
        <w:rPr>
          <w:sz w:val="24"/>
        </w:rPr>
        <w:t>Afastamentos</w:t>
      </w:r>
      <w:r>
        <w:rPr>
          <w:spacing w:val="-6"/>
          <w:sz w:val="24"/>
        </w:rPr>
        <w:t xml:space="preserve"> </w:t>
      </w:r>
      <w:r>
        <w:rPr>
          <w:sz w:val="24"/>
        </w:rPr>
        <w:t>mínimos laterais e de</w:t>
      </w:r>
      <w:r>
        <w:rPr>
          <w:spacing w:val="-5"/>
          <w:sz w:val="24"/>
        </w:rPr>
        <w:t xml:space="preserve"> </w:t>
      </w:r>
      <w:r>
        <w:rPr>
          <w:sz w:val="24"/>
        </w:rPr>
        <w:t>fundo;</w:t>
      </w:r>
    </w:p>
    <w:p w14:paraId="71432D40" w14:textId="77777777" w:rsidR="006C5AF1" w:rsidRDefault="00DD42EE">
      <w:pPr>
        <w:pStyle w:val="PargrafodaLista"/>
        <w:numPr>
          <w:ilvl w:val="0"/>
          <w:numId w:val="83"/>
        </w:numPr>
        <w:tabs>
          <w:tab w:val="left" w:pos="1556"/>
          <w:tab w:val="left" w:pos="1557"/>
        </w:tabs>
        <w:spacing w:before="2"/>
        <w:rPr>
          <w:sz w:val="24"/>
        </w:rPr>
      </w:pPr>
      <w:r>
        <w:rPr>
          <w:sz w:val="24"/>
        </w:rPr>
        <w:t>Afastamento</w:t>
      </w:r>
      <w:r>
        <w:rPr>
          <w:spacing w:val="-6"/>
          <w:sz w:val="24"/>
        </w:rPr>
        <w:t xml:space="preserve"> </w:t>
      </w:r>
      <w:r>
        <w:rPr>
          <w:sz w:val="24"/>
        </w:rPr>
        <w:t>mínimo</w:t>
      </w:r>
      <w:r>
        <w:rPr>
          <w:spacing w:val="-1"/>
          <w:sz w:val="24"/>
        </w:rPr>
        <w:t xml:space="preserve"> </w:t>
      </w:r>
      <w:r>
        <w:rPr>
          <w:sz w:val="24"/>
        </w:rPr>
        <w:t>entre</w:t>
      </w:r>
      <w:r>
        <w:rPr>
          <w:spacing w:val="-2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mesmo</w:t>
      </w:r>
      <w:r>
        <w:rPr>
          <w:spacing w:val="-1"/>
          <w:sz w:val="24"/>
        </w:rPr>
        <w:t xml:space="preserve"> </w:t>
      </w:r>
      <w:r>
        <w:rPr>
          <w:sz w:val="24"/>
        </w:rPr>
        <w:t>lote.</w:t>
      </w:r>
    </w:p>
    <w:p w14:paraId="392BDD59" w14:textId="77777777" w:rsidR="006C5AF1" w:rsidRDefault="006C5AF1">
      <w:pPr>
        <w:pStyle w:val="Corpodetexto"/>
        <w:spacing w:before="3"/>
      </w:pPr>
    </w:p>
    <w:p w14:paraId="62D764CA" w14:textId="77777777" w:rsidR="006C5AF1" w:rsidRDefault="00DD42EE">
      <w:pPr>
        <w:pStyle w:val="Corpodetexto"/>
        <w:spacing w:line="237" w:lineRule="auto"/>
        <w:ind w:left="139" w:right="146"/>
        <w:jc w:val="both"/>
      </w:pPr>
      <w:r>
        <w:t>Parágrafo único.</w:t>
      </w:r>
      <w:r>
        <w:rPr>
          <w:spacing w:val="1"/>
        </w:rPr>
        <w:t xml:space="preserve"> </w:t>
      </w:r>
      <w:r>
        <w:t>Os parâmetros e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 afastamento constam nos</w:t>
      </w:r>
      <w:r>
        <w:rPr>
          <w:spacing w:val="1"/>
        </w:rPr>
        <w:t xml:space="preserve"> </w:t>
      </w:r>
      <w:r>
        <w:t>Quadros</w:t>
      </w:r>
      <w:r>
        <w:rPr>
          <w:spacing w:val="-1"/>
        </w:rPr>
        <w:t xml:space="preserve"> </w:t>
      </w:r>
      <w:r>
        <w:t>III e</w:t>
      </w:r>
      <w:r>
        <w:rPr>
          <w:spacing w:val="4"/>
        </w:rPr>
        <w:t xml:space="preserve"> </w:t>
      </w:r>
      <w:r>
        <w:t>III-b.</w:t>
      </w:r>
    </w:p>
    <w:p w14:paraId="7C4281D4" w14:textId="77777777" w:rsidR="006C5AF1" w:rsidRDefault="006C5AF1">
      <w:pPr>
        <w:pStyle w:val="Corpodetexto"/>
        <w:spacing w:before="1"/>
      </w:pPr>
    </w:p>
    <w:p w14:paraId="1E7BAA2A" w14:textId="77777777" w:rsidR="006C5AF1" w:rsidRDefault="00DD42EE">
      <w:pPr>
        <w:pStyle w:val="Corpodetexto"/>
        <w:spacing w:line="242" w:lineRule="auto"/>
        <w:ind w:left="139" w:right="144"/>
        <w:jc w:val="both"/>
      </w:pPr>
      <w:r>
        <w:rPr>
          <w:rFonts w:ascii="Arial" w:hAnsi="Arial"/>
          <w:b/>
        </w:rPr>
        <w:t xml:space="preserve">Art. 65. </w:t>
      </w:r>
      <w:r>
        <w:t>O afastamento mínimo de frente foi estabelecido no âmbito desta Lei</w:t>
      </w:r>
      <w:r>
        <w:rPr>
          <w:spacing w:val="1"/>
        </w:rPr>
        <w:t xml:space="preserve"> </w:t>
      </w:r>
      <w:r>
        <w:t>Urbanística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Zona</w:t>
      </w:r>
      <w:r>
        <w:rPr>
          <w:spacing w:val="-2"/>
        </w:rPr>
        <w:t xml:space="preserve"> </w:t>
      </w:r>
      <w:r>
        <w:t>d</w:t>
      </w:r>
      <w:r>
        <w:t>e</w:t>
      </w:r>
      <w:r>
        <w:rPr>
          <w:spacing w:val="-2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correspondente</w:t>
      </w:r>
      <w:r>
        <w:rPr>
          <w:spacing w:val="-1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hierarquia</w:t>
      </w:r>
      <w:r>
        <w:rPr>
          <w:spacing w:val="-2"/>
        </w:rPr>
        <w:t xml:space="preserve"> </w:t>
      </w:r>
      <w:r>
        <w:t>viária.</w:t>
      </w:r>
    </w:p>
    <w:p w14:paraId="093BC263" w14:textId="77777777" w:rsidR="006C5AF1" w:rsidRDefault="006C5AF1">
      <w:pPr>
        <w:pStyle w:val="Corpodetexto"/>
        <w:spacing w:before="9"/>
        <w:rPr>
          <w:sz w:val="23"/>
        </w:rPr>
      </w:pPr>
    </w:p>
    <w:p w14:paraId="549CFB1F" w14:textId="77777777" w:rsidR="006C5AF1" w:rsidRDefault="00DD42EE">
      <w:pPr>
        <w:pStyle w:val="Corpodetexto"/>
        <w:ind w:left="139" w:right="142"/>
        <w:jc w:val="both"/>
      </w:pPr>
      <w:r>
        <w:t>§ 1º Aplicar-se-ão regras diferenciadas em relação aos afastamentos mínimos</w:t>
      </w:r>
      <w:r>
        <w:rPr>
          <w:spacing w:val="1"/>
        </w:rPr>
        <w:t xml:space="preserve"> </w:t>
      </w:r>
      <w:r>
        <w:t>para os usos residenciais unifamiliares e bifamiliares nas zonas de uso ZRU,</w:t>
      </w:r>
      <w:r>
        <w:rPr>
          <w:spacing w:val="1"/>
        </w:rPr>
        <w:t xml:space="preserve"> </w:t>
      </w:r>
      <w:r>
        <w:t>ZRM,</w:t>
      </w:r>
      <w:r>
        <w:rPr>
          <w:spacing w:val="-1"/>
        </w:rPr>
        <w:t xml:space="preserve"> </w:t>
      </w:r>
      <w:r>
        <w:t>ZEPAC,</w:t>
      </w:r>
      <w:r>
        <w:rPr>
          <w:spacing w:val="1"/>
        </w:rPr>
        <w:t xml:space="preserve"> </w:t>
      </w:r>
      <w:r>
        <w:t>ZCA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ZDS:</w:t>
      </w:r>
    </w:p>
    <w:p w14:paraId="255AC614" w14:textId="77777777" w:rsidR="006C5AF1" w:rsidRDefault="006C5AF1">
      <w:pPr>
        <w:pStyle w:val="Corpodetexto"/>
      </w:pPr>
    </w:p>
    <w:p w14:paraId="266DC3BC" w14:textId="77777777" w:rsidR="006C5AF1" w:rsidRDefault="00DD42EE">
      <w:pPr>
        <w:pStyle w:val="PargrafodaLista"/>
        <w:numPr>
          <w:ilvl w:val="0"/>
          <w:numId w:val="82"/>
        </w:numPr>
        <w:tabs>
          <w:tab w:val="left" w:pos="1273"/>
        </w:tabs>
        <w:ind w:right="145"/>
        <w:jc w:val="both"/>
        <w:rPr>
          <w:sz w:val="24"/>
        </w:rPr>
      </w:pP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referidos</w:t>
      </w:r>
      <w:r>
        <w:rPr>
          <w:spacing w:val="1"/>
          <w:sz w:val="24"/>
        </w:rPr>
        <w:t xml:space="preserve"> </w:t>
      </w:r>
      <w:r>
        <w:rPr>
          <w:sz w:val="24"/>
        </w:rPr>
        <w:t>usos</w:t>
      </w:r>
      <w:r>
        <w:rPr>
          <w:spacing w:val="1"/>
          <w:sz w:val="24"/>
        </w:rPr>
        <w:t xml:space="preserve"> </w:t>
      </w:r>
      <w:r>
        <w:rPr>
          <w:sz w:val="24"/>
        </w:rPr>
        <w:t>residenciais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tais</w:t>
      </w:r>
      <w:r>
        <w:rPr>
          <w:spacing w:val="1"/>
          <w:sz w:val="24"/>
        </w:rPr>
        <w:t xml:space="preserve"> </w:t>
      </w:r>
      <w:r>
        <w:rPr>
          <w:sz w:val="24"/>
        </w:rPr>
        <w:t>zonas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uso,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afastamento mínimo de frente será de 3,00m (três metros) nas vias</w:t>
      </w:r>
      <w:r>
        <w:rPr>
          <w:spacing w:val="1"/>
          <w:sz w:val="24"/>
        </w:rPr>
        <w:t xml:space="preserve"> </w:t>
      </w:r>
      <w:r>
        <w:rPr>
          <w:sz w:val="24"/>
        </w:rPr>
        <w:t>locais.</w:t>
      </w:r>
    </w:p>
    <w:p w14:paraId="5BFACE4C" w14:textId="77777777" w:rsidR="006C5AF1" w:rsidRDefault="00DD42EE">
      <w:pPr>
        <w:pStyle w:val="PargrafodaLista"/>
        <w:numPr>
          <w:ilvl w:val="0"/>
          <w:numId w:val="82"/>
        </w:numPr>
        <w:tabs>
          <w:tab w:val="left" w:pos="1273"/>
        </w:tabs>
        <w:ind w:right="143"/>
        <w:jc w:val="both"/>
        <w:rPr>
          <w:sz w:val="24"/>
        </w:rPr>
      </w:pPr>
      <w:r>
        <w:rPr>
          <w:sz w:val="24"/>
        </w:rPr>
        <w:t>As edificações residenciais unifamiliares e bifamiliares situadas nos</w:t>
      </w:r>
      <w:r>
        <w:rPr>
          <w:spacing w:val="1"/>
          <w:sz w:val="24"/>
        </w:rPr>
        <w:t xml:space="preserve"> </w:t>
      </w:r>
      <w:r>
        <w:rPr>
          <w:sz w:val="24"/>
        </w:rPr>
        <w:t>eixos, vias arteriais e coletoras deverão obedecer ao afastamento de</w:t>
      </w:r>
      <w:r>
        <w:rPr>
          <w:spacing w:val="-64"/>
          <w:sz w:val="24"/>
        </w:rPr>
        <w:t xml:space="preserve"> </w:t>
      </w:r>
      <w:r>
        <w:rPr>
          <w:sz w:val="24"/>
        </w:rPr>
        <w:t>frente estabelecido</w:t>
      </w:r>
      <w:r>
        <w:rPr>
          <w:sz w:val="24"/>
        </w:rPr>
        <w:t xml:space="preserve"> para a Zona de Uso correspondente, conforme</w:t>
      </w:r>
      <w:r>
        <w:rPr>
          <w:spacing w:val="1"/>
          <w:sz w:val="24"/>
        </w:rPr>
        <w:t xml:space="preserve"> </w:t>
      </w:r>
      <w:r>
        <w:rPr>
          <w:sz w:val="24"/>
        </w:rPr>
        <w:t>Quadro</w:t>
      </w:r>
      <w:r>
        <w:rPr>
          <w:spacing w:val="-1"/>
          <w:sz w:val="24"/>
        </w:rPr>
        <w:t xml:space="preserve"> </w:t>
      </w:r>
      <w:r>
        <w:rPr>
          <w:sz w:val="24"/>
        </w:rPr>
        <w:t>III anexo a</w:t>
      </w:r>
      <w:r>
        <w:rPr>
          <w:spacing w:val="1"/>
          <w:sz w:val="24"/>
        </w:rPr>
        <w:t xml:space="preserve"> </w:t>
      </w:r>
      <w:r>
        <w:rPr>
          <w:sz w:val="24"/>
        </w:rPr>
        <w:t>esta Lei.</w:t>
      </w:r>
    </w:p>
    <w:p w14:paraId="3FC932FE" w14:textId="77777777" w:rsidR="006C5AF1" w:rsidRDefault="00DD42EE">
      <w:pPr>
        <w:pStyle w:val="PargrafodaLista"/>
        <w:numPr>
          <w:ilvl w:val="0"/>
          <w:numId w:val="82"/>
        </w:numPr>
        <w:tabs>
          <w:tab w:val="left" w:pos="1273"/>
        </w:tabs>
        <w:ind w:right="138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residenciais</w:t>
      </w:r>
      <w:r>
        <w:rPr>
          <w:spacing w:val="1"/>
          <w:sz w:val="24"/>
        </w:rPr>
        <w:t xml:space="preserve"> </w:t>
      </w:r>
      <w:r>
        <w:rPr>
          <w:sz w:val="24"/>
        </w:rPr>
        <w:t>unifamiliares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bifamiliares,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voltadas</w:t>
      </w:r>
      <w:r>
        <w:rPr>
          <w:spacing w:val="-17"/>
          <w:sz w:val="24"/>
        </w:rPr>
        <w:t xml:space="preserve"> </w:t>
      </w:r>
      <w:r>
        <w:rPr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z w:val="24"/>
        </w:rPr>
        <w:t>servidões</w:t>
      </w:r>
      <w:r>
        <w:rPr>
          <w:spacing w:val="-16"/>
          <w:sz w:val="24"/>
        </w:rPr>
        <w:t xml:space="preserve"> </w:t>
      </w:r>
      <w:r>
        <w:rPr>
          <w:sz w:val="24"/>
        </w:rPr>
        <w:t>públicas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circulação,</w:t>
      </w:r>
      <w:r>
        <w:rPr>
          <w:spacing w:val="-12"/>
          <w:sz w:val="24"/>
        </w:rPr>
        <w:t xml:space="preserve"> </w:t>
      </w:r>
      <w:r>
        <w:rPr>
          <w:sz w:val="24"/>
        </w:rPr>
        <w:t>praças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áreas</w:t>
      </w:r>
      <w:r>
        <w:rPr>
          <w:spacing w:val="-13"/>
          <w:sz w:val="24"/>
        </w:rPr>
        <w:t xml:space="preserve"> </w:t>
      </w:r>
      <w:r>
        <w:rPr>
          <w:sz w:val="24"/>
        </w:rPr>
        <w:t>verdes</w:t>
      </w:r>
      <w:r>
        <w:rPr>
          <w:spacing w:val="-64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respeitar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afastamento</w:t>
      </w:r>
      <w:r>
        <w:rPr>
          <w:spacing w:val="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3,00m</w:t>
      </w:r>
      <w:r>
        <w:rPr>
          <w:spacing w:val="1"/>
          <w:sz w:val="24"/>
        </w:rPr>
        <w:t xml:space="preserve"> </w:t>
      </w:r>
      <w:r>
        <w:rPr>
          <w:sz w:val="24"/>
        </w:rPr>
        <w:t>(três</w:t>
      </w:r>
      <w:r>
        <w:rPr>
          <w:spacing w:val="1"/>
          <w:sz w:val="24"/>
        </w:rPr>
        <w:t xml:space="preserve"> </w:t>
      </w:r>
      <w:r>
        <w:rPr>
          <w:sz w:val="24"/>
        </w:rPr>
        <w:t>metros)</w:t>
      </w:r>
      <w:r>
        <w:rPr>
          <w:spacing w:val="-64"/>
          <w:sz w:val="24"/>
        </w:rPr>
        <w:t xml:space="preserve"> </w:t>
      </w:r>
      <w:r>
        <w:rPr>
          <w:sz w:val="24"/>
        </w:rPr>
        <w:t>contados</w:t>
      </w:r>
      <w:r>
        <w:rPr>
          <w:spacing w:val="-1"/>
          <w:sz w:val="24"/>
        </w:rPr>
        <w:t xml:space="preserve"> </w:t>
      </w:r>
      <w:r>
        <w:rPr>
          <w:sz w:val="24"/>
        </w:rPr>
        <w:t>dos limites das mesmas.</w:t>
      </w:r>
    </w:p>
    <w:p w14:paraId="24B61E01" w14:textId="77777777" w:rsidR="006C5AF1" w:rsidRDefault="00DD42EE">
      <w:pPr>
        <w:pStyle w:val="PargrafodaLista"/>
        <w:numPr>
          <w:ilvl w:val="0"/>
          <w:numId w:val="82"/>
        </w:numPr>
        <w:tabs>
          <w:tab w:val="left" w:pos="1273"/>
        </w:tabs>
        <w:ind w:right="133"/>
        <w:jc w:val="both"/>
        <w:rPr>
          <w:sz w:val="24"/>
        </w:rPr>
      </w:pPr>
      <w:r>
        <w:rPr>
          <w:sz w:val="24"/>
        </w:rPr>
        <w:t>As edificações residenciais unifamiliares e bifamiliares poderão ter</w:t>
      </w:r>
      <w:r>
        <w:rPr>
          <w:spacing w:val="1"/>
          <w:sz w:val="24"/>
        </w:rPr>
        <w:t xml:space="preserve"> </w:t>
      </w:r>
      <w:r>
        <w:rPr>
          <w:sz w:val="24"/>
        </w:rPr>
        <w:t>balanço e/ou varanda em balanço de até 1,20m (um metro e vinte</w:t>
      </w:r>
      <w:r>
        <w:rPr>
          <w:spacing w:val="1"/>
          <w:sz w:val="24"/>
        </w:rPr>
        <w:t xml:space="preserve"> </w:t>
      </w:r>
      <w:r>
        <w:rPr>
          <w:sz w:val="24"/>
        </w:rPr>
        <w:t>centímetros)</w:t>
      </w:r>
      <w:r>
        <w:rPr>
          <w:spacing w:val="1"/>
          <w:sz w:val="24"/>
        </w:rPr>
        <w:t xml:space="preserve"> </w:t>
      </w:r>
      <w:r>
        <w:rPr>
          <w:sz w:val="24"/>
        </w:rPr>
        <w:t>sobre a</w:t>
      </w:r>
      <w:r>
        <w:rPr>
          <w:spacing w:val="1"/>
          <w:sz w:val="24"/>
        </w:rPr>
        <w:t xml:space="preserve"> </w:t>
      </w:r>
      <w:r>
        <w:rPr>
          <w:sz w:val="24"/>
        </w:rPr>
        <w:t>faixa de</w:t>
      </w:r>
      <w:r>
        <w:rPr>
          <w:spacing w:val="1"/>
          <w:sz w:val="24"/>
        </w:rPr>
        <w:t xml:space="preserve"> </w:t>
      </w:r>
      <w:r>
        <w:rPr>
          <w:sz w:val="24"/>
        </w:rPr>
        <w:t>afastamento de</w:t>
      </w:r>
      <w:r>
        <w:rPr>
          <w:spacing w:val="1"/>
          <w:sz w:val="24"/>
        </w:rPr>
        <w:t xml:space="preserve"> </w:t>
      </w:r>
      <w:r>
        <w:rPr>
          <w:sz w:val="24"/>
        </w:rPr>
        <w:t>frente,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altura</w:t>
      </w:r>
      <w:r>
        <w:rPr>
          <w:spacing w:val="1"/>
          <w:sz w:val="24"/>
        </w:rPr>
        <w:t xml:space="preserve"> </w:t>
      </w:r>
      <w:r>
        <w:rPr>
          <w:sz w:val="24"/>
        </w:rPr>
        <w:t>mínima de 2,</w:t>
      </w:r>
      <w:r>
        <w:rPr>
          <w:sz w:val="24"/>
        </w:rPr>
        <w:t>00m (dois metros) em relação ao piso do pavimento</w:t>
      </w:r>
      <w:r>
        <w:rPr>
          <w:spacing w:val="1"/>
          <w:sz w:val="24"/>
        </w:rPr>
        <w:t xml:space="preserve"> </w:t>
      </w:r>
      <w:r>
        <w:rPr>
          <w:sz w:val="24"/>
        </w:rPr>
        <w:t>térreo,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sendo computados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Taxa</w:t>
      </w:r>
      <w:r>
        <w:rPr>
          <w:spacing w:val="-5"/>
          <w:sz w:val="24"/>
        </w:rPr>
        <w:t xml:space="preserve"> </w:t>
      </w:r>
      <w:r>
        <w:rPr>
          <w:sz w:val="24"/>
        </w:rPr>
        <w:t>de Ocupação.</w:t>
      </w:r>
    </w:p>
    <w:p w14:paraId="79A9DD22" w14:textId="77777777" w:rsidR="006C5AF1" w:rsidRDefault="006C5AF1">
      <w:pPr>
        <w:pStyle w:val="Corpodetexto"/>
        <w:spacing w:before="3"/>
        <w:rPr>
          <w:sz w:val="27"/>
        </w:rPr>
      </w:pPr>
    </w:p>
    <w:p w14:paraId="04955A37" w14:textId="77777777" w:rsidR="006C5AF1" w:rsidRDefault="00DD42EE">
      <w:pPr>
        <w:pStyle w:val="Corpodetexto"/>
        <w:spacing w:line="264" w:lineRule="auto"/>
        <w:ind w:left="149" w:right="135"/>
        <w:jc w:val="both"/>
      </w:pPr>
      <w:r>
        <w:t>§ 2º Nas Zonas de Especial Interesse Social (ZEIS) fica estabelecido que o</w:t>
      </w:r>
      <w:r>
        <w:rPr>
          <w:spacing w:val="1"/>
        </w:rPr>
        <w:t xml:space="preserve"> </w:t>
      </w:r>
      <w:r>
        <w:t>afastamento</w:t>
      </w:r>
      <w:r>
        <w:rPr>
          <w:spacing w:val="-1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frente</w:t>
      </w:r>
      <w:r>
        <w:rPr>
          <w:spacing w:val="-15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fixado</w:t>
      </w:r>
      <w:r>
        <w:rPr>
          <w:spacing w:val="-11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acordo</w:t>
      </w:r>
      <w:r>
        <w:rPr>
          <w:spacing w:val="-11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alinhamento</w:t>
      </w:r>
      <w:r>
        <w:rPr>
          <w:spacing w:val="-16"/>
        </w:rPr>
        <w:t xml:space="preserve"> </w:t>
      </w:r>
      <w:r>
        <w:t>das</w:t>
      </w:r>
      <w:r>
        <w:rPr>
          <w:spacing w:val="-16"/>
        </w:rPr>
        <w:t xml:space="preserve"> </w:t>
      </w:r>
      <w:r>
        <w:t>construções</w:t>
      </w:r>
      <w:r>
        <w:rPr>
          <w:spacing w:val="-65"/>
        </w:rPr>
        <w:t xml:space="preserve"> </w:t>
      </w:r>
      <w:r>
        <w:t>existentes</w:t>
      </w:r>
      <w:r>
        <w:rPr>
          <w:spacing w:val="-1"/>
        </w:rPr>
        <w:t xml:space="preserve"> </w:t>
      </w:r>
      <w:r>
        <w:t>e/ou projeto de</w:t>
      </w:r>
      <w:r>
        <w:rPr>
          <w:spacing w:val="-5"/>
        </w:rPr>
        <w:t xml:space="preserve"> </w:t>
      </w:r>
      <w:r>
        <w:t>alinhamento</w:t>
      </w:r>
      <w:r>
        <w:rPr>
          <w:spacing w:val="-4"/>
        </w:rPr>
        <w:t xml:space="preserve"> </w:t>
      </w:r>
      <w:r>
        <w:t>da via,</w:t>
      </w:r>
      <w:r>
        <w:rPr>
          <w:spacing w:val="-6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houver.</w:t>
      </w:r>
    </w:p>
    <w:p w14:paraId="70B2A301" w14:textId="77777777" w:rsidR="006C5AF1" w:rsidRDefault="006C5AF1">
      <w:pPr>
        <w:pStyle w:val="Corpodetexto"/>
        <w:rPr>
          <w:sz w:val="30"/>
        </w:rPr>
      </w:pPr>
    </w:p>
    <w:p w14:paraId="102451F4" w14:textId="77777777" w:rsidR="006C5AF1" w:rsidRDefault="00DD42EE">
      <w:pPr>
        <w:pStyle w:val="Corpodetexto"/>
        <w:spacing w:line="237" w:lineRule="auto"/>
        <w:ind w:left="139" w:right="149"/>
        <w:jc w:val="both"/>
      </w:pPr>
      <w:r>
        <w:t>§ 3º Em todas as Zonas de Uso, exceto ZEIS, o afastamento de frente deverá</w:t>
      </w:r>
      <w:r>
        <w:rPr>
          <w:spacing w:val="1"/>
        </w:rPr>
        <w:t xml:space="preserve"> </w:t>
      </w:r>
      <w:r>
        <w:t>observar</w:t>
      </w:r>
      <w:r>
        <w:rPr>
          <w:spacing w:val="18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disposto</w:t>
      </w:r>
      <w:r>
        <w:rPr>
          <w:spacing w:val="19"/>
        </w:rPr>
        <w:t xml:space="preserve"> </w:t>
      </w:r>
      <w:r>
        <w:t>quanto</w:t>
      </w:r>
      <w:r>
        <w:rPr>
          <w:spacing w:val="18"/>
        </w:rPr>
        <w:t xml:space="preserve"> </w:t>
      </w:r>
      <w:r>
        <w:t>aos</w:t>
      </w:r>
      <w:r>
        <w:rPr>
          <w:spacing w:val="18"/>
        </w:rPr>
        <w:t xml:space="preserve"> </w:t>
      </w:r>
      <w:r>
        <w:t>Parâmetros</w:t>
      </w:r>
      <w:r>
        <w:rPr>
          <w:spacing w:val="12"/>
        </w:rPr>
        <w:t xml:space="preserve"> </w:t>
      </w:r>
      <w:r>
        <w:t>Qualificadores</w:t>
      </w:r>
      <w:r>
        <w:rPr>
          <w:spacing w:val="18"/>
        </w:rPr>
        <w:t xml:space="preserve"> </w:t>
      </w:r>
      <w:r>
        <w:t>da</w:t>
      </w:r>
      <w:r>
        <w:rPr>
          <w:spacing w:val="18"/>
        </w:rPr>
        <w:t xml:space="preserve"> </w:t>
      </w:r>
      <w:r>
        <w:t>Ocupação</w:t>
      </w:r>
      <w:r>
        <w:rPr>
          <w:spacing w:val="18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ao</w:t>
      </w:r>
    </w:p>
    <w:p w14:paraId="5C68C964" w14:textId="77777777" w:rsidR="006C5AF1" w:rsidRDefault="006C5AF1">
      <w:pPr>
        <w:spacing w:line="237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B02F3AB" w14:textId="77777777" w:rsidR="006C5AF1" w:rsidRDefault="006C5AF1">
      <w:pPr>
        <w:pStyle w:val="Corpodetexto"/>
        <w:spacing w:before="6"/>
        <w:rPr>
          <w:sz w:val="26"/>
        </w:rPr>
      </w:pPr>
    </w:p>
    <w:p w14:paraId="7B4AC800" w14:textId="77777777" w:rsidR="006C5AF1" w:rsidRDefault="00DD42EE">
      <w:pPr>
        <w:pStyle w:val="Corpodetexto"/>
        <w:spacing w:before="92"/>
        <w:ind w:left="139" w:right="148"/>
        <w:jc w:val="both"/>
      </w:pPr>
      <w:r>
        <w:t>Sistema de Hierarquização</w:t>
      </w:r>
      <w:r>
        <w:t xml:space="preserve"> Viária da presente Lei apresentadas nos quadros III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V, respectivamente.</w:t>
      </w:r>
    </w:p>
    <w:p w14:paraId="7EE7A2E1" w14:textId="77777777" w:rsidR="006C5AF1" w:rsidRDefault="006C5AF1">
      <w:pPr>
        <w:pStyle w:val="Corpodetexto"/>
        <w:spacing w:before="10"/>
        <w:rPr>
          <w:sz w:val="23"/>
        </w:rPr>
      </w:pPr>
    </w:p>
    <w:p w14:paraId="17608DBF" w14:textId="77777777" w:rsidR="006C5AF1" w:rsidRDefault="00DD42EE">
      <w:pPr>
        <w:pStyle w:val="Corpodetexto"/>
        <w:ind w:left="139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4º</w:t>
      </w:r>
      <w:r>
        <w:rPr>
          <w:spacing w:val="-15"/>
        </w:rPr>
        <w:t xml:space="preserve"> </w:t>
      </w:r>
      <w:r>
        <w:rPr>
          <w:spacing w:val="-1"/>
        </w:rPr>
        <w:t>Será</w:t>
      </w:r>
      <w:r>
        <w:rPr>
          <w:spacing w:val="-17"/>
        </w:rPr>
        <w:t xml:space="preserve"> </w:t>
      </w:r>
      <w:r>
        <w:rPr>
          <w:spacing w:val="-1"/>
        </w:rPr>
        <w:t>admitida</w:t>
      </w:r>
      <w:r>
        <w:rPr>
          <w:spacing w:val="-18"/>
        </w:rPr>
        <w:t xml:space="preserve"> </w:t>
      </w: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ocupação</w:t>
      </w:r>
      <w:r>
        <w:rPr>
          <w:spacing w:val="-17"/>
        </w:rPr>
        <w:t xml:space="preserve"> </w:t>
      </w:r>
      <w:r>
        <w:rPr>
          <w:spacing w:val="-1"/>
        </w:rPr>
        <w:t>da</w:t>
      </w:r>
      <w:r>
        <w:rPr>
          <w:spacing w:val="-17"/>
        </w:rPr>
        <w:t xml:space="preserve"> </w:t>
      </w:r>
      <w:r>
        <w:rPr>
          <w:spacing w:val="-1"/>
        </w:rPr>
        <w:t>faixa</w:t>
      </w:r>
      <w:r>
        <w:rPr>
          <w:spacing w:val="-14"/>
        </w:rPr>
        <w:t xml:space="preserve"> </w:t>
      </w:r>
      <w:r>
        <w:rPr>
          <w:spacing w:val="-1"/>
        </w:rPr>
        <w:t>do</w:t>
      </w:r>
      <w:r>
        <w:rPr>
          <w:spacing w:val="-13"/>
        </w:rPr>
        <w:t xml:space="preserve"> </w:t>
      </w:r>
      <w:r>
        <w:rPr>
          <w:spacing w:val="-1"/>
        </w:rPr>
        <w:t>afastamento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frente</w:t>
      </w:r>
      <w:r>
        <w:rPr>
          <w:spacing w:val="-13"/>
        </w:rPr>
        <w:t xml:space="preserve"> </w:t>
      </w:r>
      <w:r>
        <w:t>das</w:t>
      </w:r>
      <w:r>
        <w:rPr>
          <w:spacing w:val="-13"/>
        </w:rPr>
        <w:t xml:space="preserve"> </w:t>
      </w:r>
      <w:r>
        <w:t>edificações:</w:t>
      </w:r>
    </w:p>
    <w:p w14:paraId="6E2AA38A" w14:textId="77777777" w:rsidR="006C5AF1" w:rsidRDefault="006C5AF1">
      <w:pPr>
        <w:pStyle w:val="Corpodetexto"/>
      </w:pPr>
    </w:p>
    <w:p w14:paraId="74D0C616" w14:textId="77777777" w:rsidR="006C5AF1" w:rsidRDefault="00DD42EE">
      <w:pPr>
        <w:pStyle w:val="PargrafodaLista"/>
        <w:numPr>
          <w:ilvl w:val="0"/>
          <w:numId w:val="81"/>
        </w:numPr>
        <w:tabs>
          <w:tab w:val="left" w:pos="1273"/>
        </w:tabs>
        <w:ind w:right="144"/>
        <w:jc w:val="both"/>
        <w:rPr>
          <w:sz w:val="24"/>
        </w:rPr>
      </w:pPr>
      <w:r>
        <w:rPr>
          <w:sz w:val="24"/>
        </w:rPr>
        <w:t>Implantação de sistema de esgotamento sanitário, dispositivos de</w:t>
      </w:r>
      <w:r>
        <w:rPr>
          <w:spacing w:val="1"/>
          <w:sz w:val="24"/>
        </w:rPr>
        <w:t xml:space="preserve"> </w:t>
      </w:r>
      <w:r>
        <w:rPr>
          <w:sz w:val="24"/>
        </w:rPr>
        <w:t>drenagem</w:t>
      </w:r>
      <w:r>
        <w:rPr>
          <w:spacing w:val="1"/>
          <w:sz w:val="24"/>
        </w:rPr>
        <w:t xml:space="preserve"> </w:t>
      </w:r>
      <w:r>
        <w:rPr>
          <w:sz w:val="24"/>
        </w:rPr>
        <w:t>pluvial,</w:t>
      </w:r>
      <w:r>
        <w:rPr>
          <w:spacing w:val="1"/>
          <w:sz w:val="24"/>
        </w:rPr>
        <w:t xml:space="preserve"> </w:t>
      </w:r>
      <w:r>
        <w:rPr>
          <w:sz w:val="24"/>
        </w:rPr>
        <w:t>reservatórios</w:t>
      </w:r>
      <w:r>
        <w:rPr>
          <w:spacing w:val="1"/>
          <w:sz w:val="24"/>
        </w:rPr>
        <w:t xml:space="preserve"> </w:t>
      </w:r>
      <w:r>
        <w:rPr>
          <w:sz w:val="24"/>
        </w:rPr>
        <w:t>enterrados,</w:t>
      </w:r>
      <w:r>
        <w:rPr>
          <w:spacing w:val="1"/>
          <w:sz w:val="24"/>
        </w:rPr>
        <w:t xml:space="preserve"> </w:t>
      </w:r>
      <w:r>
        <w:rPr>
          <w:sz w:val="24"/>
        </w:rPr>
        <w:t>apenas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uso residencial unifamiliar</w:t>
      </w:r>
      <w:r>
        <w:rPr>
          <w:spacing w:val="-4"/>
          <w:sz w:val="24"/>
        </w:rPr>
        <w:t xml:space="preserve"> </w:t>
      </w:r>
      <w:r>
        <w:rPr>
          <w:sz w:val="24"/>
        </w:rPr>
        <w:t>e bifamiliar;</w:t>
      </w:r>
    </w:p>
    <w:p w14:paraId="084C3BFF" w14:textId="696659FB" w:rsidR="006C5AF1" w:rsidRDefault="00DD42EE">
      <w:pPr>
        <w:pStyle w:val="PargrafodaLista"/>
        <w:numPr>
          <w:ilvl w:val="0"/>
          <w:numId w:val="81"/>
        </w:numPr>
        <w:tabs>
          <w:tab w:val="left" w:pos="1273"/>
        </w:tabs>
        <w:spacing w:before="5" w:line="237" w:lineRule="auto"/>
        <w:ind w:right="145"/>
        <w:jc w:val="both"/>
        <w:rPr>
          <w:sz w:val="24"/>
        </w:rPr>
      </w:pPr>
      <w:r>
        <w:rPr>
          <w:sz w:val="24"/>
        </w:rPr>
        <w:t>Construção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piscinas,</w:t>
      </w:r>
      <w:r>
        <w:rPr>
          <w:spacing w:val="1"/>
          <w:sz w:val="24"/>
        </w:rPr>
        <w:t xml:space="preserve"> </w:t>
      </w:r>
      <w:r>
        <w:rPr>
          <w:sz w:val="24"/>
        </w:rPr>
        <w:t>apenas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-64"/>
          <w:sz w:val="24"/>
        </w:rPr>
        <w:t xml:space="preserve"> </w:t>
      </w:r>
      <w:r>
        <w:rPr>
          <w:sz w:val="24"/>
        </w:rPr>
        <w:t>residencial</w:t>
      </w:r>
      <w:r>
        <w:rPr>
          <w:spacing w:val="-1"/>
          <w:sz w:val="24"/>
        </w:rPr>
        <w:t xml:space="preserve"> </w:t>
      </w:r>
      <w:r>
        <w:rPr>
          <w:sz w:val="24"/>
        </w:rPr>
        <w:t>unifamiliar</w:t>
      </w:r>
      <w:r>
        <w:rPr>
          <w:spacing w:val="-3"/>
          <w:sz w:val="24"/>
        </w:rPr>
        <w:t xml:space="preserve"> </w:t>
      </w:r>
      <w:r>
        <w:rPr>
          <w:sz w:val="24"/>
        </w:rPr>
        <w:t>e bifamiliar;</w:t>
      </w:r>
    </w:p>
    <w:p w14:paraId="6FA65ECE" w14:textId="77777777" w:rsidR="006C5AF1" w:rsidRDefault="00DD42EE">
      <w:pPr>
        <w:pStyle w:val="PargrafodaLista"/>
        <w:numPr>
          <w:ilvl w:val="0"/>
          <w:numId w:val="81"/>
        </w:numPr>
        <w:tabs>
          <w:tab w:val="left" w:pos="1273"/>
        </w:tabs>
        <w:spacing w:before="4"/>
        <w:ind w:right="143"/>
        <w:jc w:val="both"/>
        <w:rPr>
          <w:sz w:val="24"/>
        </w:rPr>
      </w:pPr>
      <w:r>
        <w:rPr>
          <w:sz w:val="24"/>
        </w:rPr>
        <w:t>Cobertura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estacionamento,</w:t>
      </w:r>
      <w:r>
        <w:rPr>
          <w:spacing w:val="1"/>
          <w:sz w:val="24"/>
        </w:rPr>
        <w:t xml:space="preserve"> </w:t>
      </w:r>
      <w:r>
        <w:rPr>
          <w:sz w:val="24"/>
        </w:rPr>
        <w:t>limitada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duas</w:t>
      </w:r>
      <w:r>
        <w:rPr>
          <w:spacing w:val="1"/>
          <w:sz w:val="24"/>
        </w:rPr>
        <w:t xml:space="preserve"> </w:t>
      </w:r>
      <w:r>
        <w:rPr>
          <w:sz w:val="24"/>
        </w:rPr>
        <w:t>vagas</w:t>
      </w:r>
      <w:r>
        <w:rPr>
          <w:spacing w:val="1"/>
          <w:sz w:val="24"/>
        </w:rPr>
        <w:t xml:space="preserve"> </w:t>
      </w:r>
      <w:r>
        <w:rPr>
          <w:sz w:val="24"/>
        </w:rPr>
        <w:t>perpendiculares à</w:t>
      </w:r>
      <w:r>
        <w:rPr>
          <w:sz w:val="24"/>
        </w:rPr>
        <w:t xml:space="preserve"> testada, por lote, com pé direito máximo de 3,50m</w:t>
      </w:r>
      <w:r>
        <w:rPr>
          <w:spacing w:val="-64"/>
          <w:sz w:val="24"/>
        </w:rPr>
        <w:t xml:space="preserve"> </w:t>
      </w:r>
      <w:r>
        <w:rPr>
          <w:sz w:val="24"/>
        </w:rPr>
        <w:t>(três metros e cinquenta centímetros) e somente em vias locais,</w:t>
      </w:r>
      <w:r>
        <w:rPr>
          <w:spacing w:val="1"/>
          <w:sz w:val="24"/>
        </w:rPr>
        <w:t xml:space="preserve"> </w:t>
      </w:r>
      <w:r>
        <w:rPr>
          <w:sz w:val="24"/>
        </w:rPr>
        <w:t>apenas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unifamiliar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bifamiliar;</w:t>
      </w:r>
    </w:p>
    <w:p w14:paraId="5C8FF560" w14:textId="77777777" w:rsidR="006C5AF1" w:rsidRDefault="00DD42EE">
      <w:pPr>
        <w:pStyle w:val="PargrafodaLista"/>
        <w:numPr>
          <w:ilvl w:val="0"/>
          <w:numId w:val="81"/>
        </w:numPr>
        <w:tabs>
          <w:tab w:val="left" w:pos="1273"/>
        </w:tabs>
        <w:spacing w:line="274" w:lineRule="exact"/>
        <w:jc w:val="both"/>
        <w:rPr>
          <w:sz w:val="24"/>
        </w:rPr>
      </w:pPr>
      <w:r>
        <w:rPr>
          <w:sz w:val="24"/>
        </w:rPr>
        <w:t>Instalação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pérgulas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outros</w:t>
      </w:r>
      <w:r>
        <w:rPr>
          <w:spacing w:val="-7"/>
          <w:sz w:val="24"/>
        </w:rPr>
        <w:t xml:space="preserve"> </w:t>
      </w:r>
      <w:r>
        <w:rPr>
          <w:sz w:val="24"/>
        </w:rPr>
        <w:t>elementos</w:t>
      </w:r>
      <w:r>
        <w:rPr>
          <w:spacing w:val="-1"/>
          <w:sz w:val="24"/>
        </w:rPr>
        <w:t xml:space="preserve"> </w:t>
      </w:r>
      <w:r>
        <w:rPr>
          <w:sz w:val="24"/>
        </w:rPr>
        <w:t>vazados;</w:t>
      </w:r>
    </w:p>
    <w:p w14:paraId="19C55D7C" w14:textId="77777777" w:rsidR="006C5AF1" w:rsidRDefault="00DD42EE">
      <w:pPr>
        <w:pStyle w:val="PargrafodaLista"/>
        <w:numPr>
          <w:ilvl w:val="0"/>
          <w:numId w:val="81"/>
        </w:numPr>
        <w:tabs>
          <w:tab w:val="left" w:pos="1273"/>
        </w:tabs>
        <w:spacing w:before="2"/>
        <w:ind w:right="133"/>
        <w:jc w:val="both"/>
        <w:rPr>
          <w:sz w:val="24"/>
        </w:rPr>
      </w:pPr>
      <w:r>
        <w:rPr>
          <w:sz w:val="24"/>
        </w:rPr>
        <w:t>Instalação de e</w:t>
      </w:r>
      <w:r>
        <w:rPr>
          <w:sz w:val="24"/>
        </w:rPr>
        <w:t>lementos de composição arquitetônica balanceados,</w:t>
      </w:r>
      <w:r>
        <w:rPr>
          <w:spacing w:val="1"/>
          <w:sz w:val="24"/>
        </w:rPr>
        <w:t xml:space="preserve"> </w:t>
      </w:r>
      <w:r>
        <w:rPr>
          <w:sz w:val="24"/>
        </w:rPr>
        <w:t>destinados a proporcionar conforto térmico, economia energética ou</w:t>
      </w:r>
      <w:r>
        <w:rPr>
          <w:spacing w:val="1"/>
          <w:sz w:val="24"/>
        </w:rPr>
        <w:t xml:space="preserve"> </w:t>
      </w:r>
      <w:r>
        <w:rPr>
          <w:sz w:val="24"/>
        </w:rPr>
        <w:t>contribuir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maior</w:t>
      </w:r>
      <w:r>
        <w:rPr>
          <w:spacing w:val="1"/>
          <w:sz w:val="24"/>
        </w:rPr>
        <w:t xml:space="preserve"> </w:t>
      </w:r>
      <w:r>
        <w:rPr>
          <w:sz w:val="24"/>
        </w:rPr>
        <w:t>diversidade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conjunto</w:t>
      </w:r>
      <w:r>
        <w:rPr>
          <w:spacing w:val="1"/>
          <w:sz w:val="24"/>
        </w:rPr>
        <w:t xml:space="preserve"> </w:t>
      </w:r>
      <w:r>
        <w:rPr>
          <w:sz w:val="24"/>
        </w:rPr>
        <w:t>arquitetônico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64"/>
          <w:sz w:val="24"/>
        </w:rPr>
        <w:t xml:space="preserve"> </w:t>
      </w:r>
      <w:r>
        <w:rPr>
          <w:sz w:val="24"/>
        </w:rPr>
        <w:t>Município,</w:t>
      </w:r>
      <w:r>
        <w:rPr>
          <w:spacing w:val="-11"/>
          <w:sz w:val="24"/>
        </w:rPr>
        <w:t xml:space="preserve"> </w:t>
      </w:r>
      <w:r>
        <w:rPr>
          <w:sz w:val="24"/>
        </w:rPr>
        <w:t>devendo</w:t>
      </w:r>
      <w:r>
        <w:rPr>
          <w:spacing w:val="-11"/>
          <w:sz w:val="24"/>
        </w:rPr>
        <w:t xml:space="preserve"> </w:t>
      </w:r>
      <w:r>
        <w:rPr>
          <w:sz w:val="24"/>
        </w:rPr>
        <w:t>ser</w:t>
      </w:r>
      <w:r>
        <w:rPr>
          <w:spacing w:val="-9"/>
          <w:sz w:val="24"/>
        </w:rPr>
        <w:t xml:space="preserve"> </w:t>
      </w:r>
      <w:r>
        <w:rPr>
          <w:sz w:val="24"/>
        </w:rPr>
        <w:t>móveis</w:t>
      </w:r>
      <w:r>
        <w:rPr>
          <w:spacing w:val="-17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poderão</w:t>
      </w:r>
      <w:r>
        <w:rPr>
          <w:spacing w:val="-15"/>
          <w:sz w:val="24"/>
        </w:rPr>
        <w:t xml:space="preserve"> </w:t>
      </w:r>
      <w:r>
        <w:rPr>
          <w:sz w:val="24"/>
        </w:rPr>
        <w:t>constituir</w:t>
      </w:r>
      <w:r>
        <w:rPr>
          <w:spacing w:val="-10"/>
          <w:sz w:val="24"/>
        </w:rPr>
        <w:t xml:space="preserve"> </w:t>
      </w:r>
      <w:r>
        <w:rPr>
          <w:sz w:val="24"/>
        </w:rPr>
        <w:t>piso</w:t>
      </w:r>
      <w:r>
        <w:rPr>
          <w:spacing w:val="-2"/>
          <w:sz w:val="24"/>
        </w:rPr>
        <w:t xml:space="preserve"> </w:t>
      </w:r>
      <w:r>
        <w:rPr>
          <w:sz w:val="24"/>
        </w:rPr>
        <w:t>utilizável</w:t>
      </w:r>
      <w:r>
        <w:rPr>
          <w:spacing w:val="-64"/>
          <w:sz w:val="24"/>
        </w:rPr>
        <w:t xml:space="preserve"> </w:t>
      </w:r>
      <w:r>
        <w:rPr>
          <w:sz w:val="24"/>
        </w:rPr>
        <w:t>nem</w:t>
      </w:r>
      <w:r>
        <w:rPr>
          <w:sz w:val="24"/>
        </w:rPr>
        <w:t xml:space="preserve"> resultar</w:t>
      </w:r>
      <w:r>
        <w:rPr>
          <w:spacing w:val="1"/>
          <w:sz w:val="24"/>
        </w:rPr>
        <w:t xml:space="preserve"> </w:t>
      </w:r>
      <w:r>
        <w:rPr>
          <w:sz w:val="24"/>
        </w:rPr>
        <w:t>em aumento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área da</w:t>
      </w:r>
      <w:r>
        <w:rPr>
          <w:spacing w:val="-4"/>
          <w:sz w:val="24"/>
        </w:rPr>
        <w:t xml:space="preserve"> </w:t>
      </w:r>
      <w:r>
        <w:rPr>
          <w:sz w:val="24"/>
        </w:rPr>
        <w:t>edificação;</w:t>
      </w:r>
    </w:p>
    <w:p w14:paraId="43A03051" w14:textId="77777777" w:rsidR="006C5AF1" w:rsidRDefault="00DD42EE">
      <w:pPr>
        <w:pStyle w:val="PargrafodaLista"/>
        <w:numPr>
          <w:ilvl w:val="0"/>
          <w:numId w:val="81"/>
        </w:numPr>
        <w:tabs>
          <w:tab w:val="left" w:pos="1273"/>
        </w:tabs>
        <w:ind w:right="146"/>
        <w:jc w:val="both"/>
        <w:rPr>
          <w:sz w:val="24"/>
        </w:rPr>
      </w:pPr>
      <w:r>
        <w:rPr>
          <w:sz w:val="24"/>
        </w:rPr>
        <w:t>O balanço de varandas, jardineiras e elementos decorativos sobre o</w:t>
      </w:r>
      <w:r>
        <w:rPr>
          <w:spacing w:val="1"/>
          <w:sz w:val="24"/>
        </w:rPr>
        <w:t xml:space="preserve"> </w:t>
      </w:r>
      <w:r>
        <w:rPr>
          <w:sz w:val="24"/>
        </w:rPr>
        <w:t>afastamento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frente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máximo</w:t>
      </w:r>
      <w:r>
        <w:rPr>
          <w:spacing w:val="1"/>
          <w:sz w:val="24"/>
        </w:rPr>
        <w:t xml:space="preserve"> </w:t>
      </w:r>
      <w:r>
        <w:rPr>
          <w:sz w:val="24"/>
        </w:rPr>
        <w:t>2,00m</w:t>
      </w:r>
      <w:r>
        <w:rPr>
          <w:spacing w:val="1"/>
          <w:sz w:val="24"/>
        </w:rPr>
        <w:t xml:space="preserve"> </w:t>
      </w:r>
      <w:r>
        <w:rPr>
          <w:sz w:val="24"/>
        </w:rPr>
        <w:t>(dois</w:t>
      </w:r>
      <w:r>
        <w:rPr>
          <w:spacing w:val="1"/>
          <w:sz w:val="24"/>
        </w:rPr>
        <w:t xml:space="preserve"> </w:t>
      </w:r>
      <w:r>
        <w:rPr>
          <w:sz w:val="24"/>
        </w:rPr>
        <w:t>metros)</w:t>
      </w:r>
      <w:r>
        <w:rPr>
          <w:spacing w:val="1"/>
          <w:sz w:val="24"/>
        </w:rPr>
        <w:t xml:space="preserve"> </w:t>
      </w:r>
      <w:r>
        <w:rPr>
          <w:sz w:val="24"/>
        </w:rPr>
        <w:t>devendo guardar um afastamento mínimo de 2,50cm (dois metros e</w:t>
      </w:r>
      <w:r>
        <w:rPr>
          <w:spacing w:val="1"/>
          <w:sz w:val="24"/>
        </w:rPr>
        <w:t xml:space="preserve"> </w:t>
      </w:r>
      <w:r>
        <w:rPr>
          <w:sz w:val="24"/>
        </w:rPr>
        <w:t>cinquenta centímetros)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relação</w:t>
      </w:r>
      <w:r>
        <w:rPr>
          <w:spacing w:val="-4"/>
          <w:sz w:val="24"/>
        </w:rPr>
        <w:t xml:space="preserve"> </w:t>
      </w:r>
      <w:r>
        <w:rPr>
          <w:sz w:val="24"/>
        </w:rPr>
        <w:t>às</w:t>
      </w:r>
      <w:r>
        <w:rPr>
          <w:spacing w:val="-1"/>
          <w:sz w:val="24"/>
        </w:rPr>
        <w:t xml:space="preserve"> </w:t>
      </w:r>
      <w:r>
        <w:rPr>
          <w:sz w:val="24"/>
        </w:rPr>
        <w:t>divisas</w:t>
      </w:r>
      <w:r>
        <w:rPr>
          <w:spacing w:val="-6"/>
          <w:sz w:val="24"/>
        </w:rPr>
        <w:t xml:space="preserve"> </w:t>
      </w:r>
      <w:r>
        <w:rPr>
          <w:sz w:val="24"/>
        </w:rPr>
        <w:t>laterais 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fundos;</w:t>
      </w:r>
    </w:p>
    <w:p w14:paraId="736A7E32" w14:textId="77777777" w:rsidR="006C5AF1" w:rsidRDefault="00DD42EE">
      <w:pPr>
        <w:pStyle w:val="PargrafodaLista"/>
        <w:numPr>
          <w:ilvl w:val="0"/>
          <w:numId w:val="81"/>
        </w:numPr>
        <w:tabs>
          <w:tab w:val="left" w:pos="1273"/>
        </w:tabs>
        <w:ind w:right="141"/>
        <w:jc w:val="both"/>
        <w:rPr>
          <w:sz w:val="24"/>
        </w:rPr>
      </w:pPr>
      <w:r>
        <w:rPr>
          <w:sz w:val="24"/>
        </w:rPr>
        <w:t>Rampas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acesso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pedestres,</w:t>
      </w:r>
      <w:r>
        <w:rPr>
          <w:spacing w:val="1"/>
          <w:sz w:val="24"/>
        </w:rPr>
        <w:t xml:space="preserve"> </w:t>
      </w:r>
      <w:r>
        <w:rPr>
          <w:sz w:val="24"/>
        </w:rPr>
        <w:t>observando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acessibilidade,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limite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metade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afastamento</w:t>
      </w:r>
      <w:r>
        <w:rPr>
          <w:spacing w:val="1"/>
          <w:sz w:val="24"/>
        </w:rPr>
        <w:t xml:space="preserve"> </w:t>
      </w:r>
      <w:r>
        <w:rPr>
          <w:sz w:val="24"/>
        </w:rPr>
        <w:t>frontal,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exclusivamente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aquelas</w:t>
      </w:r>
      <w:r>
        <w:rPr>
          <w:spacing w:val="-13"/>
          <w:sz w:val="24"/>
        </w:rPr>
        <w:t xml:space="preserve"> </w:t>
      </w:r>
      <w:r>
        <w:rPr>
          <w:sz w:val="24"/>
        </w:rPr>
        <w:t>existentes</w:t>
      </w:r>
      <w:r>
        <w:rPr>
          <w:spacing w:val="-14"/>
          <w:sz w:val="24"/>
        </w:rPr>
        <w:t xml:space="preserve"> </w:t>
      </w:r>
      <w:r>
        <w:rPr>
          <w:sz w:val="24"/>
        </w:rPr>
        <w:t>anteriores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publicação</w:t>
      </w:r>
      <w:r>
        <w:rPr>
          <w:spacing w:val="-13"/>
          <w:sz w:val="24"/>
        </w:rPr>
        <w:t xml:space="preserve"> </w:t>
      </w:r>
      <w:r>
        <w:rPr>
          <w:sz w:val="24"/>
        </w:rPr>
        <w:t>desta</w:t>
      </w:r>
      <w:r>
        <w:rPr>
          <w:spacing w:val="-65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Urbanística;</w:t>
      </w:r>
    </w:p>
    <w:p w14:paraId="57783E25" w14:textId="77777777" w:rsidR="006C5AF1" w:rsidRDefault="00DD42EE">
      <w:pPr>
        <w:pStyle w:val="PargrafodaLista"/>
        <w:numPr>
          <w:ilvl w:val="0"/>
          <w:numId w:val="81"/>
        </w:numPr>
        <w:tabs>
          <w:tab w:val="left" w:pos="1273"/>
        </w:tabs>
        <w:ind w:right="144"/>
        <w:jc w:val="both"/>
        <w:rPr>
          <w:sz w:val="24"/>
        </w:rPr>
      </w:pPr>
      <w:r>
        <w:rPr>
          <w:sz w:val="24"/>
        </w:rPr>
        <w:t>Elevadores de pequeno porte com no máximo duas paradas, com</w:t>
      </w:r>
      <w:r>
        <w:rPr>
          <w:spacing w:val="1"/>
          <w:sz w:val="24"/>
        </w:rPr>
        <w:t xml:space="preserve"> </w:t>
      </w:r>
      <w:r>
        <w:rPr>
          <w:sz w:val="24"/>
        </w:rPr>
        <w:t>finalidade exclusiva de promoção de acessibilidade, exclusivamente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existentes</w:t>
      </w:r>
      <w:r>
        <w:rPr>
          <w:spacing w:val="1"/>
          <w:sz w:val="24"/>
        </w:rPr>
        <w:t xml:space="preserve"> </w:t>
      </w:r>
      <w:r>
        <w:rPr>
          <w:sz w:val="24"/>
        </w:rPr>
        <w:t>anteriores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publicação</w:t>
      </w:r>
      <w:r>
        <w:rPr>
          <w:spacing w:val="1"/>
          <w:sz w:val="24"/>
        </w:rPr>
        <w:t xml:space="preserve"> </w:t>
      </w:r>
      <w:r>
        <w:rPr>
          <w:sz w:val="24"/>
        </w:rPr>
        <w:t>desta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Urbanística;</w:t>
      </w:r>
    </w:p>
    <w:p w14:paraId="3AF5068E" w14:textId="77777777" w:rsidR="006C5AF1" w:rsidRDefault="00DD42EE">
      <w:pPr>
        <w:pStyle w:val="PargrafodaLista"/>
        <w:numPr>
          <w:ilvl w:val="0"/>
          <w:numId w:val="81"/>
        </w:numPr>
        <w:tabs>
          <w:tab w:val="left" w:pos="1273"/>
        </w:tabs>
        <w:ind w:right="133"/>
        <w:jc w:val="both"/>
        <w:rPr>
          <w:sz w:val="24"/>
        </w:rPr>
      </w:pPr>
      <w:r>
        <w:rPr>
          <w:sz w:val="24"/>
        </w:rPr>
        <w:t>Construção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Edícula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lotes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dois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1"/>
          <w:sz w:val="24"/>
        </w:rPr>
        <w:t xml:space="preserve"> </w:t>
      </w:r>
      <w:r>
        <w:rPr>
          <w:sz w:val="24"/>
        </w:rPr>
        <w:t>blocos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 coletivas ou vilas, para uso exclusivo de Guaritas de</w:t>
      </w:r>
      <w:r>
        <w:rPr>
          <w:spacing w:val="1"/>
          <w:sz w:val="24"/>
        </w:rPr>
        <w:t xml:space="preserve"> </w:t>
      </w:r>
      <w:r>
        <w:rPr>
          <w:sz w:val="24"/>
        </w:rPr>
        <w:t>controle de acesso da edificação, não sendo computadas no cálculo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AEC,</w:t>
      </w:r>
      <w:r>
        <w:rPr>
          <w:spacing w:val="-7"/>
          <w:sz w:val="24"/>
        </w:rPr>
        <w:t xml:space="preserve"> </w:t>
      </w:r>
      <w:r>
        <w:rPr>
          <w:sz w:val="24"/>
        </w:rPr>
        <w:t>limitadas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1</w:t>
      </w:r>
      <w:r>
        <w:rPr>
          <w:spacing w:val="-10"/>
          <w:sz w:val="24"/>
        </w:rPr>
        <w:t xml:space="preserve"> </w:t>
      </w:r>
      <w:r>
        <w:rPr>
          <w:sz w:val="24"/>
        </w:rPr>
        <w:t>(um)</w:t>
      </w:r>
      <w:r>
        <w:rPr>
          <w:spacing w:val="-10"/>
          <w:sz w:val="24"/>
        </w:rPr>
        <w:t xml:space="preserve"> </w:t>
      </w:r>
      <w:r>
        <w:rPr>
          <w:sz w:val="24"/>
        </w:rPr>
        <w:t>pavimento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6m²</w:t>
      </w:r>
      <w:r>
        <w:rPr>
          <w:spacing w:val="-10"/>
          <w:sz w:val="24"/>
        </w:rPr>
        <w:t xml:space="preserve"> </w:t>
      </w:r>
      <w:r>
        <w:rPr>
          <w:sz w:val="24"/>
        </w:rPr>
        <w:t>(seis</w:t>
      </w:r>
      <w:r>
        <w:rPr>
          <w:spacing w:val="-6"/>
          <w:sz w:val="24"/>
        </w:rPr>
        <w:t xml:space="preserve"> </w:t>
      </w:r>
      <w:r>
        <w:rPr>
          <w:sz w:val="24"/>
        </w:rPr>
        <w:t>metros</w:t>
      </w:r>
      <w:r>
        <w:rPr>
          <w:spacing w:val="-12"/>
          <w:sz w:val="24"/>
        </w:rPr>
        <w:t xml:space="preserve"> </w:t>
      </w:r>
      <w:r>
        <w:rPr>
          <w:sz w:val="24"/>
        </w:rPr>
        <w:t>quadrados),</w:t>
      </w:r>
      <w:r>
        <w:rPr>
          <w:spacing w:val="-64"/>
          <w:sz w:val="24"/>
        </w:rPr>
        <w:t xml:space="preserve"> </w:t>
      </w:r>
      <w:r>
        <w:rPr>
          <w:sz w:val="24"/>
        </w:rPr>
        <w:t>podendo</w:t>
      </w:r>
      <w:r>
        <w:rPr>
          <w:spacing w:val="-11"/>
          <w:sz w:val="24"/>
        </w:rPr>
        <w:t xml:space="preserve"> </w:t>
      </w:r>
      <w:r>
        <w:rPr>
          <w:sz w:val="24"/>
        </w:rPr>
        <w:t>ser</w:t>
      </w:r>
      <w:r>
        <w:rPr>
          <w:spacing w:val="-10"/>
          <w:sz w:val="24"/>
        </w:rPr>
        <w:t xml:space="preserve"> </w:t>
      </w:r>
      <w:r>
        <w:rPr>
          <w:sz w:val="24"/>
        </w:rPr>
        <w:t>associada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tal</w:t>
      </w:r>
      <w:r>
        <w:rPr>
          <w:spacing w:val="-13"/>
          <w:sz w:val="24"/>
        </w:rPr>
        <w:t xml:space="preserve"> </w:t>
      </w:r>
      <w:r>
        <w:rPr>
          <w:sz w:val="24"/>
        </w:rPr>
        <w:t>um</w:t>
      </w:r>
      <w:r>
        <w:rPr>
          <w:spacing w:val="-10"/>
          <w:sz w:val="24"/>
        </w:rPr>
        <w:t xml:space="preserve"> </w:t>
      </w:r>
      <w:r>
        <w:rPr>
          <w:sz w:val="24"/>
        </w:rPr>
        <w:t>pórtico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entrada,</w:t>
      </w:r>
      <w:r>
        <w:rPr>
          <w:spacing w:val="-11"/>
          <w:sz w:val="24"/>
        </w:rPr>
        <w:t xml:space="preserve"> </w:t>
      </w:r>
      <w:r>
        <w:rPr>
          <w:sz w:val="24"/>
        </w:rPr>
        <w:t>cuja</w:t>
      </w:r>
      <w:r>
        <w:rPr>
          <w:spacing w:val="-11"/>
          <w:sz w:val="24"/>
        </w:rPr>
        <w:t xml:space="preserve"> </w:t>
      </w:r>
      <w:r>
        <w:rPr>
          <w:sz w:val="24"/>
        </w:rPr>
        <w:t>altura</w:t>
      </w:r>
      <w:r>
        <w:rPr>
          <w:spacing w:val="-10"/>
          <w:sz w:val="24"/>
        </w:rPr>
        <w:t xml:space="preserve"> </w:t>
      </w:r>
      <w:r>
        <w:rPr>
          <w:sz w:val="24"/>
        </w:rPr>
        <w:t>deverá</w:t>
      </w:r>
      <w:r>
        <w:rPr>
          <w:spacing w:val="-65"/>
          <w:sz w:val="24"/>
        </w:rPr>
        <w:t xml:space="preserve"> </w:t>
      </w:r>
      <w:r>
        <w:rPr>
          <w:sz w:val="24"/>
        </w:rPr>
        <w:t>atender</w:t>
      </w:r>
      <w:r>
        <w:rPr>
          <w:spacing w:val="-5"/>
          <w:sz w:val="24"/>
        </w:rPr>
        <w:t xml:space="preserve"> </w:t>
      </w:r>
      <w:r>
        <w:rPr>
          <w:sz w:val="24"/>
        </w:rPr>
        <w:t>as diretrizes</w:t>
      </w:r>
      <w:r>
        <w:rPr>
          <w:spacing w:val="-1"/>
          <w:sz w:val="24"/>
        </w:rPr>
        <w:t xml:space="preserve"> </w:t>
      </w:r>
      <w:r>
        <w:rPr>
          <w:sz w:val="24"/>
        </w:rPr>
        <w:t>de projeto do Corpo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Bombeiros;</w:t>
      </w:r>
    </w:p>
    <w:p w14:paraId="65094BC0" w14:textId="77777777" w:rsidR="006C5AF1" w:rsidRDefault="00DD42EE">
      <w:pPr>
        <w:pStyle w:val="PargrafodaLista"/>
        <w:numPr>
          <w:ilvl w:val="0"/>
          <w:numId w:val="81"/>
        </w:numPr>
        <w:tabs>
          <w:tab w:val="left" w:pos="1273"/>
        </w:tabs>
        <w:ind w:right="143"/>
        <w:jc w:val="both"/>
        <w:rPr>
          <w:sz w:val="24"/>
        </w:rPr>
      </w:pPr>
      <w:r>
        <w:rPr>
          <w:sz w:val="24"/>
        </w:rPr>
        <w:t>Instalação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medidores</w:t>
      </w:r>
      <w:r>
        <w:rPr>
          <w:spacing w:val="1"/>
          <w:sz w:val="24"/>
        </w:rPr>
        <w:t xml:space="preserve"> </w:t>
      </w:r>
      <w:r>
        <w:rPr>
          <w:sz w:val="24"/>
        </w:rPr>
        <w:t>exigidos</w:t>
      </w:r>
      <w:r>
        <w:rPr>
          <w:spacing w:val="1"/>
          <w:sz w:val="24"/>
        </w:rPr>
        <w:t xml:space="preserve"> </w:t>
      </w:r>
      <w:r>
        <w:rPr>
          <w:sz w:val="24"/>
        </w:rPr>
        <w:t>pelas</w:t>
      </w:r>
      <w:r>
        <w:rPr>
          <w:spacing w:val="1"/>
          <w:sz w:val="24"/>
        </w:rPr>
        <w:t xml:space="preserve"> </w:t>
      </w:r>
      <w:r>
        <w:rPr>
          <w:sz w:val="24"/>
        </w:rPr>
        <w:t>concessionárias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enterrados,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desenterrado mediante manifestação técnica da concessionária que</w:t>
      </w:r>
      <w:r>
        <w:rPr>
          <w:spacing w:val="1"/>
          <w:sz w:val="24"/>
        </w:rPr>
        <w:t xml:space="preserve"> </w:t>
      </w:r>
      <w:r>
        <w:rPr>
          <w:sz w:val="24"/>
        </w:rPr>
        <w:t>justifique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impossibilidade</w:t>
      </w:r>
      <w:r>
        <w:rPr>
          <w:spacing w:val="-5"/>
          <w:sz w:val="24"/>
        </w:rPr>
        <w:t xml:space="preserve"> </w:t>
      </w:r>
      <w:r>
        <w:rPr>
          <w:sz w:val="24"/>
        </w:rPr>
        <w:t>de enterramento.</w:t>
      </w:r>
    </w:p>
    <w:p w14:paraId="30AC009C" w14:textId="77777777" w:rsidR="006C5AF1" w:rsidRDefault="006C5AF1">
      <w:pPr>
        <w:pStyle w:val="Corpodetexto"/>
        <w:spacing w:before="2"/>
      </w:pPr>
    </w:p>
    <w:p w14:paraId="51A01DD0" w14:textId="77777777" w:rsidR="006C5AF1" w:rsidRDefault="00DD42EE">
      <w:pPr>
        <w:pStyle w:val="Corpodetexto"/>
        <w:ind w:left="139" w:right="142"/>
        <w:jc w:val="both"/>
      </w:pPr>
      <w:r>
        <w:t>§ 5º Nas edificações não residenciais ou mistas, a área resultante da faixa de</w:t>
      </w:r>
      <w:r>
        <w:rPr>
          <w:spacing w:val="1"/>
        </w:rPr>
        <w:t xml:space="preserve"> </w:t>
      </w:r>
      <w:r>
        <w:t>afastamento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antigo</w:t>
      </w:r>
      <w:r>
        <w:rPr>
          <w:spacing w:val="1"/>
        </w:rPr>
        <w:t xml:space="preserve"> </w:t>
      </w:r>
      <w:r>
        <w:t>passeio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constituir</w:t>
      </w:r>
      <w:r>
        <w:rPr>
          <w:spacing w:val="1"/>
        </w:rPr>
        <w:t xml:space="preserve"> </w:t>
      </w:r>
      <w:r>
        <w:t>novo</w:t>
      </w:r>
      <w:r>
        <w:rPr>
          <w:spacing w:val="1"/>
        </w:rPr>
        <w:t xml:space="preserve"> </w:t>
      </w:r>
      <w:r>
        <w:t>passeio</w:t>
      </w:r>
      <w:r>
        <w:rPr>
          <w:spacing w:val="-64"/>
        </w:rPr>
        <w:t xml:space="preserve"> </w:t>
      </w:r>
      <w:r>
        <w:t>contínuo,</w:t>
      </w:r>
      <w:r>
        <w:rPr>
          <w:spacing w:val="6"/>
        </w:rPr>
        <w:t xml:space="preserve"> </w:t>
      </w:r>
      <w:r>
        <w:t>devendo</w:t>
      </w:r>
      <w:r>
        <w:rPr>
          <w:spacing w:val="12"/>
        </w:rPr>
        <w:t xml:space="preserve"> </w:t>
      </w:r>
      <w:r>
        <w:t>ser</w:t>
      </w:r>
      <w:r>
        <w:rPr>
          <w:spacing w:val="12"/>
        </w:rPr>
        <w:t xml:space="preserve"> </w:t>
      </w:r>
      <w:r>
        <w:t>mantidos</w:t>
      </w:r>
      <w:r>
        <w:rPr>
          <w:spacing w:val="11"/>
        </w:rPr>
        <w:t xml:space="preserve"> </w:t>
      </w:r>
      <w:r>
        <w:t>totalmente</w:t>
      </w:r>
      <w:r>
        <w:rPr>
          <w:spacing w:val="12"/>
        </w:rPr>
        <w:t xml:space="preserve"> </w:t>
      </w:r>
      <w:r>
        <w:t>livres</w:t>
      </w:r>
      <w:r>
        <w:rPr>
          <w:spacing w:val="10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edificações,</w:t>
      </w:r>
      <w:r>
        <w:rPr>
          <w:spacing w:val="11"/>
        </w:rPr>
        <w:t xml:space="preserve"> </w:t>
      </w:r>
      <w:r>
        <w:t>instalações</w:t>
      </w:r>
      <w:r>
        <w:rPr>
          <w:spacing w:val="11"/>
        </w:rPr>
        <w:t xml:space="preserve"> </w:t>
      </w:r>
      <w:r>
        <w:t>e</w:t>
      </w:r>
    </w:p>
    <w:p w14:paraId="06A496CC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7339C89A" w14:textId="77777777" w:rsidR="006C5AF1" w:rsidRDefault="006C5AF1">
      <w:pPr>
        <w:pStyle w:val="Corpodetexto"/>
        <w:spacing w:before="6"/>
        <w:rPr>
          <w:sz w:val="26"/>
        </w:rPr>
      </w:pPr>
    </w:p>
    <w:p w14:paraId="0AD1BA81" w14:textId="77777777" w:rsidR="006C5AF1" w:rsidRDefault="00DD42EE">
      <w:pPr>
        <w:pStyle w:val="Corpodetexto"/>
        <w:spacing w:before="92"/>
        <w:ind w:left="139" w:right="144"/>
        <w:jc w:val="both"/>
      </w:pPr>
      <w:r>
        <w:t>equipamentos superficiais, bem como cercas, muros ou qualquer outro tipo de</w:t>
      </w:r>
      <w:r>
        <w:rPr>
          <w:spacing w:val="1"/>
        </w:rPr>
        <w:t xml:space="preserve"> </w:t>
      </w:r>
      <w:r>
        <w:t>barreira.</w:t>
      </w:r>
    </w:p>
    <w:p w14:paraId="2AEC9266" w14:textId="77777777" w:rsidR="006C5AF1" w:rsidRDefault="006C5AF1">
      <w:pPr>
        <w:pStyle w:val="Corpodetexto"/>
        <w:spacing w:before="10"/>
        <w:rPr>
          <w:sz w:val="23"/>
        </w:rPr>
      </w:pPr>
    </w:p>
    <w:p w14:paraId="50B91AFC" w14:textId="77777777" w:rsidR="006C5AF1" w:rsidRDefault="00DD42EE">
      <w:pPr>
        <w:pStyle w:val="Corpodetexto"/>
        <w:ind w:left="139" w:right="139"/>
        <w:jc w:val="both"/>
      </w:pPr>
      <w:r>
        <w:t>§</w:t>
      </w:r>
      <w:r>
        <w:rPr>
          <w:spacing w:val="1"/>
        </w:rPr>
        <w:t xml:space="preserve"> </w:t>
      </w:r>
      <w:r>
        <w:t>6º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Escolas,</w:t>
      </w:r>
      <w:r>
        <w:rPr>
          <w:spacing w:val="1"/>
        </w:rPr>
        <w:t xml:space="preserve"> </w:t>
      </w:r>
      <w:r>
        <w:t>Hospitais,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saúde,</w:t>
      </w:r>
      <w:r>
        <w:rPr>
          <w:spacing w:val="1"/>
        </w:rPr>
        <w:t xml:space="preserve"> </w:t>
      </w:r>
      <w:r>
        <w:t>Instituições</w:t>
      </w:r>
      <w:r>
        <w:rPr>
          <w:spacing w:val="1"/>
        </w:rPr>
        <w:t xml:space="preserve"> </w:t>
      </w:r>
      <w:r>
        <w:t>Culturais,</w:t>
      </w:r>
      <w:r>
        <w:rPr>
          <w:spacing w:val="1"/>
        </w:rPr>
        <w:t xml:space="preserve"> </w:t>
      </w:r>
      <w:r>
        <w:t xml:space="preserve">Instituições Públicas e Militares será permitido o </w:t>
      </w:r>
      <w:r>
        <w:t>fechamento das testadas dos</w:t>
      </w:r>
      <w:r>
        <w:rPr>
          <w:spacing w:val="1"/>
        </w:rPr>
        <w:t xml:space="preserve"> </w:t>
      </w:r>
      <w:r>
        <w:t>lotes</w:t>
      </w:r>
      <w:r>
        <w:rPr>
          <w:spacing w:val="-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medida</w:t>
      </w:r>
      <w:r>
        <w:rPr>
          <w:spacing w:val="-4"/>
        </w:rPr>
        <w:t xml:space="preserve"> </w:t>
      </w:r>
      <w:r>
        <w:t>de segurança.</w:t>
      </w:r>
    </w:p>
    <w:p w14:paraId="684D1DC5" w14:textId="77777777" w:rsidR="006C5AF1" w:rsidRDefault="006C5AF1">
      <w:pPr>
        <w:pStyle w:val="Corpodetexto"/>
        <w:spacing w:before="1"/>
        <w:rPr>
          <w:sz w:val="29"/>
        </w:rPr>
      </w:pPr>
    </w:p>
    <w:p w14:paraId="717C01CE" w14:textId="2ED6ECF2" w:rsidR="006C5AF1" w:rsidRDefault="00DD42EE">
      <w:pPr>
        <w:pStyle w:val="Corpodetexto"/>
        <w:spacing w:line="261" w:lineRule="auto"/>
        <w:ind w:left="139" w:right="174"/>
        <w:jc w:val="both"/>
      </w:pPr>
      <w:r>
        <w:t>§</w:t>
      </w:r>
      <w:r>
        <w:rPr>
          <w:spacing w:val="-10"/>
        </w:rPr>
        <w:t xml:space="preserve"> </w:t>
      </w:r>
      <w:r>
        <w:t>7º</w:t>
      </w:r>
      <w:r>
        <w:rPr>
          <w:spacing w:val="-11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edificações</w:t>
      </w:r>
      <w:r>
        <w:rPr>
          <w:spacing w:val="-10"/>
        </w:rPr>
        <w:t xml:space="preserve"> </w:t>
      </w:r>
      <w:r>
        <w:t>industriais</w:t>
      </w:r>
      <w:r>
        <w:rPr>
          <w:spacing w:val="-10"/>
        </w:rPr>
        <w:t xml:space="preserve"> </w:t>
      </w:r>
      <w:r>
        <w:t>acima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4.000</w:t>
      </w:r>
      <w:r>
        <w:rPr>
          <w:spacing w:val="-9"/>
        </w:rPr>
        <w:t xml:space="preserve"> </w:t>
      </w:r>
      <w:r>
        <w:t>m²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ATC</w:t>
      </w:r>
      <w:r>
        <w:rPr>
          <w:spacing w:val="-10"/>
        </w:rPr>
        <w:t xml:space="preserve"> </w:t>
      </w:r>
      <w:r>
        <w:t>deverão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afastadas</w:t>
      </w:r>
      <w:r>
        <w:rPr>
          <w:spacing w:val="-64"/>
        </w:rPr>
        <w:t xml:space="preserve"> </w:t>
      </w:r>
      <w:r>
        <w:t>no mínimo de 20,00m (vinte metros) do alinhamento do logradouro e conter</w:t>
      </w:r>
      <w:r>
        <w:rPr>
          <w:spacing w:val="1"/>
        </w:rPr>
        <w:t xml:space="preserve"> </w:t>
      </w:r>
      <w:r>
        <w:t>pátios</w:t>
      </w:r>
      <w:r>
        <w:rPr>
          <w:spacing w:val="-1"/>
        </w:rPr>
        <w:t xml:space="preserve"> </w:t>
      </w:r>
      <w:r>
        <w:t>internos de</w:t>
      </w:r>
      <w:r>
        <w:rPr>
          <w:spacing w:val="-5"/>
        </w:rPr>
        <w:t xml:space="preserve"> </w:t>
      </w:r>
      <w:r>
        <w:t>estacionamento para</w:t>
      </w:r>
      <w:r>
        <w:rPr>
          <w:spacing w:val="-1"/>
        </w:rPr>
        <w:t xml:space="preserve"> </w:t>
      </w:r>
      <w:r>
        <w:t>carga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descarga.</w:t>
      </w:r>
    </w:p>
    <w:p w14:paraId="3D5E239D" w14:textId="77777777" w:rsidR="006C5AF1" w:rsidRDefault="006C5AF1">
      <w:pPr>
        <w:pStyle w:val="Corpodetexto"/>
        <w:spacing w:before="9"/>
        <w:rPr>
          <w:sz w:val="28"/>
        </w:rPr>
      </w:pPr>
    </w:p>
    <w:p w14:paraId="5F89078A" w14:textId="77777777" w:rsidR="006C5AF1" w:rsidRDefault="00DD42EE">
      <w:pPr>
        <w:pStyle w:val="Corpodetexto"/>
        <w:spacing w:line="264" w:lineRule="auto"/>
        <w:ind w:left="139" w:right="180"/>
        <w:jc w:val="both"/>
      </w:pPr>
      <w:r>
        <w:t>§</w:t>
      </w:r>
      <w:r>
        <w:rPr>
          <w:spacing w:val="1"/>
        </w:rPr>
        <w:t xml:space="preserve"> </w:t>
      </w:r>
      <w:r>
        <w:t>8º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imóveis</w:t>
      </w:r>
      <w:r>
        <w:rPr>
          <w:spacing w:val="1"/>
        </w:rPr>
        <w:t xml:space="preserve"> </w:t>
      </w:r>
      <w:r>
        <w:t>situados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amortecimento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conservação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observar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afastamentos</w:t>
      </w:r>
      <w:r>
        <w:rPr>
          <w:spacing w:val="1"/>
        </w:rPr>
        <w:t xml:space="preserve"> </w:t>
      </w:r>
      <w:r>
        <w:t>definidos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planos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manejo.</w:t>
      </w:r>
    </w:p>
    <w:p w14:paraId="26F31A3E" w14:textId="77777777" w:rsidR="006C5AF1" w:rsidRDefault="006C5AF1">
      <w:pPr>
        <w:pStyle w:val="Corpodetexto"/>
        <w:spacing w:before="6"/>
        <w:rPr>
          <w:sz w:val="28"/>
        </w:rPr>
      </w:pPr>
    </w:p>
    <w:p w14:paraId="57427F95" w14:textId="77777777" w:rsidR="006C5AF1" w:rsidRDefault="00DD42EE">
      <w:pPr>
        <w:pStyle w:val="Corpodetexto"/>
        <w:spacing w:line="264" w:lineRule="auto"/>
        <w:ind w:left="139" w:right="166"/>
        <w:jc w:val="both"/>
      </w:pPr>
      <w:r>
        <w:t>§ 9º Nos casos de obras de alargamento de logradouros realizadas pelo poder</w:t>
      </w:r>
      <w:r>
        <w:rPr>
          <w:spacing w:val="1"/>
        </w:rPr>
        <w:t xml:space="preserve"> </w:t>
      </w:r>
      <w:r>
        <w:t xml:space="preserve">público, fica </w:t>
      </w:r>
      <w:r>
        <w:t>autorizada a dispensa dos afastamentos mínimos previstos pela</w:t>
      </w:r>
      <w:r>
        <w:rPr>
          <w:spacing w:val="1"/>
        </w:rPr>
        <w:t xml:space="preserve"> </w:t>
      </w:r>
      <w:r>
        <w:t>presente Lei como contrapartida à afetação ao domínio municipal da área de</w:t>
      </w:r>
      <w:r>
        <w:rPr>
          <w:spacing w:val="1"/>
        </w:rPr>
        <w:t xml:space="preserve"> </w:t>
      </w:r>
      <w:r>
        <w:t>recuo</w:t>
      </w:r>
      <w:r>
        <w:rPr>
          <w:spacing w:val="-1"/>
        </w:rPr>
        <w:t xml:space="preserve"> </w:t>
      </w:r>
      <w:r>
        <w:t>destinada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alargamento.</w:t>
      </w:r>
    </w:p>
    <w:p w14:paraId="2D2566C6" w14:textId="77777777" w:rsidR="006C5AF1" w:rsidRDefault="006C5AF1">
      <w:pPr>
        <w:pStyle w:val="Corpodetexto"/>
        <w:spacing w:before="10"/>
        <w:rPr>
          <w:sz w:val="28"/>
        </w:rPr>
      </w:pPr>
    </w:p>
    <w:p w14:paraId="0EE48623" w14:textId="77777777" w:rsidR="006C5AF1" w:rsidRDefault="00DD42EE">
      <w:pPr>
        <w:pStyle w:val="Corpodetexto"/>
        <w:spacing w:line="264" w:lineRule="auto"/>
        <w:ind w:left="139" w:right="177"/>
        <w:jc w:val="both"/>
      </w:pPr>
      <w:r>
        <w:t>§ 10º Além dos casos previstos no parágrafo anterior, o imóvel atingido pelo</w:t>
      </w:r>
      <w:r>
        <w:rPr>
          <w:spacing w:val="1"/>
        </w:rPr>
        <w:t xml:space="preserve"> </w:t>
      </w:r>
      <w:r>
        <w:t>recuo</w:t>
      </w:r>
      <w:r>
        <w:rPr>
          <w:spacing w:val="-12"/>
        </w:rPr>
        <w:t xml:space="preserve"> </w:t>
      </w:r>
      <w:r>
        <w:t>p</w:t>
      </w:r>
      <w:r>
        <w:t>ara</w:t>
      </w:r>
      <w:r>
        <w:rPr>
          <w:spacing w:val="-11"/>
        </w:rPr>
        <w:t xml:space="preserve"> </w:t>
      </w:r>
      <w:r>
        <w:t>alargamento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logradouro</w:t>
      </w:r>
      <w:r>
        <w:rPr>
          <w:spacing w:val="-7"/>
        </w:rPr>
        <w:t xml:space="preserve"> </w:t>
      </w:r>
      <w:r>
        <w:t>poderá</w:t>
      </w:r>
      <w:r>
        <w:rPr>
          <w:spacing w:val="-11"/>
        </w:rPr>
        <w:t xml:space="preserve"> </w:t>
      </w:r>
      <w:r>
        <w:t>manter</w:t>
      </w:r>
      <w:r>
        <w:rPr>
          <w:spacing w:val="-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construção</w:t>
      </w:r>
      <w:r>
        <w:rPr>
          <w:spacing w:val="-12"/>
        </w:rPr>
        <w:t xml:space="preserve"> </w:t>
      </w:r>
      <w:r>
        <w:t>existente</w:t>
      </w:r>
      <w:r>
        <w:rPr>
          <w:spacing w:val="-10"/>
        </w:rPr>
        <w:t xml:space="preserve"> </w:t>
      </w:r>
      <w:r>
        <w:t>na</w:t>
      </w:r>
      <w:r>
        <w:rPr>
          <w:spacing w:val="-65"/>
        </w:rPr>
        <w:t xml:space="preserve"> </w:t>
      </w:r>
      <w:r>
        <w:t>faixa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afastamento, resguardando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interesses municipais.</w:t>
      </w:r>
    </w:p>
    <w:p w14:paraId="6FFA95C6" w14:textId="77777777" w:rsidR="006C5AF1" w:rsidRDefault="006C5AF1">
      <w:pPr>
        <w:pStyle w:val="Corpodetexto"/>
        <w:spacing w:before="5"/>
        <w:rPr>
          <w:sz w:val="27"/>
        </w:rPr>
      </w:pPr>
    </w:p>
    <w:p w14:paraId="7B50BB72" w14:textId="77777777" w:rsidR="006C5AF1" w:rsidRDefault="00DD42EE">
      <w:pPr>
        <w:pStyle w:val="Corpodetexto"/>
        <w:spacing w:line="237" w:lineRule="auto"/>
        <w:ind w:left="139" w:right="143"/>
        <w:jc w:val="both"/>
      </w:pPr>
      <w:r>
        <w:rPr>
          <w:rFonts w:ascii="Arial" w:hAnsi="Arial"/>
          <w:b/>
        </w:rPr>
        <w:t xml:space="preserve">Art. 66. </w:t>
      </w:r>
      <w:r>
        <w:t>Os afastamentos laterais e de fundo ficam dispensados, observadas as</w:t>
      </w:r>
      <w:r>
        <w:rPr>
          <w:spacing w:val="-64"/>
        </w:rPr>
        <w:t xml:space="preserve"> </w:t>
      </w:r>
      <w:r>
        <w:t>restrições</w:t>
      </w:r>
      <w:r>
        <w:rPr>
          <w:spacing w:val="-6"/>
        </w:rPr>
        <w:t xml:space="preserve"> </w:t>
      </w:r>
      <w:r>
        <w:t>de normas</w:t>
      </w:r>
      <w:r>
        <w:rPr>
          <w:spacing w:val="-5"/>
        </w:rPr>
        <w:t xml:space="preserve"> </w:t>
      </w:r>
      <w:r>
        <w:t>de vizinhança previstas</w:t>
      </w:r>
      <w:r>
        <w:rPr>
          <w:spacing w:val="-6"/>
        </w:rPr>
        <w:t xml:space="preserve"> </w:t>
      </w:r>
      <w:r>
        <w:t>no Código</w:t>
      </w:r>
      <w:r>
        <w:rPr>
          <w:spacing w:val="1"/>
        </w:rPr>
        <w:t xml:space="preserve"> </w:t>
      </w:r>
      <w:r>
        <w:t>Civil:</w:t>
      </w:r>
    </w:p>
    <w:p w14:paraId="6334019E" w14:textId="77777777" w:rsidR="006C5AF1" w:rsidRDefault="006C5AF1">
      <w:pPr>
        <w:pStyle w:val="Corpodetexto"/>
        <w:spacing w:before="1"/>
      </w:pPr>
    </w:p>
    <w:p w14:paraId="5D2EF851" w14:textId="77777777" w:rsidR="006C5AF1" w:rsidRDefault="00DD42EE">
      <w:pPr>
        <w:pStyle w:val="PargrafodaLista"/>
        <w:numPr>
          <w:ilvl w:val="0"/>
          <w:numId w:val="80"/>
        </w:numPr>
        <w:tabs>
          <w:tab w:val="left" w:pos="1557"/>
        </w:tabs>
        <w:spacing w:line="242" w:lineRule="auto"/>
        <w:ind w:right="145"/>
        <w:jc w:val="both"/>
        <w:rPr>
          <w:sz w:val="24"/>
        </w:rPr>
      </w:pPr>
      <w:r>
        <w:rPr>
          <w:sz w:val="24"/>
        </w:rPr>
        <w:t>Quando a altura da edificação for menor ou igual a 10m (dez</w:t>
      </w:r>
      <w:r>
        <w:rPr>
          <w:spacing w:val="1"/>
          <w:sz w:val="24"/>
        </w:rPr>
        <w:t xml:space="preserve"> </w:t>
      </w:r>
      <w:r>
        <w:rPr>
          <w:sz w:val="24"/>
        </w:rPr>
        <w:t>metros);</w:t>
      </w:r>
    </w:p>
    <w:p w14:paraId="6DF9272C" w14:textId="77777777" w:rsidR="006C5AF1" w:rsidRDefault="00DD42EE">
      <w:pPr>
        <w:pStyle w:val="PargrafodaLista"/>
        <w:numPr>
          <w:ilvl w:val="0"/>
          <w:numId w:val="80"/>
        </w:numPr>
        <w:tabs>
          <w:tab w:val="left" w:pos="1557"/>
        </w:tabs>
        <w:ind w:right="136" w:hanging="721"/>
        <w:jc w:val="both"/>
        <w:rPr>
          <w:sz w:val="24"/>
        </w:rPr>
      </w:pPr>
      <w:r>
        <w:rPr>
          <w:spacing w:val="-1"/>
          <w:sz w:val="24"/>
        </w:rPr>
        <w:t>Quando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altura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edificação</w:t>
      </w:r>
      <w:r>
        <w:rPr>
          <w:spacing w:val="-17"/>
          <w:sz w:val="24"/>
        </w:rPr>
        <w:t xml:space="preserve"> </w:t>
      </w:r>
      <w:r>
        <w:rPr>
          <w:sz w:val="24"/>
        </w:rPr>
        <w:t>for</w:t>
      </w:r>
      <w:r>
        <w:rPr>
          <w:spacing w:val="-12"/>
          <w:sz w:val="24"/>
        </w:rPr>
        <w:t xml:space="preserve"> </w:t>
      </w:r>
      <w:r>
        <w:rPr>
          <w:sz w:val="24"/>
        </w:rPr>
        <w:t>superior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sz w:val="24"/>
        </w:rPr>
        <w:t>10m</w:t>
      </w:r>
      <w:r>
        <w:rPr>
          <w:spacing w:val="-12"/>
          <w:sz w:val="24"/>
        </w:rPr>
        <w:t xml:space="preserve"> </w:t>
      </w:r>
      <w:r>
        <w:rPr>
          <w:sz w:val="24"/>
        </w:rPr>
        <w:t>(dez</w:t>
      </w:r>
      <w:r>
        <w:rPr>
          <w:spacing w:val="-18"/>
          <w:sz w:val="24"/>
        </w:rPr>
        <w:t xml:space="preserve"> </w:t>
      </w:r>
      <w:r>
        <w:rPr>
          <w:sz w:val="24"/>
        </w:rPr>
        <w:t>metros),</w:t>
      </w:r>
      <w:r>
        <w:rPr>
          <w:spacing w:val="-18"/>
          <w:sz w:val="24"/>
        </w:rPr>
        <w:t xml:space="preserve"> </w:t>
      </w:r>
      <w:r>
        <w:rPr>
          <w:sz w:val="24"/>
        </w:rPr>
        <w:t>para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face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lote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z w:val="24"/>
        </w:rPr>
        <w:t>que</w:t>
      </w:r>
      <w:r>
        <w:rPr>
          <w:spacing w:val="-18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lote</w:t>
      </w:r>
      <w:r>
        <w:rPr>
          <w:spacing w:val="-14"/>
          <w:sz w:val="24"/>
        </w:rPr>
        <w:t xml:space="preserve"> </w:t>
      </w:r>
      <w:r>
        <w:rPr>
          <w:sz w:val="24"/>
        </w:rPr>
        <w:t>vizinho</w:t>
      </w:r>
      <w:r>
        <w:rPr>
          <w:spacing w:val="-14"/>
          <w:sz w:val="24"/>
        </w:rPr>
        <w:t xml:space="preserve"> </w:t>
      </w:r>
      <w:r>
        <w:rPr>
          <w:sz w:val="24"/>
        </w:rPr>
        <w:t>apresente</w:t>
      </w:r>
      <w:r>
        <w:rPr>
          <w:spacing w:val="-10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14"/>
          <w:sz w:val="24"/>
        </w:rPr>
        <w:t xml:space="preserve"> </w:t>
      </w:r>
      <w:r>
        <w:rPr>
          <w:sz w:val="24"/>
        </w:rPr>
        <w:t>encostada</w:t>
      </w:r>
      <w:r>
        <w:rPr>
          <w:spacing w:val="-64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divisa do lote,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altura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empena existente;</w:t>
      </w:r>
    </w:p>
    <w:p w14:paraId="0A60A478" w14:textId="77777777" w:rsidR="006C5AF1" w:rsidRDefault="00DD42EE">
      <w:pPr>
        <w:pStyle w:val="PargrafodaLista"/>
        <w:numPr>
          <w:ilvl w:val="0"/>
          <w:numId w:val="80"/>
        </w:numPr>
        <w:tabs>
          <w:tab w:val="left" w:pos="1557"/>
        </w:tabs>
        <w:ind w:right="141" w:hanging="721"/>
        <w:jc w:val="both"/>
        <w:rPr>
          <w:sz w:val="24"/>
        </w:rPr>
      </w:pPr>
      <w:r>
        <w:rPr>
          <w:sz w:val="24"/>
        </w:rPr>
        <w:t>Em Escolas, Hospitais, Instituições Culturais, Instituições Públicas</w:t>
      </w:r>
      <w:r>
        <w:rPr>
          <w:spacing w:val="-64"/>
          <w:sz w:val="24"/>
        </w:rPr>
        <w:t xml:space="preserve"> </w:t>
      </w:r>
      <w:r>
        <w:rPr>
          <w:sz w:val="24"/>
        </w:rPr>
        <w:t>e Militares quando comprovado que os compartimentos voltados</w:t>
      </w:r>
      <w:r>
        <w:rPr>
          <w:spacing w:val="1"/>
          <w:sz w:val="24"/>
        </w:rPr>
        <w:t xml:space="preserve"> </w:t>
      </w:r>
      <w:r>
        <w:rPr>
          <w:sz w:val="24"/>
        </w:rPr>
        <w:t>para as divisas não necessitam de abertura de vãos para sua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finalidade de uso, quando a altura for menor </w:t>
      </w:r>
      <w:r>
        <w:rPr>
          <w:sz w:val="24"/>
        </w:rPr>
        <w:t>ou igual 18,00m</w:t>
      </w:r>
      <w:r>
        <w:rPr>
          <w:spacing w:val="1"/>
          <w:sz w:val="24"/>
        </w:rPr>
        <w:t xml:space="preserve"> </w:t>
      </w:r>
      <w:r>
        <w:rPr>
          <w:sz w:val="24"/>
        </w:rPr>
        <w:t>(dezoito</w:t>
      </w:r>
      <w:r>
        <w:rPr>
          <w:spacing w:val="1"/>
          <w:sz w:val="24"/>
        </w:rPr>
        <w:t xml:space="preserve"> </w:t>
      </w:r>
      <w:r>
        <w:rPr>
          <w:sz w:val="24"/>
        </w:rPr>
        <w:t>metros)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localizados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macroáreas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1"/>
          <w:sz w:val="24"/>
        </w:rPr>
        <w:t xml:space="preserve"> </w:t>
      </w:r>
      <w:r>
        <w:rPr>
          <w:sz w:val="24"/>
        </w:rPr>
        <w:t>Metropolitana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Urbanização Consolidada.</w:t>
      </w:r>
    </w:p>
    <w:p w14:paraId="38924F35" w14:textId="77777777" w:rsidR="006C5AF1" w:rsidRDefault="006C5AF1">
      <w:pPr>
        <w:pStyle w:val="Corpodetexto"/>
        <w:spacing w:before="7"/>
        <w:rPr>
          <w:sz w:val="23"/>
        </w:rPr>
      </w:pPr>
    </w:p>
    <w:p w14:paraId="5FF58642" w14:textId="77777777" w:rsidR="006C5AF1" w:rsidRDefault="00DD42EE">
      <w:pPr>
        <w:pStyle w:val="Corpodetexto"/>
        <w:spacing w:before="1"/>
        <w:ind w:left="139" w:right="145"/>
        <w:jc w:val="both"/>
      </w:pPr>
      <w:r>
        <w:t>§ 1º As edificações de até 08 (oito) pavimentos de lâmina nas zonas ZEU, ZCM</w:t>
      </w:r>
      <w:r>
        <w:rPr>
          <w:spacing w:val="-64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ZC,</w:t>
      </w:r>
      <w:r>
        <w:rPr>
          <w:spacing w:val="-8"/>
        </w:rPr>
        <w:t xml:space="preserve"> </w:t>
      </w:r>
      <w:r>
        <w:t>excluídos</w:t>
      </w:r>
      <w:r>
        <w:rPr>
          <w:spacing w:val="-9"/>
        </w:rPr>
        <w:t xml:space="preserve"> </w:t>
      </w:r>
      <w:r>
        <w:t>cobertura</w:t>
      </w:r>
      <w:r>
        <w:rPr>
          <w:spacing w:val="-7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embasamento,</w:t>
      </w:r>
      <w:r>
        <w:rPr>
          <w:spacing w:val="-7"/>
        </w:rPr>
        <w:t xml:space="preserve"> </w:t>
      </w:r>
      <w:r>
        <w:t>terão</w:t>
      </w:r>
      <w:r>
        <w:rPr>
          <w:spacing w:val="-8"/>
        </w:rPr>
        <w:t xml:space="preserve"> </w:t>
      </w:r>
      <w:r>
        <w:t>afastamento</w:t>
      </w:r>
      <w:r>
        <w:t>s</w:t>
      </w:r>
      <w:r>
        <w:rPr>
          <w:spacing w:val="-8"/>
        </w:rPr>
        <w:t xml:space="preserve"> </w:t>
      </w:r>
      <w:r>
        <w:t>mínimos</w:t>
      </w:r>
      <w:r>
        <w:rPr>
          <w:spacing w:val="-8"/>
        </w:rPr>
        <w:t xml:space="preserve"> </w:t>
      </w:r>
      <w:r>
        <w:t>laterais</w:t>
      </w:r>
      <w:r>
        <w:rPr>
          <w:spacing w:val="-65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fundos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iguais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3,50m</w:t>
      </w:r>
      <w:r>
        <w:rPr>
          <w:spacing w:val="1"/>
        </w:rPr>
        <w:t xml:space="preserve"> </w:t>
      </w:r>
      <w:r>
        <w:t>(três</w:t>
      </w:r>
      <w:r>
        <w:rPr>
          <w:spacing w:val="1"/>
        </w:rPr>
        <w:t xml:space="preserve"> </w:t>
      </w:r>
      <w:r>
        <w:t>metros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cinquenta</w:t>
      </w:r>
      <w:r>
        <w:rPr>
          <w:spacing w:val="1"/>
        </w:rPr>
        <w:t xml:space="preserve"> </w:t>
      </w:r>
      <w:r>
        <w:t>centímetros).</w:t>
      </w:r>
    </w:p>
    <w:p w14:paraId="692C824B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6B8F5BCC" w14:textId="77777777" w:rsidR="006C5AF1" w:rsidRDefault="006C5AF1">
      <w:pPr>
        <w:pStyle w:val="Corpodetexto"/>
        <w:spacing w:before="6"/>
        <w:rPr>
          <w:sz w:val="26"/>
        </w:rPr>
      </w:pPr>
    </w:p>
    <w:p w14:paraId="75C1982B" w14:textId="77777777" w:rsidR="006C5AF1" w:rsidRDefault="00DD42EE">
      <w:pPr>
        <w:pStyle w:val="Corpodetexto"/>
        <w:spacing w:before="92"/>
        <w:ind w:left="139" w:right="143"/>
        <w:jc w:val="both"/>
      </w:pPr>
      <w:r>
        <w:t>§</w:t>
      </w:r>
      <w:r>
        <w:rPr>
          <w:spacing w:val="-3"/>
        </w:rPr>
        <w:t xml:space="preserve"> </w:t>
      </w:r>
      <w:r>
        <w:t>2º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construções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subsolo</w:t>
      </w:r>
      <w:r>
        <w:rPr>
          <w:spacing w:val="-2"/>
        </w:rPr>
        <w:t xml:space="preserve"> </w:t>
      </w:r>
      <w:r>
        <w:t>quando</w:t>
      </w:r>
      <w:r>
        <w:rPr>
          <w:spacing w:val="-7"/>
        </w:rPr>
        <w:t xml:space="preserve"> </w:t>
      </w:r>
      <w:r>
        <w:t>aflorarem</w:t>
      </w:r>
      <w:r>
        <w:rPr>
          <w:spacing w:val="-6"/>
        </w:rPr>
        <w:t xml:space="preserve"> </w:t>
      </w:r>
      <w:r>
        <w:t>mais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5,50m</w:t>
      </w:r>
      <w:r>
        <w:rPr>
          <w:spacing w:val="-6"/>
        </w:rPr>
        <w:t xml:space="preserve"> </w:t>
      </w:r>
      <w:r>
        <w:t>(cinco</w:t>
      </w:r>
      <w:r>
        <w:rPr>
          <w:spacing w:val="-7"/>
        </w:rPr>
        <w:t xml:space="preserve"> </w:t>
      </w:r>
      <w:r>
        <w:t>metros</w:t>
      </w:r>
      <w:r>
        <w:rPr>
          <w:spacing w:val="-6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cinquenta</w:t>
      </w:r>
      <w:r>
        <w:rPr>
          <w:spacing w:val="1"/>
        </w:rPr>
        <w:t xml:space="preserve"> </w:t>
      </w:r>
      <w:r>
        <w:t>centímetros)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perfil</w:t>
      </w:r>
      <w:r>
        <w:rPr>
          <w:spacing w:val="1"/>
        </w:rPr>
        <w:t xml:space="preserve"> </w:t>
      </w:r>
      <w:r>
        <w:t>natural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terreno,</w:t>
      </w:r>
      <w:r>
        <w:rPr>
          <w:spacing w:val="1"/>
        </w:rPr>
        <w:t xml:space="preserve"> </w:t>
      </w:r>
      <w:r>
        <w:t>deverão</w:t>
      </w:r>
      <w:r>
        <w:rPr>
          <w:spacing w:val="-64"/>
        </w:rPr>
        <w:t xml:space="preserve"> </w:t>
      </w:r>
      <w:r>
        <w:t>observar os afastamentos laterais e de fundo obrigatórios definidos no Quadro</w:t>
      </w:r>
      <w:r>
        <w:rPr>
          <w:spacing w:val="1"/>
        </w:rPr>
        <w:t xml:space="preserve"> </w:t>
      </w:r>
      <w:r>
        <w:t>III anexo.</w:t>
      </w:r>
    </w:p>
    <w:p w14:paraId="1EF79B97" w14:textId="77777777" w:rsidR="006C5AF1" w:rsidRDefault="006C5AF1">
      <w:pPr>
        <w:pStyle w:val="Corpodetexto"/>
        <w:spacing w:before="10"/>
        <w:rPr>
          <w:sz w:val="23"/>
        </w:rPr>
      </w:pPr>
    </w:p>
    <w:p w14:paraId="1C18ADF9" w14:textId="77777777" w:rsidR="006C5AF1" w:rsidRDefault="00DD42EE">
      <w:pPr>
        <w:pStyle w:val="Corpodetexto"/>
        <w:ind w:left="139" w:right="140"/>
        <w:jc w:val="both"/>
      </w:pPr>
      <w:r>
        <w:t>§</w:t>
      </w:r>
      <w:r>
        <w:rPr>
          <w:spacing w:val="-5"/>
        </w:rPr>
        <w:t xml:space="preserve"> </w:t>
      </w:r>
      <w:r>
        <w:t>3º</w:t>
      </w:r>
      <w:r>
        <w:rPr>
          <w:spacing w:val="-7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ocupações</w:t>
      </w:r>
      <w:r>
        <w:rPr>
          <w:spacing w:val="-6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terrenos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50%</w:t>
      </w:r>
      <w:r>
        <w:rPr>
          <w:spacing w:val="-8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mais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declividade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encostas</w:t>
      </w:r>
      <w:r>
        <w:rPr>
          <w:spacing w:val="-64"/>
        </w:rPr>
        <w:t xml:space="preserve"> </w:t>
      </w:r>
      <w:r>
        <w:t xml:space="preserve">deverão ser submetidas a licenciamento ou manifestação do órgão </w:t>
      </w:r>
      <w:r>
        <w:t>responsável</w:t>
      </w:r>
      <w:r>
        <w:rPr>
          <w:spacing w:val="-65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análise ambiental e</w:t>
      </w:r>
      <w:r>
        <w:rPr>
          <w:spacing w:val="-1"/>
        </w:rPr>
        <w:t xml:space="preserve"> </w:t>
      </w:r>
      <w:r>
        <w:t>geológica do</w:t>
      </w:r>
      <w:r>
        <w:rPr>
          <w:spacing w:val="-4"/>
        </w:rPr>
        <w:t xml:space="preserve"> </w:t>
      </w:r>
      <w:r>
        <w:t>município.</w:t>
      </w:r>
    </w:p>
    <w:p w14:paraId="79D6F32F" w14:textId="77777777" w:rsidR="006C5AF1" w:rsidRDefault="006C5AF1">
      <w:pPr>
        <w:pStyle w:val="Corpodetexto"/>
        <w:spacing w:before="4"/>
        <w:rPr>
          <w:sz w:val="27"/>
        </w:rPr>
      </w:pPr>
    </w:p>
    <w:p w14:paraId="463C4816" w14:textId="32CA4C18" w:rsidR="006C5AF1" w:rsidRDefault="00DD42EE">
      <w:pPr>
        <w:pStyle w:val="Corpodetexto"/>
        <w:spacing w:before="1" w:line="264" w:lineRule="auto"/>
        <w:ind w:left="149" w:right="139"/>
        <w:jc w:val="both"/>
      </w:pPr>
      <w:r>
        <w:t>§ 4º Nas Zonas de Especial Interesse Social (ZEIS) fica estabelecido que os</w:t>
      </w:r>
      <w:r>
        <w:rPr>
          <w:spacing w:val="1"/>
        </w:rPr>
        <w:t xml:space="preserve"> </w:t>
      </w:r>
      <w:r>
        <w:t>afastamentos laterais e de fundo serão dispensados, desde que não sejam</w:t>
      </w:r>
      <w:r>
        <w:rPr>
          <w:spacing w:val="1"/>
        </w:rPr>
        <w:t xml:space="preserve"> </w:t>
      </w:r>
      <w:r>
        <w:t>abertos vãos para os vizinhos, caso em que dev</w:t>
      </w:r>
      <w:r>
        <w:t>erá ser regulamentado por</w:t>
      </w:r>
      <w:r>
        <w:rPr>
          <w:spacing w:val="1"/>
        </w:rPr>
        <w:t xml:space="preserve"> </w:t>
      </w:r>
      <w:r>
        <w:t>decreto</w:t>
      </w:r>
      <w:r>
        <w:rPr>
          <w:spacing w:val="-5"/>
        </w:rPr>
        <w:t xml:space="preserve"> </w:t>
      </w:r>
      <w:r>
        <w:t>específico considerando</w:t>
      </w:r>
      <w:r>
        <w:rPr>
          <w:spacing w:val="-4"/>
        </w:rPr>
        <w:t xml:space="preserve"> </w:t>
      </w:r>
      <w:r>
        <w:t>as condições</w:t>
      </w:r>
      <w:r>
        <w:rPr>
          <w:spacing w:val="-1"/>
        </w:rPr>
        <w:t xml:space="preserve"> </w:t>
      </w:r>
      <w:r>
        <w:t>locais.</w:t>
      </w:r>
    </w:p>
    <w:p w14:paraId="11A65122" w14:textId="77777777" w:rsidR="006C5AF1" w:rsidRDefault="006C5AF1">
      <w:pPr>
        <w:pStyle w:val="Corpodetexto"/>
        <w:spacing w:before="9"/>
        <w:rPr>
          <w:sz w:val="23"/>
        </w:rPr>
      </w:pPr>
    </w:p>
    <w:p w14:paraId="3483305D" w14:textId="77777777" w:rsidR="006C5AF1" w:rsidRDefault="00DD42EE">
      <w:pPr>
        <w:pStyle w:val="Corpodetexto"/>
        <w:spacing w:line="242" w:lineRule="auto"/>
        <w:ind w:left="139" w:right="140"/>
        <w:jc w:val="both"/>
      </w:pPr>
      <w:r>
        <w:t>§</w:t>
      </w:r>
      <w:r>
        <w:rPr>
          <w:spacing w:val="-12"/>
        </w:rPr>
        <w:t xml:space="preserve"> </w:t>
      </w:r>
      <w:r>
        <w:t>5º</w:t>
      </w:r>
      <w:r>
        <w:rPr>
          <w:spacing w:val="-13"/>
        </w:rPr>
        <w:t xml:space="preserve"> </w:t>
      </w:r>
      <w:r>
        <w:t>Será</w:t>
      </w:r>
      <w:r>
        <w:rPr>
          <w:spacing w:val="-11"/>
        </w:rPr>
        <w:t xml:space="preserve"> </w:t>
      </w:r>
      <w:r>
        <w:t>admitida</w:t>
      </w:r>
      <w:r>
        <w:rPr>
          <w:spacing w:val="-15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ocupação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faixa</w:t>
      </w:r>
      <w:r>
        <w:rPr>
          <w:spacing w:val="-16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afastamentos</w:t>
      </w:r>
      <w:r>
        <w:rPr>
          <w:spacing w:val="-12"/>
        </w:rPr>
        <w:t xml:space="preserve"> </w:t>
      </w:r>
      <w:r>
        <w:t>laterais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fundo</w:t>
      </w:r>
      <w:r>
        <w:rPr>
          <w:spacing w:val="-11"/>
        </w:rPr>
        <w:t xml:space="preserve"> </w:t>
      </w:r>
      <w:r>
        <w:t>das</w:t>
      </w:r>
      <w:r>
        <w:rPr>
          <w:spacing w:val="-64"/>
        </w:rPr>
        <w:t xml:space="preserve"> </w:t>
      </w:r>
      <w:r>
        <w:t>edificações:</w:t>
      </w:r>
    </w:p>
    <w:p w14:paraId="27E31D4E" w14:textId="77777777" w:rsidR="006C5AF1" w:rsidRDefault="006C5AF1">
      <w:pPr>
        <w:pStyle w:val="Corpodetexto"/>
        <w:spacing w:before="9"/>
        <w:rPr>
          <w:sz w:val="23"/>
        </w:rPr>
      </w:pPr>
    </w:p>
    <w:p w14:paraId="4EE7F1AE" w14:textId="77777777" w:rsidR="006C5AF1" w:rsidRDefault="00DD42EE">
      <w:pPr>
        <w:pStyle w:val="PargrafodaLista"/>
        <w:numPr>
          <w:ilvl w:val="0"/>
          <w:numId w:val="79"/>
        </w:numPr>
        <w:tabs>
          <w:tab w:val="left" w:pos="1206"/>
        </w:tabs>
        <w:ind w:right="135"/>
        <w:jc w:val="both"/>
        <w:rPr>
          <w:sz w:val="24"/>
        </w:rPr>
      </w:pPr>
      <w:r>
        <w:rPr>
          <w:sz w:val="24"/>
        </w:rPr>
        <w:t>Implantação de sistema de esgotamento sanitário,</w:t>
      </w:r>
      <w:r>
        <w:rPr>
          <w:spacing w:val="1"/>
          <w:sz w:val="24"/>
        </w:rPr>
        <w:t xml:space="preserve"> </w:t>
      </w:r>
      <w:r>
        <w:rPr>
          <w:sz w:val="24"/>
        </w:rPr>
        <w:t>dispositivos de</w:t>
      </w:r>
      <w:r>
        <w:rPr>
          <w:spacing w:val="1"/>
          <w:sz w:val="24"/>
        </w:rPr>
        <w:t xml:space="preserve"> </w:t>
      </w:r>
      <w:r>
        <w:rPr>
          <w:sz w:val="24"/>
        </w:rPr>
        <w:t>drenagem</w:t>
      </w:r>
      <w:r>
        <w:rPr>
          <w:spacing w:val="1"/>
          <w:sz w:val="24"/>
        </w:rPr>
        <w:t xml:space="preserve"> </w:t>
      </w:r>
      <w:r>
        <w:rPr>
          <w:sz w:val="24"/>
        </w:rPr>
        <w:t>pluvial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reservatórios</w:t>
      </w:r>
      <w:r>
        <w:rPr>
          <w:spacing w:val="1"/>
          <w:sz w:val="24"/>
        </w:rPr>
        <w:t xml:space="preserve"> </w:t>
      </w:r>
      <w:r>
        <w:rPr>
          <w:sz w:val="24"/>
        </w:rPr>
        <w:t>enterrados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sistemas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abastecimentos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água;</w:t>
      </w:r>
    </w:p>
    <w:p w14:paraId="332F90D4" w14:textId="77777777" w:rsidR="006C5AF1" w:rsidRDefault="00DD42EE">
      <w:pPr>
        <w:pStyle w:val="PargrafodaLista"/>
        <w:numPr>
          <w:ilvl w:val="0"/>
          <w:numId w:val="79"/>
        </w:numPr>
        <w:tabs>
          <w:tab w:val="left" w:pos="1206"/>
        </w:tabs>
        <w:spacing w:line="274" w:lineRule="exact"/>
        <w:ind w:hanging="361"/>
        <w:jc w:val="both"/>
        <w:rPr>
          <w:sz w:val="24"/>
        </w:rPr>
      </w:pPr>
      <w:r>
        <w:rPr>
          <w:sz w:val="24"/>
        </w:rPr>
        <w:t>Construção</w:t>
      </w:r>
      <w:r>
        <w:rPr>
          <w:spacing w:val="-4"/>
          <w:sz w:val="24"/>
        </w:rPr>
        <w:t xml:space="preserve"> </w:t>
      </w:r>
      <w:r>
        <w:rPr>
          <w:sz w:val="24"/>
        </w:rPr>
        <w:t>de piscinas;</w:t>
      </w:r>
    </w:p>
    <w:p w14:paraId="42D3EF14" w14:textId="77777777" w:rsidR="006C5AF1" w:rsidRDefault="00DD42EE">
      <w:pPr>
        <w:pStyle w:val="PargrafodaLista"/>
        <w:numPr>
          <w:ilvl w:val="0"/>
          <w:numId w:val="79"/>
        </w:numPr>
        <w:tabs>
          <w:tab w:val="left" w:pos="1206"/>
        </w:tabs>
        <w:spacing w:before="2" w:line="275" w:lineRule="exact"/>
        <w:ind w:hanging="361"/>
        <w:jc w:val="both"/>
        <w:rPr>
          <w:sz w:val="24"/>
        </w:rPr>
      </w:pPr>
      <w:r>
        <w:rPr>
          <w:sz w:val="24"/>
        </w:rPr>
        <w:t>Instalação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pérgulas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outros</w:t>
      </w:r>
      <w:r>
        <w:rPr>
          <w:spacing w:val="-7"/>
          <w:sz w:val="24"/>
        </w:rPr>
        <w:t xml:space="preserve"> </w:t>
      </w:r>
      <w:r>
        <w:rPr>
          <w:sz w:val="24"/>
        </w:rPr>
        <w:t>elementos</w:t>
      </w:r>
      <w:r>
        <w:rPr>
          <w:spacing w:val="-1"/>
          <w:sz w:val="24"/>
        </w:rPr>
        <w:t xml:space="preserve"> </w:t>
      </w:r>
      <w:r>
        <w:rPr>
          <w:sz w:val="24"/>
        </w:rPr>
        <w:t>vazados;</w:t>
      </w:r>
    </w:p>
    <w:p w14:paraId="5787B8D7" w14:textId="77777777" w:rsidR="006C5AF1" w:rsidRDefault="00DD42EE">
      <w:pPr>
        <w:pStyle w:val="PargrafodaLista"/>
        <w:numPr>
          <w:ilvl w:val="0"/>
          <w:numId w:val="79"/>
        </w:numPr>
        <w:tabs>
          <w:tab w:val="left" w:pos="1206"/>
        </w:tabs>
        <w:ind w:right="145"/>
        <w:jc w:val="both"/>
        <w:rPr>
          <w:sz w:val="24"/>
        </w:rPr>
      </w:pPr>
      <w:r>
        <w:rPr>
          <w:sz w:val="24"/>
        </w:rPr>
        <w:t>Instalação de elementos de composição arquitetônica balanceados,</w:t>
      </w:r>
      <w:r>
        <w:rPr>
          <w:spacing w:val="1"/>
          <w:sz w:val="24"/>
        </w:rPr>
        <w:t xml:space="preserve"> </w:t>
      </w:r>
      <w:r>
        <w:rPr>
          <w:sz w:val="24"/>
        </w:rPr>
        <w:t>destinados a proporcionar conforto térmico, econom</w:t>
      </w:r>
      <w:r>
        <w:rPr>
          <w:sz w:val="24"/>
        </w:rPr>
        <w:t>ia energética ou</w:t>
      </w:r>
      <w:r>
        <w:rPr>
          <w:spacing w:val="1"/>
          <w:sz w:val="24"/>
        </w:rPr>
        <w:t xml:space="preserve"> </w:t>
      </w:r>
      <w:r>
        <w:rPr>
          <w:sz w:val="24"/>
        </w:rPr>
        <w:t>contribuir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maior</w:t>
      </w:r>
      <w:r>
        <w:rPr>
          <w:spacing w:val="1"/>
          <w:sz w:val="24"/>
        </w:rPr>
        <w:t xml:space="preserve"> </w:t>
      </w:r>
      <w:r>
        <w:rPr>
          <w:sz w:val="24"/>
        </w:rPr>
        <w:t>diversidade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conjunto</w:t>
      </w:r>
      <w:r>
        <w:rPr>
          <w:spacing w:val="1"/>
          <w:sz w:val="24"/>
        </w:rPr>
        <w:t xml:space="preserve"> </w:t>
      </w:r>
      <w:r>
        <w:rPr>
          <w:sz w:val="24"/>
        </w:rPr>
        <w:t>arquitetônico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Município;</w:t>
      </w:r>
    </w:p>
    <w:p w14:paraId="0CCB0380" w14:textId="77777777" w:rsidR="006C5AF1" w:rsidRDefault="00DD42EE">
      <w:pPr>
        <w:pStyle w:val="PargrafodaLista"/>
        <w:numPr>
          <w:ilvl w:val="0"/>
          <w:numId w:val="79"/>
        </w:numPr>
        <w:tabs>
          <w:tab w:val="left" w:pos="1206"/>
        </w:tabs>
        <w:spacing w:line="242" w:lineRule="auto"/>
        <w:ind w:right="145"/>
        <w:jc w:val="both"/>
        <w:rPr>
          <w:sz w:val="24"/>
        </w:rPr>
      </w:pP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móveis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constituir</w:t>
      </w:r>
      <w:r>
        <w:rPr>
          <w:spacing w:val="1"/>
          <w:sz w:val="24"/>
        </w:rPr>
        <w:t xml:space="preserve"> </w:t>
      </w:r>
      <w:r>
        <w:rPr>
          <w:sz w:val="24"/>
        </w:rPr>
        <w:t>piso</w:t>
      </w:r>
      <w:r>
        <w:rPr>
          <w:spacing w:val="1"/>
          <w:sz w:val="24"/>
        </w:rPr>
        <w:t xml:space="preserve"> </w:t>
      </w:r>
      <w:r>
        <w:rPr>
          <w:sz w:val="24"/>
        </w:rPr>
        <w:t>utilizável</w:t>
      </w:r>
      <w:r>
        <w:rPr>
          <w:spacing w:val="1"/>
          <w:sz w:val="24"/>
        </w:rPr>
        <w:t xml:space="preserve"> </w:t>
      </w:r>
      <w:r>
        <w:rPr>
          <w:sz w:val="24"/>
        </w:rPr>
        <w:t>nem</w:t>
      </w:r>
      <w:r>
        <w:rPr>
          <w:spacing w:val="-64"/>
          <w:sz w:val="24"/>
        </w:rPr>
        <w:t xml:space="preserve"> </w:t>
      </w:r>
      <w:r>
        <w:rPr>
          <w:sz w:val="24"/>
        </w:rPr>
        <w:t>resultar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aumento da</w:t>
      </w:r>
      <w:r>
        <w:rPr>
          <w:spacing w:val="-1"/>
          <w:sz w:val="24"/>
        </w:rPr>
        <w:t xml:space="preserve"> </w:t>
      </w:r>
      <w:r>
        <w:rPr>
          <w:sz w:val="24"/>
        </w:rPr>
        <w:t>área da edificação;</w:t>
      </w:r>
    </w:p>
    <w:p w14:paraId="6351EE7C" w14:textId="77777777" w:rsidR="006C5AF1" w:rsidRDefault="00DD42EE">
      <w:pPr>
        <w:pStyle w:val="PargrafodaLista"/>
        <w:numPr>
          <w:ilvl w:val="0"/>
          <w:numId w:val="79"/>
        </w:numPr>
        <w:tabs>
          <w:tab w:val="left" w:pos="1206"/>
        </w:tabs>
        <w:ind w:right="135"/>
        <w:jc w:val="both"/>
        <w:rPr>
          <w:sz w:val="24"/>
        </w:rPr>
      </w:pPr>
      <w:r>
        <w:rPr>
          <w:sz w:val="24"/>
        </w:rPr>
        <w:t xml:space="preserve">O balanço de varandas, jardineiras e elementos </w:t>
      </w:r>
      <w:r>
        <w:rPr>
          <w:sz w:val="24"/>
        </w:rPr>
        <w:t>decorativos sobre os</w:t>
      </w:r>
      <w:r>
        <w:rPr>
          <w:spacing w:val="-64"/>
          <w:sz w:val="24"/>
        </w:rPr>
        <w:t xml:space="preserve"> </w:t>
      </w:r>
      <w:r>
        <w:rPr>
          <w:sz w:val="24"/>
        </w:rPr>
        <w:t>afastamentos laterais e de fundos será de, no máximo, 2,00m (dois</w:t>
      </w:r>
      <w:r>
        <w:rPr>
          <w:spacing w:val="1"/>
          <w:sz w:val="24"/>
        </w:rPr>
        <w:t xml:space="preserve"> </w:t>
      </w:r>
      <w:r>
        <w:rPr>
          <w:sz w:val="24"/>
        </w:rPr>
        <w:t>metros) devendo guardar um afastamento mínimo de 2,50m (dois</w:t>
      </w:r>
      <w:r>
        <w:rPr>
          <w:spacing w:val="1"/>
          <w:sz w:val="24"/>
        </w:rPr>
        <w:t xml:space="preserve"> </w:t>
      </w:r>
      <w:r>
        <w:rPr>
          <w:sz w:val="24"/>
        </w:rPr>
        <w:t>metros e cinquenta centímetros) em relação às divisas laterais e de</w:t>
      </w:r>
      <w:r>
        <w:rPr>
          <w:spacing w:val="1"/>
          <w:sz w:val="24"/>
        </w:rPr>
        <w:t xml:space="preserve"> </w:t>
      </w:r>
      <w:r>
        <w:rPr>
          <w:sz w:val="24"/>
        </w:rPr>
        <w:t>fundos;</w:t>
      </w:r>
    </w:p>
    <w:p w14:paraId="5936F299" w14:textId="77777777" w:rsidR="006C5AF1" w:rsidRDefault="00DD42EE">
      <w:pPr>
        <w:pStyle w:val="PargrafodaLista"/>
        <w:numPr>
          <w:ilvl w:val="0"/>
          <w:numId w:val="79"/>
        </w:numPr>
        <w:tabs>
          <w:tab w:val="left" w:pos="1206"/>
        </w:tabs>
        <w:spacing w:before="12" w:line="264" w:lineRule="auto"/>
        <w:ind w:right="131"/>
        <w:jc w:val="both"/>
        <w:rPr>
          <w:sz w:val="24"/>
        </w:rPr>
      </w:pPr>
      <w:r>
        <w:rPr>
          <w:sz w:val="24"/>
        </w:rPr>
        <w:t xml:space="preserve">No caso de prédios colados nas </w:t>
      </w:r>
      <w:r>
        <w:rPr>
          <w:sz w:val="24"/>
        </w:rPr>
        <w:t>divisas laterais, as varandas frontais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fundos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em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balanço,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deverão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ter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um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afastamento</w:t>
      </w:r>
      <w:r>
        <w:rPr>
          <w:spacing w:val="-17"/>
          <w:sz w:val="24"/>
        </w:rPr>
        <w:t xml:space="preserve"> </w:t>
      </w:r>
      <w:r>
        <w:rPr>
          <w:sz w:val="24"/>
        </w:rPr>
        <w:t>mínimo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1,50m</w:t>
      </w:r>
      <w:r>
        <w:rPr>
          <w:spacing w:val="-64"/>
          <w:sz w:val="24"/>
        </w:rPr>
        <w:t xml:space="preserve"> </w:t>
      </w:r>
      <w:r>
        <w:rPr>
          <w:sz w:val="24"/>
        </w:rPr>
        <w:t>(um metro e cinquenta centímetros) das divisas laterais, podendo ser</w:t>
      </w:r>
      <w:r>
        <w:rPr>
          <w:spacing w:val="1"/>
          <w:sz w:val="24"/>
        </w:rPr>
        <w:t xml:space="preserve"> </w:t>
      </w:r>
      <w:r>
        <w:rPr>
          <w:sz w:val="24"/>
        </w:rPr>
        <w:t>isento desde que respeitado o limite da empena cega da edificação</w:t>
      </w:r>
      <w:r>
        <w:rPr>
          <w:spacing w:val="1"/>
          <w:sz w:val="24"/>
        </w:rPr>
        <w:t xml:space="preserve"> </w:t>
      </w:r>
      <w:r>
        <w:rPr>
          <w:sz w:val="24"/>
        </w:rPr>
        <w:t>existente limít</w:t>
      </w:r>
      <w:r>
        <w:rPr>
          <w:sz w:val="24"/>
        </w:rPr>
        <w:t>rofe.</w:t>
      </w:r>
    </w:p>
    <w:p w14:paraId="2C05B279" w14:textId="77777777" w:rsidR="006C5AF1" w:rsidRDefault="006C5AF1">
      <w:pPr>
        <w:pStyle w:val="Corpodetexto"/>
        <w:spacing w:before="5"/>
        <w:rPr>
          <w:sz w:val="37"/>
        </w:rPr>
      </w:pPr>
    </w:p>
    <w:p w14:paraId="719C8C18" w14:textId="77777777" w:rsidR="006C5AF1" w:rsidRDefault="00DD42EE">
      <w:pPr>
        <w:pStyle w:val="Corpodetexto"/>
        <w:ind w:left="139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67.</w:t>
      </w:r>
      <w:r>
        <w:rPr>
          <w:rFonts w:ascii="Arial" w:hAnsi="Arial"/>
          <w:b/>
          <w:spacing w:val="-10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afastamento</w:t>
      </w:r>
      <w:r>
        <w:rPr>
          <w:spacing w:val="-10"/>
        </w:rPr>
        <w:t xml:space="preserve"> </w:t>
      </w:r>
      <w:r>
        <w:t>mínimo</w:t>
      </w:r>
      <w:r>
        <w:rPr>
          <w:spacing w:val="-12"/>
        </w:rPr>
        <w:t xml:space="preserve"> </w:t>
      </w:r>
      <w:r>
        <w:t>entre</w:t>
      </w:r>
      <w:r>
        <w:rPr>
          <w:spacing w:val="-11"/>
        </w:rPr>
        <w:t xml:space="preserve"> </w:t>
      </w:r>
      <w:r>
        <w:t>edificações</w:t>
      </w:r>
      <w:r>
        <w:rPr>
          <w:spacing w:val="-13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mesmo</w:t>
      </w:r>
      <w:r>
        <w:rPr>
          <w:spacing w:val="-12"/>
        </w:rPr>
        <w:t xml:space="preserve"> </w:t>
      </w:r>
      <w:r>
        <w:t>lote</w:t>
      </w:r>
      <w:r>
        <w:rPr>
          <w:spacing w:val="-11"/>
        </w:rPr>
        <w:t xml:space="preserve"> </w:t>
      </w:r>
      <w:r>
        <w:t>deverá</w:t>
      </w:r>
      <w:r>
        <w:rPr>
          <w:spacing w:val="-12"/>
        </w:rPr>
        <w:t xml:space="preserve"> </w:t>
      </w:r>
      <w:r>
        <w:t>ser</w:t>
      </w:r>
      <w:r>
        <w:rPr>
          <w:spacing w:val="-10"/>
        </w:rPr>
        <w:t xml:space="preserve"> </w:t>
      </w:r>
      <w:r>
        <w:t>igual</w:t>
      </w:r>
      <w:r>
        <w:rPr>
          <w:spacing w:val="-64"/>
        </w:rPr>
        <w:t xml:space="preserve"> </w:t>
      </w:r>
      <w:r>
        <w:t>a 2 (duas) vezes o afastamento lateral exigido para tais edificações de acordo</w:t>
      </w:r>
      <w:r>
        <w:rPr>
          <w:spacing w:val="1"/>
        </w:rPr>
        <w:t xml:space="preserve"> </w:t>
      </w:r>
      <w:r>
        <w:t>com a</w:t>
      </w:r>
      <w:r>
        <w:rPr>
          <w:spacing w:val="1"/>
        </w:rPr>
        <w:t xml:space="preserve"> </w:t>
      </w:r>
      <w:r>
        <w:t>zona de uso correspondente.</w:t>
      </w:r>
    </w:p>
    <w:p w14:paraId="1DB76124" w14:textId="77777777" w:rsidR="006C5AF1" w:rsidRDefault="006C5AF1">
      <w:pPr>
        <w:pStyle w:val="Corpodetexto"/>
        <w:spacing w:before="3"/>
        <w:rPr>
          <w:sz w:val="25"/>
        </w:rPr>
      </w:pPr>
    </w:p>
    <w:p w14:paraId="1F1675A0" w14:textId="77777777" w:rsidR="006C5AF1" w:rsidRDefault="00DD42EE">
      <w:pPr>
        <w:pStyle w:val="Corpodetexto"/>
        <w:spacing w:line="264" w:lineRule="auto"/>
        <w:ind w:left="158" w:right="191" w:hanging="10"/>
        <w:jc w:val="both"/>
      </w:pPr>
      <w:r>
        <w:t xml:space="preserve">Parágrafo único. As edificações unifamiliares </w:t>
      </w:r>
      <w:r>
        <w:t>implantadas de forma geminada,</w:t>
      </w:r>
      <w:r>
        <w:rPr>
          <w:spacing w:val="1"/>
        </w:rPr>
        <w:t xml:space="preserve"> </w:t>
      </w:r>
      <w:r>
        <w:rPr>
          <w:spacing w:val="-1"/>
        </w:rPr>
        <w:t>com</w:t>
      </w:r>
      <w:r>
        <w:rPr>
          <w:spacing w:val="-13"/>
        </w:rPr>
        <w:t xml:space="preserve"> </w:t>
      </w:r>
      <w:r>
        <w:rPr>
          <w:spacing w:val="-1"/>
        </w:rPr>
        <w:t>até</w:t>
      </w:r>
      <w:r>
        <w:rPr>
          <w:spacing w:val="-12"/>
        </w:rPr>
        <w:t xml:space="preserve"> </w:t>
      </w:r>
      <w:r>
        <w:rPr>
          <w:spacing w:val="-1"/>
        </w:rPr>
        <w:t>04</w:t>
      </w:r>
      <w:r>
        <w:rPr>
          <w:spacing w:val="-13"/>
        </w:rPr>
        <w:t xml:space="preserve"> </w:t>
      </w:r>
      <w:r>
        <w:rPr>
          <w:spacing w:val="-1"/>
        </w:rPr>
        <w:t>(quatro)</w:t>
      </w:r>
      <w:r>
        <w:rPr>
          <w:spacing w:val="-12"/>
        </w:rPr>
        <w:t xml:space="preserve"> </w:t>
      </w:r>
      <w:r>
        <w:rPr>
          <w:spacing w:val="-1"/>
        </w:rPr>
        <w:t>edificações</w:t>
      </w:r>
      <w:r>
        <w:rPr>
          <w:spacing w:val="-13"/>
        </w:rPr>
        <w:t xml:space="preserve"> </w:t>
      </w:r>
      <w:r>
        <w:t>dispostas</w:t>
      </w:r>
      <w:r>
        <w:rPr>
          <w:spacing w:val="-13"/>
        </w:rPr>
        <w:t xml:space="preserve"> </w:t>
      </w:r>
      <w:r>
        <w:t>em</w:t>
      </w:r>
      <w:r>
        <w:rPr>
          <w:spacing w:val="-17"/>
        </w:rPr>
        <w:t xml:space="preserve"> </w:t>
      </w:r>
      <w:r>
        <w:t>série,</w:t>
      </w:r>
      <w:r>
        <w:rPr>
          <w:spacing w:val="-13"/>
        </w:rPr>
        <w:t xml:space="preserve"> </w:t>
      </w:r>
      <w:r>
        <w:t>poderão</w:t>
      </w:r>
      <w:r>
        <w:rPr>
          <w:spacing w:val="-13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afastadas</w:t>
      </w:r>
      <w:r>
        <w:rPr>
          <w:spacing w:val="-13"/>
        </w:rPr>
        <w:t xml:space="preserve"> </w:t>
      </w:r>
      <w:r>
        <w:t>entre</w:t>
      </w:r>
    </w:p>
    <w:p w14:paraId="3BAB42E8" w14:textId="77777777" w:rsidR="006C5AF1" w:rsidRDefault="006C5AF1">
      <w:pPr>
        <w:spacing w:line="264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4329892" w14:textId="77777777" w:rsidR="006C5AF1" w:rsidRDefault="006C5AF1">
      <w:pPr>
        <w:pStyle w:val="Corpodetexto"/>
        <w:spacing w:before="6"/>
        <w:rPr>
          <w:sz w:val="26"/>
        </w:rPr>
      </w:pPr>
    </w:p>
    <w:p w14:paraId="1413EE29" w14:textId="77777777" w:rsidR="006C5AF1" w:rsidRDefault="00DD42EE">
      <w:pPr>
        <w:pStyle w:val="Corpodetexto"/>
        <w:spacing w:before="92" w:line="264" w:lineRule="auto"/>
        <w:ind w:left="158" w:right="191"/>
        <w:jc w:val="both"/>
      </w:pPr>
      <w:r>
        <w:t>si</w:t>
      </w:r>
      <w:r>
        <w:rPr>
          <w:spacing w:val="1"/>
        </w:rPr>
        <w:t xml:space="preserve"> </w:t>
      </w:r>
      <w:r>
        <w:t>atendendo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afastamento</w:t>
      </w:r>
      <w:r>
        <w:rPr>
          <w:spacing w:val="1"/>
        </w:rPr>
        <w:t xml:space="preserve"> </w:t>
      </w:r>
      <w:r>
        <w:t>mínimo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1,50m</w:t>
      </w:r>
      <w:r>
        <w:rPr>
          <w:spacing w:val="1"/>
        </w:rPr>
        <w:t xml:space="preserve"> </w:t>
      </w:r>
      <w:r>
        <w:t>(um</w:t>
      </w:r>
      <w:r>
        <w:rPr>
          <w:spacing w:val="1"/>
        </w:rPr>
        <w:t xml:space="preserve"> </w:t>
      </w:r>
      <w:r>
        <w:t>metro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cinquenta</w:t>
      </w:r>
      <w:r>
        <w:rPr>
          <w:spacing w:val="1"/>
        </w:rPr>
        <w:t xml:space="preserve"> </w:t>
      </w:r>
      <w:r>
        <w:t>centímetros) para</w:t>
      </w:r>
      <w:r>
        <w:rPr>
          <w:spacing w:val="-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face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edificação</w:t>
      </w:r>
      <w:r>
        <w:rPr>
          <w:spacing w:val="-1"/>
        </w:rPr>
        <w:t xml:space="preserve"> </w:t>
      </w:r>
      <w:r>
        <w:t>que não</w:t>
      </w:r>
      <w:r>
        <w:rPr>
          <w:spacing w:val="-1"/>
        </w:rPr>
        <w:t xml:space="preserve"> </w:t>
      </w:r>
      <w:r>
        <w:t>possuir vã</w:t>
      </w:r>
      <w:r>
        <w:t>o.</w:t>
      </w:r>
    </w:p>
    <w:p w14:paraId="5BA45B8E" w14:textId="77777777" w:rsidR="006C5AF1" w:rsidRDefault="006C5AF1">
      <w:pPr>
        <w:pStyle w:val="Corpodetexto"/>
        <w:spacing w:before="1"/>
      </w:pPr>
    </w:p>
    <w:p w14:paraId="4B594D6C" w14:textId="4DF14B49" w:rsidR="006C5AF1" w:rsidRDefault="00DD42EE">
      <w:pPr>
        <w:pStyle w:val="Corpodetexto"/>
        <w:ind w:left="139" w:right="135"/>
        <w:jc w:val="both"/>
      </w:pPr>
      <w:r>
        <w:rPr>
          <w:rFonts w:ascii="Arial" w:hAnsi="Arial"/>
          <w:b/>
        </w:rPr>
        <w:t xml:space="preserve">Art. 68. </w:t>
      </w:r>
      <w:r>
        <w:t>Nos lotes com até 16m (dezesseis metros) de testada, situados nas</w:t>
      </w:r>
      <w:r>
        <w:rPr>
          <w:spacing w:val="1"/>
        </w:rPr>
        <w:t xml:space="preserve"> </w:t>
      </w:r>
      <w:r>
        <w:rPr>
          <w:spacing w:val="-1"/>
        </w:rPr>
        <w:t>zonas</w:t>
      </w:r>
      <w:r>
        <w:rPr>
          <w:spacing w:val="-13"/>
        </w:rPr>
        <w:t xml:space="preserve"> </w:t>
      </w:r>
      <w:r>
        <w:t>integrantes</w:t>
      </w:r>
      <w:r>
        <w:rPr>
          <w:spacing w:val="-13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Territórios</w:t>
      </w:r>
      <w:r>
        <w:rPr>
          <w:spacing w:val="-1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Estruturação</w:t>
      </w:r>
      <w:r>
        <w:rPr>
          <w:spacing w:val="-12"/>
        </w:rPr>
        <w:t xml:space="preserve"> </w:t>
      </w:r>
      <w:r>
        <w:t>das</w:t>
      </w:r>
      <w:r>
        <w:rPr>
          <w:spacing w:val="-13"/>
        </w:rPr>
        <w:t xml:space="preserve"> </w:t>
      </w:r>
      <w:r>
        <w:t>Macroáreas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Integração</w:t>
      </w:r>
      <w:r>
        <w:rPr>
          <w:spacing w:val="-64"/>
        </w:rPr>
        <w:t xml:space="preserve"> </w:t>
      </w:r>
      <w:r>
        <w:rPr>
          <w:spacing w:val="-1"/>
        </w:rPr>
        <w:t>Metropolitana,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Urbanização</w:t>
      </w:r>
      <w:r>
        <w:rPr>
          <w:spacing w:val="-13"/>
        </w:rPr>
        <w:t xml:space="preserve"> </w:t>
      </w:r>
      <w:r>
        <w:t>Consolidada</w:t>
      </w:r>
      <w:r>
        <w:rPr>
          <w:spacing w:val="-13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Promoção</w:t>
      </w:r>
      <w:r>
        <w:rPr>
          <w:spacing w:val="-17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Equidade,</w:t>
      </w:r>
      <w:r>
        <w:rPr>
          <w:spacing w:val="-18"/>
        </w:rPr>
        <w:t xml:space="preserve"> </w:t>
      </w:r>
      <w:r>
        <w:t>exceto</w:t>
      </w:r>
      <w:r>
        <w:rPr>
          <w:spacing w:val="-64"/>
        </w:rPr>
        <w:t xml:space="preserve"> </w:t>
      </w:r>
      <w:r>
        <w:t xml:space="preserve">em ZEPAC, ZRU, ZCA e </w:t>
      </w:r>
      <w:r>
        <w:t>ZPA, as edificações poderão obedecer às seguintes</w:t>
      </w:r>
      <w:r>
        <w:rPr>
          <w:spacing w:val="1"/>
        </w:rPr>
        <w:t xml:space="preserve"> </w:t>
      </w:r>
      <w:r>
        <w:t>condições</w:t>
      </w:r>
      <w:r>
        <w:rPr>
          <w:spacing w:val="-13"/>
        </w:rPr>
        <w:t xml:space="preserve"> </w:t>
      </w:r>
      <w:r>
        <w:t>referentes</w:t>
      </w:r>
      <w:r>
        <w:rPr>
          <w:spacing w:val="-12"/>
        </w:rPr>
        <w:t xml:space="preserve"> </w:t>
      </w:r>
      <w:r>
        <w:t>aos</w:t>
      </w:r>
      <w:r>
        <w:rPr>
          <w:spacing w:val="-8"/>
        </w:rPr>
        <w:t xml:space="preserve"> </w:t>
      </w:r>
      <w:r>
        <w:t>afastamentos</w:t>
      </w:r>
      <w:r>
        <w:rPr>
          <w:spacing w:val="-7"/>
        </w:rPr>
        <w:t xml:space="preserve"> </w:t>
      </w:r>
      <w:r>
        <w:t>laterais,</w:t>
      </w:r>
      <w:r>
        <w:rPr>
          <w:spacing w:val="-7"/>
        </w:rPr>
        <w:t xml:space="preserve"> </w:t>
      </w:r>
      <w:r>
        <w:t>dispensada</w:t>
      </w:r>
      <w:r>
        <w:rPr>
          <w:spacing w:val="-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taxa</w:t>
      </w:r>
      <w:r>
        <w:rPr>
          <w:spacing w:val="-1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ocupação</w:t>
      </w:r>
      <w:r>
        <w:rPr>
          <w:spacing w:val="-6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considerando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gabarito</w:t>
      </w:r>
      <w:r>
        <w:rPr>
          <w:spacing w:val="-1"/>
        </w:rPr>
        <w:t xml:space="preserve"> </w:t>
      </w:r>
      <w:r>
        <w:t>permitido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zona</w:t>
      </w:r>
      <w:r>
        <w:rPr>
          <w:spacing w:val="-1"/>
        </w:rPr>
        <w:t xml:space="preserve"> </w:t>
      </w:r>
      <w:r>
        <w:t>de uso</w:t>
      </w:r>
      <w:r>
        <w:rPr>
          <w:spacing w:val="-5"/>
        </w:rPr>
        <w:t xml:space="preserve"> </w:t>
      </w:r>
      <w:r>
        <w:t>correspondente:</w:t>
      </w:r>
    </w:p>
    <w:p w14:paraId="3BFC0539" w14:textId="77777777" w:rsidR="006C5AF1" w:rsidRDefault="006C5AF1">
      <w:pPr>
        <w:pStyle w:val="Corpodetexto"/>
        <w:spacing w:before="8"/>
      </w:pPr>
    </w:p>
    <w:p w14:paraId="4E611F24" w14:textId="77777777" w:rsidR="006C5AF1" w:rsidRDefault="00DD42EE">
      <w:pPr>
        <w:pStyle w:val="PargrafodaLista"/>
        <w:numPr>
          <w:ilvl w:val="1"/>
          <w:numId w:val="79"/>
        </w:numPr>
        <w:tabs>
          <w:tab w:val="left" w:pos="2277"/>
        </w:tabs>
        <w:ind w:right="141"/>
        <w:jc w:val="both"/>
        <w:rPr>
          <w:sz w:val="24"/>
        </w:rPr>
      </w:pPr>
      <w:r>
        <w:rPr>
          <w:sz w:val="24"/>
        </w:rPr>
        <w:t xml:space="preserve">Edificações com até 05 (cinco) pavimentos totais, </w:t>
      </w:r>
      <w:r>
        <w:rPr>
          <w:sz w:val="24"/>
        </w:rPr>
        <w:t>excluídos</w:t>
      </w:r>
      <w:r>
        <w:rPr>
          <w:spacing w:val="-64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cobertura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pavimento</w:t>
      </w:r>
      <w:r>
        <w:rPr>
          <w:spacing w:val="1"/>
          <w:sz w:val="24"/>
        </w:rPr>
        <w:t xml:space="preserve"> </w:t>
      </w:r>
      <w:r>
        <w:rPr>
          <w:sz w:val="24"/>
        </w:rPr>
        <w:t>semienterrado,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coladas</w:t>
      </w:r>
      <w:r>
        <w:rPr>
          <w:spacing w:val="-2"/>
          <w:sz w:val="24"/>
        </w:rPr>
        <w:t xml:space="preserve"> </w:t>
      </w:r>
      <w:r>
        <w:rPr>
          <w:sz w:val="24"/>
        </w:rPr>
        <w:t>nas</w:t>
      </w:r>
      <w:r>
        <w:rPr>
          <w:spacing w:val="-6"/>
          <w:sz w:val="24"/>
        </w:rPr>
        <w:t xml:space="preserve"> </w:t>
      </w:r>
      <w:r>
        <w:rPr>
          <w:sz w:val="24"/>
        </w:rPr>
        <w:t>divisas</w:t>
      </w:r>
      <w:r>
        <w:rPr>
          <w:spacing w:val="-1"/>
          <w:sz w:val="24"/>
        </w:rPr>
        <w:t xml:space="preserve"> </w:t>
      </w:r>
      <w:r>
        <w:rPr>
          <w:sz w:val="24"/>
        </w:rPr>
        <w:t>laterais,</w:t>
      </w:r>
      <w:r>
        <w:rPr>
          <w:spacing w:val="-1"/>
          <w:sz w:val="24"/>
        </w:rPr>
        <w:t xml:space="preserve"> </w:t>
      </w:r>
      <w:r>
        <w:rPr>
          <w:sz w:val="24"/>
        </w:rPr>
        <w:t>proibida</w:t>
      </w:r>
      <w:r>
        <w:rPr>
          <w:spacing w:val="-1"/>
          <w:sz w:val="24"/>
        </w:rPr>
        <w:t xml:space="preserve"> </w:t>
      </w:r>
      <w:r>
        <w:rPr>
          <w:sz w:val="24"/>
        </w:rPr>
        <w:t>a abertura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vãos;</w:t>
      </w:r>
    </w:p>
    <w:p w14:paraId="7EF49432" w14:textId="77777777" w:rsidR="006C5AF1" w:rsidRDefault="00DD42EE">
      <w:pPr>
        <w:pStyle w:val="PargrafodaLista"/>
        <w:numPr>
          <w:ilvl w:val="1"/>
          <w:numId w:val="79"/>
        </w:numPr>
        <w:tabs>
          <w:tab w:val="left" w:pos="2277"/>
        </w:tabs>
        <w:ind w:right="140"/>
        <w:jc w:val="both"/>
        <w:rPr>
          <w:sz w:val="24"/>
        </w:rPr>
      </w:pP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05</w:t>
      </w:r>
      <w:r>
        <w:rPr>
          <w:spacing w:val="1"/>
          <w:sz w:val="24"/>
        </w:rPr>
        <w:t xml:space="preserve"> </w:t>
      </w:r>
      <w:r>
        <w:rPr>
          <w:sz w:val="24"/>
        </w:rPr>
        <w:t>(cinco)</w:t>
      </w:r>
      <w:r>
        <w:rPr>
          <w:spacing w:val="1"/>
          <w:sz w:val="24"/>
        </w:rPr>
        <w:t xml:space="preserve"> </w:t>
      </w:r>
      <w:r>
        <w:rPr>
          <w:sz w:val="24"/>
        </w:rPr>
        <w:t>pavimentos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lâmina,</w:t>
      </w:r>
      <w:r>
        <w:rPr>
          <w:spacing w:val="1"/>
          <w:sz w:val="24"/>
        </w:rPr>
        <w:t xml:space="preserve"> </w:t>
      </w:r>
      <w:r>
        <w:rPr>
          <w:sz w:val="24"/>
        </w:rPr>
        <w:t>excluídos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cobertura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embasamento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ter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afastamentos laterais de 2,50m </w:t>
      </w:r>
      <w:r>
        <w:rPr>
          <w:sz w:val="24"/>
        </w:rPr>
        <w:t>(dois metros e cinquenta</w:t>
      </w:r>
      <w:r>
        <w:rPr>
          <w:spacing w:val="1"/>
          <w:sz w:val="24"/>
        </w:rPr>
        <w:t xml:space="preserve"> </w:t>
      </w:r>
      <w:r>
        <w:rPr>
          <w:sz w:val="24"/>
        </w:rPr>
        <w:t>centímetros).</w:t>
      </w:r>
    </w:p>
    <w:p w14:paraId="07E6467E" w14:textId="77777777" w:rsidR="006C5AF1" w:rsidRDefault="006C5AF1">
      <w:pPr>
        <w:pStyle w:val="Corpodetexto"/>
        <w:spacing w:before="8"/>
        <w:rPr>
          <w:sz w:val="12"/>
        </w:rPr>
      </w:pPr>
    </w:p>
    <w:p w14:paraId="282AFADC" w14:textId="77777777" w:rsidR="006C5AF1" w:rsidRDefault="00DD42EE">
      <w:pPr>
        <w:spacing w:before="92"/>
        <w:ind w:left="316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VII.</w:t>
      </w:r>
    </w:p>
    <w:p w14:paraId="13E68E69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0EF2065F" w14:textId="77777777" w:rsidR="006C5AF1" w:rsidRDefault="00DD42EE">
      <w:pPr>
        <w:ind w:left="371" w:right="30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guarda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circulação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veículos</w:t>
      </w:r>
    </w:p>
    <w:p w14:paraId="75EB3523" w14:textId="77777777" w:rsidR="006C5AF1" w:rsidRDefault="006C5AF1">
      <w:pPr>
        <w:pStyle w:val="Corpodetexto"/>
        <w:spacing w:before="1"/>
        <w:rPr>
          <w:rFonts w:ascii="Arial"/>
          <w:b/>
          <w:sz w:val="26"/>
        </w:rPr>
      </w:pPr>
    </w:p>
    <w:p w14:paraId="5B627C9E" w14:textId="77777777" w:rsidR="006C5AF1" w:rsidRDefault="00DD42EE">
      <w:pPr>
        <w:pStyle w:val="Corpodetexto"/>
        <w:ind w:left="139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69.</w:t>
      </w:r>
      <w:r>
        <w:rPr>
          <w:rFonts w:ascii="Arial" w:hAnsi="Arial"/>
          <w:b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quantidade</w:t>
      </w:r>
      <w:r>
        <w:rPr>
          <w:spacing w:val="1"/>
        </w:rPr>
        <w:t xml:space="preserve"> </w:t>
      </w:r>
      <w:r>
        <w:t>mínima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vagas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estacionamento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veículos</w:t>
      </w:r>
      <w:r>
        <w:rPr>
          <w:spacing w:val="1"/>
        </w:rPr>
        <w:t xml:space="preserve"> </w:t>
      </w:r>
      <w:r>
        <w:t>individuais</w:t>
      </w:r>
      <w:r>
        <w:rPr>
          <w:spacing w:val="1"/>
        </w:rPr>
        <w:t xml:space="preserve"> </w:t>
      </w:r>
      <w:r>
        <w:t>motorizados</w:t>
      </w:r>
      <w:r>
        <w:rPr>
          <w:spacing w:val="1"/>
        </w:rPr>
        <w:t xml:space="preserve"> </w:t>
      </w:r>
      <w:r>
        <w:t>define-se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Quadro</w:t>
      </w:r>
      <w:r>
        <w:rPr>
          <w:spacing w:val="1"/>
        </w:rPr>
        <w:t xml:space="preserve"> </w:t>
      </w:r>
      <w:r>
        <w:t>VI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Urbanística.</w:t>
      </w:r>
    </w:p>
    <w:p w14:paraId="6C53B1CE" w14:textId="77777777" w:rsidR="006C5AF1" w:rsidRDefault="006C5AF1">
      <w:pPr>
        <w:pStyle w:val="Corpodetexto"/>
        <w:spacing w:before="3"/>
        <w:rPr>
          <w:sz w:val="25"/>
        </w:rPr>
      </w:pPr>
    </w:p>
    <w:p w14:paraId="61D92811" w14:textId="77777777" w:rsidR="006C5AF1" w:rsidRDefault="00DD42EE">
      <w:pPr>
        <w:pStyle w:val="Corpodetexto"/>
        <w:spacing w:before="1"/>
        <w:ind w:left="158"/>
        <w:jc w:val="both"/>
      </w:pPr>
      <w:r>
        <w:t>§</w:t>
      </w:r>
      <w:r>
        <w:rPr>
          <w:spacing w:val="-2"/>
        </w:rPr>
        <w:t xml:space="preserve"> </w:t>
      </w:r>
      <w:r>
        <w:t>1º</w:t>
      </w:r>
      <w:r>
        <w:rPr>
          <w:spacing w:val="-4"/>
        </w:rPr>
        <w:t xml:space="preserve"> </w:t>
      </w:r>
      <w:r>
        <w:t>Ficam</w:t>
      </w:r>
      <w:r>
        <w:rPr>
          <w:spacing w:val="-4"/>
        </w:rPr>
        <w:t xml:space="preserve"> </w:t>
      </w:r>
      <w:r>
        <w:t>dispensados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exigência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vagas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estacionamento:</w:t>
      </w:r>
    </w:p>
    <w:p w14:paraId="62E2F44F" w14:textId="77777777" w:rsidR="006C5AF1" w:rsidRDefault="006C5AF1">
      <w:pPr>
        <w:pStyle w:val="Corpodetexto"/>
        <w:spacing w:before="7"/>
        <w:rPr>
          <w:sz w:val="30"/>
        </w:rPr>
      </w:pPr>
    </w:p>
    <w:p w14:paraId="37C35643" w14:textId="77777777" w:rsidR="006C5AF1" w:rsidRDefault="00DD42EE">
      <w:pPr>
        <w:pStyle w:val="PargrafodaLista"/>
        <w:numPr>
          <w:ilvl w:val="0"/>
          <w:numId w:val="78"/>
        </w:numPr>
        <w:tabs>
          <w:tab w:val="left" w:pos="1567"/>
        </w:tabs>
        <w:spacing w:line="264" w:lineRule="auto"/>
        <w:ind w:right="159"/>
        <w:jc w:val="both"/>
        <w:rPr>
          <w:sz w:val="24"/>
        </w:rPr>
      </w:pPr>
      <w:r>
        <w:rPr>
          <w:sz w:val="24"/>
        </w:rPr>
        <w:t>Usos Não Residenciais e transformação de uso até 500 m² de</w:t>
      </w:r>
      <w:r>
        <w:rPr>
          <w:spacing w:val="1"/>
          <w:sz w:val="24"/>
        </w:rPr>
        <w:t xml:space="preserve"> </w:t>
      </w:r>
      <w:r>
        <w:rPr>
          <w:sz w:val="24"/>
        </w:rPr>
        <w:t>AEC;</w:t>
      </w:r>
    </w:p>
    <w:p w14:paraId="5BD120D4" w14:textId="77777777" w:rsidR="006C5AF1" w:rsidRDefault="00DD42EE">
      <w:pPr>
        <w:pStyle w:val="PargrafodaLista"/>
        <w:numPr>
          <w:ilvl w:val="0"/>
          <w:numId w:val="78"/>
        </w:numPr>
        <w:tabs>
          <w:tab w:val="left" w:pos="1567"/>
        </w:tabs>
        <w:spacing w:line="274" w:lineRule="exact"/>
        <w:ind w:hanging="722"/>
        <w:jc w:val="both"/>
        <w:rPr>
          <w:sz w:val="24"/>
        </w:rPr>
      </w:pPr>
      <w:r>
        <w:rPr>
          <w:sz w:val="24"/>
        </w:rPr>
        <w:t>Uso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residencial</w:t>
      </w:r>
      <w:r>
        <w:rPr>
          <w:spacing w:val="-2"/>
          <w:sz w:val="24"/>
        </w:rPr>
        <w:t xml:space="preserve"> </w:t>
      </w:r>
      <w:r>
        <w:rPr>
          <w:sz w:val="24"/>
        </w:rPr>
        <w:t>Especial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Templos</w:t>
      </w:r>
      <w:r>
        <w:rPr>
          <w:spacing w:val="-1"/>
          <w:sz w:val="24"/>
        </w:rPr>
        <w:t xml:space="preserve"> </w:t>
      </w:r>
      <w:r>
        <w:rPr>
          <w:sz w:val="24"/>
        </w:rPr>
        <w:t>Religiosos;</w:t>
      </w:r>
    </w:p>
    <w:p w14:paraId="00E552B7" w14:textId="77777777" w:rsidR="006C5AF1" w:rsidRDefault="00DD42EE">
      <w:pPr>
        <w:pStyle w:val="PargrafodaLista"/>
        <w:numPr>
          <w:ilvl w:val="0"/>
          <w:numId w:val="78"/>
        </w:numPr>
        <w:tabs>
          <w:tab w:val="left" w:pos="1567"/>
        </w:tabs>
        <w:spacing w:before="32" w:line="264" w:lineRule="auto"/>
        <w:ind w:right="157"/>
        <w:jc w:val="both"/>
        <w:rPr>
          <w:sz w:val="24"/>
        </w:rPr>
      </w:pP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Especial</w:t>
      </w:r>
      <w:r>
        <w:rPr>
          <w:spacing w:val="1"/>
          <w:sz w:val="24"/>
        </w:rPr>
        <w:t xml:space="preserve"> </w:t>
      </w:r>
      <w:r>
        <w:rPr>
          <w:sz w:val="24"/>
        </w:rPr>
        <w:t>de estabelecimentos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ensino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infantil, fundamental, </w:t>
      </w:r>
      <w:r>
        <w:rPr>
          <w:sz w:val="24"/>
        </w:rPr>
        <w:t>médio e</w:t>
      </w:r>
      <w:r>
        <w:rPr>
          <w:spacing w:val="-1"/>
          <w:sz w:val="24"/>
        </w:rPr>
        <w:t xml:space="preserve"> </w:t>
      </w:r>
      <w:r>
        <w:rPr>
          <w:sz w:val="24"/>
        </w:rPr>
        <w:t>superior;</w:t>
      </w:r>
    </w:p>
    <w:p w14:paraId="78A2E6F5" w14:textId="77777777" w:rsidR="006C5AF1" w:rsidRDefault="00DD42EE">
      <w:pPr>
        <w:pStyle w:val="PargrafodaLista"/>
        <w:numPr>
          <w:ilvl w:val="0"/>
          <w:numId w:val="78"/>
        </w:numPr>
        <w:tabs>
          <w:tab w:val="left" w:pos="1567"/>
        </w:tabs>
        <w:spacing w:line="264" w:lineRule="auto"/>
        <w:ind w:right="153"/>
        <w:jc w:val="both"/>
        <w:rPr>
          <w:sz w:val="24"/>
        </w:rPr>
      </w:pPr>
      <w:r>
        <w:rPr>
          <w:sz w:val="24"/>
        </w:rPr>
        <w:t>Usos</w:t>
      </w:r>
      <w:r>
        <w:rPr>
          <w:spacing w:val="-6"/>
          <w:sz w:val="24"/>
        </w:rPr>
        <w:t xml:space="preserve"> </w:t>
      </w:r>
      <w:r>
        <w:rPr>
          <w:sz w:val="24"/>
        </w:rPr>
        <w:t>Residenciais,</w:t>
      </w:r>
      <w:r>
        <w:rPr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5"/>
          <w:sz w:val="24"/>
        </w:rPr>
        <w:t xml:space="preserve"> </w:t>
      </w:r>
      <w:r>
        <w:rPr>
          <w:sz w:val="24"/>
        </w:rPr>
        <w:t>Residenciais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5"/>
          <w:sz w:val="24"/>
        </w:rPr>
        <w:t xml:space="preserve"> </w:t>
      </w:r>
      <w:r>
        <w:rPr>
          <w:sz w:val="24"/>
        </w:rPr>
        <w:t>residenciais</w:t>
      </w:r>
      <w:r>
        <w:rPr>
          <w:spacing w:val="-7"/>
          <w:sz w:val="24"/>
        </w:rPr>
        <w:t xml:space="preserve"> </w:t>
      </w:r>
      <w:r>
        <w:rPr>
          <w:sz w:val="24"/>
        </w:rPr>
        <w:t>especiais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2.000</w:t>
      </w:r>
      <w:r>
        <w:rPr>
          <w:spacing w:val="-1"/>
          <w:sz w:val="24"/>
        </w:rPr>
        <w:t xml:space="preserve"> </w:t>
      </w:r>
      <w:r>
        <w:rPr>
          <w:sz w:val="24"/>
        </w:rPr>
        <w:t>m²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AEC nas zonas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uso</w:t>
      </w:r>
      <w:r>
        <w:rPr>
          <w:spacing w:val="-1"/>
          <w:sz w:val="24"/>
        </w:rPr>
        <w:t xml:space="preserve"> </w:t>
      </w:r>
      <w:r>
        <w:rPr>
          <w:sz w:val="24"/>
        </w:rPr>
        <w:t>ZCM;</w:t>
      </w:r>
    </w:p>
    <w:p w14:paraId="1C8332DA" w14:textId="77777777" w:rsidR="006C5AF1" w:rsidRDefault="00DD42EE">
      <w:pPr>
        <w:pStyle w:val="PargrafodaLista"/>
        <w:numPr>
          <w:ilvl w:val="0"/>
          <w:numId w:val="78"/>
        </w:numPr>
        <w:tabs>
          <w:tab w:val="left" w:pos="1567"/>
        </w:tabs>
        <w:spacing w:line="264" w:lineRule="auto"/>
        <w:ind w:right="158" w:hanging="716"/>
        <w:jc w:val="both"/>
        <w:rPr>
          <w:sz w:val="24"/>
        </w:rPr>
      </w:pPr>
      <w:r>
        <w:rPr>
          <w:sz w:val="24"/>
        </w:rPr>
        <w:t>Edificações distantes no máximo 800m (oitocentos metros) de</w:t>
      </w:r>
      <w:r>
        <w:rPr>
          <w:spacing w:val="1"/>
          <w:sz w:val="24"/>
        </w:rPr>
        <w:t xml:space="preserve"> </w:t>
      </w:r>
      <w:r>
        <w:rPr>
          <w:sz w:val="24"/>
        </w:rPr>
        <w:t>caminhada (distância real) de uma estação de transporte de alta</w:t>
      </w:r>
      <w:r>
        <w:rPr>
          <w:spacing w:val="1"/>
          <w:sz w:val="24"/>
        </w:rPr>
        <w:t xml:space="preserve"> </w:t>
      </w:r>
      <w:r>
        <w:rPr>
          <w:sz w:val="24"/>
        </w:rPr>
        <w:t>capacidade.</w:t>
      </w:r>
    </w:p>
    <w:p w14:paraId="70429F26" w14:textId="77777777" w:rsidR="006C5AF1" w:rsidRDefault="00DD42EE">
      <w:pPr>
        <w:pStyle w:val="Corpodetexto"/>
        <w:spacing w:before="161" w:line="264" w:lineRule="auto"/>
        <w:ind w:left="158" w:right="219"/>
        <w:jc w:val="both"/>
      </w:pPr>
      <w:r>
        <w:t>§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edificações 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misto,</w:t>
      </w:r>
      <w:r>
        <w:rPr>
          <w:spacing w:val="1"/>
        </w:rPr>
        <w:t xml:space="preserve"> </w:t>
      </w:r>
      <w:r>
        <w:t>a quantidade de</w:t>
      </w:r>
      <w:r>
        <w:rPr>
          <w:spacing w:val="1"/>
        </w:rPr>
        <w:t xml:space="preserve"> </w:t>
      </w:r>
      <w:r>
        <w:t>vagas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igual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somatório das vagas para as unidades residenciais e para aquelas destinadas</w:t>
      </w:r>
      <w:r>
        <w:rPr>
          <w:spacing w:val="-64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uso não residencial.</w:t>
      </w:r>
    </w:p>
    <w:p w14:paraId="46E0595C" w14:textId="77777777" w:rsidR="006C5AF1" w:rsidRDefault="006C5AF1">
      <w:pPr>
        <w:pStyle w:val="Corpodetexto"/>
        <w:spacing w:before="5"/>
        <w:rPr>
          <w:sz w:val="28"/>
        </w:rPr>
      </w:pPr>
    </w:p>
    <w:p w14:paraId="27D0EF45" w14:textId="77777777" w:rsidR="006C5AF1" w:rsidRDefault="00DD42EE">
      <w:pPr>
        <w:pStyle w:val="Corpodetexto"/>
        <w:spacing w:line="264" w:lineRule="auto"/>
        <w:ind w:left="158" w:right="216"/>
        <w:jc w:val="both"/>
      </w:pPr>
      <w:r>
        <w:t>§</w:t>
      </w:r>
      <w:r>
        <w:rPr>
          <w:spacing w:val="-10"/>
        </w:rPr>
        <w:t xml:space="preserve"> </w:t>
      </w:r>
      <w:r>
        <w:t>3º</w:t>
      </w:r>
      <w:r>
        <w:rPr>
          <w:spacing w:val="-11"/>
        </w:rPr>
        <w:t xml:space="preserve"> </w:t>
      </w:r>
      <w:r>
        <w:t>Serão</w:t>
      </w:r>
      <w:r>
        <w:rPr>
          <w:spacing w:val="-9"/>
        </w:rPr>
        <w:t xml:space="preserve"> </w:t>
      </w:r>
      <w:r>
        <w:t>admitidas</w:t>
      </w:r>
      <w:r>
        <w:rPr>
          <w:spacing w:val="-11"/>
        </w:rPr>
        <w:t xml:space="preserve"> </w:t>
      </w:r>
      <w:r>
        <w:t>soluções</w:t>
      </w:r>
      <w:r>
        <w:rPr>
          <w:spacing w:val="-10"/>
        </w:rPr>
        <w:t xml:space="preserve"> </w:t>
      </w:r>
      <w:r>
        <w:t>mecânicas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rampas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acesso</w:t>
      </w:r>
      <w:r>
        <w:rPr>
          <w:spacing w:val="-9"/>
        </w:rPr>
        <w:t xml:space="preserve"> </w:t>
      </w:r>
      <w:r>
        <w:t>aos</w:t>
      </w:r>
      <w:r>
        <w:rPr>
          <w:spacing w:val="-11"/>
        </w:rPr>
        <w:t xml:space="preserve"> </w:t>
      </w:r>
      <w:r>
        <w:t>locais</w:t>
      </w:r>
      <w:r>
        <w:rPr>
          <w:spacing w:val="-10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estacionamento</w:t>
      </w:r>
      <w:r>
        <w:rPr>
          <w:spacing w:val="-9"/>
        </w:rPr>
        <w:t xml:space="preserve"> </w:t>
      </w:r>
      <w:r>
        <w:t>coletivo</w:t>
      </w:r>
      <w:r>
        <w:rPr>
          <w:spacing w:val="-10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edifícios</w:t>
      </w:r>
      <w:r>
        <w:rPr>
          <w:spacing w:val="-11"/>
        </w:rPr>
        <w:t xml:space="preserve"> </w:t>
      </w:r>
      <w:r>
        <w:t>garagem</w:t>
      </w:r>
      <w:r>
        <w:rPr>
          <w:spacing w:val="-14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edificações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uso</w:t>
      </w:r>
      <w:r>
        <w:rPr>
          <w:spacing w:val="-9"/>
        </w:rPr>
        <w:t xml:space="preserve"> </w:t>
      </w:r>
      <w:r>
        <w:t>residencial.</w:t>
      </w:r>
    </w:p>
    <w:p w14:paraId="15780389" w14:textId="77777777" w:rsidR="006C5AF1" w:rsidRDefault="006C5AF1">
      <w:pPr>
        <w:spacing w:line="264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82C4D9A" w14:textId="77777777" w:rsidR="006C5AF1" w:rsidRDefault="006C5AF1">
      <w:pPr>
        <w:pStyle w:val="Corpodetexto"/>
        <w:spacing w:before="6"/>
        <w:rPr>
          <w:sz w:val="26"/>
        </w:rPr>
      </w:pPr>
    </w:p>
    <w:p w14:paraId="16A9D494" w14:textId="77777777" w:rsidR="006C5AF1" w:rsidRDefault="00DD42EE">
      <w:pPr>
        <w:pStyle w:val="Corpodetexto"/>
        <w:spacing w:before="92"/>
        <w:ind w:left="139" w:right="138"/>
        <w:jc w:val="both"/>
      </w:pPr>
      <w:r>
        <w:t>§</w:t>
      </w:r>
      <w:r>
        <w:rPr>
          <w:spacing w:val="-11"/>
        </w:rPr>
        <w:t xml:space="preserve"> </w:t>
      </w:r>
      <w:r>
        <w:t>4º</w:t>
      </w:r>
      <w:r>
        <w:rPr>
          <w:spacing w:val="-13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acesso</w:t>
      </w:r>
      <w:r>
        <w:rPr>
          <w:spacing w:val="-11"/>
        </w:rPr>
        <w:t xml:space="preserve"> </w:t>
      </w:r>
      <w:r>
        <w:t>aos</w:t>
      </w:r>
      <w:r>
        <w:rPr>
          <w:spacing w:val="-12"/>
        </w:rPr>
        <w:t xml:space="preserve"> </w:t>
      </w:r>
      <w:r>
        <w:t>locais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estacionamento</w:t>
      </w:r>
      <w:r>
        <w:rPr>
          <w:spacing w:val="-9"/>
        </w:rPr>
        <w:t xml:space="preserve"> </w:t>
      </w:r>
      <w:r>
        <w:t>coletivo,</w:t>
      </w:r>
      <w:r>
        <w:rPr>
          <w:spacing w:val="-11"/>
        </w:rPr>
        <w:t xml:space="preserve"> </w:t>
      </w:r>
      <w:r>
        <w:t>sejam</w:t>
      </w:r>
      <w:r>
        <w:rPr>
          <w:spacing w:val="-10"/>
        </w:rPr>
        <w:t xml:space="preserve"> </w:t>
      </w:r>
      <w:r>
        <w:t>eles</w:t>
      </w:r>
      <w:r>
        <w:rPr>
          <w:spacing w:val="-10"/>
        </w:rPr>
        <w:t xml:space="preserve"> </w:t>
      </w:r>
      <w:r>
        <w:t>descobertos</w:t>
      </w:r>
      <w:r>
        <w:rPr>
          <w:spacing w:val="-12"/>
        </w:rPr>
        <w:t xml:space="preserve"> </w:t>
      </w:r>
      <w:r>
        <w:t>ou</w:t>
      </w:r>
      <w:r>
        <w:rPr>
          <w:spacing w:val="-64"/>
        </w:rPr>
        <w:t xml:space="preserve"> </w:t>
      </w:r>
      <w:r>
        <w:t>internos em embasamentos cobertos, deverá ter largura mínima de 3,00m (três</w:t>
      </w:r>
      <w:r>
        <w:rPr>
          <w:spacing w:val="-64"/>
        </w:rPr>
        <w:t xml:space="preserve"> </w:t>
      </w:r>
      <w:r>
        <w:t>metros) em linha reta e patamar com lado mínimo de 5,00m (cinco metros),</w:t>
      </w:r>
      <w:r>
        <w:rPr>
          <w:spacing w:val="1"/>
        </w:rPr>
        <w:t xml:space="preserve"> </w:t>
      </w:r>
      <w:r>
        <w:t>chanfrado à 45º para mudança de direção, ou 3,50m (três metros e cinquenta</w:t>
      </w:r>
      <w:r>
        <w:rPr>
          <w:spacing w:val="1"/>
        </w:rPr>
        <w:t xml:space="preserve"> </w:t>
      </w:r>
      <w:r>
        <w:t>centímetros) em</w:t>
      </w:r>
      <w:r>
        <w:rPr>
          <w:spacing w:val="1"/>
        </w:rPr>
        <w:t xml:space="preserve"> </w:t>
      </w:r>
      <w:r>
        <w:t>linha curva.</w:t>
      </w:r>
    </w:p>
    <w:p w14:paraId="0C4CFE1F" w14:textId="77777777" w:rsidR="006C5AF1" w:rsidRDefault="006C5AF1">
      <w:pPr>
        <w:pStyle w:val="Corpodetexto"/>
        <w:spacing w:before="1"/>
      </w:pPr>
    </w:p>
    <w:p w14:paraId="00BDA243" w14:textId="77777777" w:rsidR="006C5AF1" w:rsidRDefault="00DD42EE">
      <w:pPr>
        <w:pStyle w:val="Corpodetexto"/>
        <w:ind w:left="139" w:right="143" w:firstLine="67"/>
        <w:jc w:val="both"/>
      </w:pPr>
      <w:r>
        <w:t>§ 5º As vagas de estacionamento deverão ter dimensões mínimas de 5,00m x</w:t>
      </w:r>
      <w:r>
        <w:rPr>
          <w:spacing w:val="1"/>
        </w:rPr>
        <w:t xml:space="preserve"> </w:t>
      </w:r>
      <w:r>
        <w:t>2,50m</w:t>
      </w:r>
      <w:r>
        <w:rPr>
          <w:spacing w:val="1"/>
        </w:rPr>
        <w:t xml:space="preserve"> </w:t>
      </w:r>
      <w:r>
        <w:t>(cinco</w:t>
      </w:r>
      <w:r>
        <w:rPr>
          <w:spacing w:val="1"/>
        </w:rPr>
        <w:t xml:space="preserve"> </w:t>
      </w:r>
      <w:r>
        <w:t>metros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dois</w:t>
      </w:r>
      <w:r>
        <w:rPr>
          <w:spacing w:val="1"/>
        </w:rPr>
        <w:t xml:space="preserve"> </w:t>
      </w:r>
      <w:r>
        <w:t>metros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cinquenta</w:t>
      </w:r>
      <w:r>
        <w:rPr>
          <w:spacing w:val="1"/>
        </w:rPr>
        <w:t xml:space="preserve"> </w:t>
      </w:r>
      <w:r>
        <w:t>centímetros),</w:t>
      </w:r>
      <w:r>
        <w:rPr>
          <w:spacing w:val="1"/>
        </w:rPr>
        <w:t xml:space="preserve"> </w:t>
      </w:r>
      <w:r>
        <w:t>livres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obstáculos</w:t>
      </w:r>
      <w:r>
        <w:rPr>
          <w:spacing w:val="-1"/>
        </w:rPr>
        <w:t xml:space="preserve"> </w:t>
      </w:r>
      <w:r>
        <w:t>permanentes</w:t>
      </w:r>
      <w:r>
        <w:rPr>
          <w:spacing w:val="-5"/>
        </w:rPr>
        <w:t xml:space="preserve"> </w:t>
      </w:r>
      <w:r>
        <w:t>ou provisórios.</w:t>
      </w:r>
    </w:p>
    <w:p w14:paraId="0606A442" w14:textId="77777777" w:rsidR="006C5AF1" w:rsidRDefault="006C5AF1">
      <w:pPr>
        <w:pStyle w:val="Corpodetexto"/>
        <w:spacing w:before="3"/>
        <w:rPr>
          <w:sz w:val="25"/>
        </w:rPr>
      </w:pPr>
    </w:p>
    <w:p w14:paraId="47D82921" w14:textId="064CDE1A" w:rsidR="006C5AF1" w:rsidRDefault="00DD42EE">
      <w:pPr>
        <w:pStyle w:val="Corpodetexto"/>
        <w:spacing w:line="264" w:lineRule="auto"/>
        <w:ind w:left="158" w:right="161"/>
        <w:jc w:val="both"/>
      </w:pPr>
      <w:r>
        <w:t>§ 6º As vagas de estacionamento poderão se situar ao longo das vias internas</w:t>
      </w:r>
      <w:r>
        <w:rPr>
          <w:spacing w:val="1"/>
        </w:rPr>
        <w:t xml:space="preserve"> </w:t>
      </w:r>
      <w:r>
        <w:t xml:space="preserve">de circulação, sejam elas cobertas ou descobertas, e possuirão, neste </w:t>
      </w:r>
      <w:r>
        <w:t>caso,</w:t>
      </w:r>
      <w:r>
        <w:rPr>
          <w:spacing w:val="1"/>
        </w:rPr>
        <w:t xml:space="preserve"> </w:t>
      </w:r>
      <w:r>
        <w:t>dimensões mínimas de 2,20m (dois metros e vinte centímetros) de largura e</w:t>
      </w:r>
      <w:r>
        <w:rPr>
          <w:spacing w:val="1"/>
        </w:rPr>
        <w:t xml:space="preserve"> </w:t>
      </w:r>
      <w:r>
        <w:t>5,50m</w:t>
      </w:r>
      <w:r>
        <w:rPr>
          <w:spacing w:val="-4"/>
        </w:rPr>
        <w:t xml:space="preserve"> </w:t>
      </w:r>
      <w:r>
        <w:t>(cinco</w:t>
      </w:r>
      <w:r>
        <w:rPr>
          <w:spacing w:val="1"/>
        </w:rPr>
        <w:t xml:space="preserve"> </w:t>
      </w:r>
      <w:r>
        <w:t>metros e</w:t>
      </w:r>
      <w:r>
        <w:rPr>
          <w:spacing w:val="-5"/>
        </w:rPr>
        <w:t xml:space="preserve"> </w:t>
      </w:r>
      <w:r>
        <w:t>cinquenta</w:t>
      </w:r>
      <w:r>
        <w:rPr>
          <w:spacing w:val="1"/>
        </w:rPr>
        <w:t xml:space="preserve"> </w:t>
      </w:r>
      <w:r>
        <w:t>centímetros)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comprimento.</w:t>
      </w:r>
    </w:p>
    <w:p w14:paraId="4AAEC251" w14:textId="77777777" w:rsidR="006C5AF1" w:rsidRDefault="006C5AF1">
      <w:pPr>
        <w:pStyle w:val="Corpodetexto"/>
        <w:spacing w:before="2"/>
        <w:rPr>
          <w:sz w:val="25"/>
        </w:rPr>
      </w:pPr>
    </w:p>
    <w:p w14:paraId="2D618A86" w14:textId="77777777" w:rsidR="006C5AF1" w:rsidRDefault="00DD42EE">
      <w:pPr>
        <w:pStyle w:val="Corpodetexto"/>
        <w:spacing w:line="264" w:lineRule="auto"/>
        <w:ind w:left="158" w:right="157"/>
        <w:jc w:val="both"/>
      </w:pPr>
      <w:r>
        <w:t>§</w:t>
      </w:r>
      <w:r>
        <w:rPr>
          <w:spacing w:val="-6"/>
        </w:rPr>
        <w:t xml:space="preserve"> </w:t>
      </w:r>
      <w:r>
        <w:t>7º</w:t>
      </w:r>
      <w:r>
        <w:rPr>
          <w:spacing w:val="-8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vagas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estacionamento</w:t>
      </w:r>
      <w:r>
        <w:rPr>
          <w:spacing w:val="-6"/>
        </w:rPr>
        <w:t xml:space="preserve"> </w:t>
      </w:r>
      <w:r>
        <w:t>poderão</w:t>
      </w:r>
      <w:r>
        <w:rPr>
          <w:spacing w:val="-5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situadas</w:t>
      </w:r>
      <w:r>
        <w:rPr>
          <w:spacing w:val="-7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afastamentos</w:t>
      </w:r>
      <w:r>
        <w:rPr>
          <w:spacing w:val="-7"/>
        </w:rPr>
        <w:t xml:space="preserve"> </w:t>
      </w:r>
      <w:r>
        <w:t>das</w:t>
      </w:r>
      <w:r>
        <w:rPr>
          <w:spacing w:val="-64"/>
        </w:rPr>
        <w:t xml:space="preserve"> </w:t>
      </w:r>
      <w:r>
        <w:rPr>
          <w:spacing w:val="-1"/>
        </w:rPr>
        <w:t>edificações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uso</w:t>
      </w:r>
      <w:r>
        <w:rPr>
          <w:spacing w:val="-17"/>
        </w:rPr>
        <w:t xml:space="preserve"> </w:t>
      </w:r>
      <w:r>
        <w:rPr>
          <w:spacing w:val="-1"/>
        </w:rPr>
        <w:t>não</w:t>
      </w:r>
      <w:r>
        <w:rPr>
          <w:spacing w:val="-18"/>
        </w:rPr>
        <w:t xml:space="preserve"> </w:t>
      </w:r>
      <w:r>
        <w:rPr>
          <w:spacing w:val="-1"/>
        </w:rPr>
        <w:t>residencial,</w:t>
      </w:r>
      <w:r>
        <w:rPr>
          <w:spacing w:val="-12"/>
        </w:rPr>
        <w:t xml:space="preserve"> </w:t>
      </w:r>
      <w:r>
        <w:t>de</w:t>
      </w:r>
      <w:r>
        <w:t>sde</w:t>
      </w:r>
      <w:r>
        <w:rPr>
          <w:spacing w:val="-13"/>
        </w:rPr>
        <w:t xml:space="preserve"> </w:t>
      </w:r>
      <w:r>
        <w:t>que</w:t>
      </w:r>
      <w:r>
        <w:rPr>
          <w:spacing w:val="-18"/>
        </w:rPr>
        <w:t xml:space="preserve"> </w:t>
      </w:r>
      <w:r>
        <w:t>permaneçam</w:t>
      </w:r>
      <w:r>
        <w:rPr>
          <w:spacing w:val="-16"/>
        </w:rPr>
        <w:t xml:space="preserve"> </w:t>
      </w:r>
      <w:r>
        <w:t>descobertas</w:t>
      </w:r>
      <w:r>
        <w:rPr>
          <w:spacing w:val="-18"/>
        </w:rPr>
        <w:t xml:space="preserve"> </w:t>
      </w:r>
      <w:r>
        <w:t>em</w:t>
      </w:r>
      <w:r>
        <w:rPr>
          <w:spacing w:val="-16"/>
        </w:rPr>
        <w:t xml:space="preserve"> </w:t>
      </w:r>
      <w:r>
        <w:t>sua</w:t>
      </w:r>
      <w:r>
        <w:rPr>
          <w:spacing w:val="-64"/>
        </w:rPr>
        <w:t xml:space="preserve"> </w:t>
      </w:r>
      <w:r>
        <w:t>integralidade e caso localizadas em vias do tipo eixo nas zonas de uso ZCM,</w:t>
      </w:r>
      <w:r>
        <w:rPr>
          <w:spacing w:val="1"/>
        </w:rPr>
        <w:t xml:space="preserve"> </w:t>
      </w:r>
      <w:r>
        <w:t>ZEU e ZC, mediante manifestação do órgão responsável pela operação de</w:t>
      </w:r>
      <w:r>
        <w:rPr>
          <w:spacing w:val="1"/>
        </w:rPr>
        <w:t xml:space="preserve"> </w:t>
      </w:r>
      <w:r>
        <w:t>trânsito</w:t>
      </w:r>
      <w:r>
        <w:rPr>
          <w:spacing w:val="-4"/>
        </w:rPr>
        <w:t xml:space="preserve"> </w:t>
      </w:r>
      <w:r>
        <w:t>municipal.</w:t>
      </w:r>
    </w:p>
    <w:p w14:paraId="120BFC24" w14:textId="77777777" w:rsidR="006C5AF1" w:rsidRDefault="006C5AF1">
      <w:pPr>
        <w:pStyle w:val="Corpodetexto"/>
        <w:spacing w:before="11"/>
      </w:pPr>
    </w:p>
    <w:p w14:paraId="70D4B32A" w14:textId="77777777" w:rsidR="006C5AF1" w:rsidRDefault="00DD42EE">
      <w:pPr>
        <w:pStyle w:val="Corpodetexto"/>
        <w:spacing w:line="264" w:lineRule="auto"/>
        <w:ind w:left="158" w:right="161"/>
        <w:jc w:val="both"/>
      </w:pPr>
      <w:r>
        <w:t>§</w:t>
      </w:r>
      <w:r>
        <w:rPr>
          <w:spacing w:val="1"/>
        </w:rPr>
        <w:t xml:space="preserve"> </w:t>
      </w:r>
      <w:r>
        <w:t>8º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vagas de garagem poderão estar situadas nos</w:t>
      </w:r>
      <w:r>
        <w:t xml:space="preserve"> afastamentos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edificações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uso</w:t>
      </w:r>
      <w:r>
        <w:rPr>
          <w:spacing w:val="-5"/>
        </w:rPr>
        <w:t xml:space="preserve"> </w:t>
      </w:r>
      <w:r>
        <w:t>residencial</w:t>
      </w:r>
      <w:r>
        <w:rPr>
          <w:spacing w:val="-7"/>
        </w:rPr>
        <w:t xml:space="preserve"> </w:t>
      </w:r>
      <w:r>
        <w:t>unifamiliar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bifamiliar</w:t>
      </w:r>
      <w:r>
        <w:rPr>
          <w:spacing w:val="-1"/>
        </w:rPr>
        <w:t xml:space="preserve"> </w:t>
      </w:r>
      <w:r>
        <w:t>localizadas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vias</w:t>
      </w:r>
      <w:r>
        <w:rPr>
          <w:spacing w:val="-2"/>
        </w:rPr>
        <w:t xml:space="preserve"> </w:t>
      </w:r>
      <w:r>
        <w:t>locais,</w:t>
      </w:r>
      <w:r>
        <w:rPr>
          <w:spacing w:val="-64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toleradas coberturas nestas áreas, limitadas a 2 (duas) vagas, não</w:t>
      </w:r>
      <w:r>
        <w:rPr>
          <w:spacing w:val="1"/>
        </w:rPr>
        <w:t xml:space="preserve"> </w:t>
      </w:r>
      <w:r>
        <w:t>podendo</w:t>
      </w:r>
      <w:r>
        <w:rPr>
          <w:spacing w:val="-5"/>
        </w:rPr>
        <w:t xml:space="preserve"> </w:t>
      </w:r>
      <w:r>
        <w:t>haver</w:t>
      </w:r>
      <w:r>
        <w:rPr>
          <w:spacing w:val="-3"/>
        </w:rPr>
        <w:t xml:space="preserve"> </w:t>
      </w:r>
      <w:r>
        <w:t>desvirtuamento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uso.</w:t>
      </w:r>
    </w:p>
    <w:p w14:paraId="2AEA340A" w14:textId="77777777" w:rsidR="006C5AF1" w:rsidRDefault="006C5AF1">
      <w:pPr>
        <w:pStyle w:val="Corpodetexto"/>
        <w:spacing w:before="9"/>
        <w:rPr>
          <w:sz w:val="23"/>
        </w:rPr>
      </w:pPr>
    </w:p>
    <w:p w14:paraId="75DB3F1E" w14:textId="77777777" w:rsidR="006C5AF1" w:rsidRDefault="00DD42EE">
      <w:pPr>
        <w:pStyle w:val="Corpodetexto"/>
        <w:spacing w:before="1"/>
        <w:ind w:left="139" w:right="145"/>
        <w:jc w:val="both"/>
      </w:pPr>
      <w:r>
        <w:rPr>
          <w:spacing w:val="-1"/>
        </w:rPr>
        <w:t>§</w:t>
      </w:r>
      <w:r>
        <w:rPr>
          <w:spacing w:val="-9"/>
        </w:rPr>
        <w:t xml:space="preserve"> </w:t>
      </w:r>
      <w:r>
        <w:rPr>
          <w:spacing w:val="-1"/>
        </w:rPr>
        <w:t>9º</w:t>
      </w:r>
      <w:r>
        <w:rPr>
          <w:spacing w:val="-11"/>
        </w:rPr>
        <w:t xml:space="preserve"> </w:t>
      </w:r>
      <w:r>
        <w:rPr>
          <w:spacing w:val="-1"/>
        </w:rPr>
        <w:t>As</w:t>
      </w:r>
      <w:r>
        <w:rPr>
          <w:spacing w:val="-10"/>
        </w:rPr>
        <w:t xml:space="preserve"> </w:t>
      </w:r>
      <w:r>
        <w:rPr>
          <w:spacing w:val="-1"/>
        </w:rPr>
        <w:t>garagens</w:t>
      </w:r>
      <w:r>
        <w:rPr>
          <w:spacing w:val="-10"/>
        </w:rPr>
        <w:t xml:space="preserve"> </w:t>
      </w:r>
      <w:r>
        <w:rPr>
          <w:spacing w:val="-1"/>
        </w:rPr>
        <w:t>semienterradas</w:t>
      </w:r>
      <w:r>
        <w:rPr>
          <w:spacing w:val="-10"/>
        </w:rPr>
        <w:t xml:space="preserve"> </w:t>
      </w:r>
      <w:r>
        <w:rPr>
          <w:spacing w:val="-1"/>
        </w:rPr>
        <w:t>poderão</w:t>
      </w:r>
      <w:r>
        <w:rPr>
          <w:spacing w:val="-9"/>
        </w:rPr>
        <w:t xml:space="preserve"> </w:t>
      </w:r>
      <w:r>
        <w:rPr>
          <w:spacing w:val="-1"/>
        </w:rPr>
        <w:t>se</w:t>
      </w:r>
      <w:r>
        <w:rPr>
          <w:spacing w:val="-18"/>
        </w:rPr>
        <w:t xml:space="preserve"> </w:t>
      </w:r>
      <w:r>
        <w:rPr>
          <w:spacing w:val="-1"/>
        </w:rPr>
        <w:t>situar</w:t>
      </w:r>
      <w:r>
        <w:rPr>
          <w:spacing w:val="-8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afastamento</w:t>
      </w:r>
      <w:r>
        <w:rPr>
          <w:spacing w:val="-13"/>
        </w:rPr>
        <w:t xml:space="preserve"> </w:t>
      </w:r>
      <w:r>
        <w:t>estabelecido</w:t>
      </w:r>
      <w:r>
        <w:rPr>
          <w:spacing w:val="-64"/>
        </w:rPr>
        <w:t xml:space="preserve"> </w:t>
      </w:r>
      <w:r>
        <w:t>para o(s) Logradouro(s) Público(s) onde se localizem, desde que descobertas,</w:t>
      </w:r>
      <w:r>
        <w:rPr>
          <w:spacing w:val="1"/>
        </w:rPr>
        <w:t xml:space="preserve"> </w:t>
      </w:r>
      <w:r>
        <w:t>exceto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Macroáreas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Integração</w:t>
      </w:r>
      <w:r>
        <w:rPr>
          <w:spacing w:val="1"/>
        </w:rPr>
        <w:t xml:space="preserve"> </w:t>
      </w:r>
      <w:r>
        <w:t>Metropolitana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Urbanização</w:t>
      </w:r>
      <w:r>
        <w:rPr>
          <w:spacing w:val="1"/>
        </w:rPr>
        <w:t xml:space="preserve"> </w:t>
      </w:r>
      <w:r>
        <w:t>Consolidada.</w:t>
      </w:r>
    </w:p>
    <w:p w14:paraId="771159C8" w14:textId="77777777" w:rsidR="006C5AF1" w:rsidRDefault="006C5AF1">
      <w:pPr>
        <w:pStyle w:val="Corpodetexto"/>
        <w:spacing w:before="9"/>
        <w:rPr>
          <w:sz w:val="23"/>
        </w:rPr>
      </w:pPr>
    </w:p>
    <w:p w14:paraId="6FAE3F78" w14:textId="77777777" w:rsidR="006C5AF1" w:rsidRDefault="00DD42EE">
      <w:pPr>
        <w:pStyle w:val="Corpodetexto"/>
        <w:spacing w:before="1" w:line="242" w:lineRule="auto"/>
        <w:ind w:left="139" w:right="141"/>
        <w:jc w:val="both"/>
      </w:pPr>
      <w:r>
        <w:t xml:space="preserve">§ 10º. Estabelecimentos hoteleiros, caracterizados nesta Lei </w:t>
      </w:r>
      <w:r>
        <w:t>Urbanística como</w:t>
      </w:r>
      <w:r>
        <w:rPr>
          <w:spacing w:val="1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residencial</w:t>
      </w:r>
      <w:r>
        <w:rPr>
          <w:spacing w:val="-5"/>
        </w:rPr>
        <w:t xml:space="preserve"> </w:t>
      </w:r>
      <w:r>
        <w:t>especial, deverão</w:t>
      </w:r>
      <w:r>
        <w:rPr>
          <w:spacing w:val="-4"/>
        </w:rPr>
        <w:t xml:space="preserve"> </w:t>
      </w:r>
      <w:r>
        <w:t>respeitar:</w:t>
      </w:r>
    </w:p>
    <w:p w14:paraId="0AC5DB81" w14:textId="77777777" w:rsidR="006C5AF1" w:rsidRDefault="006C5AF1">
      <w:pPr>
        <w:pStyle w:val="Corpodetexto"/>
        <w:spacing w:before="8"/>
        <w:rPr>
          <w:sz w:val="23"/>
        </w:rPr>
      </w:pPr>
    </w:p>
    <w:p w14:paraId="63828F8B" w14:textId="77777777" w:rsidR="006C5AF1" w:rsidRDefault="00DD42EE">
      <w:pPr>
        <w:pStyle w:val="PargrafodaLista"/>
        <w:numPr>
          <w:ilvl w:val="0"/>
          <w:numId w:val="77"/>
        </w:numPr>
        <w:tabs>
          <w:tab w:val="left" w:pos="1557"/>
        </w:tabs>
        <w:spacing w:line="259" w:lineRule="auto"/>
        <w:ind w:right="146"/>
        <w:jc w:val="both"/>
        <w:rPr>
          <w:sz w:val="24"/>
        </w:rPr>
      </w:pPr>
      <w:r>
        <w:rPr>
          <w:sz w:val="24"/>
        </w:rPr>
        <w:t>O número mínimo de vagas de estacionamento igual a 01 (uma)</w:t>
      </w:r>
      <w:r>
        <w:rPr>
          <w:spacing w:val="1"/>
          <w:sz w:val="24"/>
        </w:rPr>
        <w:t xml:space="preserve"> </w:t>
      </w:r>
      <w:r>
        <w:rPr>
          <w:sz w:val="24"/>
        </w:rPr>
        <w:t>vaga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cada</w:t>
      </w:r>
      <w:r>
        <w:rPr>
          <w:spacing w:val="-4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>
        <w:rPr>
          <w:sz w:val="24"/>
        </w:rPr>
        <w:t>(quinze)</w:t>
      </w:r>
      <w:r>
        <w:rPr>
          <w:spacing w:val="-3"/>
          <w:sz w:val="24"/>
        </w:rPr>
        <w:t xml:space="preserve"> </w:t>
      </w:r>
      <w:r>
        <w:rPr>
          <w:sz w:val="24"/>
        </w:rPr>
        <w:t>unidades</w:t>
      </w:r>
      <w:r>
        <w:rPr>
          <w:spacing w:val="-1"/>
          <w:sz w:val="24"/>
        </w:rPr>
        <w:t xml:space="preserve"> </w:t>
      </w:r>
      <w:r>
        <w:rPr>
          <w:sz w:val="24"/>
        </w:rPr>
        <w:t>de hospedagem;</w:t>
      </w:r>
    </w:p>
    <w:p w14:paraId="22C9C3BB" w14:textId="77777777" w:rsidR="006C5AF1" w:rsidRDefault="00DD42EE">
      <w:pPr>
        <w:pStyle w:val="PargrafodaLista"/>
        <w:numPr>
          <w:ilvl w:val="0"/>
          <w:numId w:val="77"/>
        </w:numPr>
        <w:tabs>
          <w:tab w:val="left" w:pos="1557"/>
        </w:tabs>
        <w:spacing w:line="259" w:lineRule="auto"/>
        <w:ind w:right="140"/>
        <w:jc w:val="both"/>
        <w:rPr>
          <w:sz w:val="24"/>
        </w:rPr>
      </w:pPr>
      <w:r>
        <w:rPr>
          <w:sz w:val="24"/>
        </w:rPr>
        <w:t>01 (uma) vaga p/100m² (cem metros quadrados) para Sala de</w:t>
      </w:r>
      <w:r>
        <w:rPr>
          <w:spacing w:val="1"/>
          <w:sz w:val="24"/>
        </w:rPr>
        <w:t xml:space="preserve"> </w:t>
      </w:r>
      <w:r>
        <w:rPr>
          <w:sz w:val="24"/>
        </w:rPr>
        <w:t>Reuniões;</w:t>
      </w:r>
    </w:p>
    <w:p w14:paraId="3166968E" w14:textId="77777777" w:rsidR="006C5AF1" w:rsidRDefault="00DD42EE">
      <w:pPr>
        <w:pStyle w:val="PargrafodaLista"/>
        <w:numPr>
          <w:ilvl w:val="0"/>
          <w:numId w:val="77"/>
        </w:numPr>
        <w:tabs>
          <w:tab w:val="left" w:pos="1557"/>
        </w:tabs>
        <w:spacing w:line="259" w:lineRule="auto"/>
        <w:ind w:right="144"/>
        <w:jc w:val="both"/>
        <w:rPr>
          <w:sz w:val="24"/>
        </w:rPr>
      </w:pPr>
      <w:r>
        <w:rPr>
          <w:sz w:val="24"/>
        </w:rPr>
        <w:t xml:space="preserve">Se </w:t>
      </w:r>
      <w:r>
        <w:rPr>
          <w:sz w:val="24"/>
        </w:rPr>
        <w:t>edificações acima de 1.000m² de AEC, adequação do passeio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testada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lote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implantação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baia</w:t>
      </w:r>
      <w:r>
        <w:rPr>
          <w:spacing w:val="1"/>
          <w:sz w:val="24"/>
        </w:rPr>
        <w:t xml:space="preserve"> </w:t>
      </w:r>
      <w:r>
        <w:rPr>
          <w:sz w:val="24"/>
        </w:rPr>
        <w:t>exclusiva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embarque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desembarque.</w:t>
      </w:r>
    </w:p>
    <w:p w14:paraId="47AA9336" w14:textId="77777777" w:rsidR="006C5AF1" w:rsidRDefault="006C5AF1">
      <w:pPr>
        <w:pStyle w:val="Corpodetexto"/>
        <w:rPr>
          <w:sz w:val="26"/>
        </w:rPr>
      </w:pPr>
    </w:p>
    <w:p w14:paraId="75DE5F59" w14:textId="77777777" w:rsidR="006C5AF1" w:rsidRDefault="00DD42EE">
      <w:pPr>
        <w:pStyle w:val="Corpodetexto"/>
        <w:spacing w:before="178" w:line="264" w:lineRule="auto"/>
        <w:ind w:left="158" w:right="177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70.</w:t>
      </w:r>
      <w:r>
        <w:rPr>
          <w:rFonts w:ascii="Arial" w:hAnsi="Arial"/>
          <w:b/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internas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externa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circulação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veículos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estabelecidas</w:t>
      </w:r>
      <w:r>
        <w:rPr>
          <w:spacing w:val="-6"/>
        </w:rPr>
        <w:t xml:space="preserve"> </w:t>
      </w:r>
      <w:r>
        <w:t>pelo disposto</w:t>
      </w:r>
      <w:r>
        <w:rPr>
          <w:spacing w:val="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 xml:space="preserve">presente </w:t>
      </w:r>
      <w:r>
        <w:t>artigo.</w:t>
      </w:r>
    </w:p>
    <w:p w14:paraId="6EFCC646" w14:textId="77777777" w:rsidR="006C5AF1" w:rsidRDefault="006C5AF1">
      <w:pPr>
        <w:spacing w:line="264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724F6FD3" w14:textId="77777777" w:rsidR="006C5AF1" w:rsidRDefault="006C5AF1">
      <w:pPr>
        <w:pStyle w:val="Corpodetexto"/>
        <w:rPr>
          <w:sz w:val="20"/>
        </w:rPr>
      </w:pPr>
    </w:p>
    <w:p w14:paraId="6C81F05B" w14:textId="77777777" w:rsidR="006C5AF1" w:rsidRDefault="006C5AF1">
      <w:pPr>
        <w:pStyle w:val="Corpodetexto"/>
        <w:rPr>
          <w:sz w:val="20"/>
        </w:rPr>
      </w:pPr>
    </w:p>
    <w:p w14:paraId="4FEEB2E4" w14:textId="77777777" w:rsidR="006C5AF1" w:rsidRDefault="006C5AF1">
      <w:pPr>
        <w:pStyle w:val="Corpodetexto"/>
        <w:spacing w:before="2"/>
        <w:rPr>
          <w:sz w:val="22"/>
        </w:rPr>
      </w:pPr>
    </w:p>
    <w:p w14:paraId="1351BAF5" w14:textId="77777777" w:rsidR="006C5AF1" w:rsidRDefault="00DD42EE">
      <w:pPr>
        <w:pStyle w:val="Corpodetexto"/>
        <w:spacing w:line="264" w:lineRule="auto"/>
        <w:ind w:left="158" w:right="176"/>
        <w:jc w:val="both"/>
      </w:pPr>
      <w:r>
        <w:t>§ 1º As vias de circulação de veículos nas áreas de manobra para acesso às</w:t>
      </w:r>
      <w:r>
        <w:rPr>
          <w:spacing w:val="1"/>
        </w:rPr>
        <w:t xml:space="preserve"> </w:t>
      </w:r>
      <w:r>
        <w:t>vagas de estacionamento, cobertas ou descobertas, deverão possuir largura</w:t>
      </w:r>
      <w:r>
        <w:rPr>
          <w:spacing w:val="1"/>
        </w:rPr>
        <w:t xml:space="preserve"> </w:t>
      </w:r>
      <w:r>
        <w:t>mínima</w:t>
      </w:r>
      <w:r>
        <w:rPr>
          <w:spacing w:val="-1"/>
        </w:rPr>
        <w:t xml:space="preserve"> </w:t>
      </w:r>
      <w:r>
        <w:t>de 4,00m</w:t>
      </w:r>
      <w:r>
        <w:rPr>
          <w:spacing w:val="1"/>
        </w:rPr>
        <w:t xml:space="preserve"> </w:t>
      </w:r>
      <w:r>
        <w:t>(quatro</w:t>
      </w:r>
      <w:r>
        <w:rPr>
          <w:spacing w:val="-4"/>
        </w:rPr>
        <w:t xml:space="preserve"> </w:t>
      </w:r>
      <w:r>
        <w:t>metros).</w:t>
      </w:r>
    </w:p>
    <w:p w14:paraId="417E1295" w14:textId="77777777" w:rsidR="006C5AF1" w:rsidRDefault="006C5AF1">
      <w:pPr>
        <w:pStyle w:val="Corpodetexto"/>
        <w:spacing w:before="5"/>
        <w:rPr>
          <w:sz w:val="28"/>
        </w:rPr>
      </w:pPr>
    </w:p>
    <w:p w14:paraId="1C9BC635" w14:textId="77777777" w:rsidR="006C5AF1" w:rsidRDefault="00DD42EE">
      <w:pPr>
        <w:pStyle w:val="Corpodetexto"/>
        <w:spacing w:line="264" w:lineRule="auto"/>
        <w:ind w:left="158" w:right="176"/>
        <w:jc w:val="both"/>
      </w:pPr>
      <w:r>
        <w:t>§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acessos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atendem</w:t>
      </w:r>
      <w:r>
        <w:rPr>
          <w:spacing w:val="1"/>
        </w:rPr>
        <w:t xml:space="preserve"> </w:t>
      </w:r>
      <w:r>
        <w:t>simultaneamente</w:t>
      </w:r>
      <w:r>
        <w:rPr>
          <w:spacing w:val="1"/>
        </w:rPr>
        <w:t xml:space="preserve"> </w:t>
      </w:r>
      <w:r>
        <w:t>veículos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pedestres em</w:t>
      </w:r>
      <w:r>
        <w:rPr>
          <w:spacing w:val="1"/>
        </w:rPr>
        <w:t xml:space="preserve"> </w:t>
      </w:r>
      <w:r>
        <w:t>grupamentos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até</w:t>
      </w:r>
      <w:r>
        <w:rPr>
          <w:spacing w:val="-11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(quatro)</w:t>
      </w:r>
      <w:r>
        <w:rPr>
          <w:spacing w:val="-6"/>
        </w:rPr>
        <w:t xml:space="preserve"> </w:t>
      </w:r>
      <w:r>
        <w:t>unidades,</w:t>
      </w:r>
      <w:r>
        <w:rPr>
          <w:spacing w:val="-12"/>
        </w:rPr>
        <w:t xml:space="preserve"> </w:t>
      </w:r>
      <w:r>
        <w:t>terão</w:t>
      </w:r>
      <w:r>
        <w:rPr>
          <w:spacing w:val="-7"/>
        </w:rPr>
        <w:t xml:space="preserve"> </w:t>
      </w:r>
      <w:r>
        <w:t>largura</w:t>
      </w:r>
      <w:r>
        <w:rPr>
          <w:spacing w:val="-11"/>
        </w:rPr>
        <w:t xml:space="preserve"> </w:t>
      </w:r>
      <w:r>
        <w:t>mínima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4,00m</w:t>
      </w:r>
      <w:r>
        <w:rPr>
          <w:spacing w:val="-11"/>
        </w:rPr>
        <w:t xml:space="preserve"> </w:t>
      </w:r>
      <w:r>
        <w:t>(quatro</w:t>
      </w:r>
      <w:r>
        <w:rPr>
          <w:spacing w:val="-64"/>
        </w:rPr>
        <w:t xml:space="preserve"> </w:t>
      </w:r>
      <w:r>
        <w:t>metros).</w:t>
      </w:r>
    </w:p>
    <w:p w14:paraId="1F0F9E32" w14:textId="77777777" w:rsidR="006C5AF1" w:rsidRDefault="006C5AF1">
      <w:pPr>
        <w:pStyle w:val="Corpodetexto"/>
        <w:spacing w:before="6"/>
        <w:rPr>
          <w:sz w:val="28"/>
        </w:rPr>
      </w:pPr>
    </w:p>
    <w:p w14:paraId="3534ADD2" w14:textId="45297021" w:rsidR="006C5AF1" w:rsidRDefault="00DD42EE">
      <w:pPr>
        <w:pStyle w:val="Corpodetexto"/>
        <w:spacing w:before="1" w:line="264" w:lineRule="auto"/>
        <w:ind w:left="158" w:right="174"/>
        <w:jc w:val="both"/>
      </w:pPr>
      <w:r>
        <w:t>§ 3º Em grupamentos de edificações residenciais com mais de 4 (quatro)</w:t>
      </w:r>
      <w:r>
        <w:rPr>
          <w:spacing w:val="1"/>
        </w:rPr>
        <w:t xml:space="preserve"> </w:t>
      </w:r>
      <w:r>
        <w:t xml:space="preserve">unidades individuais privativas, as vias internas descobertas deverão </w:t>
      </w:r>
      <w:r>
        <w:t>possuir</w:t>
      </w:r>
      <w:r>
        <w:rPr>
          <w:spacing w:val="1"/>
        </w:rPr>
        <w:t xml:space="preserve"> </w:t>
      </w:r>
      <w:r>
        <w:t>largura</w:t>
      </w:r>
      <w:r>
        <w:rPr>
          <w:spacing w:val="-12"/>
        </w:rPr>
        <w:t xml:space="preserve"> </w:t>
      </w:r>
      <w:r>
        <w:t>mínima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4,50m</w:t>
      </w:r>
      <w:r>
        <w:rPr>
          <w:spacing w:val="-10"/>
        </w:rPr>
        <w:t xml:space="preserve"> </w:t>
      </w:r>
      <w:r>
        <w:t>(quatro</w:t>
      </w:r>
      <w:r>
        <w:rPr>
          <w:spacing w:val="-7"/>
        </w:rPr>
        <w:t xml:space="preserve"> </w:t>
      </w:r>
      <w:r>
        <w:t>metros</w:t>
      </w:r>
      <w:r>
        <w:rPr>
          <w:spacing w:val="-13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cinquenta</w:t>
      </w:r>
      <w:r>
        <w:rPr>
          <w:spacing w:val="-6"/>
        </w:rPr>
        <w:t xml:space="preserve"> </w:t>
      </w:r>
      <w:r>
        <w:t>centímetros)</w:t>
      </w:r>
      <w:r>
        <w:rPr>
          <w:spacing w:val="-6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caixa</w:t>
      </w:r>
      <w:r>
        <w:rPr>
          <w:spacing w:val="-12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rolamento em toda sua extensão e 1,50m (um metro e cinquenta centímetros)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passeios frontais</w:t>
      </w:r>
      <w:r>
        <w:rPr>
          <w:spacing w:val="-5"/>
        </w:rPr>
        <w:t xml:space="preserve"> </w:t>
      </w:r>
      <w:r>
        <w:t>às edificações.</w:t>
      </w:r>
    </w:p>
    <w:p w14:paraId="40FD19F8" w14:textId="77777777" w:rsidR="006C5AF1" w:rsidRDefault="006C5AF1">
      <w:pPr>
        <w:pStyle w:val="Corpodetexto"/>
        <w:spacing w:before="3"/>
        <w:rPr>
          <w:sz w:val="28"/>
        </w:rPr>
      </w:pPr>
    </w:p>
    <w:p w14:paraId="48DA2047" w14:textId="77777777" w:rsidR="006C5AF1" w:rsidRDefault="00DD42EE">
      <w:pPr>
        <w:pStyle w:val="Corpodetexto"/>
        <w:spacing w:before="1" w:line="264" w:lineRule="auto"/>
        <w:ind w:left="158" w:right="169"/>
        <w:jc w:val="both"/>
      </w:pPr>
      <w:r>
        <w:t>§</w:t>
      </w:r>
      <w:r>
        <w:rPr>
          <w:spacing w:val="-6"/>
        </w:rPr>
        <w:t xml:space="preserve"> </w:t>
      </w:r>
      <w:r>
        <w:t>4º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declividade</w:t>
      </w:r>
      <w:r>
        <w:rPr>
          <w:spacing w:val="-10"/>
        </w:rPr>
        <w:t xml:space="preserve"> </w:t>
      </w:r>
      <w:r>
        <w:t>máxima</w:t>
      </w:r>
      <w:r>
        <w:rPr>
          <w:spacing w:val="-11"/>
        </w:rPr>
        <w:t xml:space="preserve"> </w:t>
      </w:r>
      <w:r>
        <w:t>permitida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vias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</w:t>
      </w:r>
      <w:r>
        <w:t>irculação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veículos</w:t>
      </w:r>
      <w:r>
        <w:rPr>
          <w:spacing w:val="-11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de</w:t>
      </w:r>
      <w:r>
        <w:rPr>
          <w:spacing w:val="-65"/>
        </w:rPr>
        <w:t xml:space="preserve"> </w:t>
      </w:r>
      <w:r>
        <w:t>20%</w:t>
      </w:r>
      <w:r>
        <w:rPr>
          <w:spacing w:val="-9"/>
        </w:rPr>
        <w:t xml:space="preserve"> </w:t>
      </w:r>
      <w:r>
        <w:t>(vinte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cento),</w:t>
      </w:r>
      <w:r>
        <w:rPr>
          <w:spacing w:val="-6"/>
        </w:rPr>
        <w:t xml:space="preserve"> </w:t>
      </w:r>
      <w:r>
        <w:t>limitando-se</w:t>
      </w:r>
      <w:r>
        <w:rPr>
          <w:spacing w:val="-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100,00m</w:t>
      </w:r>
      <w:r>
        <w:rPr>
          <w:spacing w:val="-10"/>
        </w:rPr>
        <w:t xml:space="preserve"> </w:t>
      </w:r>
      <w:r>
        <w:t>(cem</w:t>
      </w:r>
      <w:r>
        <w:rPr>
          <w:spacing w:val="-5"/>
        </w:rPr>
        <w:t xml:space="preserve"> </w:t>
      </w:r>
      <w:r>
        <w:t>metros)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comprimento</w:t>
      </w:r>
      <w:r>
        <w:rPr>
          <w:spacing w:val="-6"/>
        </w:rPr>
        <w:t xml:space="preserve"> </w:t>
      </w:r>
      <w:r>
        <w:t>os</w:t>
      </w:r>
      <w:r>
        <w:rPr>
          <w:spacing w:val="-64"/>
        </w:rPr>
        <w:t xml:space="preserve"> </w:t>
      </w:r>
      <w:r>
        <w:t>trechos de vias com declividade entre 10% (dez por cento) e 20% (vinte por</w:t>
      </w:r>
      <w:r>
        <w:rPr>
          <w:spacing w:val="1"/>
        </w:rPr>
        <w:t xml:space="preserve"> </w:t>
      </w:r>
      <w:r>
        <w:rPr>
          <w:spacing w:val="-1"/>
        </w:rPr>
        <w:t>cento)</w:t>
      </w:r>
      <w:r>
        <w:rPr>
          <w:spacing w:val="-13"/>
        </w:rPr>
        <w:t xml:space="preserve"> </w:t>
      </w:r>
      <w:r>
        <w:rPr>
          <w:spacing w:val="-1"/>
        </w:rPr>
        <w:t>Entre</w:t>
      </w:r>
      <w:r>
        <w:rPr>
          <w:spacing w:val="-13"/>
        </w:rPr>
        <w:t xml:space="preserve"> </w:t>
      </w:r>
      <w:r>
        <w:rPr>
          <w:spacing w:val="-1"/>
        </w:rPr>
        <w:t>dois</w:t>
      </w:r>
      <w:r>
        <w:rPr>
          <w:spacing w:val="-14"/>
        </w:rPr>
        <w:t xml:space="preserve"> </w:t>
      </w:r>
      <w:r>
        <w:rPr>
          <w:spacing w:val="-1"/>
        </w:rPr>
        <w:t>trechos</w:t>
      </w:r>
      <w:r>
        <w:rPr>
          <w:spacing w:val="-14"/>
        </w:rPr>
        <w:t xml:space="preserve"> </w:t>
      </w:r>
      <w:r>
        <w:rPr>
          <w:spacing w:val="-1"/>
        </w:rPr>
        <w:t>com</w:t>
      </w:r>
      <w:r>
        <w:rPr>
          <w:spacing w:val="-12"/>
        </w:rPr>
        <w:t xml:space="preserve"> </w:t>
      </w:r>
      <w:r>
        <w:rPr>
          <w:spacing w:val="-1"/>
        </w:rPr>
        <w:t>declividade</w:t>
      </w:r>
      <w:r>
        <w:rPr>
          <w:spacing w:val="-13"/>
        </w:rPr>
        <w:t xml:space="preserve"> </w:t>
      </w:r>
      <w:r>
        <w:t>superior</w:t>
      </w:r>
      <w:r>
        <w:rPr>
          <w:spacing w:val="-12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10%</w:t>
      </w:r>
      <w:r>
        <w:rPr>
          <w:spacing w:val="-16"/>
        </w:rPr>
        <w:t xml:space="preserve"> </w:t>
      </w:r>
      <w:r>
        <w:t>(dez</w:t>
      </w:r>
      <w:r>
        <w:rPr>
          <w:spacing w:val="-14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cento)</w:t>
      </w:r>
      <w:r>
        <w:rPr>
          <w:spacing w:val="-12"/>
        </w:rPr>
        <w:t xml:space="preserve"> </w:t>
      </w:r>
      <w:r>
        <w:t>deverá</w:t>
      </w:r>
      <w:r>
        <w:rPr>
          <w:spacing w:val="-65"/>
        </w:rPr>
        <w:t xml:space="preserve"> </w:t>
      </w:r>
      <w:r>
        <w:t>haver um patamar de descanso com comprimento mínimo de 12,00m (doze</w:t>
      </w:r>
      <w:r>
        <w:rPr>
          <w:spacing w:val="1"/>
        </w:rPr>
        <w:t xml:space="preserve"> </w:t>
      </w:r>
      <w:r>
        <w:t>metros) e</w:t>
      </w:r>
      <w:r>
        <w:rPr>
          <w:spacing w:val="1"/>
        </w:rPr>
        <w:t xml:space="preserve"> </w:t>
      </w:r>
      <w:r>
        <w:t>inclinação</w:t>
      </w:r>
      <w:r>
        <w:rPr>
          <w:spacing w:val="-1"/>
        </w:rPr>
        <w:t xml:space="preserve"> </w:t>
      </w:r>
      <w:r>
        <w:t>máxima inferior a</w:t>
      </w:r>
      <w:r>
        <w:rPr>
          <w:spacing w:val="-4"/>
        </w:rPr>
        <w:t xml:space="preserve"> </w:t>
      </w:r>
      <w:r>
        <w:t>10%</w:t>
      </w:r>
      <w:r>
        <w:rPr>
          <w:spacing w:val="-4"/>
        </w:rPr>
        <w:t xml:space="preserve"> </w:t>
      </w:r>
      <w:r>
        <w:t>(dez por cento).</w:t>
      </w:r>
    </w:p>
    <w:p w14:paraId="73150DD2" w14:textId="77777777" w:rsidR="006C5AF1" w:rsidRDefault="006C5AF1">
      <w:pPr>
        <w:pStyle w:val="Corpodetexto"/>
        <w:spacing w:before="7"/>
        <w:rPr>
          <w:sz w:val="28"/>
        </w:rPr>
      </w:pPr>
    </w:p>
    <w:p w14:paraId="09C01CD1" w14:textId="77777777" w:rsidR="006C5AF1" w:rsidRDefault="00DD42EE">
      <w:pPr>
        <w:pStyle w:val="Corpodetexto"/>
        <w:spacing w:line="264" w:lineRule="auto"/>
        <w:ind w:left="158" w:right="180"/>
        <w:jc w:val="both"/>
      </w:pPr>
      <w:r>
        <w:t>§ 5º Será obrigatória a existência de retorno para veículos nas vias internas</w:t>
      </w:r>
      <w:r>
        <w:rPr>
          <w:spacing w:val="1"/>
        </w:rPr>
        <w:t xml:space="preserve"> </w:t>
      </w:r>
      <w:r>
        <w:t xml:space="preserve">descobertas sem saída e em qualquer via a </w:t>
      </w:r>
      <w:r>
        <w:t>cada 200,00m (duzentos metros),</w:t>
      </w:r>
      <w:r>
        <w:rPr>
          <w:spacing w:val="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Quadro II-a.</w:t>
      </w:r>
    </w:p>
    <w:p w14:paraId="2A1E2437" w14:textId="77777777" w:rsidR="006C5AF1" w:rsidRDefault="006C5AF1">
      <w:pPr>
        <w:pStyle w:val="Corpodetexto"/>
        <w:spacing w:before="6"/>
        <w:rPr>
          <w:sz w:val="28"/>
        </w:rPr>
      </w:pPr>
    </w:p>
    <w:p w14:paraId="616024D9" w14:textId="77777777" w:rsidR="006C5AF1" w:rsidRDefault="00DD42EE">
      <w:pPr>
        <w:pStyle w:val="Corpodetexto"/>
        <w:spacing w:line="264" w:lineRule="auto"/>
        <w:ind w:left="158" w:right="181"/>
        <w:jc w:val="both"/>
      </w:pPr>
      <w:r>
        <w:t>§ 6º As vias para a circulação exclusiva de pedestres terão largura mínima de</w:t>
      </w:r>
      <w:r>
        <w:rPr>
          <w:spacing w:val="1"/>
        </w:rPr>
        <w:t xml:space="preserve"> </w:t>
      </w:r>
      <w:r>
        <w:t>2,00m</w:t>
      </w:r>
      <w:r>
        <w:rPr>
          <w:spacing w:val="-4"/>
        </w:rPr>
        <w:t xml:space="preserve"> </w:t>
      </w:r>
      <w:r>
        <w:t>(dois metros).</w:t>
      </w:r>
    </w:p>
    <w:p w14:paraId="407294FD" w14:textId="77777777" w:rsidR="006C5AF1" w:rsidRDefault="006C5AF1">
      <w:pPr>
        <w:pStyle w:val="Corpodetexto"/>
        <w:spacing w:before="7"/>
        <w:rPr>
          <w:sz w:val="28"/>
        </w:rPr>
      </w:pPr>
    </w:p>
    <w:p w14:paraId="06CA86EE" w14:textId="77777777" w:rsidR="006C5AF1" w:rsidRDefault="00DD42EE">
      <w:pPr>
        <w:pStyle w:val="Corpodetexto"/>
        <w:spacing w:before="1" w:line="264" w:lineRule="auto"/>
        <w:ind w:left="158" w:right="173"/>
        <w:jc w:val="both"/>
      </w:pPr>
      <w:r>
        <w:t>§</w:t>
      </w:r>
      <w:r>
        <w:rPr>
          <w:spacing w:val="-11"/>
        </w:rPr>
        <w:t xml:space="preserve"> </w:t>
      </w:r>
      <w:r>
        <w:t>7º</w:t>
      </w:r>
      <w:r>
        <w:rPr>
          <w:spacing w:val="-12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rampas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acesso</w:t>
      </w:r>
      <w:r>
        <w:rPr>
          <w:spacing w:val="-10"/>
        </w:rPr>
        <w:t xml:space="preserve"> </w:t>
      </w:r>
      <w:r>
        <w:t>direto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veículos</w:t>
      </w:r>
      <w:r>
        <w:rPr>
          <w:spacing w:val="-10"/>
        </w:rPr>
        <w:t xml:space="preserve"> </w:t>
      </w:r>
      <w:r>
        <w:t>ao</w:t>
      </w:r>
      <w:r>
        <w:rPr>
          <w:spacing w:val="-10"/>
        </w:rPr>
        <w:t xml:space="preserve"> </w:t>
      </w:r>
      <w:r>
        <w:t>logradouro</w:t>
      </w:r>
      <w:r>
        <w:rPr>
          <w:spacing w:val="-11"/>
        </w:rPr>
        <w:t xml:space="preserve"> </w:t>
      </w:r>
      <w:r>
        <w:t>publico</w:t>
      </w:r>
      <w:r>
        <w:rPr>
          <w:spacing w:val="-10"/>
        </w:rPr>
        <w:t xml:space="preserve"> </w:t>
      </w:r>
      <w:r>
        <w:t>terão</w:t>
      </w:r>
      <w:r>
        <w:rPr>
          <w:spacing w:val="-10"/>
        </w:rPr>
        <w:t xml:space="preserve"> </w:t>
      </w:r>
      <w:r>
        <w:t>largura</w:t>
      </w:r>
      <w:r>
        <w:rPr>
          <w:spacing w:val="-64"/>
        </w:rPr>
        <w:t xml:space="preserve"> </w:t>
      </w:r>
      <w:r>
        <w:t>mínima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3,00m</w:t>
      </w:r>
      <w:r>
        <w:rPr>
          <w:spacing w:val="-10"/>
        </w:rPr>
        <w:t xml:space="preserve"> </w:t>
      </w:r>
      <w:r>
        <w:t>(três</w:t>
      </w:r>
      <w:r>
        <w:rPr>
          <w:spacing w:val="-11"/>
        </w:rPr>
        <w:t xml:space="preserve"> </w:t>
      </w:r>
      <w:r>
        <w:t>metros)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inclinação</w:t>
      </w:r>
      <w:r>
        <w:rPr>
          <w:spacing w:val="-11"/>
        </w:rPr>
        <w:t xml:space="preserve"> </w:t>
      </w:r>
      <w:r>
        <w:t>máxima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20%</w:t>
      </w:r>
      <w:r>
        <w:rPr>
          <w:spacing w:val="-8"/>
        </w:rPr>
        <w:t xml:space="preserve"> </w:t>
      </w:r>
      <w:r>
        <w:t>(vinte</w:t>
      </w:r>
      <w:r>
        <w:rPr>
          <w:spacing w:val="-11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cento)</w:t>
      </w:r>
      <w:r>
        <w:rPr>
          <w:spacing w:val="-10"/>
        </w:rPr>
        <w:t xml:space="preserve"> </w:t>
      </w:r>
      <w:r>
        <w:t>no</w:t>
      </w:r>
      <w:r>
        <w:rPr>
          <w:spacing w:val="-64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subsolo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25%</w:t>
      </w:r>
      <w:r>
        <w:rPr>
          <w:spacing w:val="1"/>
        </w:rPr>
        <w:t xml:space="preserve"> </w:t>
      </w:r>
      <w:r>
        <w:t>(vinte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cinco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cento)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pavimentos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embasamento</w:t>
      </w:r>
      <w:r>
        <w:rPr>
          <w:spacing w:val="-5"/>
        </w:rPr>
        <w:t xml:space="preserve"> </w:t>
      </w:r>
      <w:r>
        <w:t>acima do</w:t>
      </w:r>
      <w:r>
        <w:rPr>
          <w:spacing w:val="-4"/>
        </w:rPr>
        <w:t xml:space="preserve"> </w:t>
      </w:r>
      <w:r>
        <w:t>térreo.</w:t>
      </w:r>
    </w:p>
    <w:p w14:paraId="22A703D9" w14:textId="77777777" w:rsidR="006C5AF1" w:rsidRDefault="006C5AF1">
      <w:pPr>
        <w:pStyle w:val="Corpodetexto"/>
        <w:spacing w:before="4"/>
        <w:rPr>
          <w:sz w:val="28"/>
        </w:rPr>
      </w:pPr>
    </w:p>
    <w:p w14:paraId="7C4B55D3" w14:textId="77777777" w:rsidR="006C5AF1" w:rsidRDefault="00DD42EE">
      <w:pPr>
        <w:pStyle w:val="Corpodetexto"/>
        <w:spacing w:line="264" w:lineRule="auto"/>
        <w:ind w:left="158" w:right="181"/>
        <w:jc w:val="both"/>
      </w:pPr>
      <w:r>
        <w:t>§ 8º As rampas de veículos no interior da edificação terão largura mínima de</w:t>
      </w:r>
      <w:r>
        <w:rPr>
          <w:spacing w:val="1"/>
        </w:rPr>
        <w:t xml:space="preserve"> </w:t>
      </w:r>
      <w:r>
        <w:t>3,00m</w:t>
      </w:r>
      <w:r>
        <w:rPr>
          <w:spacing w:val="-4"/>
        </w:rPr>
        <w:t xml:space="preserve"> </w:t>
      </w:r>
      <w:r>
        <w:t>(três</w:t>
      </w:r>
      <w:r>
        <w:rPr>
          <w:spacing w:val="-6"/>
        </w:rPr>
        <w:t xml:space="preserve"> </w:t>
      </w:r>
      <w:r>
        <w:t xml:space="preserve">metros) e </w:t>
      </w:r>
      <w:r>
        <w:t>inclinação</w:t>
      </w:r>
      <w:r>
        <w:rPr>
          <w:spacing w:val="-1"/>
        </w:rPr>
        <w:t xml:space="preserve"> </w:t>
      </w:r>
      <w:r>
        <w:t>máxima de</w:t>
      </w:r>
      <w:r>
        <w:rPr>
          <w:spacing w:val="-1"/>
        </w:rPr>
        <w:t xml:space="preserve"> </w:t>
      </w:r>
      <w:r>
        <w:t>25%</w:t>
      </w:r>
      <w:r>
        <w:rPr>
          <w:spacing w:val="-4"/>
        </w:rPr>
        <w:t xml:space="preserve"> </w:t>
      </w:r>
      <w:r>
        <w:t>(vinte</w:t>
      </w:r>
      <w:r>
        <w:rPr>
          <w:spacing w:val="-1"/>
        </w:rPr>
        <w:t xml:space="preserve"> </w:t>
      </w:r>
      <w:r>
        <w:t>e cinco</w:t>
      </w:r>
      <w:r>
        <w:rPr>
          <w:spacing w:val="-5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cento).</w:t>
      </w:r>
    </w:p>
    <w:p w14:paraId="7128701E" w14:textId="77777777" w:rsidR="006C5AF1" w:rsidRDefault="006C5AF1">
      <w:pPr>
        <w:pStyle w:val="Corpodetexto"/>
        <w:spacing w:before="7"/>
        <w:rPr>
          <w:sz w:val="28"/>
        </w:rPr>
      </w:pPr>
    </w:p>
    <w:p w14:paraId="37622177" w14:textId="77777777" w:rsidR="006C5AF1" w:rsidRDefault="00DD42EE">
      <w:pPr>
        <w:pStyle w:val="Corpodetexto"/>
        <w:spacing w:line="264" w:lineRule="auto"/>
        <w:ind w:left="158" w:right="176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9º</w:t>
      </w:r>
      <w:r>
        <w:rPr>
          <w:spacing w:val="-16"/>
        </w:rPr>
        <w:t xml:space="preserve"> </w:t>
      </w:r>
      <w:r>
        <w:rPr>
          <w:spacing w:val="-1"/>
        </w:rPr>
        <w:t>Toda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área</w:t>
      </w:r>
      <w:r>
        <w:rPr>
          <w:spacing w:val="-14"/>
        </w:rPr>
        <w:t xml:space="preserve"> </w:t>
      </w:r>
      <w:r>
        <w:rPr>
          <w:spacing w:val="-1"/>
        </w:rPr>
        <w:t>do</w:t>
      </w:r>
      <w:r>
        <w:rPr>
          <w:spacing w:val="-14"/>
        </w:rPr>
        <w:t xml:space="preserve"> </w:t>
      </w:r>
      <w:r>
        <w:rPr>
          <w:spacing w:val="-1"/>
        </w:rPr>
        <w:t>lote</w:t>
      </w:r>
      <w:r>
        <w:rPr>
          <w:spacing w:val="-14"/>
        </w:rPr>
        <w:t xml:space="preserve"> </w:t>
      </w:r>
      <w:r>
        <w:t>nos</w:t>
      </w:r>
      <w:r>
        <w:rPr>
          <w:spacing w:val="-14"/>
        </w:rPr>
        <w:t xml:space="preserve"> </w:t>
      </w:r>
      <w:r>
        <w:t>pavimentos</w:t>
      </w:r>
      <w:r>
        <w:rPr>
          <w:spacing w:val="-14"/>
        </w:rPr>
        <w:t xml:space="preserve"> </w:t>
      </w:r>
      <w:r>
        <w:t>térreo,</w:t>
      </w:r>
      <w:r>
        <w:rPr>
          <w:spacing w:val="-14"/>
        </w:rPr>
        <w:t xml:space="preserve"> </w:t>
      </w:r>
      <w:r>
        <w:t>semienterrado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subsolo,</w:t>
      </w:r>
      <w:r>
        <w:rPr>
          <w:spacing w:val="-14"/>
        </w:rPr>
        <w:t xml:space="preserve"> </w:t>
      </w:r>
      <w:r>
        <w:t>exceto</w:t>
      </w:r>
      <w:r>
        <w:rPr>
          <w:spacing w:val="-64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afastamento</w:t>
      </w:r>
      <w:r>
        <w:rPr>
          <w:spacing w:val="1"/>
        </w:rPr>
        <w:t xml:space="preserve"> </w:t>
      </w:r>
      <w:r>
        <w:t>frontal,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destinada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guarda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veículos,</w:t>
      </w:r>
      <w:r>
        <w:rPr>
          <w:spacing w:val="1"/>
        </w:rPr>
        <w:t xml:space="preserve"> </w:t>
      </w:r>
      <w:r>
        <w:t xml:space="preserve">resguardada a circulação de pedestres e observando os </w:t>
      </w:r>
      <w:r>
        <w:t>demais parâmetros</w:t>
      </w:r>
      <w:r>
        <w:rPr>
          <w:spacing w:val="1"/>
        </w:rPr>
        <w:t xml:space="preserve"> </w:t>
      </w:r>
      <w:r>
        <w:t>qualificadores</w:t>
      </w:r>
      <w:r>
        <w:rPr>
          <w:spacing w:val="-1"/>
        </w:rPr>
        <w:t xml:space="preserve"> </w:t>
      </w:r>
      <w:r>
        <w:t>da presente Lei.</w:t>
      </w:r>
    </w:p>
    <w:p w14:paraId="4AAAA1BB" w14:textId="77777777" w:rsidR="006C5AF1" w:rsidRDefault="006C5AF1">
      <w:pPr>
        <w:spacing w:line="264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0F0B5210" w14:textId="77777777" w:rsidR="006C5AF1" w:rsidRDefault="006C5AF1">
      <w:pPr>
        <w:pStyle w:val="Corpodetexto"/>
        <w:spacing w:before="6"/>
        <w:rPr>
          <w:sz w:val="26"/>
        </w:rPr>
      </w:pPr>
    </w:p>
    <w:p w14:paraId="4057DC18" w14:textId="77777777" w:rsidR="006C5AF1" w:rsidRDefault="00DD42EE">
      <w:pPr>
        <w:pStyle w:val="Corpodetexto"/>
        <w:spacing w:before="92" w:line="264" w:lineRule="auto"/>
        <w:ind w:left="158" w:right="179"/>
        <w:jc w:val="both"/>
      </w:pPr>
      <w:r>
        <w:t>§ 10º Os locais para guarda de veículos em edificações de uso não residencial</w:t>
      </w:r>
      <w:r>
        <w:rPr>
          <w:spacing w:val="-64"/>
        </w:rPr>
        <w:t xml:space="preserve"> </w:t>
      </w:r>
      <w:r>
        <w:t>acima de 500m² (quinhentos metros quadrados) e edifícios garagem acima de</w:t>
      </w:r>
      <w:r>
        <w:rPr>
          <w:spacing w:val="1"/>
        </w:rPr>
        <w:t xml:space="preserve"> </w:t>
      </w:r>
      <w:r>
        <w:t>1.000m² (mil</w:t>
      </w:r>
      <w:r>
        <w:rPr>
          <w:spacing w:val="-6"/>
        </w:rPr>
        <w:t xml:space="preserve"> </w:t>
      </w:r>
      <w:r>
        <w:t>metros quadrados),</w:t>
      </w:r>
      <w:r>
        <w:rPr>
          <w:spacing w:val="-1"/>
        </w:rPr>
        <w:t xml:space="preserve"> </w:t>
      </w:r>
      <w:r>
        <w:t>deverão</w:t>
      </w:r>
      <w:r>
        <w:rPr>
          <w:spacing w:val="-4"/>
        </w:rPr>
        <w:t xml:space="preserve"> </w:t>
      </w:r>
      <w:r>
        <w:t>prever:</w:t>
      </w:r>
    </w:p>
    <w:p w14:paraId="05A36BF9" w14:textId="77777777" w:rsidR="006C5AF1" w:rsidRDefault="006C5AF1">
      <w:pPr>
        <w:pStyle w:val="Corpodetexto"/>
        <w:spacing w:before="4"/>
        <w:rPr>
          <w:sz w:val="27"/>
        </w:rPr>
      </w:pPr>
    </w:p>
    <w:p w14:paraId="6971EE78" w14:textId="77777777" w:rsidR="006C5AF1" w:rsidRDefault="00DD42EE">
      <w:pPr>
        <w:pStyle w:val="PargrafodaLista"/>
        <w:numPr>
          <w:ilvl w:val="0"/>
          <w:numId w:val="76"/>
        </w:numPr>
        <w:tabs>
          <w:tab w:val="left" w:pos="1557"/>
        </w:tabs>
        <w:jc w:val="both"/>
        <w:rPr>
          <w:sz w:val="24"/>
        </w:rPr>
      </w:pPr>
      <w:r>
        <w:rPr>
          <w:sz w:val="24"/>
        </w:rPr>
        <w:t>Entrada</w:t>
      </w:r>
      <w:r>
        <w:rPr>
          <w:spacing w:val="-3"/>
          <w:sz w:val="24"/>
        </w:rPr>
        <w:t xml:space="preserve"> </w:t>
      </w:r>
      <w:r>
        <w:rPr>
          <w:sz w:val="24"/>
        </w:rPr>
        <w:t>localizada</w:t>
      </w:r>
      <w:r>
        <w:rPr>
          <w:spacing w:val="-3"/>
          <w:sz w:val="24"/>
        </w:rPr>
        <w:t xml:space="preserve"> </w:t>
      </w:r>
      <w:r>
        <w:rPr>
          <w:sz w:val="24"/>
        </w:rPr>
        <w:t>antes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serviços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controle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recepção</w:t>
      </w:r>
    </w:p>
    <w:p w14:paraId="52D66894" w14:textId="77777777" w:rsidR="006C5AF1" w:rsidRDefault="00DD42EE">
      <w:pPr>
        <w:pStyle w:val="PargrafodaLista"/>
        <w:numPr>
          <w:ilvl w:val="0"/>
          <w:numId w:val="76"/>
        </w:numPr>
        <w:tabs>
          <w:tab w:val="left" w:pos="1557"/>
        </w:tabs>
        <w:spacing w:before="21" w:line="259" w:lineRule="auto"/>
        <w:ind w:right="144"/>
        <w:jc w:val="both"/>
        <w:rPr>
          <w:sz w:val="24"/>
        </w:rPr>
      </w:pPr>
      <w:r>
        <w:rPr>
          <w:sz w:val="24"/>
        </w:rPr>
        <w:t>Reserva de área destinada à acumulação com espaço para um</w:t>
      </w:r>
      <w:r>
        <w:rPr>
          <w:spacing w:val="1"/>
          <w:sz w:val="24"/>
        </w:rPr>
        <w:t xml:space="preserve"> </w:t>
      </w:r>
      <w:r>
        <w:rPr>
          <w:sz w:val="24"/>
        </w:rPr>
        <w:t>mínimo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dois</w:t>
      </w:r>
      <w:r>
        <w:rPr>
          <w:spacing w:val="-7"/>
          <w:sz w:val="24"/>
        </w:rPr>
        <w:t xml:space="preserve"> </w:t>
      </w:r>
      <w:r>
        <w:rPr>
          <w:sz w:val="24"/>
        </w:rPr>
        <w:t>veículos,</w:t>
      </w:r>
      <w:r>
        <w:rPr>
          <w:spacing w:val="-6"/>
          <w:sz w:val="24"/>
        </w:rPr>
        <w:t xml:space="preserve"> </w:t>
      </w:r>
      <w:r>
        <w:rPr>
          <w:sz w:val="24"/>
        </w:rPr>
        <w:t>dentro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área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lote,</w:t>
      </w:r>
      <w:r>
        <w:rPr>
          <w:spacing w:val="-6"/>
          <w:sz w:val="24"/>
        </w:rPr>
        <w:t xml:space="preserve"> </w:t>
      </w:r>
      <w:r>
        <w:rPr>
          <w:sz w:val="24"/>
        </w:rPr>
        <w:t>podendo</w:t>
      </w:r>
      <w:r>
        <w:rPr>
          <w:spacing w:val="-6"/>
          <w:sz w:val="24"/>
        </w:rPr>
        <w:t xml:space="preserve"> </w:t>
      </w:r>
      <w:r>
        <w:rPr>
          <w:sz w:val="24"/>
        </w:rPr>
        <w:t>ocupar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64"/>
          <w:sz w:val="24"/>
        </w:rPr>
        <w:t xml:space="preserve"> </w:t>
      </w:r>
      <w:r>
        <w:rPr>
          <w:sz w:val="24"/>
        </w:rPr>
        <w:t>área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afastamento</w:t>
      </w:r>
      <w:r>
        <w:rPr>
          <w:spacing w:val="-4"/>
          <w:sz w:val="24"/>
        </w:rPr>
        <w:t xml:space="preserve"> </w:t>
      </w:r>
      <w:r>
        <w:rPr>
          <w:sz w:val="24"/>
        </w:rPr>
        <w:t>mínimo</w:t>
      </w:r>
      <w:r>
        <w:rPr>
          <w:spacing w:val="-1"/>
          <w:sz w:val="24"/>
        </w:rPr>
        <w:t xml:space="preserve"> </w:t>
      </w:r>
      <w:r>
        <w:rPr>
          <w:sz w:val="24"/>
        </w:rPr>
        <w:t>frontal,</w:t>
      </w:r>
      <w:r>
        <w:rPr>
          <w:spacing w:val="-1"/>
          <w:sz w:val="24"/>
        </w:rPr>
        <w:t xml:space="preserve"> </w:t>
      </w:r>
      <w:r>
        <w:rPr>
          <w:sz w:val="24"/>
        </w:rPr>
        <w:t>desde que</w:t>
      </w:r>
      <w:r>
        <w:rPr>
          <w:spacing w:val="-1"/>
          <w:sz w:val="24"/>
        </w:rPr>
        <w:t xml:space="preserve"> </w:t>
      </w:r>
      <w:r>
        <w:rPr>
          <w:sz w:val="24"/>
        </w:rPr>
        <w:t>descoberta;</w:t>
      </w:r>
    </w:p>
    <w:p w14:paraId="0676E0B1" w14:textId="3CE20011" w:rsidR="006C5AF1" w:rsidRDefault="00DD42EE">
      <w:pPr>
        <w:pStyle w:val="PargrafodaLista"/>
        <w:numPr>
          <w:ilvl w:val="0"/>
          <w:numId w:val="76"/>
        </w:numPr>
        <w:tabs>
          <w:tab w:val="left" w:pos="1557"/>
        </w:tabs>
        <w:spacing w:line="261" w:lineRule="auto"/>
        <w:ind w:right="143"/>
        <w:jc w:val="both"/>
        <w:rPr>
          <w:sz w:val="24"/>
        </w:rPr>
      </w:pPr>
      <w:r>
        <w:rPr>
          <w:sz w:val="24"/>
        </w:rPr>
        <w:t>Indicações gráficas referentes às localizações de cada vaga de</w:t>
      </w:r>
      <w:r>
        <w:rPr>
          <w:spacing w:val="1"/>
          <w:sz w:val="24"/>
        </w:rPr>
        <w:t xml:space="preserve"> </w:t>
      </w:r>
      <w:r>
        <w:rPr>
          <w:sz w:val="24"/>
        </w:rPr>
        <w:t>veículos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esquemas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circulação</w:t>
      </w:r>
      <w:r>
        <w:rPr>
          <w:spacing w:val="1"/>
          <w:sz w:val="24"/>
        </w:rPr>
        <w:t xml:space="preserve"> </w:t>
      </w:r>
      <w:r>
        <w:rPr>
          <w:sz w:val="24"/>
        </w:rPr>
        <w:t>desses</w:t>
      </w:r>
      <w:r>
        <w:rPr>
          <w:spacing w:val="1"/>
          <w:sz w:val="24"/>
        </w:rPr>
        <w:t xml:space="preserve"> </w:t>
      </w:r>
      <w:r>
        <w:rPr>
          <w:sz w:val="24"/>
        </w:rPr>
        <w:t>veículos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projetos;</w:t>
      </w:r>
    </w:p>
    <w:p w14:paraId="1996A17F" w14:textId="77777777" w:rsidR="006C5AF1" w:rsidRDefault="00DD42EE">
      <w:pPr>
        <w:pStyle w:val="PargrafodaLista"/>
        <w:numPr>
          <w:ilvl w:val="0"/>
          <w:numId w:val="76"/>
        </w:numPr>
        <w:tabs>
          <w:tab w:val="left" w:pos="1557"/>
        </w:tabs>
        <w:spacing w:line="271" w:lineRule="exact"/>
        <w:jc w:val="both"/>
        <w:rPr>
          <w:sz w:val="24"/>
        </w:rPr>
      </w:pPr>
      <w:r>
        <w:rPr>
          <w:sz w:val="24"/>
        </w:rPr>
        <w:t>Acessibilidade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todos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pavimentos</w:t>
      </w:r>
      <w:r>
        <w:rPr>
          <w:spacing w:val="-7"/>
          <w:sz w:val="24"/>
        </w:rPr>
        <w:t xml:space="preserve"> </w:t>
      </w:r>
      <w:r>
        <w:rPr>
          <w:sz w:val="24"/>
        </w:rPr>
        <w:t>destinados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público.</w:t>
      </w:r>
    </w:p>
    <w:p w14:paraId="42BE4BA5" w14:textId="77777777" w:rsidR="006C5AF1" w:rsidRDefault="006C5AF1">
      <w:pPr>
        <w:pStyle w:val="Corpodetexto"/>
        <w:spacing w:before="10"/>
        <w:rPr>
          <w:sz w:val="26"/>
        </w:rPr>
      </w:pPr>
    </w:p>
    <w:p w14:paraId="1968CFDC" w14:textId="77777777" w:rsidR="006C5AF1" w:rsidRDefault="00DD42EE">
      <w:pPr>
        <w:pStyle w:val="Corpodetexto"/>
        <w:spacing w:before="1" w:line="264" w:lineRule="auto"/>
        <w:ind w:left="158" w:right="212"/>
        <w:jc w:val="both"/>
      </w:pPr>
      <w:r>
        <w:t>§ 11º Fica permitida a instalação de equipamentos pa</w:t>
      </w:r>
      <w:r>
        <w:t>ra estacionamento de</w:t>
      </w:r>
      <w:r>
        <w:rPr>
          <w:spacing w:val="1"/>
        </w:rPr>
        <w:t xml:space="preserve"> </w:t>
      </w:r>
      <w:r>
        <w:t>veículos,</w:t>
      </w:r>
      <w:r>
        <w:rPr>
          <w:spacing w:val="1"/>
        </w:rPr>
        <w:t xml:space="preserve"> </w:t>
      </w:r>
      <w:r>
        <w:t>automatizados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não,</w:t>
      </w:r>
      <w:r>
        <w:rPr>
          <w:spacing w:val="1"/>
        </w:rPr>
        <w:t xml:space="preserve"> </w:t>
      </w:r>
      <w:r>
        <w:t>horizontais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verticais,</w:t>
      </w:r>
      <w:r>
        <w:rPr>
          <w:spacing w:val="1"/>
        </w:rPr>
        <w:t xml:space="preserve"> </w:t>
      </w:r>
      <w:r>
        <w:t>observando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especificações</w:t>
      </w:r>
      <w:r>
        <w:rPr>
          <w:spacing w:val="-1"/>
        </w:rPr>
        <w:t xml:space="preserve"> </w:t>
      </w:r>
      <w:r>
        <w:t>de norma técnica aplicável.</w:t>
      </w:r>
    </w:p>
    <w:p w14:paraId="64FAF95F" w14:textId="77777777" w:rsidR="006C5AF1" w:rsidRDefault="006C5AF1">
      <w:pPr>
        <w:pStyle w:val="Corpodetexto"/>
        <w:spacing w:before="2"/>
        <w:rPr>
          <w:sz w:val="19"/>
        </w:rPr>
      </w:pPr>
    </w:p>
    <w:p w14:paraId="0B3D922C" w14:textId="389CB577" w:rsidR="006C5AF1" w:rsidRDefault="00AC5026">
      <w:pPr>
        <w:pStyle w:val="Corpodetexto"/>
        <w:spacing w:before="92"/>
        <w:ind w:left="139" w:right="129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30176" behindDoc="1" locked="0" layoutInCell="1" allowOverlap="1" wp14:anchorId="45EBE8B5" wp14:editId="3D065FF9">
                <wp:simplePos x="0" y="0"/>
                <wp:positionH relativeFrom="page">
                  <wp:posOffset>1061085</wp:posOffset>
                </wp:positionH>
                <wp:positionV relativeFrom="paragraph">
                  <wp:posOffset>58420</wp:posOffset>
                </wp:positionV>
                <wp:extent cx="5437505" cy="1329690"/>
                <wp:effectExtent l="0" t="0" r="0" b="0"/>
                <wp:wrapNone/>
                <wp:docPr id="1156742904" name="Freeform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1329690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92 92"/>
                            <a:gd name="T3" fmla="*/ 92 h 2094"/>
                            <a:gd name="T4" fmla="+- 0 1671 1671"/>
                            <a:gd name="T5" fmla="*/ T4 w 8563"/>
                            <a:gd name="T6" fmla="+- 0 92 92"/>
                            <a:gd name="T7" fmla="*/ 92 h 2094"/>
                            <a:gd name="T8" fmla="+- 0 1671 1671"/>
                            <a:gd name="T9" fmla="*/ T8 w 8563"/>
                            <a:gd name="T10" fmla="+- 0 370 92"/>
                            <a:gd name="T11" fmla="*/ 370 h 2094"/>
                            <a:gd name="T12" fmla="+- 0 1671 1671"/>
                            <a:gd name="T13" fmla="*/ T12 w 8563"/>
                            <a:gd name="T14" fmla="+- 0 370 92"/>
                            <a:gd name="T15" fmla="*/ 370 h 2094"/>
                            <a:gd name="T16" fmla="+- 0 1671 1671"/>
                            <a:gd name="T17" fmla="*/ T16 w 8563"/>
                            <a:gd name="T18" fmla="+- 0 2185 92"/>
                            <a:gd name="T19" fmla="*/ 2185 h 2094"/>
                            <a:gd name="T20" fmla="+- 0 10233 1671"/>
                            <a:gd name="T21" fmla="*/ T20 w 8563"/>
                            <a:gd name="T22" fmla="+- 0 2185 92"/>
                            <a:gd name="T23" fmla="*/ 2185 h 2094"/>
                            <a:gd name="T24" fmla="+- 0 10233 1671"/>
                            <a:gd name="T25" fmla="*/ T24 w 8563"/>
                            <a:gd name="T26" fmla="+- 0 370 92"/>
                            <a:gd name="T27" fmla="*/ 370 h 2094"/>
                            <a:gd name="T28" fmla="+- 0 10233 1671"/>
                            <a:gd name="T29" fmla="*/ T28 w 8563"/>
                            <a:gd name="T30" fmla="+- 0 92 92"/>
                            <a:gd name="T31" fmla="*/ 92 h 209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8563" h="2094"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8"/>
                              </a:lnTo>
                              <a:lnTo>
                                <a:pt x="0" y="2093"/>
                              </a:lnTo>
                              <a:lnTo>
                                <a:pt x="8562" y="2093"/>
                              </a:lnTo>
                              <a:lnTo>
                                <a:pt x="8562" y="278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006CF21" id="Freeform 111" o:spid="_x0000_s1026" style="position:absolute;margin-left:83.55pt;margin-top:4.6pt;width:428.15pt;height:104.7pt;z-index:-1718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20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" path="m8562,l,,,278,,2093r8562,l8562,278,8562,xe" stroked="f">
                <v:path arrowok="t" o:connecttype="custom" o:connectlocs="5436870,58420;0,58420;0,234950;0,234950;0,1387475;5436870,1387475;5436870,234950;5436870,58420" o:connectangles="0,0,0,0,0,0,0,0"/>
                <w10:wrap anchorx="page"/>
              </v:shape>
            </w:pict>
          </mc:Fallback>
        </mc:AlternateContent>
      </w:r>
      <w:r>
        <w:t>§</w:t>
      </w:r>
      <w:r>
        <w:rPr>
          <w:spacing w:val="1"/>
        </w:rPr>
        <w:t xml:space="preserve"> </w:t>
      </w:r>
      <w:r>
        <w:t>12º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instalação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equipamentos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estacionamento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veículos,</w:t>
      </w:r>
      <w:r>
        <w:rPr>
          <w:spacing w:val="1"/>
        </w:rPr>
        <w:t xml:space="preserve"> </w:t>
      </w:r>
      <w:r>
        <w:t>automatizados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não,</w:t>
      </w:r>
      <w:r>
        <w:rPr>
          <w:spacing w:val="1"/>
        </w:rPr>
        <w:t xml:space="preserve"> </w:t>
      </w:r>
      <w:r>
        <w:t>horizontais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verticais,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configurem</w:t>
      </w:r>
      <w:r>
        <w:rPr>
          <w:spacing w:val="1"/>
        </w:rPr>
        <w:t xml:space="preserve"> </w:t>
      </w:r>
      <w:r>
        <w:t>edificação</w:t>
      </w:r>
      <w:r>
        <w:rPr>
          <w:spacing w:val="1"/>
        </w:rPr>
        <w:t xml:space="preserve"> </w:t>
      </w:r>
      <w:r>
        <w:t>independente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acréscimo</w:t>
      </w:r>
      <w:r>
        <w:rPr>
          <w:spacing w:val="1"/>
        </w:rPr>
        <w:t xml:space="preserve"> </w:t>
      </w:r>
      <w:r>
        <w:t>volumétrico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existentes,</w:t>
      </w:r>
      <w:r>
        <w:rPr>
          <w:spacing w:val="1"/>
        </w:rPr>
        <w:t xml:space="preserve"> </w:t>
      </w:r>
      <w:r>
        <w:t>deverão</w:t>
      </w:r>
      <w:r>
        <w:rPr>
          <w:spacing w:val="-64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volumetria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zoneamento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equiparado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edifício</w:t>
      </w:r>
      <w:r>
        <w:rPr>
          <w:spacing w:val="1"/>
        </w:rPr>
        <w:t xml:space="preserve"> </w:t>
      </w:r>
      <w:r>
        <w:t>garagem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previstos para o local e respeitar as diretrizes do órgão municipal de controle de</w:t>
      </w:r>
      <w:r>
        <w:rPr>
          <w:spacing w:val="-65"/>
        </w:rPr>
        <w:t xml:space="preserve"> </w:t>
      </w:r>
      <w:r>
        <w:t>trânsito.</w:t>
      </w:r>
    </w:p>
    <w:p w14:paraId="541D6199" w14:textId="77777777" w:rsidR="006C5AF1" w:rsidRDefault="006C5AF1">
      <w:pPr>
        <w:pStyle w:val="Corpodetexto"/>
        <w:rPr>
          <w:sz w:val="20"/>
        </w:rPr>
      </w:pPr>
    </w:p>
    <w:p w14:paraId="06360C98" w14:textId="77777777" w:rsidR="006C5AF1" w:rsidRDefault="006C5AF1">
      <w:pPr>
        <w:pStyle w:val="Corpodetexto"/>
        <w:spacing w:before="10"/>
        <w:rPr>
          <w:sz w:val="23"/>
        </w:rPr>
      </w:pPr>
    </w:p>
    <w:p w14:paraId="628DC6CF" w14:textId="77777777" w:rsidR="006C5AF1" w:rsidRDefault="00DD42EE">
      <w:pPr>
        <w:pStyle w:val="Corpodetexto"/>
        <w:spacing w:before="92" w:line="264" w:lineRule="auto"/>
        <w:ind w:left="158" w:right="220"/>
        <w:jc w:val="both"/>
      </w:pPr>
      <w:r>
        <w:t>§ 13º Poderão ser exigidas bainhas de embarque e desembarque quando da</w:t>
      </w:r>
      <w:r>
        <w:rPr>
          <w:spacing w:val="1"/>
        </w:rPr>
        <w:t xml:space="preserve"> </w:t>
      </w:r>
      <w:r>
        <w:t>análise do projeto, seja em função do uso pretendido, seja pelo porte da</w:t>
      </w:r>
      <w:r>
        <w:rPr>
          <w:spacing w:val="1"/>
        </w:rPr>
        <w:t xml:space="preserve"> </w:t>
      </w:r>
      <w:r>
        <w:t>edificação, sendo, neste caso, necessário que o projeto seja submetido ao</w:t>
      </w:r>
      <w:r>
        <w:rPr>
          <w:spacing w:val="1"/>
        </w:rPr>
        <w:t xml:space="preserve"> </w:t>
      </w:r>
      <w:r>
        <w:t>órgão</w:t>
      </w:r>
      <w:r>
        <w:rPr>
          <w:spacing w:val="-5"/>
        </w:rPr>
        <w:t xml:space="preserve"> </w:t>
      </w:r>
      <w:r>
        <w:t>responsável pela</w:t>
      </w:r>
      <w:r>
        <w:rPr>
          <w:spacing w:val="-4"/>
        </w:rPr>
        <w:t xml:space="preserve"> </w:t>
      </w:r>
      <w:r>
        <w:t>operação de</w:t>
      </w:r>
      <w:r>
        <w:rPr>
          <w:spacing w:val="-4"/>
        </w:rPr>
        <w:t xml:space="preserve"> </w:t>
      </w:r>
      <w:r>
        <w:t>trânsito</w:t>
      </w:r>
      <w:r>
        <w:rPr>
          <w:spacing w:val="-5"/>
        </w:rPr>
        <w:t xml:space="preserve"> </w:t>
      </w:r>
      <w:r>
        <w:t>do município.</w:t>
      </w:r>
    </w:p>
    <w:p w14:paraId="7410D7C0" w14:textId="77777777" w:rsidR="006C5AF1" w:rsidRDefault="006C5AF1">
      <w:pPr>
        <w:pStyle w:val="Corpodetexto"/>
        <w:spacing w:before="7"/>
        <w:rPr>
          <w:sz w:val="19"/>
        </w:rPr>
      </w:pPr>
    </w:p>
    <w:p w14:paraId="4531D7D0" w14:textId="27A1B4B6" w:rsidR="006C5AF1" w:rsidRDefault="00AC5026">
      <w:pPr>
        <w:pStyle w:val="Corpodetexto"/>
        <w:spacing w:before="92"/>
        <w:ind w:left="139" w:right="145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30688" behindDoc="1" locked="0" layoutInCell="1" allowOverlap="1" wp14:anchorId="064B32FC" wp14:editId="6BEABEAC">
                <wp:simplePos x="0" y="0"/>
                <wp:positionH relativeFrom="page">
                  <wp:posOffset>1061085</wp:posOffset>
                </wp:positionH>
                <wp:positionV relativeFrom="paragraph">
                  <wp:posOffset>57785</wp:posOffset>
                </wp:positionV>
                <wp:extent cx="5437505" cy="527685"/>
                <wp:effectExtent l="0" t="0" r="0" b="0"/>
                <wp:wrapNone/>
                <wp:docPr id="798769107" name="Freeform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527685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91 91"/>
                            <a:gd name="T3" fmla="*/ 91 h 831"/>
                            <a:gd name="T4" fmla="+- 0 1671 1671"/>
                            <a:gd name="T5" fmla="*/ T4 w 8563"/>
                            <a:gd name="T6" fmla="+- 0 91 91"/>
                            <a:gd name="T7" fmla="*/ 91 h 831"/>
                            <a:gd name="T8" fmla="+- 0 1671 1671"/>
                            <a:gd name="T9" fmla="*/ T8 w 8563"/>
                            <a:gd name="T10" fmla="+- 0 365 91"/>
                            <a:gd name="T11" fmla="*/ 365 h 831"/>
                            <a:gd name="T12" fmla="+- 0 1671 1671"/>
                            <a:gd name="T13" fmla="*/ T12 w 8563"/>
                            <a:gd name="T14" fmla="+- 0 644 91"/>
                            <a:gd name="T15" fmla="*/ 644 h 831"/>
                            <a:gd name="T16" fmla="+- 0 1671 1671"/>
                            <a:gd name="T17" fmla="*/ T16 w 8563"/>
                            <a:gd name="T18" fmla="+- 0 922 91"/>
                            <a:gd name="T19" fmla="*/ 922 h 831"/>
                            <a:gd name="T20" fmla="+- 0 10233 1671"/>
                            <a:gd name="T21" fmla="*/ T20 w 8563"/>
                            <a:gd name="T22" fmla="+- 0 922 91"/>
                            <a:gd name="T23" fmla="*/ 922 h 831"/>
                            <a:gd name="T24" fmla="+- 0 10233 1671"/>
                            <a:gd name="T25" fmla="*/ T24 w 8563"/>
                            <a:gd name="T26" fmla="+- 0 644 91"/>
                            <a:gd name="T27" fmla="*/ 644 h 831"/>
                            <a:gd name="T28" fmla="+- 0 10233 1671"/>
                            <a:gd name="T29" fmla="*/ T28 w 8563"/>
                            <a:gd name="T30" fmla="+- 0 365 91"/>
                            <a:gd name="T31" fmla="*/ 365 h 831"/>
                            <a:gd name="T32" fmla="+- 0 10233 1671"/>
                            <a:gd name="T33" fmla="*/ T32 w 8563"/>
                            <a:gd name="T34" fmla="+- 0 91 91"/>
                            <a:gd name="T35" fmla="*/ 91 h 8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8563" h="831"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4"/>
                              </a:lnTo>
                              <a:lnTo>
                                <a:pt x="0" y="553"/>
                              </a:lnTo>
                              <a:lnTo>
                                <a:pt x="0" y="831"/>
                              </a:lnTo>
                              <a:lnTo>
                                <a:pt x="8562" y="831"/>
                              </a:lnTo>
                              <a:lnTo>
                                <a:pt x="8562" y="553"/>
                              </a:lnTo>
                              <a:lnTo>
                                <a:pt x="8562" y="274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827BB6" id="Freeform 110" o:spid="_x0000_s1026" style="position:absolute;margin-left:83.55pt;margin-top:4.55pt;width:428.15pt;height:41.55pt;z-index:-1718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" path="m8562,l,,,274,,553,,831r8562,l8562,553r,-279l8562,xe" stroked="f">
                <v:path arrowok="t" o:connecttype="custom" o:connectlocs="5436870,57785;0,57785;0,231775;0,408940;0,585470;5436870,585470;5436870,408940;5436870,231775;5436870,57785" o:connectangles="0,0,0,0,0,0,0,0,0"/>
                <w10:wrap anchorx="page"/>
              </v:shape>
            </w:pict>
          </mc:Fallback>
        </mc:AlternateContent>
      </w:r>
      <w:r>
        <w:t>§</w:t>
      </w:r>
      <w:r>
        <w:rPr>
          <w:spacing w:val="-12"/>
        </w:rPr>
        <w:t xml:space="preserve"> </w:t>
      </w:r>
      <w:r>
        <w:t>14º</w:t>
      </w:r>
      <w:r>
        <w:rPr>
          <w:spacing w:val="-14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caso</w:t>
      </w:r>
      <w:r>
        <w:rPr>
          <w:spacing w:val="-1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necessidade</w:t>
      </w:r>
      <w:r>
        <w:rPr>
          <w:spacing w:val="-1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apresentação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estudo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impacto</w:t>
      </w:r>
      <w:r>
        <w:rPr>
          <w:spacing w:val="-12"/>
        </w:rPr>
        <w:t xml:space="preserve"> </w:t>
      </w:r>
      <w:r>
        <w:t>viário,</w:t>
      </w:r>
      <w:r>
        <w:rPr>
          <w:spacing w:val="-15"/>
        </w:rPr>
        <w:t xml:space="preserve"> </w:t>
      </w:r>
      <w:r>
        <w:t>em</w:t>
      </w:r>
      <w:r>
        <w:rPr>
          <w:spacing w:val="-65"/>
        </w:rPr>
        <w:t xml:space="preserve"> </w:t>
      </w:r>
      <w:r>
        <w:t>função</w:t>
      </w:r>
      <w:r>
        <w:rPr>
          <w:spacing w:val="-7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classificação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uso</w:t>
      </w:r>
      <w:r>
        <w:rPr>
          <w:spacing w:val="-7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tolerável</w:t>
      </w:r>
      <w:r>
        <w:rPr>
          <w:spacing w:val="-8"/>
        </w:rPr>
        <w:t xml:space="preserve"> </w:t>
      </w:r>
      <w:r>
        <w:t>conforme</w:t>
      </w:r>
      <w:r>
        <w:rPr>
          <w:spacing w:val="-7"/>
        </w:rPr>
        <w:t xml:space="preserve"> </w:t>
      </w:r>
      <w:r>
        <w:t>quadro</w:t>
      </w:r>
      <w:r>
        <w:rPr>
          <w:spacing w:val="-7"/>
        </w:rPr>
        <w:t xml:space="preserve"> </w:t>
      </w:r>
      <w:r>
        <w:t>IV</w:t>
      </w:r>
      <w:r>
        <w:rPr>
          <w:spacing w:val="-9"/>
        </w:rPr>
        <w:t xml:space="preserve"> </w:t>
      </w:r>
      <w:r>
        <w:t>anexo,</w:t>
      </w:r>
      <w:r>
        <w:rPr>
          <w:spacing w:val="-7"/>
        </w:rPr>
        <w:t xml:space="preserve"> </w:t>
      </w:r>
      <w:r>
        <w:t>poderão</w:t>
      </w:r>
      <w:r>
        <w:rPr>
          <w:spacing w:val="-64"/>
        </w:rPr>
        <w:t xml:space="preserve"> </w:t>
      </w:r>
      <w:r>
        <w:t>ser exigidas,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implantação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vagas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estacionamento exclusivas</w:t>
      </w:r>
      <w:r>
        <w:rPr>
          <w:spacing w:val="-1"/>
        </w:rPr>
        <w:t xml:space="preserve"> </w:t>
      </w:r>
      <w:r>
        <w:t>para:</w:t>
      </w:r>
    </w:p>
    <w:p w14:paraId="2431122B" w14:textId="77777777" w:rsidR="006C5AF1" w:rsidRDefault="00DD42EE">
      <w:pPr>
        <w:pStyle w:val="PargrafodaLista"/>
        <w:numPr>
          <w:ilvl w:val="0"/>
          <w:numId w:val="75"/>
        </w:numPr>
        <w:tabs>
          <w:tab w:val="left" w:pos="1556"/>
          <w:tab w:val="left" w:pos="1557"/>
        </w:tabs>
        <w:spacing w:before="161"/>
        <w:rPr>
          <w:sz w:val="24"/>
        </w:rPr>
      </w:pPr>
      <w:r>
        <w:rPr>
          <w:sz w:val="24"/>
        </w:rPr>
        <w:t>Pessoas</w:t>
      </w:r>
      <w:r>
        <w:rPr>
          <w:spacing w:val="-2"/>
          <w:sz w:val="24"/>
        </w:rPr>
        <w:t xml:space="preserve"> </w:t>
      </w:r>
      <w:r>
        <w:rPr>
          <w:sz w:val="24"/>
        </w:rPr>
        <w:t>com deficiência;</w:t>
      </w:r>
    </w:p>
    <w:p w14:paraId="0992B9AA" w14:textId="77777777" w:rsidR="006C5AF1" w:rsidRDefault="00DD42EE">
      <w:pPr>
        <w:pStyle w:val="PargrafodaLista"/>
        <w:numPr>
          <w:ilvl w:val="0"/>
          <w:numId w:val="75"/>
        </w:numPr>
        <w:tabs>
          <w:tab w:val="left" w:pos="1556"/>
          <w:tab w:val="left" w:pos="1557"/>
        </w:tabs>
        <w:spacing w:before="22"/>
        <w:rPr>
          <w:sz w:val="24"/>
        </w:rPr>
      </w:pPr>
      <w:r>
        <w:rPr>
          <w:sz w:val="24"/>
        </w:rPr>
        <w:t>Ônibus,</w:t>
      </w:r>
      <w:r>
        <w:rPr>
          <w:spacing w:val="-1"/>
          <w:sz w:val="24"/>
        </w:rPr>
        <w:t xml:space="preserve"> </w:t>
      </w:r>
      <w:r>
        <w:rPr>
          <w:sz w:val="24"/>
        </w:rPr>
        <w:t>ambulâncias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caminhões;</w:t>
      </w:r>
    </w:p>
    <w:p w14:paraId="5CE97184" w14:textId="77777777" w:rsidR="006C5AF1" w:rsidRDefault="00DD42EE">
      <w:pPr>
        <w:pStyle w:val="PargrafodaLista"/>
        <w:numPr>
          <w:ilvl w:val="0"/>
          <w:numId w:val="75"/>
        </w:numPr>
        <w:tabs>
          <w:tab w:val="left" w:pos="1556"/>
          <w:tab w:val="left" w:pos="1557"/>
        </w:tabs>
        <w:spacing w:before="21"/>
        <w:rPr>
          <w:sz w:val="24"/>
        </w:rPr>
      </w:pPr>
      <w:r>
        <w:rPr>
          <w:sz w:val="24"/>
        </w:rPr>
        <w:t>Carga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descarga.</w:t>
      </w:r>
    </w:p>
    <w:p w14:paraId="02B4CF17" w14:textId="77777777" w:rsidR="006C5AF1" w:rsidRDefault="006C5AF1">
      <w:pPr>
        <w:pStyle w:val="Corpodetexto"/>
        <w:rPr>
          <w:sz w:val="26"/>
        </w:rPr>
      </w:pPr>
    </w:p>
    <w:p w14:paraId="6D795BAD" w14:textId="77777777" w:rsidR="006C5AF1" w:rsidRDefault="00DD42EE">
      <w:pPr>
        <w:pStyle w:val="Corpodetexto"/>
        <w:spacing w:before="189"/>
        <w:ind w:left="139" w:right="143"/>
        <w:jc w:val="both"/>
      </w:pPr>
      <w:r>
        <w:t>§</w:t>
      </w:r>
      <w:r>
        <w:rPr>
          <w:spacing w:val="-2"/>
        </w:rPr>
        <w:t xml:space="preserve"> </w:t>
      </w:r>
      <w:r>
        <w:t>15º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edificações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Residencial</w:t>
      </w:r>
      <w:r>
        <w:rPr>
          <w:spacing w:val="-6"/>
        </w:rPr>
        <w:t xml:space="preserve"> </w:t>
      </w:r>
      <w:r>
        <w:t>acima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2.000m²</w:t>
      </w:r>
      <w:r>
        <w:rPr>
          <w:spacing w:val="-5"/>
        </w:rPr>
        <w:t xml:space="preserve"> </w:t>
      </w:r>
      <w:r>
        <w:t>(dois</w:t>
      </w:r>
      <w:r>
        <w:rPr>
          <w:spacing w:val="-1"/>
        </w:rPr>
        <w:t xml:space="preserve"> </w:t>
      </w:r>
      <w:r>
        <w:t>mil</w:t>
      </w:r>
      <w:r>
        <w:rPr>
          <w:spacing w:val="-7"/>
        </w:rPr>
        <w:t xml:space="preserve"> </w:t>
      </w:r>
      <w:r>
        <w:t>metros</w:t>
      </w:r>
      <w:r>
        <w:rPr>
          <w:spacing w:val="-65"/>
        </w:rPr>
        <w:t xml:space="preserve"> </w:t>
      </w:r>
      <w:r>
        <w:t>quadrados)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AEC</w:t>
      </w:r>
      <w:r>
        <w:rPr>
          <w:spacing w:val="-2"/>
        </w:rPr>
        <w:t xml:space="preserve"> </w:t>
      </w:r>
      <w:r>
        <w:t>deverão</w:t>
      </w:r>
      <w:r>
        <w:rPr>
          <w:spacing w:val="-6"/>
        </w:rPr>
        <w:t xml:space="preserve"> </w:t>
      </w:r>
      <w:r>
        <w:t>possuir</w:t>
      </w:r>
      <w:r>
        <w:rPr>
          <w:spacing w:val="-6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carga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descarga</w:t>
      </w:r>
      <w:r>
        <w:rPr>
          <w:spacing w:val="-2"/>
        </w:rPr>
        <w:t xml:space="preserve"> </w:t>
      </w:r>
      <w:r>
        <w:t>dentro</w:t>
      </w:r>
      <w:r>
        <w:rPr>
          <w:spacing w:val="-6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lote,</w:t>
      </w:r>
      <w:r>
        <w:rPr>
          <w:spacing w:val="-64"/>
        </w:rPr>
        <w:t xml:space="preserve"> </w:t>
      </w:r>
      <w:r>
        <w:t xml:space="preserve">com </w:t>
      </w:r>
      <w:r>
        <w:t>dimensões mínimas de 3,00 m (três metros) por 8,00m (oito metros) e,</w:t>
      </w:r>
      <w:r>
        <w:rPr>
          <w:spacing w:val="1"/>
        </w:rPr>
        <w:t xml:space="preserve"> </w:t>
      </w:r>
      <w:r>
        <w:t>quando situados em local coberto, a altura livre deve ser de 3,20m (três metros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vinte</w:t>
      </w:r>
      <w:r>
        <w:rPr>
          <w:spacing w:val="1"/>
        </w:rPr>
        <w:t xml:space="preserve"> </w:t>
      </w:r>
      <w:r>
        <w:t>centímetros).</w:t>
      </w:r>
    </w:p>
    <w:p w14:paraId="63BEF023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2F0F5C09" w14:textId="77777777" w:rsidR="006C5AF1" w:rsidRDefault="006C5AF1">
      <w:pPr>
        <w:pStyle w:val="Corpodetexto"/>
        <w:spacing w:before="6"/>
        <w:rPr>
          <w:sz w:val="26"/>
        </w:rPr>
      </w:pPr>
    </w:p>
    <w:p w14:paraId="7B4A9FA1" w14:textId="77777777" w:rsidR="006C5AF1" w:rsidRDefault="00DD42EE">
      <w:pPr>
        <w:spacing w:before="92"/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II.</w:t>
      </w:r>
    </w:p>
    <w:p w14:paraId="78DAE5EF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00B40B2C" w14:textId="77777777" w:rsidR="006C5AF1" w:rsidRDefault="00DD42EE">
      <w:pPr>
        <w:spacing w:before="1"/>
        <w:ind w:left="31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PARÂMETROS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QUALIFICADORES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DA OCUPAÇÃO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SOLO</w:t>
      </w:r>
    </w:p>
    <w:p w14:paraId="161D4884" w14:textId="77777777" w:rsidR="006C5AF1" w:rsidRDefault="006C5AF1">
      <w:pPr>
        <w:pStyle w:val="Corpodetexto"/>
        <w:spacing w:before="7"/>
        <w:rPr>
          <w:rFonts w:ascii="Arial"/>
          <w:b/>
          <w:sz w:val="25"/>
        </w:rPr>
      </w:pPr>
    </w:p>
    <w:p w14:paraId="7C73A5E6" w14:textId="77777777" w:rsidR="006C5AF1" w:rsidRDefault="00DD42EE">
      <w:pPr>
        <w:pStyle w:val="Corpodetexto"/>
        <w:ind w:left="139" w:right="146"/>
        <w:jc w:val="both"/>
      </w:pPr>
      <w:r>
        <w:rPr>
          <w:rFonts w:ascii="Arial" w:hAnsi="Arial"/>
          <w:b/>
        </w:rPr>
        <w:t xml:space="preserve">Art. 71. </w:t>
      </w:r>
      <w:r>
        <w:t>Para efeito desta Lei Urbanística, será obrigatória ou permitida, de</w:t>
      </w:r>
      <w:r>
        <w:rPr>
          <w:spacing w:val="1"/>
        </w:rPr>
        <w:t xml:space="preserve"> </w:t>
      </w:r>
      <w:r>
        <w:t>acordo</w:t>
      </w:r>
      <w:r>
        <w:rPr>
          <w:spacing w:val="-6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cada</w:t>
      </w:r>
      <w:r>
        <w:rPr>
          <w:spacing w:val="-5"/>
        </w:rPr>
        <w:t xml:space="preserve"> </w:t>
      </w:r>
      <w:r>
        <w:t>Zona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Uso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Hierarquia</w:t>
      </w:r>
      <w:r>
        <w:rPr>
          <w:spacing w:val="-6"/>
        </w:rPr>
        <w:t xml:space="preserve"> </w:t>
      </w:r>
      <w:r>
        <w:t>Viária,</w:t>
      </w:r>
      <w:r>
        <w:rPr>
          <w:spacing w:val="-5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quadro</w:t>
      </w:r>
      <w:r>
        <w:rPr>
          <w:spacing w:val="-6"/>
        </w:rPr>
        <w:t xml:space="preserve"> </w:t>
      </w:r>
      <w:r>
        <w:t>III</w:t>
      </w:r>
      <w:r>
        <w:rPr>
          <w:spacing w:val="-5"/>
        </w:rPr>
        <w:t xml:space="preserve"> </w:t>
      </w:r>
      <w:r>
        <w:t>anexo,</w:t>
      </w:r>
      <w:r>
        <w:rPr>
          <w:spacing w:val="-6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adoção</w:t>
      </w:r>
      <w:r>
        <w:rPr>
          <w:spacing w:val="-1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seguintes parâmetros</w:t>
      </w:r>
      <w:r>
        <w:rPr>
          <w:spacing w:val="-1"/>
        </w:rPr>
        <w:t xml:space="preserve"> </w:t>
      </w:r>
      <w:r>
        <w:t>qualificadores da</w:t>
      </w:r>
      <w:r>
        <w:rPr>
          <w:spacing w:val="-1"/>
        </w:rPr>
        <w:t xml:space="preserve"> </w:t>
      </w:r>
      <w:r>
        <w:t>ocupação:</w:t>
      </w:r>
    </w:p>
    <w:p w14:paraId="7BB06BDD" w14:textId="77777777" w:rsidR="006C5AF1" w:rsidRDefault="006C5AF1">
      <w:pPr>
        <w:pStyle w:val="Corpodetexto"/>
        <w:spacing w:before="1"/>
      </w:pPr>
    </w:p>
    <w:p w14:paraId="3A26F6E5" w14:textId="0BC47142" w:rsidR="006C5AF1" w:rsidRDefault="00DD42EE">
      <w:pPr>
        <w:pStyle w:val="PargrafodaLista"/>
        <w:numPr>
          <w:ilvl w:val="0"/>
          <w:numId w:val="74"/>
        </w:numPr>
        <w:tabs>
          <w:tab w:val="left" w:pos="1557"/>
        </w:tabs>
        <w:ind w:right="143"/>
        <w:jc w:val="both"/>
        <w:rPr>
          <w:sz w:val="24"/>
        </w:rPr>
      </w:pPr>
      <w:r>
        <w:rPr>
          <w:sz w:val="24"/>
        </w:rPr>
        <w:t>Permeabilidade</w:t>
      </w:r>
      <w:r>
        <w:rPr>
          <w:spacing w:val="-10"/>
          <w:sz w:val="24"/>
        </w:rPr>
        <w:t xml:space="preserve"> </w:t>
      </w:r>
      <w:r>
        <w:rPr>
          <w:sz w:val="24"/>
        </w:rPr>
        <w:t>Visual:</w:t>
      </w:r>
      <w:r>
        <w:rPr>
          <w:spacing w:val="-11"/>
          <w:sz w:val="24"/>
        </w:rPr>
        <w:t xml:space="preserve"> </w:t>
      </w:r>
      <w:r>
        <w:rPr>
          <w:sz w:val="24"/>
        </w:rPr>
        <w:t>Limite</w:t>
      </w:r>
      <w:r>
        <w:rPr>
          <w:spacing w:val="-15"/>
          <w:sz w:val="24"/>
        </w:rPr>
        <w:t xml:space="preserve"> </w:t>
      </w:r>
      <w:r>
        <w:rPr>
          <w:sz w:val="24"/>
        </w:rPr>
        <w:t>máximo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vedação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lote</w:t>
      </w:r>
      <w:r>
        <w:rPr>
          <w:spacing w:val="-15"/>
          <w:sz w:val="24"/>
        </w:rPr>
        <w:t xml:space="preserve"> </w:t>
      </w:r>
      <w:r>
        <w:rPr>
          <w:sz w:val="24"/>
        </w:rPr>
        <w:t>por</w:t>
      </w:r>
      <w:r>
        <w:rPr>
          <w:spacing w:val="-13"/>
          <w:sz w:val="24"/>
        </w:rPr>
        <w:t xml:space="preserve"> </w:t>
      </w:r>
      <w:r>
        <w:rPr>
          <w:sz w:val="24"/>
        </w:rPr>
        <w:t>meio</w:t>
      </w:r>
      <w:r>
        <w:rPr>
          <w:spacing w:val="-6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muros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outros</w:t>
      </w:r>
      <w:r>
        <w:rPr>
          <w:spacing w:val="1"/>
          <w:sz w:val="24"/>
        </w:rPr>
        <w:t xml:space="preserve"> </w:t>
      </w:r>
      <w:r>
        <w:rPr>
          <w:sz w:val="24"/>
        </w:rPr>
        <w:t>planos</w:t>
      </w:r>
      <w:r>
        <w:rPr>
          <w:spacing w:val="1"/>
          <w:sz w:val="24"/>
        </w:rPr>
        <w:t xml:space="preserve"> </w:t>
      </w:r>
      <w:r>
        <w:rPr>
          <w:sz w:val="24"/>
        </w:rPr>
        <w:t>cegos</w:t>
      </w:r>
      <w:r>
        <w:rPr>
          <w:spacing w:val="1"/>
          <w:sz w:val="24"/>
        </w:rPr>
        <w:t xml:space="preserve"> </w:t>
      </w:r>
      <w:r>
        <w:rPr>
          <w:sz w:val="24"/>
        </w:rPr>
        <w:t>voltados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logradouros</w:t>
      </w:r>
      <w:r>
        <w:rPr>
          <w:spacing w:val="1"/>
          <w:sz w:val="24"/>
        </w:rPr>
        <w:t xml:space="preserve"> </w:t>
      </w:r>
      <w:r>
        <w:rPr>
          <w:sz w:val="24"/>
        </w:rPr>
        <w:t>públicos de até 30m (trinta metros) contínuos do alinhamento de</w:t>
      </w:r>
      <w:r>
        <w:rPr>
          <w:spacing w:val="1"/>
          <w:sz w:val="24"/>
        </w:rPr>
        <w:t xml:space="preserve"> </w:t>
      </w:r>
      <w:r>
        <w:rPr>
          <w:sz w:val="24"/>
        </w:rPr>
        <w:t>construção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lote,</w:t>
      </w:r>
      <w:r>
        <w:rPr>
          <w:spacing w:val="-5"/>
          <w:sz w:val="24"/>
        </w:rPr>
        <w:t xml:space="preserve"> </w:t>
      </w:r>
      <w:r>
        <w:rPr>
          <w:sz w:val="24"/>
        </w:rPr>
        <w:t>excetuados</w:t>
      </w:r>
      <w:r>
        <w:rPr>
          <w:spacing w:val="-6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muros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arrimo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de vedação</w:t>
      </w:r>
      <w:r>
        <w:rPr>
          <w:spacing w:val="-65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segurança</w:t>
      </w:r>
      <w:r>
        <w:rPr>
          <w:spacing w:val="-5"/>
          <w:sz w:val="24"/>
        </w:rPr>
        <w:t xml:space="preserve"> </w:t>
      </w:r>
      <w:r>
        <w:rPr>
          <w:sz w:val="24"/>
        </w:rPr>
        <w:t>institucional;</w:t>
      </w:r>
    </w:p>
    <w:p w14:paraId="03DA818B" w14:textId="77777777" w:rsidR="006C5AF1" w:rsidRDefault="00DD42EE">
      <w:pPr>
        <w:pStyle w:val="PargrafodaLista"/>
        <w:numPr>
          <w:ilvl w:val="0"/>
          <w:numId w:val="74"/>
        </w:numPr>
        <w:tabs>
          <w:tab w:val="left" w:pos="1557"/>
        </w:tabs>
        <w:spacing w:before="2"/>
        <w:ind w:right="142"/>
        <w:jc w:val="both"/>
        <w:rPr>
          <w:sz w:val="24"/>
        </w:rPr>
      </w:pP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Misto:</w:t>
      </w:r>
      <w:r>
        <w:rPr>
          <w:spacing w:val="1"/>
          <w:sz w:val="24"/>
        </w:rPr>
        <w:t xml:space="preserve"> </w:t>
      </w:r>
      <w:r>
        <w:rPr>
          <w:sz w:val="24"/>
        </w:rPr>
        <w:t>Incentivo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envolvam,</w:t>
      </w:r>
      <w:r>
        <w:rPr>
          <w:spacing w:val="1"/>
          <w:sz w:val="24"/>
        </w:rPr>
        <w:t xml:space="preserve"> </w:t>
      </w:r>
      <w:r>
        <w:rPr>
          <w:sz w:val="24"/>
        </w:rPr>
        <w:t>simultaneamente,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5"/>
          <w:sz w:val="24"/>
        </w:rPr>
        <w:t xml:space="preserve"> </w:t>
      </w:r>
      <w:r>
        <w:rPr>
          <w:sz w:val="24"/>
        </w:rPr>
        <w:t>uso</w:t>
      </w:r>
      <w:r>
        <w:rPr>
          <w:spacing w:val="-5"/>
          <w:sz w:val="24"/>
        </w:rPr>
        <w:t xml:space="preserve"> </w:t>
      </w:r>
      <w:r>
        <w:rPr>
          <w:sz w:val="24"/>
        </w:rPr>
        <w:t>residencial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sz w:val="24"/>
        </w:rPr>
        <w:t>uso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residencial.</w:t>
      </w:r>
    </w:p>
    <w:p w14:paraId="70A85682" w14:textId="77777777" w:rsidR="006C5AF1" w:rsidRDefault="00DD42EE">
      <w:pPr>
        <w:pStyle w:val="PargrafodaLista"/>
        <w:numPr>
          <w:ilvl w:val="0"/>
          <w:numId w:val="74"/>
        </w:numPr>
        <w:tabs>
          <w:tab w:val="left" w:pos="1557"/>
        </w:tabs>
        <w:spacing w:before="1"/>
        <w:ind w:right="144" w:hanging="721"/>
        <w:jc w:val="both"/>
        <w:rPr>
          <w:sz w:val="24"/>
        </w:rPr>
      </w:pPr>
      <w:r>
        <w:rPr>
          <w:sz w:val="24"/>
        </w:rPr>
        <w:t>Fachada Ativa: Ocupação da extensão horizontal da fachada por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acesso</w:t>
      </w:r>
      <w:r>
        <w:rPr>
          <w:spacing w:val="1"/>
          <w:sz w:val="24"/>
        </w:rPr>
        <w:t xml:space="preserve"> </w:t>
      </w:r>
      <w:r>
        <w:rPr>
          <w:sz w:val="24"/>
        </w:rPr>
        <w:t>direto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logradouro,</w:t>
      </w:r>
      <w:r>
        <w:rPr>
          <w:spacing w:val="-11"/>
          <w:sz w:val="24"/>
        </w:rPr>
        <w:t xml:space="preserve"> </w:t>
      </w:r>
      <w:r>
        <w:rPr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evitar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formação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planos</w:t>
      </w:r>
      <w:r>
        <w:rPr>
          <w:spacing w:val="-12"/>
          <w:sz w:val="24"/>
        </w:rPr>
        <w:t xml:space="preserve"> </w:t>
      </w:r>
      <w:r>
        <w:rPr>
          <w:sz w:val="24"/>
        </w:rPr>
        <w:t>fechados</w:t>
      </w:r>
      <w:r>
        <w:rPr>
          <w:spacing w:val="-12"/>
          <w:sz w:val="24"/>
        </w:rPr>
        <w:t xml:space="preserve"> </w:t>
      </w:r>
      <w:r>
        <w:rPr>
          <w:sz w:val="24"/>
        </w:rPr>
        <w:t>na</w:t>
      </w:r>
      <w:r>
        <w:rPr>
          <w:spacing w:val="-11"/>
          <w:sz w:val="24"/>
        </w:rPr>
        <w:t xml:space="preserve"> </w:t>
      </w:r>
      <w:r>
        <w:rPr>
          <w:sz w:val="24"/>
        </w:rPr>
        <w:t>interface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entre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construções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os</w:t>
      </w:r>
      <w:r>
        <w:rPr>
          <w:spacing w:val="-11"/>
          <w:sz w:val="24"/>
        </w:rPr>
        <w:t xml:space="preserve"> </w:t>
      </w:r>
      <w:r>
        <w:rPr>
          <w:sz w:val="24"/>
        </w:rPr>
        <w:t>logradouros,</w:t>
      </w:r>
      <w:r>
        <w:rPr>
          <w:spacing w:val="-10"/>
          <w:sz w:val="24"/>
        </w:rPr>
        <w:t xml:space="preserve"> </w:t>
      </w:r>
      <w:r>
        <w:rPr>
          <w:sz w:val="24"/>
        </w:rPr>
        <w:t>promovendo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dinamização</w:t>
      </w:r>
      <w:r>
        <w:rPr>
          <w:spacing w:val="-64"/>
          <w:sz w:val="24"/>
        </w:rPr>
        <w:t xml:space="preserve"> </w:t>
      </w:r>
      <w:r>
        <w:rPr>
          <w:sz w:val="24"/>
        </w:rPr>
        <w:t>dos passeios</w:t>
      </w:r>
      <w:r>
        <w:rPr>
          <w:spacing w:val="-5"/>
          <w:sz w:val="24"/>
        </w:rPr>
        <w:t xml:space="preserve"> </w:t>
      </w:r>
      <w:r>
        <w:rPr>
          <w:sz w:val="24"/>
        </w:rPr>
        <w:t>públicos;</w:t>
      </w:r>
    </w:p>
    <w:p w14:paraId="050BAF18" w14:textId="77777777" w:rsidR="006C5AF1" w:rsidRDefault="00DD42EE">
      <w:pPr>
        <w:pStyle w:val="PargrafodaLista"/>
        <w:numPr>
          <w:ilvl w:val="0"/>
          <w:numId w:val="74"/>
        </w:numPr>
        <w:tabs>
          <w:tab w:val="left" w:pos="1557"/>
        </w:tabs>
        <w:ind w:right="143" w:hanging="721"/>
        <w:jc w:val="both"/>
        <w:rPr>
          <w:sz w:val="24"/>
        </w:rPr>
      </w:pPr>
      <w:r>
        <w:rPr>
          <w:sz w:val="24"/>
        </w:rPr>
        <w:t>Integração de Passeios: Integração entre o embasamento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 não residenciais e o passeio público, constituindo 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área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resultante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faixa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afastamento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frente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antigo</w:t>
      </w:r>
      <w:r>
        <w:rPr>
          <w:spacing w:val="-18"/>
          <w:sz w:val="24"/>
        </w:rPr>
        <w:t xml:space="preserve"> </w:t>
      </w:r>
      <w:r>
        <w:rPr>
          <w:sz w:val="24"/>
        </w:rPr>
        <w:t>passeio</w:t>
      </w:r>
      <w:r>
        <w:rPr>
          <w:spacing w:val="-64"/>
          <w:sz w:val="24"/>
        </w:rPr>
        <w:t xml:space="preserve"> </w:t>
      </w:r>
      <w:r>
        <w:rPr>
          <w:sz w:val="24"/>
        </w:rPr>
        <w:t>os quais deverão resultar em novo passeio contínuo, limítrofe a</w:t>
      </w:r>
      <w:r>
        <w:rPr>
          <w:spacing w:val="1"/>
          <w:sz w:val="24"/>
        </w:rPr>
        <w:t xml:space="preserve"> </w:t>
      </w:r>
      <w:r>
        <w:rPr>
          <w:sz w:val="24"/>
        </w:rPr>
        <w:t>testada das novas edificações, devendo ser mantidos totalmente</w:t>
      </w:r>
      <w:r>
        <w:rPr>
          <w:spacing w:val="1"/>
          <w:sz w:val="24"/>
        </w:rPr>
        <w:t xml:space="preserve"> </w:t>
      </w:r>
      <w:r>
        <w:rPr>
          <w:sz w:val="24"/>
        </w:rPr>
        <w:t>livres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edificações,</w:t>
      </w:r>
      <w:r>
        <w:rPr>
          <w:spacing w:val="-11"/>
          <w:sz w:val="24"/>
        </w:rPr>
        <w:t xml:space="preserve"> </w:t>
      </w:r>
      <w:r>
        <w:rPr>
          <w:sz w:val="24"/>
        </w:rPr>
        <w:t>instalações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-12"/>
          <w:sz w:val="24"/>
        </w:rPr>
        <w:t xml:space="preserve"> </w:t>
      </w:r>
      <w:r>
        <w:rPr>
          <w:sz w:val="24"/>
        </w:rPr>
        <w:t>superficiais,</w:t>
      </w:r>
      <w:r>
        <w:rPr>
          <w:spacing w:val="-12"/>
          <w:sz w:val="24"/>
        </w:rPr>
        <w:t xml:space="preserve"> </w:t>
      </w:r>
      <w:r>
        <w:rPr>
          <w:sz w:val="24"/>
        </w:rPr>
        <w:t>bem</w:t>
      </w:r>
      <w:r>
        <w:rPr>
          <w:spacing w:val="-64"/>
          <w:sz w:val="24"/>
        </w:rPr>
        <w:t xml:space="preserve"> </w:t>
      </w:r>
      <w:r>
        <w:rPr>
          <w:sz w:val="24"/>
        </w:rPr>
        <w:t>como</w:t>
      </w:r>
      <w:r>
        <w:rPr>
          <w:spacing w:val="-3"/>
          <w:sz w:val="24"/>
        </w:rPr>
        <w:t xml:space="preserve"> </w:t>
      </w:r>
      <w:r>
        <w:rPr>
          <w:sz w:val="24"/>
        </w:rPr>
        <w:t>cercas,</w:t>
      </w:r>
      <w:r>
        <w:rPr>
          <w:spacing w:val="-2"/>
          <w:sz w:val="24"/>
        </w:rPr>
        <w:t xml:space="preserve"> </w:t>
      </w:r>
      <w:r>
        <w:rPr>
          <w:sz w:val="24"/>
        </w:rPr>
        <w:t>muros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qualquer</w:t>
      </w:r>
      <w:r>
        <w:rPr>
          <w:spacing w:val="-6"/>
          <w:sz w:val="24"/>
        </w:rPr>
        <w:t xml:space="preserve"> </w:t>
      </w:r>
      <w:r>
        <w:rPr>
          <w:sz w:val="24"/>
        </w:rPr>
        <w:t>outro</w:t>
      </w:r>
      <w:r>
        <w:rPr>
          <w:spacing w:val="-6"/>
          <w:sz w:val="24"/>
        </w:rPr>
        <w:t xml:space="preserve"> </w:t>
      </w:r>
      <w:r>
        <w:rPr>
          <w:sz w:val="24"/>
        </w:rPr>
        <w:t>tipo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barreira,</w:t>
      </w:r>
      <w:r>
        <w:rPr>
          <w:spacing w:val="-2"/>
          <w:sz w:val="24"/>
        </w:rPr>
        <w:t xml:space="preserve"> </w:t>
      </w:r>
      <w:r>
        <w:rPr>
          <w:sz w:val="24"/>
        </w:rPr>
        <w:t>exceto</w:t>
      </w:r>
      <w:r>
        <w:rPr>
          <w:spacing w:val="-2"/>
          <w:sz w:val="24"/>
        </w:rPr>
        <w:t xml:space="preserve"> </w:t>
      </w:r>
      <w:r>
        <w:rPr>
          <w:sz w:val="24"/>
        </w:rPr>
        <w:t>nos</w:t>
      </w:r>
      <w:r>
        <w:rPr>
          <w:spacing w:val="-64"/>
          <w:sz w:val="24"/>
        </w:rPr>
        <w:t xml:space="preserve"> </w:t>
      </w:r>
      <w:r>
        <w:rPr>
          <w:sz w:val="24"/>
        </w:rPr>
        <w:t>casos específicos</w:t>
      </w:r>
      <w:r>
        <w:rPr>
          <w:spacing w:val="-6"/>
          <w:sz w:val="24"/>
        </w:rPr>
        <w:t xml:space="preserve"> </w:t>
      </w:r>
      <w:r>
        <w:rPr>
          <w:sz w:val="24"/>
        </w:rPr>
        <w:t>previstos nesta</w:t>
      </w:r>
      <w:r>
        <w:rPr>
          <w:spacing w:val="-4"/>
          <w:sz w:val="24"/>
        </w:rPr>
        <w:t xml:space="preserve"> </w:t>
      </w:r>
      <w:r>
        <w:rPr>
          <w:sz w:val="24"/>
        </w:rPr>
        <w:t>Lei.</w:t>
      </w:r>
    </w:p>
    <w:p w14:paraId="2C48D48E" w14:textId="77777777" w:rsidR="006C5AF1" w:rsidRDefault="00DD42EE">
      <w:pPr>
        <w:pStyle w:val="PargrafodaLista"/>
        <w:numPr>
          <w:ilvl w:val="0"/>
          <w:numId w:val="74"/>
        </w:numPr>
        <w:tabs>
          <w:tab w:val="left" w:pos="1557"/>
        </w:tabs>
        <w:ind w:right="143" w:hanging="721"/>
        <w:jc w:val="both"/>
        <w:rPr>
          <w:sz w:val="24"/>
        </w:rPr>
      </w:pPr>
      <w:r>
        <w:rPr>
          <w:sz w:val="24"/>
        </w:rPr>
        <w:t>Fruição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Pública: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1"/>
          <w:sz w:val="24"/>
        </w:rPr>
        <w:t xml:space="preserve"> </w:t>
      </w:r>
      <w:r>
        <w:rPr>
          <w:sz w:val="24"/>
        </w:rPr>
        <w:t>livre</w:t>
      </w:r>
      <w:r>
        <w:rPr>
          <w:spacing w:val="1"/>
          <w:sz w:val="24"/>
        </w:rPr>
        <w:t xml:space="preserve"> </w:t>
      </w:r>
      <w:r>
        <w:rPr>
          <w:sz w:val="24"/>
        </w:rPr>
        <w:t>externa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interna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edificações,</w:t>
      </w:r>
      <w:r>
        <w:rPr>
          <w:spacing w:val="1"/>
          <w:sz w:val="24"/>
        </w:rPr>
        <w:t xml:space="preserve"> </w:t>
      </w:r>
      <w:r>
        <w:rPr>
          <w:sz w:val="24"/>
        </w:rPr>
        <w:t>localizada</w:t>
      </w:r>
      <w:r>
        <w:rPr>
          <w:spacing w:val="-1"/>
          <w:sz w:val="24"/>
        </w:rPr>
        <w:t xml:space="preserve"> </w:t>
      </w:r>
      <w:r>
        <w:rPr>
          <w:sz w:val="24"/>
        </w:rPr>
        <w:t>nos</w:t>
      </w:r>
      <w:r>
        <w:rPr>
          <w:spacing w:val="-6"/>
          <w:sz w:val="24"/>
        </w:rPr>
        <w:t xml:space="preserve"> </w:t>
      </w:r>
      <w:r>
        <w:rPr>
          <w:sz w:val="24"/>
        </w:rPr>
        <w:t>pavimentos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acesso</w:t>
      </w:r>
      <w:r>
        <w:rPr>
          <w:spacing w:val="-5"/>
          <w:sz w:val="24"/>
        </w:rPr>
        <w:t xml:space="preserve"> </w:t>
      </w:r>
      <w:r>
        <w:rPr>
          <w:sz w:val="24"/>
        </w:rPr>
        <w:t>direto</w:t>
      </w:r>
      <w:r>
        <w:rPr>
          <w:spacing w:val="-5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logradouro</w:t>
      </w:r>
      <w:r>
        <w:rPr>
          <w:spacing w:val="-5"/>
          <w:sz w:val="24"/>
        </w:rPr>
        <w:t xml:space="preserve"> </w:t>
      </w:r>
      <w:r>
        <w:rPr>
          <w:sz w:val="24"/>
        </w:rPr>
        <w:t>público,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com conexão em nível ao </w:t>
      </w:r>
      <w:r>
        <w:rPr>
          <w:sz w:val="24"/>
        </w:rPr>
        <w:t>logradouro e demais espaços públicos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lote tiver</w:t>
      </w:r>
      <w:r>
        <w:rPr>
          <w:spacing w:val="-1"/>
          <w:sz w:val="24"/>
        </w:rPr>
        <w:t xml:space="preserve"> </w:t>
      </w:r>
      <w:r>
        <w:rPr>
          <w:sz w:val="24"/>
        </w:rPr>
        <w:t>frente para</w:t>
      </w:r>
      <w:r>
        <w:rPr>
          <w:spacing w:val="-5"/>
          <w:sz w:val="24"/>
        </w:rPr>
        <w:t xml:space="preserve"> </w:t>
      </w:r>
      <w:r>
        <w:rPr>
          <w:sz w:val="24"/>
        </w:rPr>
        <w:t>mais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um</w:t>
      </w:r>
      <w:r>
        <w:rPr>
          <w:spacing w:val="-1"/>
          <w:sz w:val="24"/>
        </w:rPr>
        <w:t xml:space="preserve"> </w:t>
      </w:r>
      <w:r>
        <w:rPr>
          <w:sz w:val="24"/>
        </w:rPr>
        <w:t>logradouro</w:t>
      </w:r>
      <w:r>
        <w:rPr>
          <w:spacing w:val="-5"/>
          <w:sz w:val="24"/>
        </w:rPr>
        <w:t xml:space="preserve"> </w:t>
      </w:r>
      <w:r>
        <w:rPr>
          <w:sz w:val="24"/>
        </w:rPr>
        <w:t>público,</w:t>
      </w:r>
      <w:r>
        <w:rPr>
          <w:spacing w:val="-64"/>
          <w:sz w:val="24"/>
        </w:rPr>
        <w:t xml:space="preserve"> </w:t>
      </w:r>
      <w:r>
        <w:rPr>
          <w:sz w:val="24"/>
        </w:rPr>
        <w:t>destinada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circulação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pessoas,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exclusiva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usuários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moradores;</w:t>
      </w:r>
    </w:p>
    <w:p w14:paraId="010F2534" w14:textId="77777777" w:rsidR="006C5AF1" w:rsidRDefault="00DD42EE">
      <w:pPr>
        <w:pStyle w:val="PargrafodaLista"/>
        <w:numPr>
          <w:ilvl w:val="0"/>
          <w:numId w:val="74"/>
        </w:numPr>
        <w:tabs>
          <w:tab w:val="left" w:pos="1557"/>
        </w:tabs>
        <w:ind w:right="143" w:hanging="721"/>
        <w:jc w:val="both"/>
        <w:rPr>
          <w:sz w:val="24"/>
        </w:rPr>
      </w:pPr>
      <w:r>
        <w:rPr>
          <w:sz w:val="24"/>
        </w:rPr>
        <w:t>Vagas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Bicicletas:</w:t>
      </w:r>
      <w:r>
        <w:rPr>
          <w:spacing w:val="1"/>
          <w:sz w:val="24"/>
        </w:rPr>
        <w:t xml:space="preserve"> </w:t>
      </w:r>
      <w:r>
        <w:rPr>
          <w:sz w:val="24"/>
        </w:rPr>
        <w:t>Destinação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espaço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exclusivame</w:t>
      </w:r>
      <w:r>
        <w:rPr>
          <w:spacing w:val="-1"/>
          <w:sz w:val="24"/>
        </w:rPr>
        <w:t>nte</w:t>
      </w:r>
      <w:r>
        <w:rPr>
          <w:spacing w:val="-15"/>
          <w:sz w:val="24"/>
        </w:rPr>
        <w:t xml:space="preserve"> </w:t>
      </w:r>
      <w:r>
        <w:rPr>
          <w:sz w:val="24"/>
        </w:rPr>
        <w:t>destinado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guarda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bicicletas,</w:t>
      </w:r>
      <w:r>
        <w:rPr>
          <w:spacing w:val="-11"/>
          <w:sz w:val="24"/>
        </w:rPr>
        <w:t xml:space="preserve"> </w:t>
      </w:r>
      <w:r>
        <w:rPr>
          <w:sz w:val="24"/>
        </w:rPr>
        <w:t>conforme</w:t>
      </w:r>
      <w:r>
        <w:rPr>
          <w:spacing w:val="-10"/>
          <w:sz w:val="24"/>
        </w:rPr>
        <w:t xml:space="preserve"> </w:t>
      </w:r>
      <w:r>
        <w:rPr>
          <w:sz w:val="24"/>
        </w:rPr>
        <w:t>Quadro</w:t>
      </w:r>
      <w:r>
        <w:rPr>
          <w:spacing w:val="-64"/>
          <w:sz w:val="24"/>
        </w:rPr>
        <w:t xml:space="preserve"> </w:t>
      </w:r>
      <w:r>
        <w:rPr>
          <w:sz w:val="24"/>
        </w:rPr>
        <w:t>VI.</w:t>
      </w:r>
    </w:p>
    <w:p w14:paraId="3D12F8A8" w14:textId="77777777" w:rsidR="006C5AF1" w:rsidRDefault="006C5AF1">
      <w:pPr>
        <w:pStyle w:val="Corpodetexto"/>
        <w:rPr>
          <w:sz w:val="26"/>
        </w:rPr>
      </w:pPr>
    </w:p>
    <w:p w14:paraId="1BDA2ACA" w14:textId="77777777" w:rsidR="006C5AF1" w:rsidRDefault="006C5AF1">
      <w:pPr>
        <w:pStyle w:val="Corpodetexto"/>
        <w:spacing w:before="2"/>
        <w:rPr>
          <w:sz w:val="22"/>
        </w:rPr>
      </w:pPr>
    </w:p>
    <w:p w14:paraId="1BA83996" w14:textId="77777777" w:rsidR="006C5AF1" w:rsidRDefault="00DD42EE">
      <w:pPr>
        <w:pStyle w:val="Corpodetexto"/>
        <w:ind w:left="139" w:right="13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72.</w:t>
      </w:r>
      <w:r>
        <w:rPr>
          <w:rFonts w:ascii="Arial" w:hAnsi="Arial"/>
          <w:b/>
          <w:spacing w:val="-4"/>
        </w:rPr>
        <w:t xml:space="preserve"> </w:t>
      </w:r>
      <w:r>
        <w:t>Nas</w:t>
      </w:r>
      <w:r>
        <w:rPr>
          <w:spacing w:val="-5"/>
        </w:rPr>
        <w:t xml:space="preserve"> </w:t>
      </w:r>
      <w:r>
        <w:t>zonas</w:t>
      </w:r>
      <w:r>
        <w:rPr>
          <w:spacing w:val="-6"/>
        </w:rPr>
        <w:t xml:space="preserve"> </w:t>
      </w:r>
      <w:r>
        <w:t>ZCM,</w:t>
      </w:r>
      <w:r>
        <w:rPr>
          <w:spacing w:val="-5"/>
        </w:rPr>
        <w:t xml:space="preserve"> </w:t>
      </w:r>
      <w:r>
        <w:t>ZEU,</w:t>
      </w:r>
      <w:r>
        <w:rPr>
          <w:spacing w:val="-6"/>
        </w:rPr>
        <w:t xml:space="preserve"> </w:t>
      </w:r>
      <w:r>
        <w:t>ZC</w:t>
      </w:r>
      <w:r>
        <w:rPr>
          <w:spacing w:val="-6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ZUM,</w:t>
      </w:r>
      <w:r>
        <w:rPr>
          <w:spacing w:val="-5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área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afastamento</w:t>
      </w:r>
      <w:r>
        <w:rPr>
          <w:spacing w:val="-5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frente ser destinada ao alargamento de passeio, os potenciais construtivos do</w:t>
      </w:r>
      <w:r>
        <w:rPr>
          <w:spacing w:val="1"/>
        </w:rPr>
        <w:t xml:space="preserve"> </w:t>
      </w:r>
      <w:r>
        <w:t xml:space="preserve">remanescente do lote serão calculados em </w:t>
      </w:r>
      <w:r>
        <w:t>função de sua área original, desde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atendidas simultaneamente</w:t>
      </w:r>
      <w:r>
        <w:rPr>
          <w:spacing w:val="-4"/>
        </w:rPr>
        <w:t xml:space="preserve"> </w:t>
      </w:r>
      <w:r>
        <w:t>as seguintes</w:t>
      </w:r>
      <w:r>
        <w:rPr>
          <w:spacing w:val="-5"/>
        </w:rPr>
        <w:t xml:space="preserve"> </w:t>
      </w:r>
      <w:r>
        <w:t>condições:</w:t>
      </w:r>
    </w:p>
    <w:p w14:paraId="1FB5FDCB" w14:textId="77777777" w:rsidR="006C5AF1" w:rsidRDefault="006C5AF1">
      <w:pPr>
        <w:pStyle w:val="Corpodetexto"/>
        <w:spacing w:before="9"/>
        <w:rPr>
          <w:sz w:val="23"/>
        </w:rPr>
      </w:pPr>
    </w:p>
    <w:p w14:paraId="23D62778" w14:textId="77777777" w:rsidR="006C5AF1" w:rsidRDefault="00DD42EE">
      <w:pPr>
        <w:pStyle w:val="PargrafodaLista"/>
        <w:numPr>
          <w:ilvl w:val="0"/>
          <w:numId w:val="73"/>
        </w:numPr>
        <w:tabs>
          <w:tab w:val="left" w:pos="1557"/>
        </w:tabs>
        <w:spacing w:before="1"/>
        <w:ind w:right="144"/>
        <w:jc w:val="both"/>
        <w:rPr>
          <w:sz w:val="24"/>
        </w:rPr>
      </w:pPr>
      <w:r>
        <w:rPr>
          <w:sz w:val="24"/>
        </w:rPr>
        <w:t>A área resultante do afastamento frontal, destinada à afetação ao</w:t>
      </w:r>
      <w:r>
        <w:rPr>
          <w:spacing w:val="1"/>
          <w:sz w:val="24"/>
        </w:rPr>
        <w:t xml:space="preserve"> </w:t>
      </w:r>
      <w:r>
        <w:rPr>
          <w:sz w:val="24"/>
        </w:rPr>
        <w:t>domínio</w:t>
      </w:r>
      <w:r>
        <w:rPr>
          <w:spacing w:val="-12"/>
          <w:sz w:val="24"/>
        </w:rPr>
        <w:t xml:space="preserve"> </w:t>
      </w:r>
      <w:r>
        <w:rPr>
          <w:sz w:val="24"/>
        </w:rPr>
        <w:t>municipal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alargamento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passeio</w:t>
      </w:r>
      <w:r>
        <w:rPr>
          <w:spacing w:val="-6"/>
          <w:sz w:val="24"/>
        </w:rPr>
        <w:t xml:space="preserve"> </w:t>
      </w:r>
      <w:r>
        <w:rPr>
          <w:sz w:val="24"/>
        </w:rPr>
        <w:t>público,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antigo</w:t>
      </w:r>
      <w:r>
        <w:rPr>
          <w:spacing w:val="-64"/>
          <w:sz w:val="24"/>
        </w:rPr>
        <w:t xml:space="preserve"> </w:t>
      </w:r>
      <w:r>
        <w:rPr>
          <w:sz w:val="24"/>
        </w:rPr>
        <w:t>passeio</w:t>
      </w:r>
      <w:r>
        <w:rPr>
          <w:spacing w:val="27"/>
          <w:sz w:val="24"/>
        </w:rPr>
        <w:t xml:space="preserve"> </w:t>
      </w:r>
      <w:r>
        <w:rPr>
          <w:sz w:val="24"/>
        </w:rPr>
        <w:t>deverão</w:t>
      </w:r>
      <w:r>
        <w:rPr>
          <w:spacing w:val="22"/>
          <w:sz w:val="24"/>
        </w:rPr>
        <w:t xml:space="preserve"> </w:t>
      </w:r>
      <w:r>
        <w:rPr>
          <w:sz w:val="24"/>
        </w:rPr>
        <w:t>constituir</w:t>
      </w:r>
      <w:r>
        <w:rPr>
          <w:spacing w:val="27"/>
          <w:sz w:val="24"/>
        </w:rPr>
        <w:t xml:space="preserve"> </w:t>
      </w:r>
      <w:r>
        <w:rPr>
          <w:sz w:val="24"/>
        </w:rPr>
        <w:t>um</w:t>
      </w:r>
      <w:r>
        <w:rPr>
          <w:spacing w:val="28"/>
          <w:sz w:val="24"/>
        </w:rPr>
        <w:t xml:space="preserve"> </w:t>
      </w:r>
      <w:r>
        <w:rPr>
          <w:sz w:val="24"/>
        </w:rPr>
        <w:t>novo</w:t>
      </w:r>
      <w:r>
        <w:rPr>
          <w:spacing w:val="27"/>
          <w:sz w:val="24"/>
        </w:rPr>
        <w:t xml:space="preserve"> </w:t>
      </w:r>
      <w:r>
        <w:rPr>
          <w:sz w:val="24"/>
        </w:rPr>
        <w:t>passeio</w:t>
      </w:r>
      <w:r>
        <w:rPr>
          <w:spacing w:val="27"/>
          <w:sz w:val="24"/>
        </w:rPr>
        <w:t xml:space="preserve"> </w:t>
      </w:r>
      <w:r>
        <w:rPr>
          <w:sz w:val="24"/>
        </w:rPr>
        <w:t>contínuo,</w:t>
      </w:r>
      <w:r>
        <w:rPr>
          <w:spacing w:val="22"/>
          <w:sz w:val="24"/>
        </w:rPr>
        <w:t xml:space="preserve"> </w:t>
      </w:r>
      <w:r>
        <w:rPr>
          <w:sz w:val="24"/>
        </w:rPr>
        <w:t>a</w:t>
      </w:r>
      <w:r>
        <w:rPr>
          <w:spacing w:val="27"/>
          <w:sz w:val="24"/>
        </w:rPr>
        <w:t xml:space="preserve"> </w:t>
      </w:r>
      <w:r>
        <w:rPr>
          <w:sz w:val="24"/>
        </w:rPr>
        <w:t>ser</w:t>
      </w:r>
    </w:p>
    <w:p w14:paraId="69B4EE73" w14:textId="77777777" w:rsidR="006C5AF1" w:rsidRDefault="006C5AF1">
      <w:pPr>
        <w:jc w:val="both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5D2C9308" w14:textId="77777777" w:rsidR="006C5AF1" w:rsidRDefault="006C5AF1">
      <w:pPr>
        <w:pStyle w:val="Corpodetexto"/>
        <w:spacing w:before="6"/>
        <w:rPr>
          <w:sz w:val="26"/>
        </w:rPr>
      </w:pPr>
    </w:p>
    <w:p w14:paraId="12119145" w14:textId="77777777" w:rsidR="006C5AF1" w:rsidRDefault="00DD42EE">
      <w:pPr>
        <w:pStyle w:val="Corpodetexto"/>
        <w:spacing w:before="92"/>
        <w:ind w:left="1556" w:right="144"/>
        <w:jc w:val="both"/>
      </w:pPr>
      <w:r>
        <w:t>mantido</w:t>
      </w:r>
      <w:r>
        <w:rPr>
          <w:spacing w:val="-16"/>
        </w:rPr>
        <w:t xml:space="preserve"> </w:t>
      </w:r>
      <w:r>
        <w:t>totalmente</w:t>
      </w:r>
      <w:r>
        <w:rPr>
          <w:spacing w:val="-15"/>
        </w:rPr>
        <w:t xml:space="preserve"> </w:t>
      </w:r>
      <w:r>
        <w:t>livre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edificações</w:t>
      </w:r>
      <w:r>
        <w:rPr>
          <w:spacing w:val="-16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equipamentos,</w:t>
      </w:r>
      <w:r>
        <w:rPr>
          <w:spacing w:val="-16"/>
        </w:rPr>
        <w:t xml:space="preserve"> </w:t>
      </w:r>
      <w:r>
        <w:t>bem</w:t>
      </w:r>
      <w:r>
        <w:rPr>
          <w:spacing w:val="-15"/>
        </w:rPr>
        <w:t xml:space="preserve"> </w:t>
      </w:r>
      <w:r>
        <w:t>como</w:t>
      </w:r>
      <w:r>
        <w:rPr>
          <w:spacing w:val="-64"/>
        </w:rPr>
        <w:t xml:space="preserve"> </w:t>
      </w:r>
      <w:r>
        <w:t>cercas,</w:t>
      </w:r>
      <w:r>
        <w:rPr>
          <w:spacing w:val="-1"/>
        </w:rPr>
        <w:t xml:space="preserve"> </w:t>
      </w:r>
      <w:r>
        <w:t>muros</w:t>
      </w:r>
      <w:r>
        <w:rPr>
          <w:spacing w:val="-1"/>
        </w:rPr>
        <w:t xml:space="preserve"> </w:t>
      </w:r>
      <w:r>
        <w:t>ou qualquer outro</w:t>
      </w:r>
      <w:r>
        <w:rPr>
          <w:spacing w:val="-4"/>
        </w:rPr>
        <w:t xml:space="preserve"> </w:t>
      </w:r>
      <w:r>
        <w:t>tipo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barreira;</w:t>
      </w:r>
    </w:p>
    <w:p w14:paraId="46FEC51B" w14:textId="77777777" w:rsidR="006C5AF1" w:rsidRDefault="00DD42EE">
      <w:pPr>
        <w:pStyle w:val="PargrafodaLista"/>
        <w:numPr>
          <w:ilvl w:val="0"/>
          <w:numId w:val="73"/>
        </w:numPr>
        <w:tabs>
          <w:tab w:val="left" w:pos="1557"/>
        </w:tabs>
        <w:spacing w:before="1"/>
        <w:ind w:right="144"/>
        <w:jc w:val="both"/>
        <w:rPr>
          <w:sz w:val="24"/>
        </w:rPr>
      </w:pPr>
      <w:r>
        <w:rPr>
          <w:sz w:val="24"/>
        </w:rPr>
        <w:t>Fica vedada a utilização para guarda de veículos do afastamento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frente destinada ao domínio </w:t>
      </w:r>
      <w:r>
        <w:rPr>
          <w:sz w:val="24"/>
        </w:rPr>
        <w:t>municipal para alargamento do</w:t>
      </w:r>
      <w:r>
        <w:rPr>
          <w:spacing w:val="1"/>
          <w:sz w:val="24"/>
        </w:rPr>
        <w:t xml:space="preserve"> </w:t>
      </w:r>
      <w:r>
        <w:rPr>
          <w:sz w:val="24"/>
        </w:rPr>
        <w:t>passeio</w:t>
      </w:r>
      <w:r>
        <w:rPr>
          <w:spacing w:val="-1"/>
          <w:sz w:val="24"/>
        </w:rPr>
        <w:t xml:space="preserve"> </w:t>
      </w:r>
      <w:r>
        <w:rPr>
          <w:sz w:val="24"/>
        </w:rPr>
        <w:t>público.</w:t>
      </w:r>
    </w:p>
    <w:p w14:paraId="36DC69C3" w14:textId="77777777" w:rsidR="006C5AF1" w:rsidRDefault="006C5AF1">
      <w:pPr>
        <w:pStyle w:val="Corpodetexto"/>
      </w:pPr>
    </w:p>
    <w:p w14:paraId="40D22639" w14:textId="77777777" w:rsidR="006C5AF1" w:rsidRDefault="00DD42EE">
      <w:pPr>
        <w:pStyle w:val="Corpodetexto"/>
        <w:ind w:left="139" w:right="147"/>
        <w:jc w:val="both"/>
      </w:pPr>
      <w:r>
        <w:t>§ 1º. O disposto no caput se aplica somente para edificações novas e reformas</w:t>
      </w:r>
      <w:r>
        <w:rPr>
          <w:spacing w:val="1"/>
        </w:rPr>
        <w:t xml:space="preserve"> </w:t>
      </w:r>
      <w:r>
        <w:t>com ampliação de</w:t>
      </w:r>
      <w:r>
        <w:rPr>
          <w:spacing w:val="-4"/>
        </w:rPr>
        <w:t xml:space="preserve"> </w:t>
      </w:r>
      <w:r>
        <w:t>área construída.</w:t>
      </w:r>
    </w:p>
    <w:p w14:paraId="59111E04" w14:textId="77777777" w:rsidR="006C5AF1" w:rsidRDefault="006C5AF1">
      <w:pPr>
        <w:pStyle w:val="Corpodetexto"/>
        <w:spacing w:before="9"/>
        <w:rPr>
          <w:sz w:val="23"/>
        </w:rPr>
      </w:pPr>
    </w:p>
    <w:p w14:paraId="00B959F8" w14:textId="61BF87AA" w:rsidR="006C5AF1" w:rsidRDefault="00DD42EE">
      <w:pPr>
        <w:pStyle w:val="Corpodetexto"/>
        <w:spacing w:before="1" w:line="242" w:lineRule="auto"/>
        <w:ind w:left="139" w:right="148"/>
        <w:jc w:val="both"/>
      </w:pPr>
      <w:r>
        <w:t>§ 2º.</w:t>
      </w:r>
      <w:r>
        <w:rPr>
          <w:spacing w:val="1"/>
        </w:rPr>
        <w:t xml:space="preserve"> </w:t>
      </w:r>
      <w:r>
        <w:t>Nas zonas ZCM, ZEU e ZC, a área prevista no caput poderá ser utilizada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fins</w:t>
      </w:r>
      <w:r>
        <w:rPr>
          <w:spacing w:val="-4"/>
        </w:rPr>
        <w:t xml:space="preserve"> </w:t>
      </w:r>
      <w:r>
        <w:t>de cálcu</w:t>
      </w:r>
      <w:r>
        <w:t>lo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área de</w:t>
      </w:r>
      <w:r>
        <w:rPr>
          <w:spacing w:val="-4"/>
        </w:rPr>
        <w:t xml:space="preserve"> </w:t>
      </w:r>
      <w:r>
        <w:t>Fruição Pública.</w:t>
      </w:r>
    </w:p>
    <w:p w14:paraId="61BD42C1" w14:textId="77777777" w:rsidR="006C5AF1" w:rsidRDefault="006C5AF1">
      <w:pPr>
        <w:pStyle w:val="Corpodetexto"/>
        <w:spacing w:before="8"/>
        <w:rPr>
          <w:sz w:val="23"/>
        </w:rPr>
      </w:pPr>
    </w:p>
    <w:p w14:paraId="34B6C0C7" w14:textId="77777777" w:rsidR="006C5AF1" w:rsidRDefault="00DD42EE">
      <w:pPr>
        <w:pStyle w:val="Corpodetexto"/>
        <w:ind w:left="139" w:right="142"/>
        <w:jc w:val="both"/>
      </w:pPr>
      <w:r>
        <w:rPr>
          <w:rFonts w:ascii="Arial" w:hAnsi="Arial"/>
          <w:b/>
        </w:rPr>
        <w:t xml:space="preserve">Art. 73. </w:t>
      </w:r>
      <w:r>
        <w:t>Nas zonas ZCM, ZEU e ZC, quando a área do lote for superior a</w:t>
      </w:r>
      <w:r>
        <w:rPr>
          <w:spacing w:val="1"/>
        </w:rPr>
        <w:t xml:space="preserve"> </w:t>
      </w:r>
      <w:r>
        <w:t>15.000m²</w:t>
      </w:r>
      <w:r>
        <w:rPr>
          <w:spacing w:val="1"/>
        </w:rPr>
        <w:t xml:space="preserve"> </w:t>
      </w:r>
      <w:r>
        <w:t>(quinze</w:t>
      </w:r>
      <w:r>
        <w:rPr>
          <w:spacing w:val="1"/>
        </w:rPr>
        <w:t xml:space="preserve"> </w:t>
      </w:r>
      <w:r>
        <w:t>mil</w:t>
      </w:r>
      <w:r>
        <w:rPr>
          <w:spacing w:val="1"/>
        </w:rPr>
        <w:t xml:space="preserve"> </w:t>
      </w:r>
      <w:r>
        <w:t>metros</w:t>
      </w:r>
      <w:r>
        <w:rPr>
          <w:spacing w:val="1"/>
        </w:rPr>
        <w:t xml:space="preserve"> </w:t>
      </w:r>
      <w:r>
        <w:t>quadrados),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obrigatória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adoção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parâmetros</w:t>
      </w:r>
      <w:r>
        <w:rPr>
          <w:spacing w:val="-5"/>
        </w:rPr>
        <w:t xml:space="preserve"> </w:t>
      </w:r>
      <w:r>
        <w:t>qualificadores da</w:t>
      </w:r>
      <w:r>
        <w:rPr>
          <w:spacing w:val="-4"/>
        </w:rPr>
        <w:t xml:space="preserve"> </w:t>
      </w:r>
      <w:r>
        <w:t>ocupação:</w:t>
      </w:r>
    </w:p>
    <w:p w14:paraId="620E6F5A" w14:textId="77777777" w:rsidR="006C5AF1" w:rsidRDefault="006C5AF1">
      <w:pPr>
        <w:pStyle w:val="Corpodetexto"/>
        <w:spacing w:before="1"/>
      </w:pPr>
    </w:p>
    <w:p w14:paraId="5ED2C076" w14:textId="77777777" w:rsidR="006C5AF1" w:rsidRDefault="00DD42EE">
      <w:pPr>
        <w:pStyle w:val="PargrafodaLista"/>
        <w:numPr>
          <w:ilvl w:val="0"/>
          <w:numId w:val="72"/>
        </w:numPr>
        <w:tabs>
          <w:tab w:val="left" w:pos="1557"/>
        </w:tabs>
        <w:ind w:right="135"/>
        <w:jc w:val="both"/>
        <w:rPr>
          <w:sz w:val="24"/>
        </w:rPr>
      </w:pPr>
      <w:r>
        <w:rPr>
          <w:sz w:val="24"/>
        </w:rPr>
        <w:t>Fruição pública nos empreendiment</w:t>
      </w:r>
      <w:r>
        <w:rPr>
          <w:sz w:val="24"/>
        </w:rPr>
        <w:t>os de usos não residenciais</w:t>
      </w:r>
      <w:r>
        <w:rPr>
          <w:spacing w:val="1"/>
          <w:sz w:val="24"/>
        </w:rPr>
        <w:t xml:space="preserve"> </w:t>
      </w:r>
      <w:r>
        <w:rPr>
          <w:sz w:val="24"/>
        </w:rPr>
        <w:t>permitidos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respectivas</w:t>
      </w:r>
      <w:r>
        <w:rPr>
          <w:spacing w:val="1"/>
          <w:sz w:val="24"/>
        </w:rPr>
        <w:t xml:space="preserve"> </w:t>
      </w:r>
      <w:r>
        <w:rPr>
          <w:sz w:val="24"/>
        </w:rPr>
        <w:t>zonas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uso,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incentivados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territórios de Estruturação, em área equivalente a no mínimo 20%</w:t>
      </w:r>
      <w:r>
        <w:rPr>
          <w:spacing w:val="1"/>
          <w:sz w:val="24"/>
        </w:rPr>
        <w:t xml:space="preserve"> </w:t>
      </w:r>
      <w:r>
        <w:rPr>
          <w:sz w:val="24"/>
        </w:rPr>
        <w:t>(vinte</w:t>
      </w:r>
      <w:r>
        <w:rPr>
          <w:spacing w:val="-1"/>
          <w:sz w:val="24"/>
        </w:rPr>
        <w:t xml:space="preserve"> </w:t>
      </w:r>
      <w:r>
        <w:rPr>
          <w:sz w:val="24"/>
        </w:rPr>
        <w:t>por cento) da</w:t>
      </w:r>
      <w:r>
        <w:rPr>
          <w:spacing w:val="-4"/>
          <w:sz w:val="24"/>
        </w:rPr>
        <w:t xml:space="preserve"> </w:t>
      </w:r>
      <w:r>
        <w:rPr>
          <w:sz w:val="24"/>
        </w:rPr>
        <w:t>área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lote,</w:t>
      </w:r>
      <w:r>
        <w:rPr>
          <w:spacing w:val="-5"/>
          <w:sz w:val="24"/>
        </w:rPr>
        <w:t xml:space="preserve"> </w:t>
      </w:r>
      <w:r>
        <w:rPr>
          <w:sz w:val="24"/>
        </w:rPr>
        <w:t>em espaço</w:t>
      </w:r>
      <w:r>
        <w:rPr>
          <w:spacing w:val="-1"/>
          <w:sz w:val="24"/>
        </w:rPr>
        <w:t xml:space="preserve"> </w:t>
      </w:r>
      <w:r>
        <w:rPr>
          <w:sz w:val="24"/>
        </w:rPr>
        <w:t>livre</w:t>
      </w:r>
      <w:r>
        <w:rPr>
          <w:spacing w:val="-1"/>
          <w:sz w:val="24"/>
        </w:rPr>
        <w:t xml:space="preserve"> </w:t>
      </w:r>
      <w:r>
        <w:rPr>
          <w:sz w:val="24"/>
        </w:rPr>
        <w:t>ou edificado;</w:t>
      </w:r>
    </w:p>
    <w:p w14:paraId="562E56DE" w14:textId="77777777" w:rsidR="006C5AF1" w:rsidRDefault="00DD42EE">
      <w:pPr>
        <w:pStyle w:val="PargrafodaLista"/>
        <w:numPr>
          <w:ilvl w:val="0"/>
          <w:numId w:val="72"/>
        </w:numPr>
        <w:tabs>
          <w:tab w:val="left" w:pos="1557"/>
        </w:tabs>
        <w:spacing w:before="3" w:line="237" w:lineRule="auto"/>
        <w:ind w:right="145"/>
        <w:jc w:val="both"/>
        <w:rPr>
          <w:sz w:val="24"/>
        </w:rPr>
      </w:pPr>
      <w:r>
        <w:rPr>
          <w:sz w:val="24"/>
        </w:rPr>
        <w:t>Limite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25%</w:t>
      </w:r>
      <w:r>
        <w:rPr>
          <w:spacing w:val="-13"/>
          <w:sz w:val="24"/>
        </w:rPr>
        <w:t xml:space="preserve"> </w:t>
      </w:r>
      <w:r>
        <w:rPr>
          <w:sz w:val="24"/>
        </w:rPr>
        <w:t>(vinte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cinco</w:t>
      </w:r>
      <w:r>
        <w:rPr>
          <w:spacing w:val="-9"/>
          <w:sz w:val="24"/>
        </w:rPr>
        <w:t xml:space="preserve"> </w:t>
      </w:r>
      <w:r>
        <w:rPr>
          <w:sz w:val="24"/>
        </w:rPr>
        <w:t>por</w:t>
      </w:r>
      <w:r>
        <w:rPr>
          <w:spacing w:val="-10"/>
          <w:sz w:val="24"/>
        </w:rPr>
        <w:t xml:space="preserve"> </w:t>
      </w:r>
      <w:r>
        <w:rPr>
          <w:sz w:val="24"/>
        </w:rPr>
        <w:t>cento)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vedação</w:t>
      </w:r>
      <w:r>
        <w:rPr>
          <w:spacing w:val="-10"/>
          <w:sz w:val="24"/>
        </w:rPr>
        <w:t xml:space="preserve"> </w:t>
      </w:r>
      <w:r>
        <w:rPr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z w:val="24"/>
        </w:rPr>
        <w:t>alinhamento</w:t>
      </w:r>
      <w:r>
        <w:rPr>
          <w:spacing w:val="-6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construção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lote com</w:t>
      </w:r>
      <w:r>
        <w:rPr>
          <w:spacing w:val="1"/>
          <w:sz w:val="24"/>
        </w:rPr>
        <w:t xml:space="preserve"> </w:t>
      </w:r>
      <w:r>
        <w:rPr>
          <w:sz w:val="24"/>
        </w:rPr>
        <w:t>muros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outros planos</w:t>
      </w:r>
      <w:r>
        <w:rPr>
          <w:spacing w:val="-1"/>
          <w:sz w:val="24"/>
        </w:rPr>
        <w:t xml:space="preserve"> </w:t>
      </w:r>
      <w:r>
        <w:rPr>
          <w:sz w:val="24"/>
        </w:rPr>
        <w:t>cegos;</w:t>
      </w:r>
    </w:p>
    <w:p w14:paraId="4AC760FC" w14:textId="77777777" w:rsidR="006C5AF1" w:rsidRDefault="00DD42EE">
      <w:pPr>
        <w:pStyle w:val="PargrafodaLista"/>
        <w:numPr>
          <w:ilvl w:val="0"/>
          <w:numId w:val="72"/>
        </w:numPr>
        <w:tabs>
          <w:tab w:val="left" w:pos="1557"/>
        </w:tabs>
        <w:spacing w:before="3" w:line="275" w:lineRule="exact"/>
        <w:jc w:val="both"/>
        <w:rPr>
          <w:sz w:val="24"/>
        </w:rPr>
      </w:pPr>
      <w:r>
        <w:rPr>
          <w:sz w:val="24"/>
        </w:rPr>
        <w:t>Fachada</w:t>
      </w:r>
      <w:r>
        <w:rPr>
          <w:spacing w:val="-5"/>
          <w:sz w:val="24"/>
        </w:rPr>
        <w:t xml:space="preserve"> </w:t>
      </w:r>
      <w:r>
        <w:rPr>
          <w:sz w:val="24"/>
        </w:rPr>
        <w:t>ativa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acordo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Quadro</w:t>
      </w:r>
      <w:r>
        <w:rPr>
          <w:spacing w:val="-1"/>
          <w:sz w:val="24"/>
        </w:rPr>
        <w:t xml:space="preserve"> </w:t>
      </w:r>
      <w:r>
        <w:rPr>
          <w:sz w:val="24"/>
        </w:rPr>
        <w:t>III;</w:t>
      </w:r>
    </w:p>
    <w:p w14:paraId="5DE07152" w14:textId="77777777" w:rsidR="006C5AF1" w:rsidRDefault="00DD42EE">
      <w:pPr>
        <w:pStyle w:val="PargrafodaLista"/>
        <w:numPr>
          <w:ilvl w:val="0"/>
          <w:numId w:val="72"/>
        </w:numPr>
        <w:tabs>
          <w:tab w:val="left" w:pos="1557"/>
        </w:tabs>
        <w:ind w:right="137"/>
        <w:jc w:val="both"/>
        <w:rPr>
          <w:sz w:val="24"/>
        </w:rPr>
      </w:pPr>
      <w:r>
        <w:rPr>
          <w:sz w:val="24"/>
        </w:rPr>
        <w:t>Afetação à Prefeitura de área correspondente a 10% (dez por</w:t>
      </w:r>
      <w:r>
        <w:rPr>
          <w:spacing w:val="1"/>
          <w:sz w:val="24"/>
        </w:rPr>
        <w:t xml:space="preserve"> </w:t>
      </w:r>
      <w:r>
        <w:rPr>
          <w:sz w:val="24"/>
        </w:rPr>
        <w:t>cento)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área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lote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lote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valor</w:t>
      </w:r>
      <w:r>
        <w:rPr>
          <w:spacing w:val="-5"/>
          <w:sz w:val="24"/>
        </w:rPr>
        <w:t xml:space="preserve"> </w:t>
      </w:r>
      <w:r>
        <w:rPr>
          <w:sz w:val="24"/>
        </w:rPr>
        <w:t>compatível</w:t>
      </w:r>
      <w:r>
        <w:rPr>
          <w:spacing w:val="-7"/>
          <w:sz w:val="24"/>
        </w:rPr>
        <w:t xml:space="preserve"> </w:t>
      </w:r>
      <w:r>
        <w:rPr>
          <w:sz w:val="24"/>
        </w:rPr>
        <w:t>situado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z w:val="24"/>
        </w:rPr>
        <w:t>outro</w:t>
      </w:r>
      <w:r>
        <w:rPr>
          <w:spacing w:val="-64"/>
          <w:sz w:val="24"/>
        </w:rPr>
        <w:t xml:space="preserve"> </w:t>
      </w:r>
      <w:r>
        <w:rPr>
          <w:sz w:val="24"/>
        </w:rPr>
        <w:t>local, de acordo com a avaliação imobiliária do órgão municipal</w:t>
      </w:r>
      <w:r>
        <w:rPr>
          <w:spacing w:val="1"/>
          <w:sz w:val="24"/>
        </w:rPr>
        <w:t xml:space="preserve"> </w:t>
      </w:r>
      <w:r>
        <w:rPr>
          <w:sz w:val="24"/>
        </w:rPr>
        <w:t>competente,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podendo</w:t>
      </w:r>
      <w:r>
        <w:rPr>
          <w:spacing w:val="1"/>
          <w:sz w:val="24"/>
        </w:rPr>
        <w:t xml:space="preserve"> </w:t>
      </w:r>
      <w:r>
        <w:rPr>
          <w:sz w:val="24"/>
        </w:rPr>
        <w:t>situar-se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locais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limitações</w:t>
      </w:r>
      <w:r>
        <w:rPr>
          <w:spacing w:val="1"/>
          <w:sz w:val="24"/>
        </w:rPr>
        <w:t xml:space="preserve"> </w:t>
      </w:r>
      <w:r>
        <w:rPr>
          <w:sz w:val="24"/>
        </w:rPr>
        <w:t>urbanísticas,</w:t>
      </w:r>
      <w:r>
        <w:rPr>
          <w:spacing w:val="2"/>
          <w:sz w:val="24"/>
        </w:rPr>
        <w:t xml:space="preserve"> </w:t>
      </w:r>
      <w:r>
        <w:rPr>
          <w:sz w:val="24"/>
        </w:rPr>
        <w:t>ambientais ou</w:t>
      </w:r>
      <w:r>
        <w:rPr>
          <w:spacing w:val="-4"/>
          <w:sz w:val="24"/>
        </w:rPr>
        <w:t xml:space="preserve"> </w:t>
      </w:r>
      <w:r>
        <w:rPr>
          <w:sz w:val="24"/>
        </w:rPr>
        <w:t>administrativas.</w:t>
      </w:r>
    </w:p>
    <w:p w14:paraId="06684576" w14:textId="77777777" w:rsidR="006C5AF1" w:rsidRDefault="006C5AF1">
      <w:pPr>
        <w:pStyle w:val="Corpodetexto"/>
        <w:spacing w:before="11"/>
        <w:rPr>
          <w:sz w:val="23"/>
        </w:rPr>
      </w:pPr>
    </w:p>
    <w:p w14:paraId="693D7E35" w14:textId="77777777" w:rsidR="006C5AF1" w:rsidRDefault="00DD42EE">
      <w:pPr>
        <w:pStyle w:val="Corpodetexto"/>
        <w:spacing w:line="242" w:lineRule="auto"/>
        <w:ind w:left="139" w:right="147"/>
        <w:jc w:val="both"/>
      </w:pPr>
      <w:r>
        <w:t>§ 1º. O disposto no caput se aplica somente para edificaçõe</w:t>
      </w:r>
      <w:r>
        <w:t>s novas e reformas</w:t>
      </w:r>
      <w:r>
        <w:rPr>
          <w:spacing w:val="1"/>
        </w:rPr>
        <w:t xml:space="preserve"> </w:t>
      </w:r>
      <w:r>
        <w:t>com ampliação de</w:t>
      </w:r>
      <w:r>
        <w:rPr>
          <w:spacing w:val="-4"/>
        </w:rPr>
        <w:t xml:space="preserve"> </w:t>
      </w:r>
      <w:r>
        <w:t>área construída.</w:t>
      </w:r>
    </w:p>
    <w:p w14:paraId="771F95E3" w14:textId="77777777" w:rsidR="006C5AF1" w:rsidRDefault="006C5AF1">
      <w:pPr>
        <w:pStyle w:val="Corpodetexto"/>
        <w:spacing w:before="8"/>
        <w:rPr>
          <w:sz w:val="23"/>
        </w:rPr>
      </w:pPr>
    </w:p>
    <w:p w14:paraId="11C60F1E" w14:textId="77777777" w:rsidR="006C5AF1" w:rsidRDefault="00DD42EE">
      <w:pPr>
        <w:pStyle w:val="Corpodetexto"/>
        <w:ind w:left="139" w:right="135"/>
        <w:jc w:val="both"/>
      </w:pPr>
      <w:r>
        <w:t>§ 2º. Quando o lote possuir testada para dois logradouros diferentes, existentes</w:t>
      </w:r>
      <w:r>
        <w:rPr>
          <w:spacing w:val="-64"/>
        </w:rPr>
        <w:t xml:space="preserve"> </w:t>
      </w:r>
      <w:r>
        <w:rPr>
          <w:spacing w:val="-1"/>
        </w:rPr>
        <w:t>ou</w:t>
      </w:r>
      <w:r>
        <w:rPr>
          <w:spacing w:val="-16"/>
        </w:rPr>
        <w:t xml:space="preserve"> </w:t>
      </w:r>
      <w:r>
        <w:rPr>
          <w:spacing w:val="-1"/>
        </w:rPr>
        <w:t>previstos</w:t>
      </w:r>
      <w:r>
        <w:rPr>
          <w:spacing w:val="-16"/>
        </w:rPr>
        <w:t xml:space="preserve"> </w:t>
      </w:r>
      <w:r>
        <w:rPr>
          <w:spacing w:val="-1"/>
        </w:rPr>
        <w:t>em</w:t>
      </w:r>
      <w:r>
        <w:rPr>
          <w:spacing w:val="-14"/>
        </w:rPr>
        <w:t xml:space="preserve"> </w:t>
      </w:r>
      <w:r>
        <w:t>Projeto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Alinhamento</w:t>
      </w:r>
      <w:r>
        <w:rPr>
          <w:spacing w:val="-14"/>
        </w:rPr>
        <w:t xml:space="preserve"> </w:t>
      </w:r>
      <w:r>
        <w:t>Aprovado,</w:t>
      </w:r>
      <w:r>
        <w:rPr>
          <w:spacing w:val="-16"/>
        </w:rPr>
        <w:t xml:space="preserve"> </w:t>
      </w:r>
      <w:r>
        <w:t>deverá</w:t>
      </w:r>
      <w:r>
        <w:rPr>
          <w:spacing w:val="-15"/>
        </w:rPr>
        <w:t xml:space="preserve"> </w:t>
      </w:r>
      <w:r>
        <w:t>ser</w:t>
      </w:r>
      <w:r>
        <w:rPr>
          <w:spacing w:val="-15"/>
        </w:rPr>
        <w:t xml:space="preserve"> </w:t>
      </w:r>
      <w:r>
        <w:t>priorizada</w:t>
      </w:r>
      <w:r>
        <w:rPr>
          <w:spacing w:val="-16"/>
        </w:rPr>
        <w:t xml:space="preserve"> </w:t>
      </w:r>
      <w:r>
        <w:t>solução</w:t>
      </w:r>
      <w:r>
        <w:rPr>
          <w:spacing w:val="-64"/>
        </w:rPr>
        <w:t xml:space="preserve"> </w:t>
      </w:r>
      <w:r>
        <w:t xml:space="preserve">que crie pelo menos uma nova ligação </w:t>
      </w:r>
      <w:r>
        <w:t>pública para circulação de pedestres</w:t>
      </w:r>
      <w:r>
        <w:rPr>
          <w:spacing w:val="1"/>
        </w:rPr>
        <w:t xml:space="preserve"> </w:t>
      </w:r>
      <w:r>
        <w:t>conectando os diferentes logradouros, podendo ser utilizada para o cálculo da</w:t>
      </w:r>
      <w:r>
        <w:rPr>
          <w:spacing w:val="1"/>
        </w:rPr>
        <w:t xml:space="preserve"> </w:t>
      </w:r>
      <w:r>
        <w:t>área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fruição pública</w:t>
      </w:r>
      <w:r>
        <w:rPr>
          <w:spacing w:val="-4"/>
        </w:rPr>
        <w:t xml:space="preserve"> </w:t>
      </w:r>
      <w:r>
        <w:t>definida</w:t>
      </w:r>
      <w:r>
        <w:rPr>
          <w:spacing w:val="1"/>
        </w:rPr>
        <w:t xml:space="preserve"> </w:t>
      </w:r>
      <w:r>
        <w:t>pelo inciso I.</w:t>
      </w:r>
    </w:p>
    <w:p w14:paraId="763EA9DE" w14:textId="77777777" w:rsidR="006C5AF1" w:rsidRDefault="006C5AF1">
      <w:pPr>
        <w:pStyle w:val="Corpodetexto"/>
        <w:spacing w:before="1"/>
      </w:pPr>
    </w:p>
    <w:p w14:paraId="5D079DC9" w14:textId="77777777" w:rsidR="006C5AF1" w:rsidRDefault="00DD42EE">
      <w:pPr>
        <w:pStyle w:val="Corpodetexto"/>
        <w:ind w:left="139" w:right="144"/>
        <w:jc w:val="both"/>
      </w:pPr>
      <w:r>
        <w:t>§ 3º. Para aplicação do disposto no inciso IV, órgão municipal competente</w:t>
      </w:r>
      <w:r>
        <w:rPr>
          <w:spacing w:val="1"/>
        </w:rPr>
        <w:t xml:space="preserve"> </w:t>
      </w:r>
      <w:r>
        <w:t>definirá diretrize</w:t>
      </w:r>
      <w:r>
        <w:t>s para a destinação, com base nas deficiências do bairro em</w:t>
      </w:r>
      <w:r>
        <w:rPr>
          <w:spacing w:val="1"/>
        </w:rPr>
        <w:t xml:space="preserve"> </w:t>
      </w:r>
      <w:r>
        <w:t>relação</w:t>
      </w:r>
      <w:r>
        <w:rPr>
          <w:spacing w:val="-1"/>
        </w:rPr>
        <w:t xml:space="preserve"> </w:t>
      </w:r>
      <w:r>
        <w:t>à cobertura</w:t>
      </w:r>
      <w:r>
        <w:rPr>
          <w:spacing w:val="-4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públicos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oferta de</w:t>
      </w:r>
      <w:r>
        <w:rPr>
          <w:spacing w:val="-1"/>
        </w:rPr>
        <w:t xml:space="preserve"> </w:t>
      </w:r>
      <w:r>
        <w:t>áreas verdes.</w:t>
      </w:r>
    </w:p>
    <w:p w14:paraId="083D16D8" w14:textId="77777777" w:rsidR="006C5AF1" w:rsidRDefault="006C5AF1">
      <w:pPr>
        <w:pStyle w:val="Corpodetexto"/>
        <w:spacing w:before="2"/>
      </w:pPr>
    </w:p>
    <w:p w14:paraId="2AA20262" w14:textId="77777777" w:rsidR="006C5AF1" w:rsidRDefault="00DD42EE">
      <w:pPr>
        <w:pStyle w:val="Corpodetexto"/>
        <w:spacing w:before="1" w:line="237" w:lineRule="auto"/>
        <w:ind w:left="139" w:right="147"/>
        <w:jc w:val="both"/>
      </w:pPr>
      <w:r>
        <w:t>§</w:t>
      </w:r>
      <w:r>
        <w:rPr>
          <w:spacing w:val="1"/>
        </w:rPr>
        <w:t xml:space="preserve"> </w:t>
      </w:r>
      <w:r>
        <w:t>4º.</w:t>
      </w:r>
      <w:r>
        <w:rPr>
          <w:spacing w:val="1"/>
        </w:rPr>
        <w:t xml:space="preserve"> </w:t>
      </w:r>
      <w:r>
        <w:t>As áreas</w:t>
      </w:r>
      <w:r>
        <w:rPr>
          <w:spacing w:val="1"/>
        </w:rPr>
        <w:t xml:space="preserve"> </w:t>
      </w:r>
      <w:r>
        <w:t>destinadas a lazer e a equipamentos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ter</w:t>
      </w:r>
      <w:r>
        <w:rPr>
          <w:spacing w:val="1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adequadas a</w:t>
      </w:r>
      <w:r>
        <w:rPr>
          <w:spacing w:val="1"/>
        </w:rPr>
        <w:t xml:space="preserve"> </w:t>
      </w:r>
      <w:r>
        <w:t>estes usos.</w:t>
      </w:r>
    </w:p>
    <w:p w14:paraId="24423FFF" w14:textId="77777777" w:rsidR="006C5AF1" w:rsidRDefault="006C5AF1">
      <w:pPr>
        <w:pStyle w:val="Corpodetexto"/>
        <w:spacing w:before="1"/>
      </w:pPr>
    </w:p>
    <w:p w14:paraId="1C9DDDAD" w14:textId="77777777" w:rsidR="006C5AF1" w:rsidRDefault="00DD42EE">
      <w:pPr>
        <w:pStyle w:val="Corpodetexto"/>
        <w:spacing w:line="242" w:lineRule="auto"/>
        <w:ind w:left="139" w:right="144"/>
        <w:jc w:val="both"/>
      </w:pPr>
      <w:r>
        <w:t>§ 5º. Os lotes sit</w:t>
      </w:r>
      <w:r>
        <w:t>uados, total ou parcialmente nas zonas de uso ZCA e ZDS</w:t>
      </w:r>
      <w:r>
        <w:rPr>
          <w:spacing w:val="1"/>
        </w:rPr>
        <w:t xml:space="preserve"> </w:t>
      </w:r>
      <w:r>
        <w:t>poderão</w:t>
      </w:r>
      <w:r>
        <w:rPr>
          <w:spacing w:val="14"/>
        </w:rPr>
        <w:t xml:space="preserve"> </w:t>
      </w:r>
      <w:r>
        <w:t>ter</w:t>
      </w:r>
      <w:r>
        <w:rPr>
          <w:spacing w:val="15"/>
        </w:rPr>
        <w:t xml:space="preserve"> </w:t>
      </w:r>
      <w:r>
        <w:t>as</w:t>
      </w:r>
      <w:r>
        <w:rPr>
          <w:spacing w:val="9"/>
        </w:rPr>
        <w:t xml:space="preserve"> </w:t>
      </w:r>
      <w:r>
        <w:t>áreas</w:t>
      </w:r>
      <w:r>
        <w:rPr>
          <w:spacing w:val="9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trata</w:t>
      </w:r>
      <w:r>
        <w:rPr>
          <w:spacing w:val="15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inciso</w:t>
      </w:r>
      <w:r>
        <w:rPr>
          <w:spacing w:val="14"/>
        </w:rPr>
        <w:t xml:space="preserve"> </w:t>
      </w:r>
      <w:r>
        <w:t>IV</w:t>
      </w:r>
      <w:r>
        <w:rPr>
          <w:spacing w:val="13"/>
        </w:rPr>
        <w:t xml:space="preserve"> </w:t>
      </w:r>
      <w:r>
        <w:t>convertidas</w:t>
      </w:r>
      <w:r>
        <w:rPr>
          <w:spacing w:val="9"/>
        </w:rPr>
        <w:t xml:space="preserve"> </w:t>
      </w:r>
      <w:r>
        <w:t>em</w:t>
      </w:r>
      <w:r>
        <w:rPr>
          <w:spacing w:val="15"/>
        </w:rPr>
        <w:t xml:space="preserve"> </w:t>
      </w:r>
      <w:r>
        <w:t>áreas</w:t>
      </w:r>
      <w:r>
        <w:rPr>
          <w:spacing w:val="14"/>
        </w:rPr>
        <w:t xml:space="preserve"> </w:t>
      </w:r>
      <w:r>
        <w:t>de</w:t>
      </w:r>
    </w:p>
    <w:p w14:paraId="6F4DE6A0" w14:textId="77777777" w:rsidR="006C5AF1" w:rsidRDefault="006C5AF1">
      <w:pPr>
        <w:spacing w:line="242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1A956B7C" w14:textId="77777777" w:rsidR="006C5AF1" w:rsidRDefault="006C5AF1">
      <w:pPr>
        <w:pStyle w:val="Corpodetexto"/>
        <w:spacing w:before="6"/>
        <w:rPr>
          <w:sz w:val="26"/>
        </w:rPr>
      </w:pPr>
    </w:p>
    <w:p w14:paraId="71492220" w14:textId="77777777" w:rsidR="006C5AF1" w:rsidRDefault="00DD42EE">
      <w:pPr>
        <w:pStyle w:val="Corpodetexto"/>
        <w:spacing w:before="92"/>
        <w:ind w:left="139" w:right="140"/>
        <w:jc w:val="both"/>
      </w:pPr>
      <w:r>
        <w:t>preservação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vegetação</w:t>
      </w:r>
      <w:r>
        <w:rPr>
          <w:spacing w:val="-11"/>
        </w:rPr>
        <w:t xml:space="preserve"> </w:t>
      </w:r>
      <w:r>
        <w:t>nativa,</w:t>
      </w:r>
      <w:r>
        <w:rPr>
          <w:spacing w:val="-10"/>
        </w:rPr>
        <w:t xml:space="preserve"> </w:t>
      </w:r>
      <w:r>
        <w:t>sob</w:t>
      </w:r>
      <w:r>
        <w:rPr>
          <w:spacing w:val="-11"/>
        </w:rPr>
        <w:t xml:space="preserve"> </w:t>
      </w:r>
      <w:r>
        <w:t>domínio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particular,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serem</w:t>
      </w:r>
      <w:r>
        <w:rPr>
          <w:spacing w:val="-10"/>
        </w:rPr>
        <w:t xml:space="preserve"> </w:t>
      </w:r>
      <w:r>
        <w:t>acrescidas</w:t>
      </w:r>
      <w:r>
        <w:rPr>
          <w:spacing w:val="-64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taxa mínima de preservação.</w:t>
      </w:r>
    </w:p>
    <w:p w14:paraId="1DAF1AAA" w14:textId="77777777" w:rsidR="006C5AF1" w:rsidRDefault="006C5AF1">
      <w:pPr>
        <w:pStyle w:val="Corpodetexto"/>
        <w:spacing w:before="10"/>
        <w:rPr>
          <w:sz w:val="23"/>
        </w:rPr>
      </w:pPr>
    </w:p>
    <w:p w14:paraId="619EBB1B" w14:textId="77777777" w:rsidR="006C5AF1" w:rsidRDefault="00DD42EE">
      <w:pPr>
        <w:pStyle w:val="Corpodetexto"/>
        <w:spacing w:line="242" w:lineRule="auto"/>
        <w:ind w:left="139" w:right="145"/>
        <w:jc w:val="both"/>
      </w:pPr>
      <w:r>
        <w:t>§</w:t>
      </w:r>
      <w:r>
        <w:rPr>
          <w:spacing w:val="-2"/>
        </w:rPr>
        <w:t xml:space="preserve"> </w:t>
      </w:r>
      <w:r>
        <w:t>6º.</w:t>
      </w:r>
      <w:r>
        <w:rPr>
          <w:spacing w:val="-2"/>
        </w:rPr>
        <w:t xml:space="preserve"> </w:t>
      </w:r>
      <w:r>
        <w:t>Fica</w:t>
      </w:r>
      <w:r>
        <w:rPr>
          <w:spacing w:val="-5"/>
        </w:rPr>
        <w:t xml:space="preserve"> </w:t>
      </w:r>
      <w:r>
        <w:t>excluída</w:t>
      </w:r>
      <w:r>
        <w:rPr>
          <w:spacing w:val="-6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cálculo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área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afetação,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refere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inciso</w:t>
      </w:r>
      <w:r>
        <w:rPr>
          <w:spacing w:val="-1"/>
        </w:rPr>
        <w:t xml:space="preserve"> </w:t>
      </w:r>
      <w:r>
        <w:t>IV,</w:t>
      </w:r>
      <w:r>
        <w:rPr>
          <w:spacing w:val="-2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parcela</w:t>
      </w:r>
      <w:r>
        <w:rPr>
          <w:spacing w:val="-1"/>
        </w:rPr>
        <w:t xml:space="preserve"> </w:t>
      </w:r>
      <w:r>
        <w:t>da gleba inserida</w:t>
      </w:r>
      <w:r>
        <w:rPr>
          <w:spacing w:val="-5"/>
        </w:rPr>
        <w:t xml:space="preserve"> </w:t>
      </w:r>
      <w:r>
        <w:t>nas zonas de</w:t>
      </w:r>
      <w:r>
        <w:rPr>
          <w:spacing w:val="-1"/>
        </w:rPr>
        <w:t xml:space="preserve"> </w:t>
      </w:r>
      <w:r>
        <w:t>uso ZPA.</w:t>
      </w:r>
    </w:p>
    <w:p w14:paraId="217CE25D" w14:textId="77777777" w:rsidR="006C5AF1" w:rsidRDefault="006C5AF1">
      <w:pPr>
        <w:pStyle w:val="Corpodetexto"/>
        <w:spacing w:before="8"/>
        <w:rPr>
          <w:sz w:val="23"/>
        </w:rPr>
      </w:pPr>
    </w:p>
    <w:p w14:paraId="4F04BE4F" w14:textId="77777777" w:rsidR="006C5AF1" w:rsidRDefault="00DD42EE">
      <w:pPr>
        <w:pStyle w:val="Corpodetexto"/>
        <w:spacing w:before="1"/>
        <w:ind w:left="139" w:right="146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74.</w:t>
      </w:r>
      <w:r>
        <w:rPr>
          <w:rFonts w:ascii="Arial" w:hAnsi="Arial"/>
          <w:b/>
          <w:spacing w:val="-13"/>
        </w:rPr>
        <w:t xml:space="preserve"> </w:t>
      </w:r>
      <w:r>
        <w:rPr>
          <w:spacing w:val="-1"/>
        </w:rPr>
        <w:t>Nas</w:t>
      </w:r>
      <w:r>
        <w:rPr>
          <w:spacing w:val="-14"/>
        </w:rPr>
        <w:t xml:space="preserve"> </w:t>
      </w:r>
      <w:r>
        <w:rPr>
          <w:spacing w:val="-1"/>
        </w:rPr>
        <w:t>zonas</w:t>
      </w:r>
      <w:r>
        <w:rPr>
          <w:spacing w:val="-14"/>
        </w:rPr>
        <w:t xml:space="preserve"> </w:t>
      </w:r>
      <w:r>
        <w:t>ZCM,</w:t>
      </w:r>
      <w:r>
        <w:rPr>
          <w:spacing w:val="-14"/>
        </w:rPr>
        <w:t xml:space="preserve"> </w:t>
      </w:r>
      <w:r>
        <w:t>ZEU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ZC,</w:t>
      </w:r>
      <w:r>
        <w:rPr>
          <w:spacing w:val="-14"/>
        </w:rPr>
        <w:t xml:space="preserve"> </w:t>
      </w:r>
      <w:r>
        <w:t>quando</w:t>
      </w:r>
      <w:r>
        <w:rPr>
          <w:spacing w:val="-14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área</w:t>
      </w:r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lote</w:t>
      </w:r>
      <w:r>
        <w:rPr>
          <w:spacing w:val="-14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inferior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15.000m²</w:t>
      </w:r>
      <w:r>
        <w:rPr>
          <w:spacing w:val="-64"/>
        </w:rPr>
        <w:t xml:space="preserve"> </w:t>
      </w:r>
      <w:r>
        <w:t>(quinze</w:t>
      </w:r>
      <w:r>
        <w:rPr>
          <w:spacing w:val="-6"/>
        </w:rPr>
        <w:t xml:space="preserve"> </w:t>
      </w:r>
      <w:r>
        <w:t>mil</w:t>
      </w:r>
      <w:r>
        <w:rPr>
          <w:spacing w:val="-13"/>
        </w:rPr>
        <w:t xml:space="preserve"> </w:t>
      </w:r>
      <w:r>
        <w:t>metros</w:t>
      </w:r>
      <w:r>
        <w:rPr>
          <w:spacing w:val="-7"/>
        </w:rPr>
        <w:t xml:space="preserve"> </w:t>
      </w:r>
      <w:r>
        <w:t>quadrados)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possuir</w:t>
      </w:r>
      <w:r>
        <w:rPr>
          <w:spacing w:val="-6"/>
        </w:rPr>
        <w:t xml:space="preserve"> </w:t>
      </w:r>
      <w:r>
        <w:t>frente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lote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via</w:t>
      </w:r>
      <w:r>
        <w:rPr>
          <w:spacing w:val="-11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tipo</w:t>
      </w:r>
      <w:r>
        <w:rPr>
          <w:spacing w:val="-11"/>
        </w:rPr>
        <w:t xml:space="preserve"> </w:t>
      </w:r>
      <w:r>
        <w:t>eixo,</w:t>
      </w:r>
      <w:r>
        <w:rPr>
          <w:spacing w:val="-6"/>
        </w:rPr>
        <w:t xml:space="preserve"> </w:t>
      </w:r>
      <w:r>
        <w:t>será</w:t>
      </w:r>
      <w:r>
        <w:rPr>
          <w:spacing w:val="-64"/>
        </w:rPr>
        <w:t xml:space="preserve"> </w:t>
      </w:r>
      <w:r>
        <w:t>obrigatória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adoção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parâmetros</w:t>
      </w:r>
      <w:r>
        <w:rPr>
          <w:spacing w:val="-3"/>
        </w:rPr>
        <w:t xml:space="preserve"> </w:t>
      </w:r>
      <w:r>
        <w:t>qualificadores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ocupação:</w:t>
      </w:r>
    </w:p>
    <w:p w14:paraId="0405C335" w14:textId="77777777" w:rsidR="006C5AF1" w:rsidRDefault="006C5AF1">
      <w:pPr>
        <w:pStyle w:val="Corpodetexto"/>
      </w:pPr>
    </w:p>
    <w:p w14:paraId="6C1E67F2" w14:textId="607DC6C7" w:rsidR="006C5AF1" w:rsidRDefault="00DD42EE">
      <w:pPr>
        <w:pStyle w:val="PargrafodaLista"/>
        <w:numPr>
          <w:ilvl w:val="0"/>
          <w:numId w:val="71"/>
        </w:numPr>
        <w:tabs>
          <w:tab w:val="left" w:pos="1556"/>
          <w:tab w:val="left" w:pos="1557"/>
        </w:tabs>
        <w:spacing w:line="275" w:lineRule="exact"/>
        <w:rPr>
          <w:sz w:val="24"/>
        </w:rPr>
      </w:pPr>
      <w:r>
        <w:rPr>
          <w:sz w:val="24"/>
        </w:rPr>
        <w:t>Fachada</w:t>
      </w:r>
      <w:r>
        <w:rPr>
          <w:spacing w:val="-5"/>
          <w:sz w:val="24"/>
        </w:rPr>
        <w:t xml:space="preserve"> </w:t>
      </w:r>
      <w:r>
        <w:rPr>
          <w:sz w:val="24"/>
        </w:rPr>
        <w:t>ativa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acordo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Quadro</w:t>
      </w:r>
      <w:r>
        <w:rPr>
          <w:spacing w:val="-1"/>
          <w:sz w:val="24"/>
        </w:rPr>
        <w:t xml:space="preserve"> </w:t>
      </w:r>
      <w:r>
        <w:rPr>
          <w:sz w:val="24"/>
        </w:rPr>
        <w:t>III.</w:t>
      </w:r>
    </w:p>
    <w:p w14:paraId="6586A8BF" w14:textId="77777777" w:rsidR="006C5AF1" w:rsidRDefault="00DD42EE">
      <w:pPr>
        <w:pStyle w:val="PargrafodaLista"/>
        <w:numPr>
          <w:ilvl w:val="0"/>
          <w:numId w:val="71"/>
        </w:numPr>
        <w:tabs>
          <w:tab w:val="left" w:pos="1557"/>
        </w:tabs>
        <w:spacing w:line="242" w:lineRule="auto"/>
        <w:ind w:right="145"/>
        <w:jc w:val="both"/>
        <w:rPr>
          <w:sz w:val="24"/>
        </w:rPr>
      </w:pPr>
      <w:r>
        <w:rPr>
          <w:sz w:val="24"/>
        </w:rPr>
        <w:t>Limite de 30% (trinta por cento) de vedação no alinhamento de</w:t>
      </w:r>
      <w:r>
        <w:rPr>
          <w:spacing w:val="1"/>
          <w:sz w:val="24"/>
        </w:rPr>
        <w:t xml:space="preserve"> </w:t>
      </w:r>
      <w:r>
        <w:rPr>
          <w:sz w:val="24"/>
        </w:rPr>
        <w:t>construção</w:t>
      </w:r>
      <w:r>
        <w:rPr>
          <w:spacing w:val="-5"/>
          <w:sz w:val="24"/>
        </w:rPr>
        <w:t xml:space="preserve"> </w:t>
      </w:r>
      <w:r>
        <w:rPr>
          <w:sz w:val="24"/>
        </w:rPr>
        <w:t>do lote</w:t>
      </w:r>
      <w:r>
        <w:rPr>
          <w:spacing w:val="-4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muros</w:t>
      </w:r>
      <w:r>
        <w:rPr>
          <w:spacing w:val="-5"/>
          <w:sz w:val="24"/>
        </w:rPr>
        <w:t xml:space="preserve"> </w:t>
      </w:r>
      <w:r>
        <w:rPr>
          <w:sz w:val="24"/>
        </w:rPr>
        <w:t>ou planos cegos.</w:t>
      </w:r>
    </w:p>
    <w:p w14:paraId="7A048EB6" w14:textId="77777777" w:rsidR="006C5AF1" w:rsidRDefault="006C5AF1">
      <w:pPr>
        <w:pStyle w:val="Corpodetexto"/>
        <w:spacing w:before="8"/>
        <w:rPr>
          <w:sz w:val="23"/>
        </w:rPr>
      </w:pPr>
    </w:p>
    <w:p w14:paraId="1BE3C877" w14:textId="77777777" w:rsidR="006C5AF1" w:rsidRDefault="00DD42EE">
      <w:pPr>
        <w:pStyle w:val="Corpodetexto"/>
        <w:ind w:left="139" w:right="140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75.</w:t>
      </w:r>
      <w:r>
        <w:rPr>
          <w:rFonts w:ascii="Arial" w:hAnsi="Arial"/>
          <w:b/>
          <w:spacing w:val="-13"/>
        </w:rPr>
        <w:t xml:space="preserve"> </w:t>
      </w:r>
      <w:r>
        <w:rPr>
          <w:spacing w:val="-1"/>
        </w:rPr>
        <w:t>Em</w:t>
      </w:r>
      <w:r>
        <w:rPr>
          <w:spacing w:val="-13"/>
        </w:rPr>
        <w:t xml:space="preserve"> </w:t>
      </w:r>
      <w:r>
        <w:rPr>
          <w:spacing w:val="-1"/>
        </w:rPr>
        <w:t>lotes</w:t>
      </w:r>
      <w:r>
        <w:rPr>
          <w:spacing w:val="-14"/>
        </w:rPr>
        <w:t xml:space="preserve"> </w:t>
      </w:r>
      <w:r>
        <w:t>com</w:t>
      </w:r>
      <w:r>
        <w:rPr>
          <w:spacing w:val="-12"/>
        </w:rPr>
        <w:t xml:space="preserve"> </w:t>
      </w:r>
      <w:r>
        <w:t>área</w:t>
      </w:r>
      <w:r>
        <w:rPr>
          <w:spacing w:val="-14"/>
        </w:rPr>
        <w:t xml:space="preserve"> </w:t>
      </w:r>
      <w:r>
        <w:t>até</w:t>
      </w:r>
      <w:r>
        <w:rPr>
          <w:spacing w:val="-13"/>
        </w:rPr>
        <w:t xml:space="preserve"> </w:t>
      </w:r>
      <w:r>
        <w:t>5.000m²</w:t>
      </w:r>
      <w:r>
        <w:rPr>
          <w:spacing w:val="-13"/>
        </w:rPr>
        <w:t xml:space="preserve"> </w:t>
      </w:r>
      <w:r>
        <w:t>(cinco</w:t>
      </w:r>
      <w:r>
        <w:rPr>
          <w:spacing w:val="-18"/>
        </w:rPr>
        <w:t xml:space="preserve"> </w:t>
      </w:r>
      <w:r>
        <w:t>mil</w:t>
      </w:r>
      <w:r>
        <w:rPr>
          <w:spacing w:val="-14"/>
        </w:rPr>
        <w:t xml:space="preserve"> </w:t>
      </w:r>
      <w:r>
        <w:t>metros</w:t>
      </w:r>
      <w:r>
        <w:rPr>
          <w:spacing w:val="-14"/>
        </w:rPr>
        <w:t xml:space="preserve"> </w:t>
      </w:r>
      <w:r>
        <w:t>quadrados)</w:t>
      </w:r>
      <w:r>
        <w:rPr>
          <w:spacing w:val="-13"/>
        </w:rPr>
        <w:t xml:space="preserve"> </w:t>
      </w:r>
      <w:r>
        <w:t>localizados</w:t>
      </w:r>
      <w:r>
        <w:rPr>
          <w:spacing w:val="-64"/>
        </w:rPr>
        <w:t xml:space="preserve"> </w:t>
      </w:r>
      <w:r>
        <w:t>nas zonas ZCM, ZEU e ZC, no caso de uma parcela do lote ser destinada à</w:t>
      </w:r>
      <w:r>
        <w:rPr>
          <w:spacing w:val="1"/>
        </w:rPr>
        <w:t xml:space="preserve"> </w:t>
      </w:r>
      <w:r>
        <w:t>integração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passeio,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potenciais</w:t>
      </w:r>
      <w:r>
        <w:rPr>
          <w:spacing w:val="1"/>
        </w:rPr>
        <w:t xml:space="preserve"> </w:t>
      </w:r>
      <w:r>
        <w:t>construtivos</w:t>
      </w:r>
      <w:r>
        <w:rPr>
          <w:spacing w:val="1"/>
        </w:rPr>
        <w:t xml:space="preserve"> </w:t>
      </w:r>
      <w:r>
        <w:t>remanescentes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lote,</w:t>
      </w:r>
      <w:r>
        <w:rPr>
          <w:spacing w:val="1"/>
        </w:rPr>
        <w:t xml:space="preserve"> </w:t>
      </w:r>
      <w:r>
        <w:t>descontado o índice básico, serão calculados em função de sua área original,</w:t>
      </w:r>
      <w:r>
        <w:rPr>
          <w:spacing w:val="1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atendidas simultaneamente</w:t>
      </w:r>
      <w:r>
        <w:rPr>
          <w:spacing w:val="-5"/>
        </w:rPr>
        <w:t xml:space="preserve"> </w:t>
      </w:r>
      <w:r>
        <w:t>as seguintes</w:t>
      </w:r>
      <w:r>
        <w:rPr>
          <w:spacing w:val="-1"/>
        </w:rPr>
        <w:t xml:space="preserve"> </w:t>
      </w:r>
      <w:r>
        <w:t>condições:</w:t>
      </w:r>
    </w:p>
    <w:p w14:paraId="0C8E49E3" w14:textId="77777777" w:rsidR="006C5AF1" w:rsidRDefault="006C5AF1">
      <w:pPr>
        <w:pStyle w:val="Corpodetexto"/>
      </w:pPr>
    </w:p>
    <w:p w14:paraId="49B535F9" w14:textId="77777777" w:rsidR="006C5AF1" w:rsidRDefault="00DD42EE">
      <w:pPr>
        <w:pStyle w:val="PargrafodaLista"/>
        <w:numPr>
          <w:ilvl w:val="0"/>
          <w:numId w:val="70"/>
        </w:numPr>
        <w:tabs>
          <w:tab w:val="left" w:pos="1557"/>
        </w:tabs>
        <w:ind w:right="143"/>
        <w:jc w:val="both"/>
        <w:rPr>
          <w:sz w:val="24"/>
        </w:rPr>
      </w:pPr>
      <w:r>
        <w:rPr>
          <w:sz w:val="24"/>
        </w:rPr>
        <w:t>A área destinada à integração de passeio tenha no mínimo 250m²</w:t>
      </w:r>
      <w:r>
        <w:rPr>
          <w:spacing w:val="-64"/>
          <w:sz w:val="24"/>
        </w:rPr>
        <w:t xml:space="preserve"> </w:t>
      </w:r>
      <w:r>
        <w:rPr>
          <w:sz w:val="24"/>
        </w:rPr>
        <w:t>(duzentos e cinquenta metros quadrados) e esteja locali</w:t>
      </w:r>
      <w:r>
        <w:rPr>
          <w:sz w:val="24"/>
        </w:rPr>
        <w:t>zada junto</w:t>
      </w:r>
      <w:r>
        <w:rPr>
          <w:spacing w:val="-64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alinhamento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via,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nível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passeio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fechamento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não</w:t>
      </w:r>
      <w:r>
        <w:rPr>
          <w:spacing w:val="-17"/>
          <w:sz w:val="24"/>
        </w:rPr>
        <w:t xml:space="preserve"> </w:t>
      </w:r>
      <w:r>
        <w:rPr>
          <w:sz w:val="24"/>
        </w:rPr>
        <w:t>ocupada</w:t>
      </w:r>
      <w:r>
        <w:rPr>
          <w:spacing w:val="-12"/>
          <w:sz w:val="24"/>
        </w:rPr>
        <w:t xml:space="preserve"> </w:t>
      </w:r>
      <w:r>
        <w:rPr>
          <w:sz w:val="24"/>
        </w:rPr>
        <w:t>por</w:t>
      </w:r>
      <w:r>
        <w:rPr>
          <w:spacing w:val="-12"/>
          <w:sz w:val="24"/>
        </w:rPr>
        <w:t xml:space="preserve"> </w:t>
      </w:r>
      <w:r>
        <w:rPr>
          <w:sz w:val="24"/>
        </w:rPr>
        <w:t>construções</w:t>
      </w:r>
      <w:r>
        <w:rPr>
          <w:spacing w:val="-14"/>
          <w:sz w:val="24"/>
        </w:rPr>
        <w:t xml:space="preserve"> </w:t>
      </w:r>
      <w:r>
        <w:rPr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z w:val="24"/>
        </w:rPr>
        <w:t>guarda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veículos;</w:t>
      </w:r>
    </w:p>
    <w:p w14:paraId="47E46740" w14:textId="77777777" w:rsidR="006C5AF1" w:rsidRDefault="00DD42EE">
      <w:pPr>
        <w:pStyle w:val="PargrafodaLista"/>
        <w:numPr>
          <w:ilvl w:val="0"/>
          <w:numId w:val="70"/>
        </w:numPr>
        <w:tabs>
          <w:tab w:val="left" w:pos="1557"/>
        </w:tabs>
        <w:spacing w:before="1"/>
        <w:ind w:right="144" w:hanging="721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1"/>
          <w:sz w:val="24"/>
        </w:rPr>
        <w:t xml:space="preserve"> </w:t>
      </w:r>
      <w:r>
        <w:rPr>
          <w:sz w:val="24"/>
        </w:rPr>
        <w:t>destinada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passeio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permanentemente aberta, exceto se comprovado que o uso não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 da</w:t>
      </w:r>
      <w:r>
        <w:rPr>
          <w:sz w:val="24"/>
        </w:rPr>
        <w:t xml:space="preserve"> edificação não seja compatível com a integração</w:t>
      </w:r>
      <w:r>
        <w:rPr>
          <w:spacing w:val="1"/>
          <w:sz w:val="24"/>
        </w:rPr>
        <w:t xml:space="preserve"> </w:t>
      </w:r>
      <w:r>
        <w:rPr>
          <w:sz w:val="24"/>
        </w:rPr>
        <w:t>com o</w:t>
      </w:r>
      <w:r>
        <w:rPr>
          <w:spacing w:val="1"/>
          <w:sz w:val="24"/>
        </w:rPr>
        <w:t xml:space="preserve"> </w:t>
      </w:r>
      <w:r>
        <w:rPr>
          <w:sz w:val="24"/>
        </w:rPr>
        <w:t>espaço público;</w:t>
      </w:r>
    </w:p>
    <w:p w14:paraId="2059DB44" w14:textId="77777777" w:rsidR="006C5AF1" w:rsidRDefault="00DD42EE">
      <w:pPr>
        <w:pStyle w:val="PargrafodaLista"/>
        <w:numPr>
          <w:ilvl w:val="0"/>
          <w:numId w:val="70"/>
        </w:numPr>
        <w:tabs>
          <w:tab w:val="left" w:pos="1557"/>
        </w:tabs>
        <w:spacing w:before="2" w:line="237" w:lineRule="auto"/>
        <w:ind w:right="146" w:hanging="721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1"/>
          <w:sz w:val="24"/>
        </w:rPr>
        <w:t xml:space="preserve"> </w:t>
      </w:r>
      <w:r>
        <w:rPr>
          <w:sz w:val="24"/>
        </w:rPr>
        <w:t>destinada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passeio</w:t>
      </w:r>
      <w:r>
        <w:rPr>
          <w:spacing w:val="1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averbada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Cartório de</w:t>
      </w:r>
      <w:r>
        <w:rPr>
          <w:spacing w:val="-1"/>
          <w:sz w:val="24"/>
        </w:rPr>
        <w:t xml:space="preserve"> </w:t>
      </w:r>
      <w:r>
        <w:rPr>
          <w:sz w:val="24"/>
        </w:rPr>
        <w:t>Registro de</w:t>
      </w:r>
      <w:r>
        <w:rPr>
          <w:spacing w:val="-4"/>
          <w:sz w:val="24"/>
        </w:rPr>
        <w:t xml:space="preserve"> </w:t>
      </w:r>
      <w:r>
        <w:rPr>
          <w:sz w:val="24"/>
        </w:rPr>
        <w:t>Imóveis.</w:t>
      </w:r>
    </w:p>
    <w:p w14:paraId="323D9173" w14:textId="77777777" w:rsidR="006C5AF1" w:rsidRDefault="006C5AF1">
      <w:pPr>
        <w:pStyle w:val="Corpodetexto"/>
        <w:spacing w:before="1"/>
      </w:pPr>
    </w:p>
    <w:p w14:paraId="7F01C922" w14:textId="77777777" w:rsidR="006C5AF1" w:rsidRDefault="00DD42EE">
      <w:pPr>
        <w:pStyle w:val="Corpodetexto"/>
        <w:ind w:left="139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76.</w:t>
      </w:r>
      <w:r>
        <w:rPr>
          <w:rFonts w:ascii="Arial" w:hAnsi="Arial"/>
          <w:b/>
          <w:spacing w:val="1"/>
        </w:rPr>
        <w:t xml:space="preserve"> </w:t>
      </w:r>
      <w:r>
        <w:t>Causam</w:t>
      </w:r>
      <w:r>
        <w:rPr>
          <w:spacing w:val="-1"/>
        </w:rPr>
        <w:t xml:space="preserve"> </w:t>
      </w:r>
      <w:r>
        <w:t>impactos</w:t>
      </w:r>
      <w:r>
        <w:rPr>
          <w:spacing w:val="-6"/>
        </w:rPr>
        <w:t xml:space="preserve"> </w:t>
      </w:r>
      <w:r>
        <w:t>sobre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morfologia</w:t>
      </w:r>
      <w:r>
        <w:rPr>
          <w:spacing w:val="-6"/>
        </w:rPr>
        <w:t xml:space="preserve"> </w:t>
      </w:r>
      <w:r>
        <w:t>urbana</w:t>
      </w:r>
      <w:r>
        <w:rPr>
          <w:spacing w:val="-2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edificações</w:t>
      </w:r>
      <w:r>
        <w:rPr>
          <w:spacing w:val="-7"/>
        </w:rPr>
        <w:t xml:space="preserve"> </w:t>
      </w:r>
      <w:r>
        <w:t>cuja</w:t>
      </w:r>
      <w:r>
        <w:rPr>
          <w:spacing w:val="-1"/>
        </w:rPr>
        <w:t xml:space="preserve"> </w:t>
      </w:r>
      <w:r>
        <w:t>forma,</w:t>
      </w:r>
      <w:r>
        <w:rPr>
          <w:spacing w:val="-64"/>
        </w:rPr>
        <w:t xml:space="preserve"> </w:t>
      </w:r>
      <w:r>
        <w:t>tipo ou porte, impliquem em conflito com a morfologia natural ou edificada local,</w:t>
      </w:r>
      <w:r>
        <w:rPr>
          <w:spacing w:val="-64"/>
        </w:rPr>
        <w:t xml:space="preserve"> </w:t>
      </w:r>
      <w:r>
        <w:t>como:</w:t>
      </w:r>
    </w:p>
    <w:p w14:paraId="028E0DD3" w14:textId="77777777" w:rsidR="006C5AF1" w:rsidRDefault="006C5AF1">
      <w:pPr>
        <w:pStyle w:val="Corpodetexto"/>
        <w:spacing w:before="1"/>
      </w:pPr>
    </w:p>
    <w:p w14:paraId="1EB4FD7E" w14:textId="77777777" w:rsidR="006C5AF1" w:rsidRDefault="00DD42EE">
      <w:pPr>
        <w:pStyle w:val="PargrafodaLista"/>
        <w:numPr>
          <w:ilvl w:val="0"/>
          <w:numId w:val="69"/>
        </w:numPr>
        <w:tabs>
          <w:tab w:val="left" w:pos="1557"/>
        </w:tabs>
        <w:ind w:right="142"/>
        <w:jc w:val="both"/>
        <w:rPr>
          <w:sz w:val="24"/>
        </w:rPr>
      </w:pPr>
      <w:r>
        <w:rPr>
          <w:sz w:val="24"/>
        </w:rPr>
        <w:t>Obstrução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vistas</w:t>
      </w:r>
      <w:r>
        <w:rPr>
          <w:spacing w:val="1"/>
          <w:sz w:val="24"/>
        </w:rPr>
        <w:t xml:space="preserve"> </w:t>
      </w:r>
      <w:r>
        <w:rPr>
          <w:sz w:val="24"/>
        </w:rPr>
        <w:t>públicas</w:t>
      </w:r>
      <w:r>
        <w:rPr>
          <w:spacing w:val="1"/>
          <w:sz w:val="24"/>
        </w:rPr>
        <w:t xml:space="preserve"> </w:t>
      </w:r>
      <w:r>
        <w:rPr>
          <w:sz w:val="24"/>
        </w:rPr>
        <w:t>notáveis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constituam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horizonte</w:t>
      </w:r>
      <w:r>
        <w:rPr>
          <w:spacing w:val="-9"/>
          <w:sz w:val="24"/>
        </w:rPr>
        <w:t xml:space="preserve"> </w:t>
      </w:r>
      <w:r>
        <w:rPr>
          <w:sz w:val="24"/>
        </w:rPr>
        <w:t>visual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ruas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praças,</w:t>
      </w:r>
      <w:r>
        <w:rPr>
          <w:spacing w:val="-10"/>
          <w:sz w:val="24"/>
        </w:rPr>
        <w:t xml:space="preserve"> </w:t>
      </w:r>
      <w:r>
        <w:rPr>
          <w:sz w:val="24"/>
        </w:rPr>
        <w:t>tanto</w:t>
      </w:r>
      <w:r>
        <w:rPr>
          <w:spacing w:val="-8"/>
          <w:sz w:val="24"/>
        </w:rPr>
        <w:t xml:space="preserve"> </w:t>
      </w:r>
      <w:r>
        <w:rPr>
          <w:sz w:val="24"/>
        </w:rPr>
        <w:t>naturais,</w:t>
      </w:r>
      <w:r>
        <w:rPr>
          <w:spacing w:val="-5"/>
          <w:sz w:val="24"/>
        </w:rPr>
        <w:t xml:space="preserve"> </w:t>
      </w:r>
      <w:r>
        <w:rPr>
          <w:sz w:val="24"/>
        </w:rPr>
        <w:t>como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orlas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65"/>
          <w:sz w:val="24"/>
        </w:rPr>
        <w:t xml:space="preserve"> </w:t>
      </w:r>
      <w:r>
        <w:rPr>
          <w:sz w:val="24"/>
        </w:rPr>
        <w:t>mar,</w:t>
      </w:r>
      <w:r>
        <w:rPr>
          <w:spacing w:val="-11"/>
          <w:sz w:val="24"/>
        </w:rPr>
        <w:t xml:space="preserve"> </w:t>
      </w:r>
      <w:r>
        <w:rPr>
          <w:sz w:val="24"/>
        </w:rPr>
        <w:t>lagoa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franjas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morros,</w:t>
      </w:r>
      <w:r>
        <w:rPr>
          <w:spacing w:val="-16"/>
          <w:sz w:val="24"/>
        </w:rPr>
        <w:t xml:space="preserve"> </w:t>
      </w:r>
      <w:r>
        <w:rPr>
          <w:sz w:val="24"/>
        </w:rPr>
        <w:t>quanto</w:t>
      </w:r>
      <w:r>
        <w:rPr>
          <w:spacing w:val="-11"/>
          <w:sz w:val="24"/>
        </w:rPr>
        <w:t xml:space="preserve"> </w:t>
      </w:r>
      <w:r>
        <w:rPr>
          <w:sz w:val="24"/>
        </w:rPr>
        <w:t>edificadas</w:t>
      </w:r>
      <w:r>
        <w:rPr>
          <w:spacing w:val="-11"/>
          <w:sz w:val="24"/>
        </w:rPr>
        <w:t xml:space="preserve"> </w:t>
      </w:r>
      <w:r>
        <w:rPr>
          <w:sz w:val="24"/>
        </w:rPr>
        <w:t>como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marcos</w:t>
      </w:r>
      <w:r>
        <w:rPr>
          <w:spacing w:val="-1"/>
          <w:sz w:val="24"/>
        </w:rPr>
        <w:t xml:space="preserve"> </w:t>
      </w:r>
      <w:r>
        <w:rPr>
          <w:sz w:val="24"/>
        </w:rPr>
        <w:t>de referência</w:t>
      </w:r>
      <w:r>
        <w:rPr>
          <w:spacing w:val="-5"/>
          <w:sz w:val="24"/>
        </w:rPr>
        <w:t xml:space="preserve"> </w:t>
      </w:r>
      <w:r>
        <w:rPr>
          <w:sz w:val="24"/>
        </w:rPr>
        <w:t>local;</w:t>
      </w:r>
    </w:p>
    <w:p w14:paraId="206D9A34" w14:textId="77777777" w:rsidR="006C5AF1" w:rsidRDefault="00DD42EE">
      <w:pPr>
        <w:pStyle w:val="PargrafodaLista"/>
        <w:numPr>
          <w:ilvl w:val="0"/>
          <w:numId w:val="69"/>
        </w:numPr>
        <w:tabs>
          <w:tab w:val="left" w:pos="1557"/>
        </w:tabs>
        <w:ind w:right="143" w:hanging="706"/>
        <w:jc w:val="both"/>
        <w:rPr>
          <w:sz w:val="24"/>
        </w:rPr>
      </w:pPr>
      <w:r>
        <w:rPr>
          <w:sz w:val="24"/>
        </w:rPr>
        <w:t>Desertificação de passeios por extensão excessiva de muros e</w:t>
      </w:r>
      <w:r>
        <w:rPr>
          <w:spacing w:val="1"/>
          <w:sz w:val="24"/>
        </w:rPr>
        <w:t xml:space="preserve"> </w:t>
      </w:r>
      <w:r>
        <w:rPr>
          <w:sz w:val="24"/>
        </w:rPr>
        <w:t>paredes</w:t>
      </w:r>
      <w:r>
        <w:rPr>
          <w:spacing w:val="-17"/>
          <w:sz w:val="24"/>
        </w:rPr>
        <w:t xml:space="preserve"> </w:t>
      </w:r>
      <w:r>
        <w:rPr>
          <w:sz w:val="24"/>
        </w:rPr>
        <w:t>cegas,</w:t>
      </w:r>
      <w:r>
        <w:rPr>
          <w:spacing w:val="-16"/>
          <w:sz w:val="24"/>
        </w:rPr>
        <w:t xml:space="preserve"> </w:t>
      </w:r>
      <w:r>
        <w:rPr>
          <w:sz w:val="24"/>
        </w:rPr>
        <w:t>superiores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30,00m</w:t>
      </w:r>
      <w:r>
        <w:rPr>
          <w:spacing w:val="-15"/>
          <w:sz w:val="24"/>
        </w:rPr>
        <w:t xml:space="preserve"> </w:t>
      </w:r>
      <w:r>
        <w:rPr>
          <w:sz w:val="24"/>
        </w:rPr>
        <w:t>(trinta</w:t>
      </w:r>
      <w:r>
        <w:rPr>
          <w:spacing w:val="-11"/>
          <w:sz w:val="24"/>
        </w:rPr>
        <w:t xml:space="preserve"> </w:t>
      </w:r>
      <w:r>
        <w:rPr>
          <w:sz w:val="24"/>
        </w:rPr>
        <w:t>metros),</w:t>
      </w:r>
      <w:r>
        <w:rPr>
          <w:spacing w:val="-17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consequente</w:t>
      </w:r>
      <w:r>
        <w:rPr>
          <w:spacing w:val="-64"/>
          <w:sz w:val="24"/>
        </w:rPr>
        <w:t xml:space="preserve"> </w:t>
      </w:r>
      <w:r>
        <w:rPr>
          <w:sz w:val="24"/>
        </w:rPr>
        <w:t>perda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vitalidade</w:t>
      </w:r>
      <w:r>
        <w:rPr>
          <w:spacing w:val="1"/>
          <w:sz w:val="24"/>
        </w:rPr>
        <w:t xml:space="preserve"> </w:t>
      </w:r>
      <w:r>
        <w:rPr>
          <w:sz w:val="24"/>
        </w:rPr>
        <w:t>urbana,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empobrecimento</w:t>
      </w:r>
      <w:r>
        <w:rPr>
          <w:spacing w:val="1"/>
          <w:sz w:val="24"/>
        </w:rPr>
        <w:t xml:space="preserve"> </w:t>
      </w:r>
      <w:r>
        <w:rPr>
          <w:sz w:val="24"/>
        </w:rPr>
        <w:t>estético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paisagem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rua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sua</w:t>
      </w:r>
      <w:r>
        <w:rPr>
          <w:spacing w:val="-10"/>
          <w:sz w:val="24"/>
        </w:rPr>
        <w:t xml:space="preserve"> </w:t>
      </w:r>
      <w:r>
        <w:rPr>
          <w:sz w:val="24"/>
        </w:rPr>
        <w:t>ambiência</w:t>
      </w:r>
      <w:r>
        <w:rPr>
          <w:spacing w:val="-9"/>
          <w:sz w:val="24"/>
        </w:rPr>
        <w:t xml:space="preserve"> </w:t>
      </w:r>
      <w:r>
        <w:rPr>
          <w:sz w:val="24"/>
        </w:rPr>
        <w:t>urbana,</w:t>
      </w:r>
      <w:r>
        <w:rPr>
          <w:spacing w:val="-15"/>
          <w:sz w:val="24"/>
        </w:rPr>
        <w:t xml:space="preserve"> </w:t>
      </w:r>
      <w:r>
        <w:rPr>
          <w:sz w:val="24"/>
        </w:rPr>
        <w:t>excetuados</w:t>
      </w:r>
      <w:r>
        <w:rPr>
          <w:spacing w:val="-11"/>
          <w:sz w:val="24"/>
        </w:rPr>
        <w:t xml:space="preserve"> </w:t>
      </w:r>
      <w:r>
        <w:rPr>
          <w:sz w:val="24"/>
        </w:rPr>
        <w:t>os</w:t>
      </w:r>
      <w:r>
        <w:rPr>
          <w:spacing w:val="-14"/>
          <w:sz w:val="24"/>
        </w:rPr>
        <w:t xml:space="preserve"> </w:t>
      </w:r>
      <w:r>
        <w:rPr>
          <w:sz w:val="24"/>
        </w:rPr>
        <w:t>muros</w:t>
      </w:r>
      <w:r>
        <w:rPr>
          <w:spacing w:val="-6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arrimo ou</w:t>
      </w:r>
      <w:r>
        <w:rPr>
          <w:spacing w:val="-5"/>
          <w:sz w:val="24"/>
        </w:rPr>
        <w:t xml:space="preserve"> </w:t>
      </w:r>
      <w:r>
        <w:rPr>
          <w:sz w:val="24"/>
        </w:rPr>
        <w:t>de vedação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segurança</w:t>
      </w:r>
      <w:r>
        <w:rPr>
          <w:spacing w:val="-5"/>
          <w:sz w:val="24"/>
        </w:rPr>
        <w:t xml:space="preserve"> </w:t>
      </w:r>
      <w:r>
        <w:rPr>
          <w:sz w:val="24"/>
        </w:rPr>
        <w:t>institucional;</w:t>
      </w:r>
    </w:p>
    <w:p w14:paraId="27C175B0" w14:textId="77777777" w:rsidR="006C5AF1" w:rsidRDefault="00DD42EE">
      <w:pPr>
        <w:pStyle w:val="PargrafodaLista"/>
        <w:numPr>
          <w:ilvl w:val="0"/>
          <w:numId w:val="69"/>
        </w:numPr>
        <w:tabs>
          <w:tab w:val="left" w:pos="1557"/>
        </w:tabs>
        <w:spacing w:before="3"/>
        <w:ind w:right="143" w:hanging="706"/>
        <w:jc w:val="both"/>
        <w:rPr>
          <w:sz w:val="24"/>
        </w:rPr>
      </w:pPr>
      <w:r>
        <w:rPr>
          <w:sz w:val="24"/>
        </w:rPr>
        <w:t>Interrupção significativa do alinhamento com outras edificações,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se</w:t>
      </w:r>
      <w:r>
        <w:rPr>
          <w:spacing w:val="-12"/>
          <w:sz w:val="24"/>
        </w:rPr>
        <w:t xml:space="preserve"> </w:t>
      </w:r>
      <w:r>
        <w:rPr>
          <w:sz w:val="24"/>
        </w:rPr>
        <w:t>constitua</w:t>
      </w:r>
      <w:r>
        <w:rPr>
          <w:spacing w:val="-8"/>
          <w:sz w:val="24"/>
        </w:rPr>
        <w:t xml:space="preserve"> </w:t>
      </w:r>
      <w:r>
        <w:rPr>
          <w:sz w:val="24"/>
        </w:rPr>
        <w:t>em</w:t>
      </w:r>
      <w:r>
        <w:rPr>
          <w:spacing w:val="-6"/>
          <w:sz w:val="24"/>
        </w:rPr>
        <w:t xml:space="preserve"> </w:t>
      </w:r>
      <w:r>
        <w:rPr>
          <w:sz w:val="24"/>
        </w:rPr>
        <w:t>exceção</w:t>
      </w:r>
      <w:r>
        <w:rPr>
          <w:spacing w:val="-8"/>
          <w:sz w:val="24"/>
        </w:rPr>
        <w:t xml:space="preserve"> </w:t>
      </w:r>
      <w:r>
        <w:rPr>
          <w:sz w:val="24"/>
        </w:rPr>
        <w:t>à</w:t>
      </w:r>
      <w:r>
        <w:rPr>
          <w:spacing w:val="-12"/>
          <w:sz w:val="24"/>
        </w:rPr>
        <w:t xml:space="preserve"> </w:t>
      </w:r>
      <w:r>
        <w:rPr>
          <w:sz w:val="24"/>
        </w:rPr>
        <w:t>situação</w:t>
      </w:r>
      <w:r>
        <w:rPr>
          <w:spacing w:val="-7"/>
          <w:sz w:val="24"/>
        </w:rPr>
        <w:t xml:space="preserve"> </w:t>
      </w:r>
      <w:r>
        <w:rPr>
          <w:sz w:val="24"/>
        </w:rPr>
        <w:t>dominante,</w:t>
      </w:r>
      <w:r>
        <w:rPr>
          <w:spacing w:val="-13"/>
          <w:sz w:val="24"/>
        </w:rPr>
        <w:t xml:space="preserve"> </w:t>
      </w:r>
      <w:r>
        <w:rPr>
          <w:sz w:val="24"/>
        </w:rPr>
        <w:t>resguardada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</w:p>
    <w:p w14:paraId="43CCAEA3" w14:textId="77777777" w:rsidR="006C5AF1" w:rsidRDefault="006C5AF1">
      <w:pPr>
        <w:jc w:val="both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1E548AEB" w14:textId="77777777" w:rsidR="006C5AF1" w:rsidRDefault="006C5AF1">
      <w:pPr>
        <w:pStyle w:val="Corpodetexto"/>
        <w:spacing w:before="6"/>
        <w:rPr>
          <w:sz w:val="26"/>
        </w:rPr>
      </w:pPr>
    </w:p>
    <w:p w14:paraId="2C621BD6" w14:textId="77777777" w:rsidR="006C5AF1" w:rsidRDefault="00DD42EE">
      <w:pPr>
        <w:pStyle w:val="Corpodetexto"/>
        <w:spacing w:before="92"/>
        <w:ind w:left="1556" w:right="144"/>
        <w:jc w:val="both"/>
      </w:pPr>
      <w:r>
        <w:t>oportunidade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seu</w:t>
      </w:r>
      <w:r>
        <w:rPr>
          <w:spacing w:val="-6"/>
        </w:rPr>
        <w:t xml:space="preserve"> </w:t>
      </w:r>
      <w:r>
        <w:t>papel</w:t>
      </w:r>
      <w:r>
        <w:rPr>
          <w:spacing w:val="-2"/>
        </w:rPr>
        <w:t xml:space="preserve"> </w:t>
      </w:r>
      <w:r>
        <w:t>contrastante</w:t>
      </w:r>
      <w:r>
        <w:rPr>
          <w:spacing w:val="-1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marco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referência</w:t>
      </w:r>
      <w:r>
        <w:rPr>
          <w:spacing w:val="-64"/>
        </w:rPr>
        <w:t xml:space="preserve"> </w:t>
      </w:r>
      <w:r>
        <w:t>local;</w:t>
      </w:r>
    </w:p>
    <w:p w14:paraId="4AD298A3" w14:textId="77777777" w:rsidR="006C5AF1" w:rsidRDefault="00DD42EE">
      <w:pPr>
        <w:pStyle w:val="PargrafodaLista"/>
        <w:numPr>
          <w:ilvl w:val="0"/>
          <w:numId w:val="69"/>
        </w:numPr>
        <w:tabs>
          <w:tab w:val="left" w:pos="1557"/>
        </w:tabs>
        <w:spacing w:before="1"/>
        <w:ind w:right="144" w:hanging="706"/>
        <w:jc w:val="both"/>
        <w:rPr>
          <w:sz w:val="24"/>
        </w:rPr>
      </w:pPr>
      <w:r>
        <w:rPr>
          <w:sz w:val="24"/>
        </w:rPr>
        <w:t>Contraste ostensivo de volume em relação à escala dominante na</w:t>
      </w:r>
      <w:r>
        <w:rPr>
          <w:spacing w:val="-64"/>
          <w:sz w:val="24"/>
        </w:rPr>
        <w:t xml:space="preserve"> </w:t>
      </w:r>
      <w:r>
        <w:rPr>
          <w:sz w:val="24"/>
        </w:rPr>
        <w:t>massa edificada local, provocando conflito de proporções com</w:t>
      </w:r>
      <w:r>
        <w:rPr>
          <w:spacing w:val="1"/>
          <w:sz w:val="24"/>
        </w:rPr>
        <w:t xml:space="preserve"> </w:t>
      </w:r>
      <w:r>
        <w:rPr>
          <w:sz w:val="24"/>
        </w:rPr>
        <w:t>outras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rua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praça,</w:t>
      </w:r>
      <w:r>
        <w:rPr>
          <w:spacing w:val="1"/>
          <w:sz w:val="24"/>
        </w:rPr>
        <w:t xml:space="preserve"> </w:t>
      </w:r>
      <w:r>
        <w:rPr>
          <w:sz w:val="24"/>
        </w:rPr>
        <w:t>resguardada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oportunidade de seu papel como marco de referência, para o qual</w:t>
      </w:r>
      <w:r>
        <w:rPr>
          <w:spacing w:val="-64"/>
          <w:sz w:val="24"/>
        </w:rPr>
        <w:t xml:space="preserve"> </w:t>
      </w:r>
      <w:r>
        <w:rPr>
          <w:sz w:val="24"/>
        </w:rPr>
        <w:t>suas</w:t>
      </w:r>
      <w:r>
        <w:rPr>
          <w:spacing w:val="-1"/>
          <w:sz w:val="24"/>
        </w:rPr>
        <w:t xml:space="preserve"> </w:t>
      </w:r>
      <w:r>
        <w:rPr>
          <w:sz w:val="24"/>
        </w:rPr>
        <w:t>proporções</w:t>
      </w:r>
      <w:r>
        <w:rPr>
          <w:spacing w:val="-5"/>
          <w:sz w:val="24"/>
        </w:rPr>
        <w:t xml:space="preserve"> </w:t>
      </w:r>
      <w:r>
        <w:rPr>
          <w:sz w:val="24"/>
        </w:rPr>
        <w:t>deverão ser</w:t>
      </w:r>
      <w:r>
        <w:rPr>
          <w:spacing w:val="1"/>
          <w:sz w:val="24"/>
        </w:rPr>
        <w:t xml:space="preserve"> </w:t>
      </w:r>
      <w:r>
        <w:rPr>
          <w:sz w:val="24"/>
        </w:rPr>
        <w:t>adequadas;</w:t>
      </w:r>
    </w:p>
    <w:p w14:paraId="0C369264" w14:textId="0A39A50E" w:rsidR="006C5AF1" w:rsidRDefault="00DD42EE">
      <w:pPr>
        <w:pStyle w:val="PargrafodaLista"/>
        <w:numPr>
          <w:ilvl w:val="0"/>
          <w:numId w:val="69"/>
        </w:numPr>
        <w:tabs>
          <w:tab w:val="left" w:pos="1557"/>
        </w:tabs>
        <w:ind w:right="143" w:hanging="706"/>
        <w:jc w:val="both"/>
        <w:rPr>
          <w:sz w:val="24"/>
        </w:rPr>
      </w:pPr>
      <w:r>
        <w:rPr>
          <w:sz w:val="24"/>
        </w:rPr>
        <w:t>Criação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vazios</w:t>
      </w:r>
      <w:r>
        <w:rPr>
          <w:spacing w:val="-15"/>
          <w:sz w:val="24"/>
        </w:rPr>
        <w:t xml:space="preserve"> </w:t>
      </w:r>
      <w:r>
        <w:rPr>
          <w:sz w:val="24"/>
        </w:rPr>
        <w:t>desproporcionais</w:t>
      </w:r>
      <w:r>
        <w:rPr>
          <w:spacing w:val="-12"/>
          <w:sz w:val="24"/>
        </w:rPr>
        <w:t xml:space="preserve"> </w:t>
      </w:r>
      <w:r>
        <w:rPr>
          <w:sz w:val="24"/>
        </w:rPr>
        <w:t>à</w:t>
      </w:r>
      <w:r>
        <w:rPr>
          <w:spacing w:val="-11"/>
          <w:sz w:val="24"/>
        </w:rPr>
        <w:t xml:space="preserve"> </w:t>
      </w:r>
      <w:r>
        <w:rPr>
          <w:sz w:val="24"/>
        </w:rPr>
        <w:t>massa</w:t>
      </w:r>
      <w:r>
        <w:rPr>
          <w:spacing w:val="-15"/>
          <w:sz w:val="24"/>
        </w:rPr>
        <w:t xml:space="preserve"> </w:t>
      </w:r>
      <w:r>
        <w:rPr>
          <w:sz w:val="24"/>
        </w:rPr>
        <w:t>edificada</w:t>
      </w:r>
      <w:r>
        <w:rPr>
          <w:spacing w:val="-11"/>
          <w:sz w:val="24"/>
        </w:rPr>
        <w:t xml:space="preserve"> </w:t>
      </w:r>
      <w:r>
        <w:rPr>
          <w:sz w:val="24"/>
        </w:rPr>
        <w:t>local</w:t>
      </w:r>
      <w:r>
        <w:rPr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z w:val="24"/>
        </w:rPr>
        <w:t>que</w:t>
      </w:r>
      <w:r>
        <w:rPr>
          <w:spacing w:val="-64"/>
          <w:sz w:val="24"/>
        </w:rPr>
        <w:t xml:space="preserve"> </w:t>
      </w:r>
      <w:r>
        <w:rPr>
          <w:sz w:val="24"/>
        </w:rPr>
        <w:t>provoquem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descontinuidade,</w:t>
      </w:r>
      <w:r>
        <w:rPr>
          <w:spacing w:val="1"/>
          <w:sz w:val="24"/>
        </w:rPr>
        <w:t xml:space="preserve"> </w:t>
      </w:r>
      <w:r>
        <w:rPr>
          <w:sz w:val="24"/>
        </w:rPr>
        <w:t>interrompendo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típica</w:t>
      </w:r>
      <w:r>
        <w:rPr>
          <w:spacing w:val="1"/>
          <w:sz w:val="24"/>
        </w:rPr>
        <w:t xml:space="preserve"> </w:t>
      </w:r>
      <w:r>
        <w:rPr>
          <w:sz w:val="24"/>
        </w:rPr>
        <w:t>contiguidade urbana da rua, com e</w:t>
      </w:r>
      <w:r>
        <w:rPr>
          <w:sz w:val="24"/>
        </w:rPr>
        <w:t>xceção da necessidade de se</w:t>
      </w:r>
      <w:r>
        <w:rPr>
          <w:spacing w:val="1"/>
          <w:sz w:val="24"/>
        </w:rPr>
        <w:t xml:space="preserve"> </w:t>
      </w:r>
      <w:r>
        <w:rPr>
          <w:sz w:val="24"/>
        </w:rPr>
        <w:t>abrir ou se manter espaços para observação de vistas notáveis a</w:t>
      </w:r>
      <w:r>
        <w:rPr>
          <w:spacing w:val="1"/>
          <w:sz w:val="24"/>
        </w:rPr>
        <w:t xml:space="preserve"> </w:t>
      </w:r>
      <w:r>
        <w:rPr>
          <w:sz w:val="24"/>
        </w:rPr>
        <w:t>que se</w:t>
      </w:r>
      <w:r>
        <w:rPr>
          <w:spacing w:val="1"/>
          <w:sz w:val="24"/>
        </w:rPr>
        <w:t xml:space="preserve"> </w:t>
      </w:r>
      <w:r>
        <w:rPr>
          <w:sz w:val="24"/>
        </w:rPr>
        <w:t>refere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inciso I;</w:t>
      </w:r>
    </w:p>
    <w:p w14:paraId="249AAC65" w14:textId="77777777" w:rsidR="006C5AF1" w:rsidRDefault="00DD42EE">
      <w:pPr>
        <w:pStyle w:val="PargrafodaLista"/>
        <w:numPr>
          <w:ilvl w:val="0"/>
          <w:numId w:val="69"/>
        </w:numPr>
        <w:tabs>
          <w:tab w:val="left" w:pos="1557"/>
        </w:tabs>
        <w:spacing w:before="1"/>
        <w:ind w:right="142" w:hanging="706"/>
        <w:jc w:val="both"/>
        <w:rPr>
          <w:sz w:val="24"/>
        </w:rPr>
      </w:pPr>
      <w:r>
        <w:rPr>
          <w:sz w:val="24"/>
        </w:rPr>
        <w:t>Edificações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coletivas</w:t>
      </w:r>
      <w:r>
        <w:rPr>
          <w:spacing w:val="1"/>
          <w:sz w:val="24"/>
        </w:rPr>
        <w:t xml:space="preserve"> </w:t>
      </w:r>
      <w:r>
        <w:rPr>
          <w:sz w:val="24"/>
        </w:rPr>
        <w:t>situadas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vias</w:t>
      </w:r>
      <w:r>
        <w:rPr>
          <w:spacing w:val="1"/>
          <w:sz w:val="24"/>
        </w:rPr>
        <w:t xml:space="preserve"> </w:t>
      </w:r>
      <w:r>
        <w:rPr>
          <w:sz w:val="24"/>
        </w:rPr>
        <w:t>cuja</w:t>
      </w:r>
      <w:r>
        <w:rPr>
          <w:spacing w:val="1"/>
          <w:sz w:val="24"/>
        </w:rPr>
        <w:t xml:space="preserve"> </w:t>
      </w:r>
      <w:r>
        <w:rPr>
          <w:sz w:val="24"/>
        </w:rPr>
        <w:t>distância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-64"/>
          <w:sz w:val="24"/>
        </w:rPr>
        <w:t xml:space="preserve"> </w:t>
      </w:r>
      <w:r>
        <w:rPr>
          <w:sz w:val="24"/>
        </w:rPr>
        <w:t>testadas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menor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9,00m</w:t>
      </w:r>
      <w:r>
        <w:rPr>
          <w:spacing w:val="1"/>
          <w:sz w:val="24"/>
        </w:rPr>
        <w:t xml:space="preserve"> </w:t>
      </w:r>
      <w:r>
        <w:rPr>
          <w:sz w:val="24"/>
        </w:rPr>
        <w:t>(nove</w:t>
      </w:r>
      <w:r>
        <w:rPr>
          <w:spacing w:val="1"/>
          <w:sz w:val="24"/>
        </w:rPr>
        <w:t xml:space="preserve"> </w:t>
      </w:r>
      <w:r>
        <w:rPr>
          <w:sz w:val="24"/>
        </w:rPr>
        <w:t>metros),</w:t>
      </w:r>
      <w:r>
        <w:rPr>
          <w:spacing w:val="1"/>
          <w:sz w:val="24"/>
        </w:rPr>
        <w:t xml:space="preserve"> </w:t>
      </w:r>
      <w:r>
        <w:rPr>
          <w:sz w:val="24"/>
        </w:rPr>
        <w:t>que,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superiores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pavimentos</w:t>
      </w:r>
      <w:r>
        <w:rPr>
          <w:spacing w:val="1"/>
          <w:sz w:val="24"/>
        </w:rPr>
        <w:t xml:space="preserve"> </w:t>
      </w:r>
      <w:r>
        <w:rPr>
          <w:sz w:val="24"/>
        </w:rPr>
        <w:t>podem</w:t>
      </w:r>
      <w:r>
        <w:rPr>
          <w:spacing w:val="1"/>
          <w:sz w:val="24"/>
        </w:rPr>
        <w:t xml:space="preserve"> </w:t>
      </w:r>
      <w:r>
        <w:rPr>
          <w:sz w:val="24"/>
        </w:rPr>
        <w:t>provocar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ambiência</w:t>
      </w:r>
      <w:r>
        <w:rPr>
          <w:spacing w:val="1"/>
          <w:sz w:val="24"/>
        </w:rPr>
        <w:t xml:space="preserve"> </w:t>
      </w:r>
      <w:r>
        <w:rPr>
          <w:sz w:val="24"/>
        </w:rPr>
        <w:t>opressiva</w:t>
      </w:r>
      <w:r>
        <w:rPr>
          <w:spacing w:val="-1"/>
          <w:sz w:val="24"/>
        </w:rPr>
        <w:t xml:space="preserve"> </w:t>
      </w:r>
      <w:r>
        <w:rPr>
          <w:sz w:val="24"/>
        </w:rPr>
        <w:t>pelo efeito</w:t>
      </w:r>
      <w:r>
        <w:rPr>
          <w:spacing w:val="-4"/>
          <w:sz w:val="24"/>
        </w:rPr>
        <w:t xml:space="preserve"> </w:t>
      </w:r>
      <w:r>
        <w:rPr>
          <w:sz w:val="24"/>
        </w:rPr>
        <w:t>visual de túnel;</w:t>
      </w:r>
    </w:p>
    <w:p w14:paraId="5CD45CA8" w14:textId="77777777" w:rsidR="006C5AF1" w:rsidRDefault="00DD42EE">
      <w:pPr>
        <w:pStyle w:val="PargrafodaLista"/>
        <w:numPr>
          <w:ilvl w:val="0"/>
          <w:numId w:val="69"/>
        </w:numPr>
        <w:tabs>
          <w:tab w:val="left" w:pos="1557"/>
        </w:tabs>
        <w:ind w:right="142" w:hanging="706"/>
        <w:jc w:val="both"/>
        <w:rPr>
          <w:sz w:val="24"/>
        </w:rPr>
      </w:pPr>
      <w:r>
        <w:rPr>
          <w:sz w:val="24"/>
        </w:rPr>
        <w:t>Edificações</w:t>
      </w:r>
      <w:r>
        <w:rPr>
          <w:spacing w:val="-9"/>
          <w:sz w:val="24"/>
        </w:rPr>
        <w:t xml:space="preserve"> </w:t>
      </w:r>
      <w:r>
        <w:rPr>
          <w:sz w:val="24"/>
        </w:rPr>
        <w:t>cuja</w:t>
      </w:r>
      <w:r>
        <w:rPr>
          <w:spacing w:val="-7"/>
          <w:sz w:val="24"/>
        </w:rPr>
        <w:t xml:space="preserve"> </w:t>
      </w:r>
      <w:r>
        <w:rPr>
          <w:sz w:val="24"/>
        </w:rPr>
        <w:t>lâmina</w:t>
      </w:r>
      <w:r>
        <w:rPr>
          <w:spacing w:val="-7"/>
          <w:sz w:val="24"/>
        </w:rPr>
        <w:t xml:space="preserve"> </w:t>
      </w:r>
      <w:r>
        <w:rPr>
          <w:sz w:val="24"/>
        </w:rPr>
        <w:t>não</w:t>
      </w:r>
      <w:r>
        <w:rPr>
          <w:spacing w:val="-7"/>
          <w:sz w:val="24"/>
        </w:rPr>
        <w:t xml:space="preserve"> </w:t>
      </w:r>
      <w:r>
        <w:rPr>
          <w:sz w:val="24"/>
        </w:rPr>
        <w:t>possa</w:t>
      </w:r>
      <w:r>
        <w:rPr>
          <w:spacing w:val="-8"/>
          <w:sz w:val="24"/>
        </w:rPr>
        <w:t xml:space="preserve"> </w:t>
      </w:r>
      <w:r>
        <w:rPr>
          <w:sz w:val="24"/>
        </w:rPr>
        <w:t>ser</w:t>
      </w:r>
      <w:r>
        <w:rPr>
          <w:spacing w:val="-6"/>
          <w:sz w:val="24"/>
        </w:rPr>
        <w:t xml:space="preserve"> </w:t>
      </w:r>
      <w:r>
        <w:rPr>
          <w:sz w:val="24"/>
        </w:rPr>
        <w:t>contida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6"/>
          <w:sz w:val="24"/>
        </w:rPr>
        <w:t xml:space="preserve"> </w:t>
      </w:r>
      <w:r>
        <w:rPr>
          <w:sz w:val="24"/>
        </w:rPr>
        <w:t>um</w:t>
      </w:r>
      <w:r>
        <w:rPr>
          <w:spacing w:val="-6"/>
          <w:sz w:val="24"/>
        </w:rPr>
        <w:t xml:space="preserve"> </w:t>
      </w:r>
      <w:r>
        <w:rPr>
          <w:sz w:val="24"/>
        </w:rPr>
        <w:t>quadrado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50,00m (cinquenta metros) de lado que, por ultrapassarem estas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dimensões, poderão provocar novas relações entre </w:t>
      </w:r>
      <w:r>
        <w:rPr>
          <w:sz w:val="24"/>
        </w:rPr>
        <w:t>as fachadas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compõem</w:t>
      </w:r>
      <w:r>
        <w:rPr>
          <w:spacing w:val="-3"/>
          <w:sz w:val="24"/>
        </w:rPr>
        <w:t xml:space="preserve"> </w:t>
      </w:r>
      <w:r>
        <w:rPr>
          <w:sz w:val="24"/>
        </w:rPr>
        <w:t>o cenário</w:t>
      </w:r>
      <w:r>
        <w:rPr>
          <w:spacing w:val="-1"/>
          <w:sz w:val="24"/>
        </w:rPr>
        <w:t xml:space="preserve"> </w:t>
      </w:r>
      <w:r>
        <w:rPr>
          <w:sz w:val="24"/>
        </w:rPr>
        <w:t>urbano local.</w:t>
      </w:r>
    </w:p>
    <w:p w14:paraId="59F37B30" w14:textId="77777777" w:rsidR="006C5AF1" w:rsidRDefault="006C5AF1">
      <w:pPr>
        <w:pStyle w:val="Corpodetexto"/>
        <w:spacing w:before="10"/>
        <w:rPr>
          <w:sz w:val="23"/>
        </w:rPr>
      </w:pPr>
    </w:p>
    <w:p w14:paraId="6CC9B853" w14:textId="77777777" w:rsidR="006C5AF1" w:rsidRDefault="00DD42EE">
      <w:pPr>
        <w:pStyle w:val="Corpodetexto"/>
        <w:ind w:left="139" w:right="144"/>
        <w:jc w:val="both"/>
      </w:pPr>
      <w:r>
        <w:t>§ 1º. As instâncias de enquadramento nos incisos deste artigo, de exigências</w:t>
      </w:r>
      <w:r>
        <w:rPr>
          <w:spacing w:val="1"/>
        </w:rPr>
        <w:t xml:space="preserve"> </w:t>
      </w:r>
      <w:r>
        <w:t>consequentes de análise dos casos e de aprovação final dos relatórios, serão</w:t>
      </w:r>
      <w:r>
        <w:rPr>
          <w:spacing w:val="1"/>
        </w:rPr>
        <w:t xml:space="preserve"> </w:t>
      </w:r>
      <w:r>
        <w:t>definidas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-5"/>
        </w:rPr>
        <w:t xml:space="preserve"> </w:t>
      </w:r>
      <w:r>
        <w:t>de ato</w:t>
      </w:r>
      <w:r>
        <w:rPr>
          <w:spacing w:val="-1"/>
        </w:rPr>
        <w:t xml:space="preserve"> </w:t>
      </w:r>
      <w:r>
        <w:t>do poder</w:t>
      </w:r>
      <w:r>
        <w:rPr>
          <w:spacing w:val="1"/>
        </w:rPr>
        <w:t xml:space="preserve"> </w:t>
      </w:r>
      <w:r>
        <w:t>Executivo.</w:t>
      </w:r>
    </w:p>
    <w:p w14:paraId="11B14AD5" w14:textId="77777777" w:rsidR="006C5AF1" w:rsidRDefault="006C5AF1">
      <w:pPr>
        <w:pStyle w:val="Corpodetexto"/>
      </w:pPr>
    </w:p>
    <w:p w14:paraId="59907876" w14:textId="77777777" w:rsidR="006C5AF1" w:rsidRDefault="00DD42EE">
      <w:pPr>
        <w:pStyle w:val="Corpodetexto"/>
        <w:ind w:left="139" w:right="137"/>
        <w:jc w:val="both"/>
      </w:pPr>
      <w:r>
        <w:t>§</w:t>
      </w:r>
      <w:r>
        <w:rPr>
          <w:spacing w:val="1"/>
        </w:rPr>
        <w:t xml:space="preserve"> </w:t>
      </w:r>
      <w:r>
        <w:t>2º.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enquadrados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incisos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exigências</w:t>
      </w:r>
      <w:r>
        <w:rPr>
          <w:spacing w:val="1"/>
        </w:rPr>
        <w:t xml:space="preserve"> </w:t>
      </w:r>
      <w:r>
        <w:t>específicas,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adequação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locais,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número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unidades habitacionais</w:t>
      </w:r>
      <w:r>
        <w:rPr>
          <w:spacing w:val="-7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área</w:t>
      </w:r>
      <w:r>
        <w:rPr>
          <w:spacing w:val="-1"/>
        </w:rPr>
        <w:t xml:space="preserve"> </w:t>
      </w:r>
      <w:r>
        <w:t>equivalente.</w:t>
      </w:r>
    </w:p>
    <w:p w14:paraId="166A31B8" w14:textId="77777777" w:rsidR="006C5AF1" w:rsidRDefault="006C5AF1">
      <w:pPr>
        <w:pStyle w:val="Corpodetexto"/>
      </w:pPr>
    </w:p>
    <w:p w14:paraId="03021413" w14:textId="77777777" w:rsidR="006C5AF1" w:rsidRDefault="00DD42EE">
      <w:pPr>
        <w:pStyle w:val="Corpodetexto"/>
        <w:spacing w:before="1" w:line="242" w:lineRule="auto"/>
        <w:ind w:left="139" w:right="144"/>
        <w:jc w:val="both"/>
      </w:pPr>
      <w:r>
        <w:t xml:space="preserve">§ 3º. A aprovação final dos relatórios resultantes </w:t>
      </w:r>
      <w:r>
        <w:t>da análise de impacto sobre a</w:t>
      </w:r>
      <w:r>
        <w:rPr>
          <w:spacing w:val="1"/>
        </w:rPr>
        <w:t xml:space="preserve"> </w:t>
      </w:r>
      <w:r>
        <w:t>morfologia</w:t>
      </w:r>
      <w:r>
        <w:rPr>
          <w:spacing w:val="-2"/>
        </w:rPr>
        <w:t xml:space="preserve"> </w:t>
      </w:r>
      <w:r>
        <w:t>urbana</w:t>
      </w:r>
      <w:r>
        <w:rPr>
          <w:spacing w:val="-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responsabilidade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órgão</w:t>
      </w:r>
      <w:r>
        <w:rPr>
          <w:spacing w:val="-5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competente.</w:t>
      </w:r>
    </w:p>
    <w:p w14:paraId="01C8C12C" w14:textId="77777777" w:rsidR="006C5AF1" w:rsidRDefault="006C5AF1">
      <w:pPr>
        <w:pStyle w:val="Corpodetexto"/>
        <w:spacing w:before="8"/>
        <w:rPr>
          <w:sz w:val="23"/>
        </w:rPr>
      </w:pPr>
    </w:p>
    <w:p w14:paraId="0DA7652B" w14:textId="77777777" w:rsidR="006C5AF1" w:rsidRDefault="00DD42EE">
      <w:pPr>
        <w:pStyle w:val="Corpodetexto"/>
        <w:ind w:left="139" w:right="142"/>
        <w:jc w:val="both"/>
      </w:pPr>
      <w:r>
        <w:t>§ 4º. Fica vedada a aprovação de engenhos publicitários que se revelem aos</w:t>
      </w:r>
      <w:r>
        <w:rPr>
          <w:spacing w:val="1"/>
        </w:rPr>
        <w:t xml:space="preserve"> </w:t>
      </w:r>
      <w:r>
        <w:t>espaços públicos de AEIT e das orlas marítima e lagunar, exceto a publicidad</w:t>
      </w:r>
      <w:r>
        <w:t>e</w:t>
      </w:r>
      <w:r>
        <w:rPr>
          <w:spacing w:val="1"/>
        </w:rPr>
        <w:t xml:space="preserve"> </w:t>
      </w:r>
      <w:r>
        <w:t>vinculada</w:t>
      </w:r>
      <w:r>
        <w:rPr>
          <w:spacing w:val="-1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mobiliário</w:t>
      </w:r>
      <w:r>
        <w:rPr>
          <w:spacing w:val="-5"/>
        </w:rPr>
        <w:t xml:space="preserve"> </w:t>
      </w:r>
      <w:r>
        <w:t>urbano municipal.</w:t>
      </w:r>
    </w:p>
    <w:p w14:paraId="69E0E53A" w14:textId="77777777" w:rsidR="006C5AF1" w:rsidRDefault="006C5AF1">
      <w:pPr>
        <w:pStyle w:val="Corpodetexto"/>
      </w:pPr>
    </w:p>
    <w:p w14:paraId="73C6C6A4" w14:textId="77777777" w:rsidR="006C5AF1" w:rsidRDefault="00DD42EE">
      <w:pPr>
        <w:pStyle w:val="Corpodetexto"/>
        <w:spacing w:before="1"/>
        <w:ind w:left="139" w:right="146"/>
        <w:jc w:val="both"/>
      </w:pPr>
      <w:r>
        <w:t>§ 5º. O plano da fachada frontal deverá ser de no máximo 36m (trinta e seis</w:t>
      </w:r>
      <w:r>
        <w:rPr>
          <w:spacing w:val="1"/>
        </w:rPr>
        <w:t xml:space="preserve"> </w:t>
      </w:r>
      <w:r>
        <w:t>metros), excluindo o embasamento, varandas em balanço e reentrâncias com</w:t>
      </w:r>
      <w:r>
        <w:rPr>
          <w:spacing w:val="1"/>
        </w:rPr>
        <w:t xml:space="preserve"> </w:t>
      </w:r>
      <w:r>
        <w:rPr>
          <w:spacing w:val="-1"/>
        </w:rPr>
        <w:t>largura</w:t>
      </w:r>
      <w:r>
        <w:rPr>
          <w:spacing w:val="-16"/>
        </w:rPr>
        <w:t xml:space="preserve"> </w:t>
      </w:r>
      <w:r>
        <w:t>correspondente</w:t>
      </w:r>
      <w:r>
        <w:rPr>
          <w:spacing w:val="-16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afastamento</w:t>
      </w:r>
      <w:r>
        <w:rPr>
          <w:spacing w:val="-16"/>
        </w:rPr>
        <w:t xml:space="preserve"> </w:t>
      </w:r>
      <w:r>
        <w:t>exigido</w:t>
      </w:r>
      <w:r>
        <w:rPr>
          <w:spacing w:val="-12"/>
        </w:rPr>
        <w:t xml:space="preserve"> </w:t>
      </w:r>
      <w:r>
        <w:t>entre</w:t>
      </w:r>
      <w:r>
        <w:rPr>
          <w:spacing w:val="-11"/>
        </w:rPr>
        <w:t xml:space="preserve"> </w:t>
      </w:r>
      <w:r>
        <w:t>blocos</w:t>
      </w:r>
      <w:r>
        <w:rPr>
          <w:spacing w:val="-17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c</w:t>
      </w:r>
      <w:r>
        <w:t>om</w:t>
      </w:r>
      <w:r>
        <w:rPr>
          <w:spacing w:val="-10"/>
        </w:rPr>
        <w:t xml:space="preserve"> </w:t>
      </w:r>
      <w:r>
        <w:t>profundidade</w:t>
      </w:r>
      <w:r>
        <w:rPr>
          <w:spacing w:val="-65"/>
        </w:rPr>
        <w:t xml:space="preserve"> </w:t>
      </w:r>
      <w:r>
        <w:t>mínima</w:t>
      </w:r>
      <w:r>
        <w:rPr>
          <w:spacing w:val="-1"/>
        </w:rPr>
        <w:t xml:space="preserve"> </w:t>
      </w:r>
      <w:r>
        <w:t>igual ao do afastamento lateral.</w:t>
      </w:r>
    </w:p>
    <w:p w14:paraId="2BBF70C6" w14:textId="77777777" w:rsidR="006C5AF1" w:rsidRDefault="006C5AF1">
      <w:pPr>
        <w:pStyle w:val="Corpodetexto"/>
        <w:spacing w:before="9"/>
        <w:rPr>
          <w:sz w:val="23"/>
        </w:rPr>
      </w:pPr>
    </w:p>
    <w:p w14:paraId="6A5624AF" w14:textId="77777777" w:rsidR="006C5AF1" w:rsidRDefault="00DD42EE">
      <w:pPr>
        <w:pStyle w:val="Corpodetexto"/>
        <w:ind w:left="139" w:right="143"/>
        <w:jc w:val="both"/>
      </w:pPr>
      <w:r>
        <w:t>§ 6º. A aprovação de edificações com plano de fachada frontal maior que o</w:t>
      </w:r>
      <w:r>
        <w:rPr>
          <w:spacing w:val="1"/>
        </w:rPr>
        <w:t xml:space="preserve"> </w:t>
      </w:r>
      <w:r>
        <w:t>disposto no parágrafo anterior dependerá de análise de Estudo de Impacto</w:t>
      </w:r>
      <w:r>
        <w:rPr>
          <w:spacing w:val="1"/>
        </w:rPr>
        <w:t xml:space="preserve"> </w:t>
      </w:r>
      <w:r>
        <w:t>Morfológico.</w:t>
      </w:r>
    </w:p>
    <w:p w14:paraId="05CA35BA" w14:textId="77777777" w:rsidR="006C5AF1" w:rsidRDefault="006C5AF1">
      <w:pPr>
        <w:pStyle w:val="Corpodetexto"/>
        <w:spacing w:before="1"/>
      </w:pPr>
    </w:p>
    <w:p w14:paraId="397BE67B" w14:textId="77777777" w:rsidR="006C5AF1" w:rsidRDefault="00DD42EE">
      <w:pPr>
        <w:pStyle w:val="Corpodetexto"/>
        <w:spacing w:line="242" w:lineRule="auto"/>
        <w:ind w:left="139" w:right="144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77.</w:t>
      </w:r>
      <w:r>
        <w:rPr>
          <w:rFonts w:ascii="Arial" w:hAnsi="Arial"/>
          <w:b/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destinar</w:t>
      </w:r>
      <w:r>
        <w:rPr>
          <w:spacing w:val="1"/>
        </w:rPr>
        <w:t xml:space="preserve"> </w:t>
      </w:r>
      <w:r>
        <w:t>vagas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guarda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bicicletas</w:t>
      </w:r>
      <w:r>
        <w:rPr>
          <w:spacing w:val="1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mínimos</w:t>
      </w:r>
      <w:r>
        <w:rPr>
          <w:spacing w:val="-3"/>
        </w:rPr>
        <w:t xml:space="preserve"> </w:t>
      </w:r>
      <w:r>
        <w:t>estabelecidos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Quadro</w:t>
      </w:r>
      <w:r>
        <w:rPr>
          <w:spacing w:val="-3"/>
        </w:rPr>
        <w:t xml:space="preserve"> </w:t>
      </w:r>
      <w:r>
        <w:t>VI</w:t>
      </w:r>
      <w:r>
        <w:rPr>
          <w:spacing w:val="-3"/>
        </w:rPr>
        <w:t xml:space="preserve"> </w:t>
      </w:r>
      <w:r>
        <w:t>anexo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Urbanística.</w:t>
      </w:r>
    </w:p>
    <w:p w14:paraId="6145C237" w14:textId="77777777" w:rsidR="006C5AF1" w:rsidRDefault="006C5AF1">
      <w:pPr>
        <w:spacing w:line="242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4C38A766" w14:textId="77777777" w:rsidR="006C5AF1" w:rsidRDefault="006C5AF1">
      <w:pPr>
        <w:pStyle w:val="Corpodetexto"/>
        <w:spacing w:before="6"/>
        <w:rPr>
          <w:sz w:val="26"/>
        </w:rPr>
      </w:pPr>
    </w:p>
    <w:p w14:paraId="347AD1B7" w14:textId="77777777" w:rsidR="006C5AF1" w:rsidRDefault="00DD42EE">
      <w:pPr>
        <w:spacing w:before="92"/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III.</w:t>
      </w:r>
    </w:p>
    <w:p w14:paraId="66CC3544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43245F19" w14:textId="77777777" w:rsidR="006C5AF1" w:rsidRDefault="00DD42EE">
      <w:pPr>
        <w:spacing w:before="1"/>
        <w:ind w:left="314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PARÂMETROS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QUALIFICADORES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MEIO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AMBIENTE</w:t>
      </w:r>
    </w:p>
    <w:p w14:paraId="65612369" w14:textId="77777777" w:rsidR="006C5AF1" w:rsidRDefault="006C5AF1">
      <w:pPr>
        <w:pStyle w:val="Corpodetexto"/>
        <w:spacing w:before="7"/>
        <w:rPr>
          <w:rFonts w:ascii="Arial"/>
          <w:b/>
          <w:sz w:val="25"/>
        </w:rPr>
      </w:pPr>
    </w:p>
    <w:p w14:paraId="5A987179" w14:textId="27C6937D" w:rsidR="006C5AF1" w:rsidRDefault="00DD42EE">
      <w:pPr>
        <w:pStyle w:val="Corpodetexto"/>
        <w:ind w:left="139" w:right="139"/>
        <w:jc w:val="both"/>
      </w:pPr>
      <w:r>
        <w:rPr>
          <w:rFonts w:ascii="Arial" w:hAnsi="Arial"/>
          <w:b/>
        </w:rPr>
        <w:t xml:space="preserve">Art. 78. </w:t>
      </w:r>
      <w:r>
        <w:t xml:space="preserve">Os parâmetros qualificadores do meio ambiente </w:t>
      </w:r>
      <w:r>
        <w:t>têm como referência</w:t>
      </w:r>
      <w:r>
        <w:rPr>
          <w:spacing w:val="1"/>
        </w:rPr>
        <w:t xml:space="preserve"> </w:t>
      </w:r>
      <w:r>
        <w:t>atingir melhores resultados de eficácia ambiental entre o lote privado e os</w:t>
      </w:r>
      <w:r>
        <w:rPr>
          <w:spacing w:val="1"/>
        </w:rPr>
        <w:t xml:space="preserve"> </w:t>
      </w:r>
      <w:r>
        <w:t>espaços</w:t>
      </w:r>
      <w:r>
        <w:rPr>
          <w:spacing w:val="1"/>
        </w:rPr>
        <w:t xml:space="preserve"> </w:t>
      </w:r>
      <w:r>
        <w:t>públicos,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 da</w:t>
      </w:r>
      <w:r>
        <w:rPr>
          <w:spacing w:val="1"/>
        </w:rPr>
        <w:t xml:space="preserve"> </w:t>
      </w:r>
      <w:r>
        <w:t>implantação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soluções</w:t>
      </w:r>
      <w:r>
        <w:rPr>
          <w:spacing w:val="1"/>
        </w:rPr>
        <w:t xml:space="preserve"> </w:t>
      </w:r>
      <w:r>
        <w:t>que recuperem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ampliem a capacidade de retenção, absorção e infiltração de águas pluviais no</w:t>
      </w:r>
      <w:r>
        <w:rPr>
          <w:spacing w:val="1"/>
        </w:rPr>
        <w:t xml:space="preserve"> </w:t>
      </w:r>
      <w:r>
        <w:t>solo adjacen</w:t>
      </w:r>
      <w:r>
        <w:t>te, valorizem a cobertura vegetal existente e promovam conforto</w:t>
      </w:r>
      <w:r>
        <w:rPr>
          <w:spacing w:val="1"/>
        </w:rPr>
        <w:t xml:space="preserve"> </w:t>
      </w:r>
      <w:r>
        <w:t>térmico</w:t>
      </w:r>
      <w:r>
        <w:rPr>
          <w:spacing w:val="-1"/>
        </w:rPr>
        <w:t xml:space="preserve"> </w:t>
      </w:r>
      <w:r>
        <w:t>adequado</w:t>
      </w:r>
      <w:r>
        <w:rPr>
          <w:spacing w:val="-1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usuários</w:t>
      </w:r>
      <w:r>
        <w:rPr>
          <w:spacing w:val="-6"/>
        </w:rPr>
        <w:t xml:space="preserve"> </w:t>
      </w:r>
      <w:r>
        <w:t>das edificações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entorno</w:t>
      </w:r>
      <w:r>
        <w:rPr>
          <w:spacing w:val="-1"/>
        </w:rPr>
        <w:t xml:space="preserve"> </w:t>
      </w:r>
      <w:r>
        <w:t>do lote.</w:t>
      </w:r>
    </w:p>
    <w:p w14:paraId="2546123D" w14:textId="77777777" w:rsidR="006C5AF1" w:rsidRDefault="006C5AF1">
      <w:pPr>
        <w:pStyle w:val="Corpodetexto"/>
        <w:spacing w:before="3"/>
      </w:pPr>
    </w:p>
    <w:p w14:paraId="0C367B7D" w14:textId="77777777" w:rsidR="006C5AF1" w:rsidRDefault="00DD42EE">
      <w:pPr>
        <w:pStyle w:val="Corpodetexto"/>
        <w:ind w:left="13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79. </w:t>
      </w:r>
      <w:r>
        <w:t>São</w:t>
      </w:r>
      <w:r>
        <w:rPr>
          <w:spacing w:val="-1"/>
        </w:rPr>
        <w:t xml:space="preserve"> </w:t>
      </w:r>
      <w:r>
        <w:t>Parâmetros</w:t>
      </w:r>
      <w:r>
        <w:rPr>
          <w:spacing w:val="-7"/>
        </w:rPr>
        <w:t xml:space="preserve"> </w:t>
      </w:r>
      <w:r>
        <w:t>Qualificadores</w:t>
      </w:r>
      <w:r>
        <w:rPr>
          <w:spacing w:val="-1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Ambiente:</w:t>
      </w:r>
    </w:p>
    <w:p w14:paraId="212C2F45" w14:textId="77777777" w:rsidR="006C5AF1" w:rsidRDefault="006C5AF1">
      <w:pPr>
        <w:pStyle w:val="Corpodetexto"/>
      </w:pPr>
    </w:p>
    <w:p w14:paraId="371E4122" w14:textId="77777777" w:rsidR="006C5AF1" w:rsidRDefault="00DD42EE">
      <w:pPr>
        <w:pStyle w:val="PargrafodaLista"/>
        <w:numPr>
          <w:ilvl w:val="0"/>
          <w:numId w:val="68"/>
        </w:numPr>
        <w:tabs>
          <w:tab w:val="left" w:pos="1557"/>
        </w:tabs>
        <w:ind w:right="144"/>
        <w:jc w:val="both"/>
        <w:rPr>
          <w:sz w:val="24"/>
        </w:rPr>
      </w:pPr>
      <w:r>
        <w:rPr>
          <w:sz w:val="24"/>
        </w:rPr>
        <w:t>Taxa de Permeabilidade (TP): define a superfície mínima do lote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z w:val="24"/>
        </w:rPr>
        <w:t>g</w:t>
      </w:r>
      <w:r>
        <w:rPr>
          <w:sz w:val="24"/>
        </w:rPr>
        <w:t>leba</w:t>
      </w:r>
      <w:r>
        <w:rPr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deve</w:t>
      </w:r>
      <w:r>
        <w:rPr>
          <w:spacing w:val="-11"/>
          <w:sz w:val="24"/>
        </w:rPr>
        <w:t xml:space="preserve"> </w:t>
      </w:r>
      <w:r>
        <w:rPr>
          <w:sz w:val="24"/>
        </w:rPr>
        <w:t>ser</w:t>
      </w:r>
      <w:r>
        <w:rPr>
          <w:spacing w:val="-10"/>
          <w:sz w:val="24"/>
        </w:rPr>
        <w:t xml:space="preserve"> </w:t>
      </w:r>
      <w:r>
        <w:rPr>
          <w:sz w:val="24"/>
        </w:rPr>
        <w:t>mantida</w:t>
      </w:r>
      <w:r>
        <w:rPr>
          <w:spacing w:val="-11"/>
          <w:sz w:val="24"/>
        </w:rPr>
        <w:t xml:space="preserve"> </w:t>
      </w:r>
      <w:r>
        <w:rPr>
          <w:sz w:val="24"/>
        </w:rPr>
        <w:t>permeável,</w:t>
      </w:r>
      <w:r>
        <w:rPr>
          <w:spacing w:val="-12"/>
          <w:sz w:val="24"/>
        </w:rPr>
        <w:t xml:space="preserve"> </w:t>
      </w:r>
      <w:r>
        <w:rPr>
          <w:sz w:val="24"/>
        </w:rPr>
        <w:t>isto</w:t>
      </w:r>
      <w:r>
        <w:rPr>
          <w:spacing w:val="-11"/>
          <w:sz w:val="24"/>
        </w:rPr>
        <w:t xml:space="preserve"> </w:t>
      </w:r>
      <w:r>
        <w:rPr>
          <w:sz w:val="24"/>
        </w:rPr>
        <w:t>é,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pavimentada</w:t>
      </w:r>
      <w:r>
        <w:rPr>
          <w:spacing w:val="-64"/>
          <w:sz w:val="24"/>
        </w:rPr>
        <w:t xml:space="preserve"> </w:t>
      </w:r>
      <w:r>
        <w:rPr>
          <w:sz w:val="24"/>
        </w:rPr>
        <w:t>ou revestida com material drenante, de modo a limitar a área</w:t>
      </w:r>
      <w:r>
        <w:rPr>
          <w:spacing w:val="1"/>
          <w:sz w:val="24"/>
        </w:rPr>
        <w:t xml:space="preserve"> </w:t>
      </w:r>
      <w:r>
        <w:rPr>
          <w:sz w:val="24"/>
        </w:rPr>
        <w:t>impermeável</w:t>
      </w:r>
      <w:r>
        <w:rPr>
          <w:spacing w:val="-1"/>
          <w:sz w:val="24"/>
        </w:rPr>
        <w:t xml:space="preserve"> </w:t>
      </w:r>
      <w:r>
        <w:rPr>
          <w:sz w:val="24"/>
        </w:rPr>
        <w:t>do lote, nos</w:t>
      </w:r>
      <w:r>
        <w:rPr>
          <w:spacing w:val="-6"/>
          <w:sz w:val="24"/>
        </w:rPr>
        <w:t xml:space="preserve"> </w:t>
      </w:r>
      <w:r>
        <w:rPr>
          <w:sz w:val="24"/>
        </w:rPr>
        <w:t>termos desta Lei;</w:t>
      </w:r>
    </w:p>
    <w:p w14:paraId="1EB591BE" w14:textId="77777777" w:rsidR="006C5AF1" w:rsidRDefault="00DD42EE">
      <w:pPr>
        <w:pStyle w:val="PargrafodaLista"/>
        <w:numPr>
          <w:ilvl w:val="0"/>
          <w:numId w:val="68"/>
        </w:numPr>
        <w:tabs>
          <w:tab w:val="left" w:pos="1557"/>
        </w:tabs>
        <w:spacing w:before="3" w:line="237" w:lineRule="auto"/>
        <w:ind w:right="145" w:hanging="706"/>
        <w:jc w:val="both"/>
        <w:rPr>
          <w:sz w:val="24"/>
        </w:rPr>
      </w:pPr>
      <w:r>
        <w:rPr>
          <w:sz w:val="24"/>
        </w:rPr>
        <w:t>Taxa de Preservação da Vegetação (TPV): define a superfície</w:t>
      </w:r>
      <w:r>
        <w:rPr>
          <w:spacing w:val="1"/>
          <w:sz w:val="24"/>
        </w:rPr>
        <w:t xml:space="preserve"> </w:t>
      </w:r>
      <w:r>
        <w:rPr>
          <w:sz w:val="24"/>
        </w:rPr>
        <w:t>mínima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lote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gleba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deve</w:t>
      </w:r>
      <w:r>
        <w:rPr>
          <w:spacing w:val="-2"/>
          <w:sz w:val="24"/>
        </w:rPr>
        <w:t xml:space="preserve"> </w:t>
      </w:r>
      <w:r>
        <w:rPr>
          <w:sz w:val="24"/>
        </w:rPr>
        <w:t>ter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vegetação</w:t>
      </w:r>
      <w:r>
        <w:rPr>
          <w:spacing w:val="-2"/>
          <w:sz w:val="24"/>
        </w:rPr>
        <w:t xml:space="preserve"> </w:t>
      </w:r>
      <w:r>
        <w:rPr>
          <w:sz w:val="24"/>
        </w:rPr>
        <w:t>nativa</w:t>
      </w:r>
      <w:r>
        <w:rPr>
          <w:spacing w:val="-6"/>
          <w:sz w:val="24"/>
        </w:rPr>
        <w:t xml:space="preserve"> </w:t>
      </w:r>
      <w:r>
        <w:rPr>
          <w:sz w:val="24"/>
        </w:rPr>
        <w:t>mantida;</w:t>
      </w:r>
    </w:p>
    <w:p w14:paraId="36A4D814" w14:textId="77777777" w:rsidR="006C5AF1" w:rsidRDefault="00DD42EE">
      <w:pPr>
        <w:pStyle w:val="PargrafodaLista"/>
        <w:numPr>
          <w:ilvl w:val="0"/>
          <w:numId w:val="68"/>
        </w:numPr>
        <w:tabs>
          <w:tab w:val="left" w:pos="1557"/>
        </w:tabs>
        <w:spacing w:before="4"/>
        <w:ind w:right="145"/>
        <w:jc w:val="both"/>
        <w:rPr>
          <w:sz w:val="24"/>
        </w:rPr>
      </w:pPr>
      <w:r>
        <w:rPr>
          <w:sz w:val="24"/>
        </w:rPr>
        <w:t>Telhado Verde: Definido como a laje no teto do último pavimento</w:t>
      </w:r>
      <w:r>
        <w:rPr>
          <w:spacing w:val="1"/>
          <w:sz w:val="24"/>
        </w:rPr>
        <w:t xml:space="preserve"> </w:t>
      </w:r>
      <w:r>
        <w:rPr>
          <w:sz w:val="24"/>
        </w:rPr>
        <w:t>das edificações, edículas e demais coberturas, que deverá ter</w:t>
      </w:r>
      <w:r>
        <w:rPr>
          <w:spacing w:val="1"/>
          <w:sz w:val="24"/>
        </w:rPr>
        <w:t xml:space="preserve"> </w:t>
      </w:r>
      <w:r>
        <w:rPr>
          <w:sz w:val="24"/>
        </w:rPr>
        <w:t>vegetação natural e poderá ser utilizado como jardim descoberto,</w:t>
      </w:r>
      <w:r>
        <w:rPr>
          <w:spacing w:val="1"/>
          <w:sz w:val="24"/>
        </w:rPr>
        <w:t xml:space="preserve"> </w:t>
      </w:r>
      <w:r>
        <w:rPr>
          <w:sz w:val="24"/>
        </w:rPr>
        <w:t>prevendo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circulaçã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acesso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eventuais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técnicos;</w:t>
      </w:r>
    </w:p>
    <w:p w14:paraId="6D0237A0" w14:textId="77777777" w:rsidR="006C5AF1" w:rsidRDefault="00DD42EE">
      <w:pPr>
        <w:pStyle w:val="PargrafodaLista"/>
        <w:numPr>
          <w:ilvl w:val="0"/>
          <w:numId w:val="68"/>
        </w:numPr>
        <w:tabs>
          <w:tab w:val="left" w:pos="1557"/>
        </w:tabs>
        <w:ind w:right="143" w:hanging="706"/>
        <w:jc w:val="both"/>
        <w:rPr>
          <w:sz w:val="24"/>
        </w:rPr>
      </w:pPr>
      <w:r>
        <w:rPr>
          <w:sz w:val="24"/>
        </w:rPr>
        <w:t>Fachada Verde: Sistema integrado a fachada onde a vegetação</w:t>
      </w:r>
      <w:r>
        <w:rPr>
          <w:spacing w:val="1"/>
          <w:sz w:val="24"/>
        </w:rPr>
        <w:t xml:space="preserve"> </w:t>
      </w:r>
      <w:r>
        <w:rPr>
          <w:sz w:val="24"/>
        </w:rPr>
        <w:t>cresce</w:t>
      </w:r>
      <w:r>
        <w:rPr>
          <w:spacing w:val="1"/>
          <w:sz w:val="24"/>
        </w:rPr>
        <w:t xml:space="preserve"> </w:t>
      </w:r>
      <w:r>
        <w:rPr>
          <w:sz w:val="24"/>
        </w:rPr>
        <w:t>revestindo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estruturas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suporte</w:t>
      </w:r>
      <w:r>
        <w:rPr>
          <w:spacing w:val="1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1"/>
          <w:sz w:val="24"/>
        </w:rPr>
        <w:t xml:space="preserve"> </w:t>
      </w:r>
      <w:r>
        <w:rPr>
          <w:sz w:val="24"/>
        </w:rPr>
        <w:t>projetadas sobre as superfícies onde estão instaladas, de forma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contribuir ao isolamento </w:t>
      </w:r>
      <w:r>
        <w:rPr>
          <w:sz w:val="24"/>
        </w:rPr>
        <w:t>térmico das edificações e valorização da</w:t>
      </w:r>
      <w:r>
        <w:rPr>
          <w:spacing w:val="1"/>
          <w:sz w:val="24"/>
        </w:rPr>
        <w:t xml:space="preserve"> </w:t>
      </w:r>
      <w:r>
        <w:rPr>
          <w:sz w:val="24"/>
        </w:rPr>
        <w:t>paisagem</w:t>
      </w:r>
      <w:r>
        <w:rPr>
          <w:spacing w:val="-3"/>
          <w:sz w:val="24"/>
        </w:rPr>
        <w:t xml:space="preserve"> </w:t>
      </w:r>
      <w:r>
        <w:rPr>
          <w:sz w:val="24"/>
        </w:rPr>
        <w:t>urbana;</w:t>
      </w:r>
    </w:p>
    <w:p w14:paraId="091CF674" w14:textId="77777777" w:rsidR="006C5AF1" w:rsidRDefault="00DD42EE">
      <w:pPr>
        <w:pStyle w:val="PargrafodaLista"/>
        <w:numPr>
          <w:ilvl w:val="0"/>
          <w:numId w:val="68"/>
        </w:numPr>
        <w:tabs>
          <w:tab w:val="left" w:pos="1557"/>
        </w:tabs>
        <w:spacing w:before="1"/>
        <w:ind w:right="143" w:hanging="706"/>
        <w:jc w:val="both"/>
        <w:rPr>
          <w:sz w:val="24"/>
        </w:rPr>
      </w:pPr>
      <w:r>
        <w:rPr>
          <w:sz w:val="24"/>
        </w:rPr>
        <w:t>Calçada Verde: Sistema integrado a calçada onde a vegetação</w:t>
      </w:r>
      <w:r>
        <w:rPr>
          <w:spacing w:val="1"/>
          <w:sz w:val="24"/>
        </w:rPr>
        <w:t xml:space="preserve"> </w:t>
      </w:r>
      <w:r>
        <w:rPr>
          <w:sz w:val="24"/>
        </w:rPr>
        <w:t>rasteira</w:t>
      </w:r>
      <w:r>
        <w:rPr>
          <w:spacing w:val="-16"/>
          <w:sz w:val="24"/>
        </w:rPr>
        <w:t xml:space="preserve"> </w:t>
      </w:r>
      <w:r>
        <w:rPr>
          <w:sz w:val="24"/>
        </w:rPr>
        <w:t>cresce</w:t>
      </w:r>
      <w:r>
        <w:rPr>
          <w:spacing w:val="-16"/>
          <w:sz w:val="24"/>
        </w:rPr>
        <w:t xml:space="preserve"> </w:t>
      </w:r>
      <w:r>
        <w:rPr>
          <w:sz w:val="24"/>
        </w:rPr>
        <w:t>intercalada</w:t>
      </w:r>
      <w:r>
        <w:rPr>
          <w:spacing w:val="-11"/>
          <w:sz w:val="24"/>
        </w:rPr>
        <w:t xml:space="preserve"> </w:t>
      </w:r>
      <w:r>
        <w:rPr>
          <w:sz w:val="24"/>
        </w:rPr>
        <w:t>ou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z w:val="24"/>
        </w:rPr>
        <w:t>ao</w:t>
      </w:r>
      <w:r>
        <w:rPr>
          <w:spacing w:val="-16"/>
          <w:sz w:val="24"/>
        </w:rPr>
        <w:t xml:space="preserve"> </w:t>
      </w:r>
      <w:r>
        <w:rPr>
          <w:sz w:val="24"/>
        </w:rPr>
        <w:t>pavimento</w:t>
      </w:r>
      <w:r>
        <w:rPr>
          <w:spacing w:val="-11"/>
          <w:sz w:val="24"/>
        </w:rPr>
        <w:t xml:space="preserve"> </w:t>
      </w:r>
      <w:r>
        <w:rPr>
          <w:sz w:val="24"/>
        </w:rPr>
        <w:t>menos</w:t>
      </w:r>
      <w:r>
        <w:rPr>
          <w:spacing w:val="-13"/>
          <w:sz w:val="24"/>
        </w:rPr>
        <w:t xml:space="preserve"> </w:t>
      </w:r>
      <w:r>
        <w:rPr>
          <w:sz w:val="24"/>
        </w:rPr>
        <w:t>permeável,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forma</w:t>
      </w:r>
      <w:r>
        <w:rPr>
          <w:spacing w:val="-2"/>
          <w:sz w:val="24"/>
        </w:rPr>
        <w:t xml:space="preserve"> </w:t>
      </w:r>
      <w:r>
        <w:rPr>
          <w:sz w:val="24"/>
        </w:rPr>
        <w:t>contribuir</w:t>
      </w:r>
      <w:r>
        <w:rPr>
          <w:spacing w:val="-6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permeabilidade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solo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valorização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64"/>
          <w:sz w:val="24"/>
        </w:rPr>
        <w:t xml:space="preserve"> </w:t>
      </w:r>
      <w:r>
        <w:rPr>
          <w:sz w:val="24"/>
        </w:rPr>
        <w:t>paisage</w:t>
      </w:r>
      <w:r>
        <w:rPr>
          <w:sz w:val="24"/>
        </w:rPr>
        <w:t>m</w:t>
      </w:r>
      <w:r>
        <w:rPr>
          <w:spacing w:val="-4"/>
          <w:sz w:val="24"/>
        </w:rPr>
        <w:t xml:space="preserve"> </w:t>
      </w:r>
      <w:r>
        <w:rPr>
          <w:sz w:val="24"/>
        </w:rPr>
        <w:t>urbana;</w:t>
      </w:r>
    </w:p>
    <w:p w14:paraId="37278766" w14:textId="77777777" w:rsidR="006C5AF1" w:rsidRDefault="00DD42EE">
      <w:pPr>
        <w:pStyle w:val="PargrafodaLista"/>
        <w:numPr>
          <w:ilvl w:val="0"/>
          <w:numId w:val="68"/>
        </w:numPr>
        <w:tabs>
          <w:tab w:val="left" w:pos="1557"/>
        </w:tabs>
        <w:ind w:right="139" w:hanging="706"/>
        <w:jc w:val="both"/>
        <w:rPr>
          <w:sz w:val="24"/>
        </w:rPr>
      </w:pPr>
      <w:r>
        <w:rPr>
          <w:sz w:val="24"/>
        </w:rPr>
        <w:t>Arborização</w:t>
      </w:r>
      <w:r>
        <w:rPr>
          <w:spacing w:val="-6"/>
          <w:sz w:val="24"/>
        </w:rPr>
        <w:t xml:space="preserve"> </w:t>
      </w:r>
      <w:r>
        <w:rPr>
          <w:sz w:val="24"/>
        </w:rPr>
        <w:t>urbana:</w:t>
      </w:r>
      <w:r>
        <w:rPr>
          <w:spacing w:val="-7"/>
          <w:sz w:val="24"/>
        </w:rPr>
        <w:t xml:space="preserve"> </w:t>
      </w:r>
      <w:r>
        <w:rPr>
          <w:sz w:val="24"/>
        </w:rPr>
        <w:t>refere-se</w:t>
      </w:r>
      <w:r>
        <w:rPr>
          <w:spacing w:val="-3"/>
          <w:sz w:val="24"/>
        </w:rPr>
        <w:t xml:space="preserve"> </w:t>
      </w:r>
      <w:r>
        <w:rPr>
          <w:sz w:val="24"/>
        </w:rPr>
        <w:t>às</w:t>
      </w:r>
      <w:r>
        <w:rPr>
          <w:spacing w:val="-7"/>
          <w:sz w:val="24"/>
        </w:rPr>
        <w:t xml:space="preserve"> </w:t>
      </w:r>
      <w:r>
        <w:rPr>
          <w:sz w:val="24"/>
        </w:rPr>
        <w:t>árvores</w:t>
      </w:r>
      <w:r>
        <w:rPr>
          <w:spacing w:val="-7"/>
          <w:sz w:val="24"/>
        </w:rPr>
        <w:t xml:space="preserve"> </w:t>
      </w:r>
      <w:r>
        <w:rPr>
          <w:sz w:val="24"/>
        </w:rPr>
        <w:t>inseridas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área</w:t>
      </w:r>
      <w:r>
        <w:rPr>
          <w:spacing w:val="-6"/>
          <w:sz w:val="24"/>
        </w:rPr>
        <w:t xml:space="preserve"> </w:t>
      </w:r>
      <w:r>
        <w:rPr>
          <w:sz w:val="24"/>
        </w:rPr>
        <w:t>urbana</w:t>
      </w:r>
      <w:r>
        <w:rPr>
          <w:spacing w:val="-64"/>
          <w:sz w:val="24"/>
        </w:rPr>
        <w:t xml:space="preserve"> </w:t>
      </w:r>
      <w:r>
        <w:rPr>
          <w:sz w:val="24"/>
        </w:rPr>
        <w:t>do</w:t>
      </w:r>
      <w:r>
        <w:rPr>
          <w:spacing w:val="-16"/>
          <w:sz w:val="24"/>
        </w:rPr>
        <w:t xml:space="preserve"> </w:t>
      </w:r>
      <w:r>
        <w:rPr>
          <w:sz w:val="24"/>
        </w:rPr>
        <w:t>município,</w:t>
      </w:r>
      <w:r>
        <w:rPr>
          <w:spacing w:val="-16"/>
          <w:sz w:val="24"/>
        </w:rPr>
        <w:t xml:space="preserve"> </w:t>
      </w:r>
      <w:r>
        <w:rPr>
          <w:sz w:val="24"/>
        </w:rPr>
        <w:t>plantadas</w:t>
      </w:r>
      <w:r>
        <w:rPr>
          <w:spacing w:val="-16"/>
          <w:sz w:val="24"/>
        </w:rPr>
        <w:t xml:space="preserve"> </w:t>
      </w:r>
      <w:r>
        <w:rPr>
          <w:sz w:val="24"/>
        </w:rPr>
        <w:t>ou</w:t>
      </w:r>
      <w:r>
        <w:rPr>
          <w:spacing w:val="-16"/>
          <w:sz w:val="24"/>
        </w:rPr>
        <w:t xml:space="preserve"> </w:t>
      </w:r>
      <w:r>
        <w:rPr>
          <w:sz w:val="24"/>
        </w:rPr>
        <w:t>não,</w:t>
      </w:r>
      <w:r>
        <w:rPr>
          <w:spacing w:val="-15"/>
          <w:sz w:val="24"/>
        </w:rPr>
        <w:t xml:space="preserve"> </w:t>
      </w:r>
      <w:r>
        <w:rPr>
          <w:sz w:val="24"/>
        </w:rPr>
        <w:t>em</w:t>
      </w:r>
      <w:r>
        <w:rPr>
          <w:spacing w:val="-15"/>
          <w:sz w:val="24"/>
        </w:rPr>
        <w:t xml:space="preserve"> </w:t>
      </w:r>
      <w:r>
        <w:rPr>
          <w:sz w:val="24"/>
        </w:rPr>
        <w:t>passeio,</w:t>
      </w:r>
      <w:r>
        <w:rPr>
          <w:spacing w:val="-16"/>
          <w:sz w:val="24"/>
        </w:rPr>
        <w:t xml:space="preserve"> </w:t>
      </w:r>
      <w:r>
        <w:rPr>
          <w:sz w:val="24"/>
        </w:rPr>
        <w:t>praça,</w:t>
      </w:r>
      <w:r>
        <w:rPr>
          <w:spacing w:val="-16"/>
          <w:sz w:val="24"/>
        </w:rPr>
        <w:t xml:space="preserve"> </w:t>
      </w:r>
      <w:r>
        <w:rPr>
          <w:sz w:val="24"/>
        </w:rPr>
        <w:t>parque</w:t>
      </w:r>
      <w:r>
        <w:rPr>
          <w:spacing w:val="-15"/>
          <w:sz w:val="24"/>
        </w:rPr>
        <w:t xml:space="preserve"> </w:t>
      </w:r>
      <w:r>
        <w:rPr>
          <w:sz w:val="24"/>
        </w:rPr>
        <w:t>urbano,</w:t>
      </w:r>
      <w:r>
        <w:rPr>
          <w:spacing w:val="-65"/>
          <w:sz w:val="24"/>
        </w:rPr>
        <w:t xml:space="preserve"> </w:t>
      </w:r>
      <w:r>
        <w:rPr>
          <w:sz w:val="24"/>
        </w:rPr>
        <w:t>jardim, canteiro central de ruas e avenidas e margens de corpos</w:t>
      </w:r>
      <w:r>
        <w:rPr>
          <w:spacing w:val="1"/>
          <w:sz w:val="24"/>
        </w:rPr>
        <w:t xml:space="preserve"> </w:t>
      </w:r>
      <w:r>
        <w:rPr>
          <w:sz w:val="24"/>
        </w:rPr>
        <w:t>hídricos;</w:t>
      </w:r>
    </w:p>
    <w:p w14:paraId="028223EF" w14:textId="77777777" w:rsidR="006C5AF1" w:rsidRDefault="00DD42EE">
      <w:pPr>
        <w:pStyle w:val="PargrafodaLista"/>
        <w:numPr>
          <w:ilvl w:val="0"/>
          <w:numId w:val="68"/>
        </w:numPr>
        <w:tabs>
          <w:tab w:val="left" w:pos="1557"/>
        </w:tabs>
        <w:ind w:right="143" w:hanging="706"/>
        <w:jc w:val="both"/>
        <w:rPr>
          <w:sz w:val="24"/>
        </w:rPr>
      </w:pP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retardamento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escoamento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águas</w:t>
      </w:r>
      <w:r>
        <w:rPr>
          <w:spacing w:val="1"/>
          <w:sz w:val="24"/>
        </w:rPr>
        <w:t xml:space="preserve"> </w:t>
      </w:r>
      <w:r>
        <w:rPr>
          <w:sz w:val="24"/>
        </w:rPr>
        <w:t>pluviais: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armazenamento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águas</w:t>
      </w:r>
      <w:r>
        <w:rPr>
          <w:spacing w:val="1"/>
          <w:sz w:val="24"/>
        </w:rPr>
        <w:t xml:space="preserve"> </w:t>
      </w:r>
      <w:r>
        <w:rPr>
          <w:sz w:val="24"/>
        </w:rPr>
        <w:t>pluviais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64"/>
          <w:sz w:val="24"/>
        </w:rPr>
        <w:t xml:space="preserve"> </w:t>
      </w:r>
      <w:r>
        <w:rPr>
          <w:sz w:val="24"/>
        </w:rPr>
        <w:t>reaproveitamento e</w:t>
      </w:r>
      <w:r>
        <w:rPr>
          <w:spacing w:val="-5"/>
          <w:sz w:val="24"/>
        </w:rPr>
        <w:t xml:space="preserve"> </w:t>
      </w:r>
      <w:r>
        <w:rPr>
          <w:sz w:val="24"/>
        </w:rPr>
        <w:t>retardo da</w:t>
      </w:r>
      <w:r>
        <w:rPr>
          <w:spacing w:val="-5"/>
          <w:sz w:val="24"/>
        </w:rPr>
        <w:t xml:space="preserve"> </w:t>
      </w:r>
      <w:r>
        <w:rPr>
          <w:sz w:val="24"/>
        </w:rPr>
        <w:t>descarga na</w:t>
      </w:r>
      <w:r>
        <w:rPr>
          <w:spacing w:val="-5"/>
          <w:sz w:val="24"/>
        </w:rPr>
        <w:t xml:space="preserve"> </w:t>
      </w:r>
      <w:r>
        <w:rPr>
          <w:sz w:val="24"/>
        </w:rPr>
        <w:t>rede pública;</w:t>
      </w:r>
    </w:p>
    <w:p w14:paraId="55A92D10" w14:textId="77777777" w:rsidR="006C5AF1" w:rsidRDefault="00DD42EE">
      <w:pPr>
        <w:pStyle w:val="PargrafodaLista"/>
        <w:numPr>
          <w:ilvl w:val="0"/>
          <w:numId w:val="68"/>
        </w:numPr>
        <w:tabs>
          <w:tab w:val="left" w:pos="1557"/>
        </w:tabs>
        <w:ind w:right="142" w:hanging="706"/>
        <w:jc w:val="both"/>
        <w:rPr>
          <w:sz w:val="24"/>
        </w:rPr>
      </w:pPr>
      <w:r>
        <w:rPr>
          <w:spacing w:val="-1"/>
          <w:sz w:val="24"/>
        </w:rPr>
        <w:t>Sistema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reuso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água:</w:t>
      </w:r>
      <w:r>
        <w:rPr>
          <w:spacing w:val="-19"/>
          <w:sz w:val="24"/>
        </w:rPr>
        <w:t xml:space="preserve"> </w:t>
      </w:r>
      <w:r>
        <w:rPr>
          <w:spacing w:val="-1"/>
          <w:sz w:val="24"/>
        </w:rPr>
        <w:t>sistema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reutilização</w:t>
      </w:r>
      <w:r>
        <w:rPr>
          <w:spacing w:val="-13"/>
          <w:sz w:val="24"/>
        </w:rPr>
        <w:t xml:space="preserve"> </w:t>
      </w:r>
      <w:r>
        <w:rPr>
          <w:sz w:val="24"/>
        </w:rPr>
        <w:t>dos</w:t>
      </w:r>
      <w:r>
        <w:rPr>
          <w:spacing w:val="-19"/>
          <w:sz w:val="24"/>
        </w:rPr>
        <w:t xml:space="preserve"> </w:t>
      </w:r>
      <w:r>
        <w:rPr>
          <w:sz w:val="24"/>
        </w:rPr>
        <w:t>constituintes</w:t>
      </w:r>
      <w:r>
        <w:rPr>
          <w:spacing w:val="-64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efluentes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águas</w:t>
      </w:r>
      <w:r>
        <w:rPr>
          <w:spacing w:val="1"/>
          <w:sz w:val="24"/>
        </w:rPr>
        <w:t xml:space="preserve"> </w:t>
      </w:r>
      <w:r>
        <w:rPr>
          <w:sz w:val="24"/>
        </w:rPr>
        <w:t>cinza</w:t>
      </w:r>
      <w:r>
        <w:rPr>
          <w:spacing w:val="1"/>
          <w:sz w:val="24"/>
        </w:rPr>
        <w:t xml:space="preserve"> </w:t>
      </w:r>
      <w:r>
        <w:rPr>
          <w:sz w:val="24"/>
        </w:rPr>
        <w:t>servidas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edificações,</w:t>
      </w:r>
      <w:r>
        <w:rPr>
          <w:spacing w:val="1"/>
          <w:sz w:val="24"/>
        </w:rPr>
        <w:t xml:space="preserve"> </w:t>
      </w:r>
      <w:r>
        <w:rPr>
          <w:sz w:val="24"/>
        </w:rPr>
        <w:t>objetivando</w:t>
      </w:r>
      <w:r>
        <w:rPr>
          <w:sz w:val="24"/>
        </w:rPr>
        <w:t xml:space="preserve"> induzir o uso racional da água, para que a gestão dos</w:t>
      </w:r>
      <w:r>
        <w:rPr>
          <w:spacing w:val="-64"/>
          <w:sz w:val="24"/>
        </w:rPr>
        <w:t xml:space="preserve"> </w:t>
      </w:r>
      <w:r>
        <w:rPr>
          <w:sz w:val="24"/>
        </w:rPr>
        <w:t>recursos</w:t>
      </w:r>
      <w:r>
        <w:rPr>
          <w:spacing w:val="-6"/>
          <w:sz w:val="24"/>
        </w:rPr>
        <w:t xml:space="preserve"> </w:t>
      </w:r>
      <w:r>
        <w:rPr>
          <w:sz w:val="24"/>
        </w:rPr>
        <w:t>hídricos</w:t>
      </w:r>
      <w:r>
        <w:rPr>
          <w:spacing w:val="-4"/>
          <w:sz w:val="24"/>
        </w:rPr>
        <w:t xml:space="preserve"> </w:t>
      </w:r>
      <w:r>
        <w:rPr>
          <w:sz w:val="24"/>
        </w:rPr>
        <w:t>possa</w:t>
      </w:r>
      <w:r>
        <w:rPr>
          <w:spacing w:val="-1"/>
          <w:sz w:val="24"/>
        </w:rPr>
        <w:t xml:space="preserve"> </w:t>
      </w:r>
      <w:r>
        <w:rPr>
          <w:sz w:val="24"/>
        </w:rPr>
        <w:t>propiciar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-5"/>
          <w:sz w:val="24"/>
        </w:rPr>
        <w:t xml:space="preserve"> </w:t>
      </w:r>
      <w:r>
        <w:rPr>
          <w:sz w:val="24"/>
        </w:rPr>
        <w:t>múltiplo das</w:t>
      </w:r>
      <w:r>
        <w:rPr>
          <w:spacing w:val="-1"/>
          <w:sz w:val="24"/>
        </w:rPr>
        <w:t xml:space="preserve"> </w:t>
      </w:r>
      <w:r>
        <w:rPr>
          <w:sz w:val="24"/>
        </w:rPr>
        <w:t>águas.</w:t>
      </w:r>
    </w:p>
    <w:p w14:paraId="5632A338" w14:textId="77777777" w:rsidR="006C5AF1" w:rsidRDefault="006C5AF1">
      <w:pPr>
        <w:pStyle w:val="Corpodetexto"/>
        <w:spacing w:before="4"/>
      </w:pPr>
    </w:p>
    <w:p w14:paraId="6FAC751B" w14:textId="77777777" w:rsidR="006C5AF1" w:rsidRDefault="00DD42EE">
      <w:pPr>
        <w:pStyle w:val="Corpodetexto"/>
        <w:spacing w:line="237" w:lineRule="auto"/>
        <w:ind w:left="139" w:right="146"/>
        <w:jc w:val="both"/>
      </w:pPr>
      <w:r>
        <w:rPr>
          <w:rFonts w:ascii="Arial" w:hAnsi="Arial"/>
          <w:b/>
        </w:rPr>
        <w:t xml:space="preserve">Art. 80. </w:t>
      </w:r>
      <w:r>
        <w:t>Todos os lotes deverão atender à taxa mínima de permeabilidade</w:t>
      </w:r>
      <w:r>
        <w:rPr>
          <w:spacing w:val="1"/>
        </w:rPr>
        <w:t xml:space="preserve"> </w:t>
      </w:r>
      <w:r>
        <w:t>estabelecida</w:t>
      </w:r>
      <w:r>
        <w:rPr>
          <w:spacing w:val="-5"/>
        </w:rPr>
        <w:t xml:space="preserve"> </w:t>
      </w:r>
      <w:r>
        <w:t>para cada</w:t>
      </w:r>
      <w:r>
        <w:rPr>
          <w:spacing w:val="-1"/>
        </w:rPr>
        <w:t xml:space="preserve"> </w:t>
      </w:r>
      <w:r>
        <w:t>zona de</w:t>
      </w:r>
      <w:r>
        <w:rPr>
          <w:spacing w:val="-5"/>
        </w:rPr>
        <w:t xml:space="preserve"> </w:t>
      </w:r>
      <w:r>
        <w:t>uso, conforme o Quadro III.</w:t>
      </w:r>
    </w:p>
    <w:p w14:paraId="46157DE0" w14:textId="77777777" w:rsidR="006C5AF1" w:rsidRDefault="006C5AF1">
      <w:pPr>
        <w:spacing w:line="237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418AD7F6" w14:textId="77777777" w:rsidR="006C5AF1" w:rsidRDefault="006C5AF1">
      <w:pPr>
        <w:pStyle w:val="Corpodetexto"/>
        <w:rPr>
          <w:sz w:val="20"/>
        </w:rPr>
      </w:pPr>
    </w:p>
    <w:p w14:paraId="068BCD31" w14:textId="77777777" w:rsidR="006C5AF1" w:rsidRDefault="006C5AF1">
      <w:pPr>
        <w:pStyle w:val="Corpodetexto"/>
        <w:rPr>
          <w:sz w:val="20"/>
        </w:rPr>
      </w:pPr>
    </w:p>
    <w:p w14:paraId="3C4B7597" w14:textId="77777777" w:rsidR="006C5AF1" w:rsidRDefault="00DD42EE">
      <w:pPr>
        <w:pStyle w:val="Corpodetexto"/>
        <w:spacing w:before="212"/>
        <w:ind w:left="139"/>
        <w:jc w:val="both"/>
      </w:pPr>
      <w:r>
        <w:t>§</w:t>
      </w:r>
      <w:r>
        <w:rPr>
          <w:spacing w:val="-2"/>
        </w:rPr>
        <w:t xml:space="preserve"> </w:t>
      </w:r>
      <w:r>
        <w:t>1º.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área</w:t>
      </w:r>
      <w:r>
        <w:rPr>
          <w:spacing w:val="-1"/>
        </w:rPr>
        <w:t xml:space="preserve"> </w:t>
      </w:r>
      <w:r>
        <w:t>permeável</w:t>
      </w:r>
      <w:r>
        <w:rPr>
          <w:spacing w:val="-2"/>
        </w:rPr>
        <w:t xml:space="preserve"> </w:t>
      </w:r>
      <w:r>
        <w:t>deverá</w:t>
      </w:r>
      <w:r>
        <w:rPr>
          <w:spacing w:val="-1"/>
        </w:rPr>
        <w:t xml:space="preserve"> </w:t>
      </w:r>
      <w:r>
        <w:t>localizar-se</w:t>
      </w:r>
      <w:r>
        <w:rPr>
          <w:spacing w:val="-6"/>
        </w:rPr>
        <w:t xml:space="preserve"> </w:t>
      </w:r>
      <w:r>
        <w:t>preferencialmente:</w:t>
      </w:r>
    </w:p>
    <w:p w14:paraId="35EB02D0" w14:textId="77777777" w:rsidR="006C5AF1" w:rsidRDefault="00DD42EE">
      <w:pPr>
        <w:pStyle w:val="PargrafodaLista"/>
        <w:numPr>
          <w:ilvl w:val="0"/>
          <w:numId w:val="67"/>
        </w:numPr>
        <w:tabs>
          <w:tab w:val="left" w:pos="1557"/>
        </w:tabs>
        <w:spacing w:before="2" w:line="275" w:lineRule="exact"/>
        <w:ind w:hanging="707"/>
        <w:jc w:val="both"/>
        <w:rPr>
          <w:sz w:val="24"/>
        </w:rPr>
      </w:pP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parte</w:t>
      </w:r>
      <w:r>
        <w:rPr>
          <w:spacing w:val="-5"/>
          <w:sz w:val="24"/>
        </w:rPr>
        <w:t xml:space="preserve"> </w:t>
      </w:r>
      <w:r>
        <w:rPr>
          <w:sz w:val="24"/>
        </w:rPr>
        <w:t>a montante</w:t>
      </w:r>
      <w:r>
        <w:rPr>
          <w:spacing w:val="-5"/>
          <w:sz w:val="24"/>
        </w:rPr>
        <w:t xml:space="preserve"> </w:t>
      </w:r>
      <w:r>
        <w:rPr>
          <w:sz w:val="24"/>
        </w:rPr>
        <w:t>dos terrenos</w:t>
      </w:r>
      <w:r>
        <w:rPr>
          <w:spacing w:val="-6"/>
          <w:sz w:val="24"/>
        </w:rPr>
        <w:t xml:space="preserve"> </w:t>
      </w:r>
      <w:r>
        <w:rPr>
          <w:sz w:val="24"/>
        </w:rPr>
        <w:t>situados</w:t>
      </w:r>
      <w:r>
        <w:rPr>
          <w:spacing w:val="-5"/>
          <w:sz w:val="24"/>
        </w:rPr>
        <w:t xml:space="preserve"> </w:t>
      </w:r>
      <w:r>
        <w:rPr>
          <w:sz w:val="24"/>
        </w:rPr>
        <w:t>em encosta;</w:t>
      </w:r>
    </w:p>
    <w:p w14:paraId="13D7C10E" w14:textId="77777777" w:rsidR="006C5AF1" w:rsidRDefault="00DD42EE">
      <w:pPr>
        <w:pStyle w:val="PargrafodaLista"/>
        <w:numPr>
          <w:ilvl w:val="0"/>
          <w:numId w:val="67"/>
        </w:numPr>
        <w:tabs>
          <w:tab w:val="left" w:pos="1557"/>
        </w:tabs>
        <w:spacing w:line="242" w:lineRule="auto"/>
        <w:ind w:right="143"/>
        <w:jc w:val="both"/>
        <w:rPr>
          <w:sz w:val="24"/>
        </w:rPr>
      </w:pPr>
      <w:r>
        <w:rPr>
          <w:sz w:val="24"/>
        </w:rPr>
        <w:t>Na faixa marginal de proteção, nos terrenos sob influência dos</w:t>
      </w:r>
      <w:r>
        <w:rPr>
          <w:spacing w:val="1"/>
          <w:sz w:val="24"/>
        </w:rPr>
        <w:t xml:space="preserve"> </w:t>
      </w:r>
      <w:r>
        <w:rPr>
          <w:sz w:val="24"/>
        </w:rPr>
        <w:t>cursos</w:t>
      </w:r>
      <w:r>
        <w:rPr>
          <w:spacing w:val="-5"/>
          <w:sz w:val="24"/>
        </w:rPr>
        <w:t xml:space="preserve"> </w:t>
      </w:r>
      <w:r>
        <w:rPr>
          <w:sz w:val="24"/>
        </w:rPr>
        <w:t>d’água,</w:t>
      </w:r>
      <w:r>
        <w:rPr>
          <w:spacing w:val="-4"/>
          <w:sz w:val="24"/>
        </w:rPr>
        <w:t xml:space="preserve"> </w:t>
      </w:r>
      <w:r>
        <w:rPr>
          <w:sz w:val="24"/>
        </w:rPr>
        <w:t>mesmo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intermitentes;</w:t>
      </w:r>
    </w:p>
    <w:p w14:paraId="5715E13E" w14:textId="77777777" w:rsidR="006C5AF1" w:rsidRDefault="00DD42EE">
      <w:pPr>
        <w:pStyle w:val="PargrafodaLista"/>
        <w:numPr>
          <w:ilvl w:val="0"/>
          <w:numId w:val="67"/>
        </w:numPr>
        <w:tabs>
          <w:tab w:val="left" w:pos="1557"/>
        </w:tabs>
        <w:ind w:right="144"/>
        <w:jc w:val="both"/>
        <w:rPr>
          <w:sz w:val="24"/>
        </w:rPr>
      </w:pPr>
      <w:r>
        <w:rPr>
          <w:spacing w:val="-1"/>
          <w:sz w:val="24"/>
        </w:rPr>
        <w:t>Preferencialmente</w:t>
      </w:r>
      <w:r>
        <w:rPr>
          <w:spacing w:val="-14"/>
          <w:sz w:val="24"/>
        </w:rPr>
        <w:t xml:space="preserve"> </w:t>
      </w:r>
      <w:r>
        <w:rPr>
          <w:sz w:val="24"/>
        </w:rPr>
        <w:t>junto</w:t>
      </w:r>
      <w:r>
        <w:rPr>
          <w:spacing w:val="-14"/>
          <w:sz w:val="24"/>
        </w:rPr>
        <w:t xml:space="preserve"> </w:t>
      </w:r>
      <w:r>
        <w:rPr>
          <w:sz w:val="24"/>
        </w:rPr>
        <w:t>ao</w:t>
      </w:r>
      <w:r>
        <w:rPr>
          <w:spacing w:val="-10"/>
          <w:sz w:val="24"/>
        </w:rPr>
        <w:t xml:space="preserve"> </w:t>
      </w:r>
      <w:r>
        <w:rPr>
          <w:sz w:val="24"/>
        </w:rPr>
        <w:t>logradouro,</w:t>
      </w:r>
      <w:r>
        <w:rPr>
          <w:spacing w:val="-15"/>
          <w:sz w:val="24"/>
        </w:rPr>
        <w:t xml:space="preserve"> </w:t>
      </w:r>
      <w:r>
        <w:rPr>
          <w:sz w:val="24"/>
        </w:rPr>
        <w:t>quando</w:t>
      </w:r>
      <w:r>
        <w:rPr>
          <w:spacing w:val="-10"/>
          <w:sz w:val="24"/>
        </w:rPr>
        <w:t xml:space="preserve"> </w:t>
      </w:r>
      <w:r>
        <w:rPr>
          <w:sz w:val="24"/>
        </w:rPr>
        <w:t>não</w:t>
      </w:r>
      <w:r>
        <w:rPr>
          <w:spacing w:val="-15"/>
          <w:sz w:val="24"/>
        </w:rPr>
        <w:t xml:space="preserve"> </w:t>
      </w:r>
      <w:r>
        <w:rPr>
          <w:sz w:val="24"/>
        </w:rPr>
        <w:t>houver</w:t>
      </w:r>
      <w:r>
        <w:rPr>
          <w:spacing w:val="-9"/>
          <w:sz w:val="24"/>
        </w:rPr>
        <w:t xml:space="preserve"> </w:t>
      </w:r>
      <w:r>
        <w:rPr>
          <w:sz w:val="24"/>
        </w:rPr>
        <w:t>área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65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paisagístico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terreno,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enquadrar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nenhuma</w:t>
      </w:r>
      <w:r>
        <w:rPr>
          <w:spacing w:val="-1"/>
          <w:sz w:val="24"/>
        </w:rPr>
        <w:t xml:space="preserve"> </w:t>
      </w:r>
      <w:r>
        <w:rPr>
          <w:sz w:val="24"/>
        </w:rPr>
        <w:t>das situações anteriores.</w:t>
      </w:r>
    </w:p>
    <w:p w14:paraId="7D6EF956" w14:textId="77777777" w:rsidR="006C5AF1" w:rsidRDefault="006C5AF1">
      <w:pPr>
        <w:pStyle w:val="Corpodetexto"/>
        <w:spacing w:before="5"/>
        <w:rPr>
          <w:sz w:val="23"/>
        </w:rPr>
      </w:pPr>
    </w:p>
    <w:p w14:paraId="25605513" w14:textId="543F9F14" w:rsidR="006C5AF1" w:rsidRDefault="00DD42EE">
      <w:pPr>
        <w:pStyle w:val="Corpodetexto"/>
        <w:spacing w:line="242" w:lineRule="auto"/>
        <w:ind w:left="139" w:right="147"/>
        <w:jc w:val="both"/>
      </w:pPr>
      <w:r>
        <w:t>§</w:t>
      </w:r>
      <w:r>
        <w:rPr>
          <w:spacing w:val="1"/>
        </w:rPr>
        <w:t xml:space="preserve"> </w:t>
      </w:r>
      <w:r>
        <w:t>2º.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telhado</w:t>
      </w:r>
      <w:r>
        <w:rPr>
          <w:spacing w:val="1"/>
        </w:rPr>
        <w:t xml:space="preserve"> </w:t>
      </w:r>
      <w:r>
        <w:t>verde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edificação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computada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permeável.</w:t>
      </w:r>
    </w:p>
    <w:p w14:paraId="7BAC850D" w14:textId="77777777" w:rsidR="006C5AF1" w:rsidRDefault="006C5AF1">
      <w:pPr>
        <w:pStyle w:val="Corpodetexto"/>
        <w:spacing w:before="11"/>
        <w:rPr>
          <w:sz w:val="23"/>
        </w:rPr>
      </w:pPr>
    </w:p>
    <w:p w14:paraId="24794B0C" w14:textId="77777777" w:rsidR="006C5AF1" w:rsidRDefault="00DD42EE">
      <w:pPr>
        <w:pStyle w:val="Corpodetexto"/>
        <w:spacing w:line="237" w:lineRule="auto"/>
        <w:ind w:left="139" w:right="146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81.</w:t>
      </w:r>
      <w:r>
        <w:rPr>
          <w:rFonts w:ascii="Arial" w:hAnsi="Arial"/>
          <w:b/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lotes</w:t>
      </w:r>
      <w:r>
        <w:rPr>
          <w:spacing w:val="1"/>
        </w:rPr>
        <w:t xml:space="preserve"> </w:t>
      </w:r>
      <w:r>
        <w:t>situados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ZCA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ZDS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respeitar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Taxa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Preservação</w:t>
      </w:r>
      <w:r>
        <w:rPr>
          <w:spacing w:val="-5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Vegetação (TPV) igual a</w:t>
      </w:r>
      <w:r>
        <w:rPr>
          <w:spacing w:val="-5"/>
        </w:rPr>
        <w:t xml:space="preserve"> </w:t>
      </w:r>
      <w:r>
        <w:t>50%</w:t>
      </w:r>
      <w:r>
        <w:rPr>
          <w:spacing w:val="-4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ZCA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30%</w:t>
      </w:r>
      <w:r>
        <w:rPr>
          <w:spacing w:val="-4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ZDS.</w:t>
      </w:r>
    </w:p>
    <w:p w14:paraId="5C40C0A2" w14:textId="77777777" w:rsidR="006C5AF1" w:rsidRDefault="006C5AF1">
      <w:pPr>
        <w:pStyle w:val="Corpodetexto"/>
        <w:spacing w:before="1"/>
      </w:pPr>
    </w:p>
    <w:p w14:paraId="3B2AE650" w14:textId="77777777" w:rsidR="006C5AF1" w:rsidRDefault="00DD42EE">
      <w:pPr>
        <w:pStyle w:val="Corpodetexto"/>
        <w:spacing w:before="1"/>
        <w:ind w:left="139"/>
        <w:jc w:val="both"/>
      </w:pPr>
      <w:r>
        <w:rPr>
          <w:rFonts w:ascii="Arial"/>
          <w:b/>
        </w:rPr>
        <w:t>Art.</w:t>
      </w:r>
      <w:r>
        <w:rPr>
          <w:rFonts w:ascii="Arial"/>
          <w:b/>
          <w:spacing w:val="48"/>
        </w:rPr>
        <w:t xml:space="preserve"> </w:t>
      </w:r>
      <w:r>
        <w:rPr>
          <w:rFonts w:ascii="Arial"/>
          <w:b/>
        </w:rPr>
        <w:t>82.</w:t>
      </w:r>
      <w:r>
        <w:rPr>
          <w:rFonts w:ascii="Arial"/>
          <w:b/>
          <w:spacing w:val="49"/>
        </w:rPr>
        <w:t xml:space="preserve"> </w:t>
      </w:r>
      <w:r>
        <w:t>Nas</w:t>
      </w:r>
      <w:r>
        <w:rPr>
          <w:spacing w:val="49"/>
        </w:rPr>
        <w:t xml:space="preserve"> </w:t>
      </w:r>
      <w:r>
        <w:t>zonas</w:t>
      </w:r>
      <w:r>
        <w:rPr>
          <w:spacing w:val="42"/>
        </w:rPr>
        <w:t xml:space="preserve"> </w:t>
      </w:r>
      <w:r>
        <w:t>ZCM,</w:t>
      </w:r>
      <w:r>
        <w:rPr>
          <w:spacing w:val="44"/>
        </w:rPr>
        <w:t xml:space="preserve"> </w:t>
      </w:r>
      <w:r>
        <w:t>ZEU,</w:t>
      </w:r>
      <w:r>
        <w:rPr>
          <w:spacing w:val="47"/>
        </w:rPr>
        <w:t xml:space="preserve"> </w:t>
      </w:r>
      <w:r>
        <w:t>ZC,</w:t>
      </w:r>
      <w:r>
        <w:rPr>
          <w:spacing w:val="42"/>
        </w:rPr>
        <w:t xml:space="preserve"> </w:t>
      </w:r>
      <w:r>
        <w:t>ZUM,</w:t>
      </w:r>
      <w:r>
        <w:rPr>
          <w:spacing w:val="44"/>
        </w:rPr>
        <w:t xml:space="preserve"> </w:t>
      </w:r>
      <w:r>
        <w:t>ZRM,</w:t>
      </w:r>
      <w:r>
        <w:rPr>
          <w:spacing w:val="48"/>
        </w:rPr>
        <w:t xml:space="preserve"> </w:t>
      </w:r>
      <w:r>
        <w:t>ZRA,</w:t>
      </w:r>
      <w:r>
        <w:rPr>
          <w:spacing w:val="44"/>
        </w:rPr>
        <w:t xml:space="preserve"> </w:t>
      </w:r>
      <w:r>
        <w:t>ZCA,</w:t>
      </w:r>
      <w:r>
        <w:rPr>
          <w:spacing w:val="48"/>
        </w:rPr>
        <w:t xml:space="preserve"> </w:t>
      </w:r>
      <w:r>
        <w:t>ZDS</w:t>
      </w:r>
      <w:r>
        <w:rPr>
          <w:spacing w:val="45"/>
        </w:rPr>
        <w:t xml:space="preserve"> </w:t>
      </w:r>
      <w:r>
        <w:t>e</w:t>
      </w:r>
      <w:r>
        <w:rPr>
          <w:spacing w:val="49"/>
        </w:rPr>
        <w:t xml:space="preserve"> </w:t>
      </w:r>
      <w:r>
        <w:t>ZDE,</w:t>
      </w:r>
      <w:r>
        <w:rPr>
          <w:spacing w:val="48"/>
        </w:rPr>
        <w:t xml:space="preserve"> </w:t>
      </w:r>
      <w:r>
        <w:t>o</w:t>
      </w:r>
    </w:p>
    <w:p w14:paraId="77D24E45" w14:textId="77777777" w:rsidR="006C5AF1" w:rsidRDefault="00DD42EE">
      <w:pPr>
        <w:pStyle w:val="Corpodetexto"/>
        <w:spacing w:before="2"/>
        <w:ind w:left="139" w:right="146"/>
        <w:jc w:val="both"/>
      </w:pPr>
      <w:r>
        <w:t xml:space="preserve">afastamento frontal de edificações que não possuam fachada ativa deverá </w:t>
      </w:r>
      <w:r>
        <w:t>ter</w:t>
      </w:r>
      <w:r>
        <w:rPr>
          <w:spacing w:val="1"/>
        </w:rPr>
        <w:t xml:space="preserve"> </w:t>
      </w:r>
      <w:r>
        <w:t>tratamento</w:t>
      </w:r>
      <w:r>
        <w:rPr>
          <w:spacing w:val="1"/>
        </w:rPr>
        <w:t xml:space="preserve"> </w:t>
      </w:r>
      <w:r>
        <w:t>paisagístico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arborização</w:t>
      </w:r>
      <w:r>
        <w:rPr>
          <w:spacing w:val="1"/>
        </w:rPr>
        <w:t xml:space="preserve"> </w:t>
      </w:r>
      <w:r>
        <w:t>prevendo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criação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canteiros</w:t>
      </w:r>
      <w:r>
        <w:rPr>
          <w:spacing w:val="1"/>
        </w:rPr>
        <w:t xml:space="preserve"> </w:t>
      </w:r>
      <w:r>
        <w:t>ajardinados</w:t>
      </w:r>
      <w:r>
        <w:rPr>
          <w:spacing w:val="-1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áreas que</w:t>
      </w:r>
      <w:r>
        <w:rPr>
          <w:spacing w:val="-1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sejam</w:t>
      </w:r>
      <w:r>
        <w:rPr>
          <w:spacing w:val="-4"/>
        </w:rPr>
        <w:t xml:space="preserve"> </w:t>
      </w:r>
      <w:r>
        <w:t>necessárias ao</w:t>
      </w:r>
      <w:r>
        <w:rPr>
          <w:spacing w:val="-1"/>
        </w:rPr>
        <w:t xml:space="preserve"> </w:t>
      </w:r>
      <w:r>
        <w:t>acesso à edificação.</w:t>
      </w:r>
    </w:p>
    <w:p w14:paraId="5A11AAA5" w14:textId="77777777" w:rsidR="006C5AF1" w:rsidRDefault="006C5AF1">
      <w:pPr>
        <w:pStyle w:val="Corpodetexto"/>
      </w:pPr>
    </w:p>
    <w:p w14:paraId="72CC6643" w14:textId="77777777" w:rsidR="006C5AF1" w:rsidRDefault="00DD42EE">
      <w:pPr>
        <w:pStyle w:val="Corpodetexto"/>
        <w:ind w:left="139" w:right="141"/>
        <w:jc w:val="both"/>
      </w:pPr>
      <w:r>
        <w:t>Parágrafo</w:t>
      </w:r>
      <w:r>
        <w:rPr>
          <w:spacing w:val="-5"/>
        </w:rPr>
        <w:t xml:space="preserve"> </w:t>
      </w:r>
      <w:r>
        <w:t>único.</w:t>
      </w:r>
      <w:r>
        <w:rPr>
          <w:spacing w:val="-5"/>
        </w:rPr>
        <w:t xml:space="preserve"> </w:t>
      </w:r>
      <w:r>
        <w:t>O Executivo</w:t>
      </w:r>
      <w:r>
        <w:rPr>
          <w:spacing w:val="-5"/>
        </w:rPr>
        <w:t xml:space="preserve"> </w:t>
      </w:r>
      <w:r>
        <w:t>irá</w:t>
      </w:r>
      <w:r>
        <w:rPr>
          <w:spacing w:val="-5"/>
        </w:rPr>
        <w:t xml:space="preserve"> </w:t>
      </w:r>
      <w:r>
        <w:t>disciplinar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instalação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projetos</w:t>
      </w:r>
      <w:r>
        <w:rPr>
          <w:spacing w:val="-64"/>
        </w:rPr>
        <w:t xml:space="preserve"> </w:t>
      </w:r>
      <w:r>
        <w:t xml:space="preserve">de calçada verde no </w:t>
      </w:r>
      <w:r>
        <w:t>Município considerando os acessos à edificação, os casos</w:t>
      </w:r>
      <w:r>
        <w:rPr>
          <w:spacing w:val="-64"/>
        </w:rPr>
        <w:t xml:space="preserve"> </w:t>
      </w:r>
      <w:r>
        <w:t>de fachada ativa, integração de passeio, as condições de acessibilidade e as</w:t>
      </w:r>
      <w:r>
        <w:rPr>
          <w:spacing w:val="1"/>
        </w:rPr>
        <w:t xml:space="preserve"> </w:t>
      </w:r>
      <w:r>
        <w:t>condições de</w:t>
      </w:r>
      <w:r>
        <w:rPr>
          <w:spacing w:val="-4"/>
        </w:rPr>
        <w:t xml:space="preserve"> </w:t>
      </w:r>
      <w:r>
        <w:t>circulação</w:t>
      </w:r>
      <w:r>
        <w:rPr>
          <w:spacing w:val="-4"/>
        </w:rPr>
        <w:t xml:space="preserve"> </w:t>
      </w:r>
      <w:r>
        <w:t>no passeio.</w:t>
      </w:r>
    </w:p>
    <w:p w14:paraId="267C0EE1" w14:textId="77777777" w:rsidR="006C5AF1" w:rsidRDefault="006C5AF1">
      <w:pPr>
        <w:pStyle w:val="Corpodetexto"/>
        <w:spacing w:before="9"/>
        <w:rPr>
          <w:sz w:val="23"/>
        </w:rPr>
      </w:pPr>
    </w:p>
    <w:p w14:paraId="00538F01" w14:textId="77777777" w:rsidR="006C5AF1" w:rsidRDefault="00DD42EE">
      <w:pPr>
        <w:pStyle w:val="Corpodetexto"/>
        <w:spacing w:before="1"/>
        <w:ind w:left="139" w:right="140"/>
        <w:jc w:val="both"/>
      </w:pPr>
      <w:r>
        <w:rPr>
          <w:rFonts w:ascii="Arial" w:hAnsi="Arial"/>
          <w:b/>
        </w:rPr>
        <w:t>Art. 83.</w:t>
      </w:r>
      <w:r>
        <w:rPr>
          <w:rFonts w:ascii="Arial" w:hAnsi="Arial"/>
          <w:b/>
          <w:spacing w:val="1"/>
        </w:rPr>
        <w:t xml:space="preserve"> </w:t>
      </w:r>
      <w:r>
        <w:t>Nos lotes com área total igual ou superior a 1.000m² (mil metros</w:t>
      </w:r>
      <w:r>
        <w:rPr>
          <w:spacing w:val="1"/>
        </w:rPr>
        <w:t xml:space="preserve"> </w:t>
      </w:r>
      <w:r>
        <w:t>quadrados)</w:t>
      </w:r>
      <w:r>
        <w:rPr>
          <w:spacing w:val="-16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nas</w:t>
      </w:r>
      <w:r>
        <w:rPr>
          <w:spacing w:val="-16"/>
        </w:rPr>
        <w:t xml:space="preserve"> </w:t>
      </w:r>
      <w:r>
        <w:t>edificações</w:t>
      </w:r>
      <w:r>
        <w:rPr>
          <w:spacing w:val="-13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área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impermeabilização</w:t>
      </w:r>
      <w:r>
        <w:rPr>
          <w:spacing w:val="-16"/>
        </w:rPr>
        <w:t xml:space="preserve"> </w:t>
      </w:r>
      <w:r>
        <w:t>superior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500m²</w:t>
      </w:r>
      <w:r>
        <w:rPr>
          <w:spacing w:val="-65"/>
        </w:rPr>
        <w:t xml:space="preserve"> </w:t>
      </w:r>
      <w:r>
        <w:t>(quinhentos</w:t>
      </w:r>
      <w:r>
        <w:rPr>
          <w:spacing w:val="1"/>
        </w:rPr>
        <w:t xml:space="preserve"> </w:t>
      </w:r>
      <w:r>
        <w:t>metros</w:t>
      </w:r>
      <w:r>
        <w:rPr>
          <w:spacing w:val="1"/>
        </w:rPr>
        <w:t xml:space="preserve"> </w:t>
      </w:r>
      <w:r>
        <w:t>quadrados)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obrigatória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instalação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retardamento do escoamento de águas pluviais para a rede de drenagem e de</w:t>
      </w:r>
      <w:r>
        <w:rPr>
          <w:spacing w:val="1"/>
        </w:rPr>
        <w:t xml:space="preserve"> </w:t>
      </w:r>
      <w:r>
        <w:t>reuso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água</w:t>
      </w:r>
      <w:r>
        <w:rPr>
          <w:spacing w:val="-10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meio</w:t>
      </w:r>
      <w:r>
        <w:rPr>
          <w:spacing w:val="-16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reciclagem</w:t>
      </w:r>
      <w:r>
        <w:rPr>
          <w:spacing w:val="-15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constituintes</w:t>
      </w:r>
      <w:r>
        <w:rPr>
          <w:spacing w:val="-12"/>
        </w:rPr>
        <w:t xml:space="preserve"> </w:t>
      </w:r>
      <w:r>
        <w:t>dos</w:t>
      </w:r>
      <w:r>
        <w:rPr>
          <w:spacing w:val="-15"/>
        </w:rPr>
        <w:t xml:space="preserve"> </w:t>
      </w:r>
      <w:r>
        <w:t>efluentes</w:t>
      </w:r>
      <w:r>
        <w:rPr>
          <w:spacing w:val="-12"/>
        </w:rPr>
        <w:t xml:space="preserve"> </w:t>
      </w:r>
      <w:r>
        <w:t>das</w:t>
      </w:r>
      <w:r>
        <w:rPr>
          <w:spacing w:val="-15"/>
        </w:rPr>
        <w:t xml:space="preserve"> </w:t>
      </w:r>
      <w:r>
        <w:t>águas</w:t>
      </w:r>
      <w:r>
        <w:rPr>
          <w:spacing w:val="-64"/>
        </w:rPr>
        <w:t xml:space="preserve"> </w:t>
      </w:r>
      <w:r>
        <w:t>cinzas</w:t>
      </w:r>
      <w:r>
        <w:rPr>
          <w:spacing w:val="1"/>
        </w:rPr>
        <w:t xml:space="preserve"> </w:t>
      </w:r>
      <w:r>
        <w:t>servidas,</w:t>
      </w:r>
      <w:r>
        <w:rPr>
          <w:spacing w:val="1"/>
        </w:rPr>
        <w:t xml:space="preserve"> </w:t>
      </w:r>
      <w:r>
        <w:t>independentemente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adoção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outros</w:t>
      </w:r>
      <w:r>
        <w:rPr>
          <w:spacing w:val="1"/>
        </w:rPr>
        <w:t xml:space="preserve"> </w:t>
      </w:r>
      <w:r>
        <w:t>mecanismos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reservação,</w:t>
      </w:r>
      <w:r>
        <w:rPr>
          <w:spacing w:val="-1"/>
        </w:rPr>
        <w:t xml:space="preserve"> </w:t>
      </w:r>
      <w:r>
        <w:t>e/ou infiltração e/ou</w:t>
      </w:r>
      <w:r>
        <w:rPr>
          <w:spacing w:val="-1"/>
        </w:rPr>
        <w:t xml:space="preserve"> </w:t>
      </w:r>
      <w:r>
        <w:t>percolação.</w:t>
      </w:r>
    </w:p>
    <w:p w14:paraId="20A1D4DC" w14:textId="77777777" w:rsidR="006C5AF1" w:rsidRDefault="006C5AF1">
      <w:pPr>
        <w:pStyle w:val="Corpodetexto"/>
        <w:spacing w:before="1"/>
      </w:pPr>
    </w:p>
    <w:p w14:paraId="7B6FB7F0" w14:textId="77777777" w:rsidR="006C5AF1" w:rsidRDefault="00DD42EE">
      <w:pPr>
        <w:pStyle w:val="Corpodetexto"/>
        <w:spacing w:line="242" w:lineRule="auto"/>
        <w:ind w:left="139" w:right="145"/>
        <w:jc w:val="both"/>
      </w:pPr>
      <w:r>
        <w:t>§</w:t>
      </w:r>
      <w:r>
        <w:rPr>
          <w:spacing w:val="1"/>
        </w:rPr>
        <w:t xml:space="preserve"> </w:t>
      </w:r>
      <w:r>
        <w:t>1º.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reservatórios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retardo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reuso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dimensionados,</w:t>
      </w:r>
      <w:r>
        <w:rPr>
          <w:spacing w:val="1"/>
        </w:rPr>
        <w:t xml:space="preserve"> </w:t>
      </w:r>
      <w:r>
        <w:t>construídos,</w:t>
      </w:r>
      <w:r>
        <w:rPr>
          <w:spacing w:val="-1"/>
        </w:rPr>
        <w:t xml:space="preserve"> </w:t>
      </w:r>
      <w:r>
        <w:t>operados</w:t>
      </w:r>
      <w:r>
        <w:rPr>
          <w:spacing w:val="-6"/>
        </w:rPr>
        <w:t xml:space="preserve"> </w:t>
      </w:r>
      <w:r>
        <w:t>e mantidos</w:t>
      </w:r>
      <w:r>
        <w:rPr>
          <w:spacing w:val="-1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forma da</w:t>
      </w:r>
      <w:r>
        <w:rPr>
          <w:spacing w:val="-1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vigente.</w:t>
      </w:r>
    </w:p>
    <w:p w14:paraId="07F06D60" w14:textId="77777777" w:rsidR="006C5AF1" w:rsidRDefault="006C5AF1">
      <w:pPr>
        <w:pStyle w:val="Corpodetexto"/>
        <w:spacing w:before="10"/>
        <w:rPr>
          <w:sz w:val="23"/>
        </w:rPr>
      </w:pPr>
    </w:p>
    <w:p w14:paraId="2DA0A0AB" w14:textId="77777777" w:rsidR="006C5AF1" w:rsidRDefault="00DD42EE">
      <w:pPr>
        <w:pStyle w:val="Corpodetexto"/>
        <w:spacing w:before="1" w:line="237" w:lineRule="auto"/>
        <w:ind w:left="139" w:right="149"/>
        <w:jc w:val="both"/>
      </w:pPr>
      <w:r>
        <w:t>§ 2º. O volume do reservatório de retardo das águas pluviais não poderá ser</w:t>
      </w:r>
      <w:r>
        <w:rPr>
          <w:spacing w:val="1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9 (nove) litros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metro</w:t>
      </w:r>
      <w:r>
        <w:rPr>
          <w:spacing w:val="-1"/>
        </w:rPr>
        <w:t xml:space="preserve"> </w:t>
      </w:r>
      <w:r>
        <w:t>quadrado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área</w:t>
      </w:r>
      <w:r>
        <w:rPr>
          <w:spacing w:val="-2"/>
        </w:rPr>
        <w:t xml:space="preserve"> </w:t>
      </w:r>
      <w:r>
        <w:t>impermeável</w:t>
      </w:r>
      <w:r>
        <w:rPr>
          <w:spacing w:val="-6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lote.</w:t>
      </w:r>
    </w:p>
    <w:p w14:paraId="06407AB8" w14:textId="77777777" w:rsidR="006C5AF1" w:rsidRDefault="006C5AF1">
      <w:pPr>
        <w:pStyle w:val="Corpodetexto"/>
        <w:spacing w:before="1"/>
      </w:pPr>
    </w:p>
    <w:p w14:paraId="72B099F7" w14:textId="77777777" w:rsidR="006C5AF1" w:rsidRDefault="00DD42EE">
      <w:pPr>
        <w:pStyle w:val="Corpodetexto"/>
        <w:spacing w:line="242" w:lineRule="auto"/>
        <w:ind w:left="139" w:right="142"/>
        <w:jc w:val="both"/>
      </w:pPr>
      <w:r>
        <w:t xml:space="preserve">§ 3º. É facultada a utilização de dispositivos não convencionais de </w:t>
      </w:r>
      <w:r>
        <w:t>abatimento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pico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vazão de</w:t>
      </w:r>
      <w:r>
        <w:rPr>
          <w:spacing w:val="-1"/>
        </w:rPr>
        <w:t xml:space="preserve"> </w:t>
      </w:r>
      <w:r>
        <w:t>saída</w:t>
      </w:r>
      <w:r>
        <w:rPr>
          <w:spacing w:val="-5"/>
        </w:rPr>
        <w:t xml:space="preserve"> </w:t>
      </w:r>
      <w:r>
        <w:t>do lote,</w:t>
      </w:r>
      <w:r>
        <w:rPr>
          <w:spacing w:val="-6"/>
        </w:rPr>
        <w:t xml:space="preserve"> </w:t>
      </w:r>
      <w:r>
        <w:t>a ser</w:t>
      </w:r>
      <w:r>
        <w:rPr>
          <w:spacing w:val="-4"/>
        </w:rPr>
        <w:t xml:space="preserve"> </w:t>
      </w:r>
      <w:r>
        <w:t>regulamentado</w:t>
      </w:r>
      <w:r>
        <w:rPr>
          <w:spacing w:val="-1"/>
        </w:rPr>
        <w:t xml:space="preserve"> </w:t>
      </w:r>
      <w:r>
        <w:t>pelo Executivo.</w:t>
      </w:r>
    </w:p>
    <w:p w14:paraId="7C0F909D" w14:textId="77777777" w:rsidR="006C5AF1" w:rsidRDefault="006C5AF1">
      <w:pPr>
        <w:spacing w:line="242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7C2BC8D9" w14:textId="77777777" w:rsidR="006C5AF1" w:rsidRDefault="006C5AF1">
      <w:pPr>
        <w:pStyle w:val="Corpodetexto"/>
        <w:spacing w:before="6"/>
        <w:rPr>
          <w:sz w:val="26"/>
        </w:rPr>
      </w:pPr>
    </w:p>
    <w:p w14:paraId="36C529BD" w14:textId="77777777" w:rsidR="006C5AF1" w:rsidRDefault="00DD42EE">
      <w:pPr>
        <w:spacing w:before="92"/>
        <w:ind w:left="315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IV.</w:t>
      </w:r>
    </w:p>
    <w:p w14:paraId="44DF09B5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3B843A9F" w14:textId="77777777" w:rsidR="006C5AF1" w:rsidRDefault="00DD42EE">
      <w:pPr>
        <w:spacing w:before="1"/>
        <w:ind w:left="371" w:right="30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CONDIÇÕES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VOLUMÉTRICAS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EXTERNAS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EDIFICAÇÕES</w:t>
      </w:r>
    </w:p>
    <w:p w14:paraId="5AC9C5BE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09B3FE04" w14:textId="77777777" w:rsidR="006C5AF1" w:rsidRDefault="00DD42EE">
      <w:pPr>
        <w:ind w:left="32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I.</w:t>
      </w:r>
    </w:p>
    <w:p w14:paraId="592499D2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6C2DFA3C" w14:textId="77777777" w:rsidR="006C5AF1" w:rsidRDefault="00DD42EE">
      <w:pPr>
        <w:ind w:left="371" w:right="301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Varandas,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Sacadas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Marquises</w:t>
      </w:r>
    </w:p>
    <w:p w14:paraId="3AE5ADAF" w14:textId="77777777" w:rsidR="006C5AF1" w:rsidRDefault="006C5AF1">
      <w:pPr>
        <w:pStyle w:val="Corpodetexto"/>
        <w:spacing w:before="9"/>
        <w:rPr>
          <w:rFonts w:ascii="Arial"/>
          <w:b/>
          <w:sz w:val="27"/>
        </w:rPr>
      </w:pPr>
    </w:p>
    <w:p w14:paraId="1844DCFB" w14:textId="27887BA6" w:rsidR="006C5AF1" w:rsidRDefault="00DD42EE">
      <w:pPr>
        <w:pStyle w:val="Corpodetexto"/>
        <w:spacing w:line="242" w:lineRule="auto"/>
        <w:ind w:left="139" w:right="144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84.</w:t>
      </w:r>
      <w:r>
        <w:rPr>
          <w:rFonts w:ascii="Arial" w:hAnsi="Arial"/>
          <w:b/>
          <w:spacing w:val="-13"/>
        </w:rPr>
        <w:t xml:space="preserve"> </w:t>
      </w:r>
      <w:r>
        <w:rPr>
          <w:spacing w:val="-1"/>
        </w:rPr>
        <w:t>Será</w:t>
      </w:r>
      <w:r>
        <w:rPr>
          <w:spacing w:val="-14"/>
        </w:rPr>
        <w:t xml:space="preserve"> </w:t>
      </w:r>
      <w:r>
        <w:rPr>
          <w:spacing w:val="-1"/>
        </w:rPr>
        <w:t>permitida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construção</w:t>
      </w:r>
      <w:r>
        <w:rPr>
          <w:spacing w:val="-18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varandas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sacadas</w:t>
      </w:r>
      <w:r>
        <w:rPr>
          <w:spacing w:val="-14"/>
        </w:rPr>
        <w:t xml:space="preserve"> </w:t>
      </w:r>
      <w:r>
        <w:t>abertas,</w:t>
      </w:r>
      <w:r>
        <w:rPr>
          <w:spacing w:val="-13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balanço</w:t>
      </w:r>
      <w:r>
        <w:rPr>
          <w:spacing w:val="-64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reentrantes.</w:t>
      </w:r>
    </w:p>
    <w:p w14:paraId="24DE4AD3" w14:textId="77777777" w:rsidR="006C5AF1" w:rsidRDefault="006C5AF1">
      <w:pPr>
        <w:pStyle w:val="Corpodetexto"/>
        <w:spacing w:before="4"/>
        <w:rPr>
          <w:sz w:val="25"/>
        </w:rPr>
      </w:pPr>
    </w:p>
    <w:p w14:paraId="7EE9389F" w14:textId="77777777" w:rsidR="006C5AF1" w:rsidRDefault="00DD42EE">
      <w:pPr>
        <w:pStyle w:val="Corpodetexto"/>
        <w:spacing w:before="1" w:line="242" w:lineRule="auto"/>
        <w:ind w:left="139" w:right="147"/>
        <w:jc w:val="both"/>
      </w:pPr>
      <w:r>
        <w:t>§</w:t>
      </w:r>
      <w:r>
        <w:rPr>
          <w:spacing w:val="-5"/>
        </w:rPr>
        <w:t xml:space="preserve"> </w:t>
      </w:r>
      <w:r>
        <w:t>1º</w:t>
      </w:r>
      <w:r>
        <w:rPr>
          <w:spacing w:val="-7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afastamento</w:t>
      </w:r>
      <w:r>
        <w:rPr>
          <w:spacing w:val="-5"/>
        </w:rPr>
        <w:t xml:space="preserve"> </w:t>
      </w:r>
      <w:r>
        <w:t>frontal,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varandas</w:t>
      </w:r>
      <w:r>
        <w:rPr>
          <w:spacing w:val="-1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sacadas</w:t>
      </w:r>
      <w:r>
        <w:rPr>
          <w:spacing w:val="-5"/>
        </w:rPr>
        <w:t xml:space="preserve"> </w:t>
      </w:r>
      <w:r>
        <w:t>poderão</w:t>
      </w:r>
      <w:r>
        <w:rPr>
          <w:spacing w:val="-5"/>
        </w:rPr>
        <w:t xml:space="preserve"> </w:t>
      </w:r>
      <w:r>
        <w:t>ocupar</w:t>
      </w:r>
      <w:r>
        <w:rPr>
          <w:spacing w:val="-4"/>
        </w:rPr>
        <w:t xml:space="preserve"> </w:t>
      </w:r>
      <w:r>
        <w:t>toda</w:t>
      </w:r>
      <w:r>
        <w:rPr>
          <w:spacing w:val="-5"/>
        </w:rPr>
        <w:t xml:space="preserve"> </w:t>
      </w:r>
      <w:r>
        <w:t>a</w:t>
      </w:r>
      <w:r>
        <w:rPr>
          <w:spacing w:val="-65"/>
        </w:rPr>
        <w:t xml:space="preserve"> </w:t>
      </w:r>
      <w:r>
        <w:t>fachada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deverão possuir recuo nos</w:t>
      </w:r>
      <w:r>
        <w:rPr>
          <w:spacing w:val="-5"/>
        </w:rPr>
        <w:t xml:space="preserve"> </w:t>
      </w:r>
      <w:r>
        <w:t>termos</w:t>
      </w:r>
      <w:r>
        <w:rPr>
          <w:spacing w:val="-6"/>
        </w:rPr>
        <w:t xml:space="preserve"> </w:t>
      </w:r>
      <w:r>
        <w:t>da presente</w:t>
      </w:r>
      <w:r>
        <w:rPr>
          <w:spacing w:val="1"/>
        </w:rPr>
        <w:t xml:space="preserve"> </w:t>
      </w:r>
      <w:r>
        <w:t>Lei.</w:t>
      </w:r>
    </w:p>
    <w:p w14:paraId="542E1FE6" w14:textId="77777777" w:rsidR="006C5AF1" w:rsidRDefault="006C5AF1">
      <w:pPr>
        <w:pStyle w:val="Corpodetexto"/>
        <w:spacing w:before="10"/>
        <w:rPr>
          <w:sz w:val="25"/>
        </w:rPr>
      </w:pPr>
    </w:p>
    <w:p w14:paraId="088AA961" w14:textId="77777777" w:rsidR="006C5AF1" w:rsidRDefault="00DD42EE">
      <w:pPr>
        <w:pStyle w:val="Corpodetexto"/>
        <w:ind w:left="139" w:right="146"/>
        <w:jc w:val="both"/>
      </w:pPr>
      <w:r>
        <w:t>§</w:t>
      </w:r>
      <w:r>
        <w:rPr>
          <w:spacing w:val="-6"/>
        </w:rPr>
        <w:t xml:space="preserve"> </w:t>
      </w:r>
      <w:r>
        <w:t>2º</w:t>
      </w:r>
      <w:r>
        <w:rPr>
          <w:spacing w:val="-8"/>
        </w:rPr>
        <w:t xml:space="preserve"> </w:t>
      </w:r>
      <w:r>
        <w:t>Sobre</w:t>
      </w:r>
      <w:r>
        <w:rPr>
          <w:spacing w:val="-6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afastamentos</w:t>
      </w:r>
      <w:r>
        <w:rPr>
          <w:spacing w:val="-7"/>
        </w:rPr>
        <w:t xml:space="preserve"> </w:t>
      </w:r>
      <w:r>
        <w:t>lateral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fundos,</w:t>
      </w:r>
      <w:r>
        <w:rPr>
          <w:spacing w:val="-6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varandas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sacadas</w:t>
      </w:r>
      <w:r>
        <w:rPr>
          <w:spacing w:val="-7"/>
        </w:rPr>
        <w:t xml:space="preserve"> </w:t>
      </w:r>
      <w:r>
        <w:t>poderão</w:t>
      </w:r>
      <w:r>
        <w:rPr>
          <w:spacing w:val="-64"/>
        </w:rPr>
        <w:t xml:space="preserve"> </w:t>
      </w:r>
      <w:r>
        <w:t>ocupar toda a fachada e deverão guardar uma distância lateral mínima nos</w:t>
      </w:r>
      <w:r>
        <w:rPr>
          <w:spacing w:val="1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da presente</w:t>
      </w:r>
      <w:r>
        <w:rPr>
          <w:spacing w:val="-4"/>
        </w:rPr>
        <w:t xml:space="preserve"> </w:t>
      </w:r>
      <w:r>
        <w:t>Lei.</w:t>
      </w:r>
    </w:p>
    <w:p w14:paraId="4A909427" w14:textId="77777777" w:rsidR="006C5AF1" w:rsidRDefault="006C5AF1">
      <w:pPr>
        <w:pStyle w:val="Corpodetexto"/>
        <w:spacing w:before="1"/>
        <w:rPr>
          <w:sz w:val="26"/>
        </w:rPr>
      </w:pPr>
    </w:p>
    <w:p w14:paraId="27907290" w14:textId="77777777" w:rsidR="006C5AF1" w:rsidRDefault="00DD42EE">
      <w:pPr>
        <w:pStyle w:val="Corpodetexto"/>
        <w:spacing w:line="242" w:lineRule="auto"/>
        <w:ind w:left="139" w:right="145"/>
        <w:jc w:val="both"/>
      </w:pPr>
      <w:r>
        <w:t>§</w:t>
      </w:r>
      <w:r>
        <w:rPr>
          <w:spacing w:val="-12"/>
        </w:rPr>
        <w:t xml:space="preserve"> </w:t>
      </w:r>
      <w:r>
        <w:t>3º</w:t>
      </w:r>
      <w:r>
        <w:rPr>
          <w:spacing w:val="-13"/>
        </w:rPr>
        <w:t xml:space="preserve"> </w:t>
      </w:r>
      <w:r>
        <w:t>Para</w:t>
      </w:r>
      <w:r>
        <w:rPr>
          <w:spacing w:val="-16"/>
        </w:rPr>
        <w:t xml:space="preserve"> </w:t>
      </w:r>
      <w:r>
        <w:t>edificações</w:t>
      </w:r>
      <w:r>
        <w:rPr>
          <w:spacing w:val="-16"/>
        </w:rPr>
        <w:t xml:space="preserve"> </w:t>
      </w:r>
      <w:r>
        <w:t>não</w:t>
      </w:r>
      <w:r>
        <w:rPr>
          <w:spacing w:val="-16"/>
        </w:rPr>
        <w:t xml:space="preserve"> </w:t>
      </w:r>
      <w:r>
        <w:t>afastadas</w:t>
      </w:r>
      <w:r>
        <w:rPr>
          <w:spacing w:val="-12"/>
        </w:rPr>
        <w:t xml:space="preserve"> </w:t>
      </w:r>
      <w:r>
        <w:t>das</w:t>
      </w:r>
      <w:r>
        <w:rPr>
          <w:spacing w:val="-12"/>
        </w:rPr>
        <w:t xml:space="preserve"> </w:t>
      </w:r>
      <w:r>
        <w:t>divisas,</w:t>
      </w:r>
      <w:r>
        <w:rPr>
          <w:spacing w:val="-12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varandas</w:t>
      </w:r>
      <w:r>
        <w:rPr>
          <w:spacing w:val="-16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sacadas</w:t>
      </w:r>
      <w:r>
        <w:rPr>
          <w:spacing w:val="-13"/>
        </w:rPr>
        <w:t xml:space="preserve"> </w:t>
      </w:r>
      <w:r>
        <w:t>deverão</w:t>
      </w:r>
      <w:r>
        <w:rPr>
          <w:spacing w:val="-64"/>
        </w:rPr>
        <w:t xml:space="preserve"> </w:t>
      </w:r>
      <w:r>
        <w:t>guardar uma</w:t>
      </w:r>
      <w:r>
        <w:rPr>
          <w:spacing w:val="-1"/>
        </w:rPr>
        <w:t xml:space="preserve"> </w:t>
      </w:r>
      <w:r>
        <w:t>distância</w:t>
      </w:r>
      <w:r>
        <w:rPr>
          <w:spacing w:val="-1"/>
        </w:rPr>
        <w:t xml:space="preserve"> </w:t>
      </w:r>
      <w:r>
        <w:t>lateral</w:t>
      </w:r>
      <w:r>
        <w:rPr>
          <w:spacing w:val="-5"/>
        </w:rPr>
        <w:t xml:space="preserve"> </w:t>
      </w:r>
      <w:r>
        <w:t>mínima</w:t>
      </w:r>
      <w:r>
        <w:rPr>
          <w:spacing w:val="-1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da presente</w:t>
      </w:r>
      <w:r>
        <w:rPr>
          <w:spacing w:val="-1"/>
        </w:rPr>
        <w:t xml:space="preserve"> </w:t>
      </w:r>
      <w:r>
        <w:t>Lei.</w:t>
      </w:r>
    </w:p>
    <w:p w14:paraId="6B87C258" w14:textId="77777777" w:rsidR="006C5AF1" w:rsidRDefault="006C5AF1">
      <w:pPr>
        <w:pStyle w:val="Corpodetexto"/>
        <w:spacing w:before="5"/>
        <w:rPr>
          <w:sz w:val="25"/>
        </w:rPr>
      </w:pPr>
    </w:p>
    <w:p w14:paraId="5237A779" w14:textId="77777777" w:rsidR="006C5AF1" w:rsidRDefault="00DD42EE">
      <w:pPr>
        <w:pStyle w:val="Corpodetexto"/>
        <w:spacing w:line="242" w:lineRule="auto"/>
        <w:ind w:left="139" w:right="132"/>
        <w:jc w:val="both"/>
      </w:pPr>
      <w:r>
        <w:t>§ 4º As varandas e sacadas de unidades residenciais, quando em balanço, não</w:t>
      </w:r>
      <w:r>
        <w:rPr>
          <w:spacing w:val="-64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computadas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Edificável</w:t>
      </w:r>
      <w:r>
        <w:rPr>
          <w:spacing w:val="1"/>
        </w:rPr>
        <w:t xml:space="preserve"> </w:t>
      </w:r>
      <w:r>
        <w:t>Computável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AEC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Taxa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Ocupação.</w:t>
      </w:r>
    </w:p>
    <w:p w14:paraId="3C20B063" w14:textId="77777777" w:rsidR="006C5AF1" w:rsidRDefault="006C5AF1">
      <w:pPr>
        <w:pStyle w:val="Corpodetexto"/>
        <w:spacing w:before="4"/>
        <w:rPr>
          <w:sz w:val="25"/>
        </w:rPr>
      </w:pPr>
    </w:p>
    <w:p w14:paraId="4D1BA13A" w14:textId="77777777" w:rsidR="006C5AF1" w:rsidRDefault="00DD42EE">
      <w:pPr>
        <w:pStyle w:val="Corpodetexto"/>
        <w:spacing w:line="242" w:lineRule="auto"/>
        <w:ind w:left="139" w:right="143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5º</w:t>
      </w:r>
      <w:r>
        <w:rPr>
          <w:spacing w:val="-16"/>
        </w:rPr>
        <w:t xml:space="preserve"> </w:t>
      </w:r>
      <w:r>
        <w:rPr>
          <w:spacing w:val="-1"/>
        </w:rPr>
        <w:t>As</w:t>
      </w:r>
      <w:r>
        <w:rPr>
          <w:spacing w:val="-13"/>
        </w:rPr>
        <w:t xml:space="preserve"> </w:t>
      </w:r>
      <w:r>
        <w:rPr>
          <w:spacing w:val="-1"/>
        </w:rPr>
        <w:t>varandas</w:t>
      </w:r>
      <w:r>
        <w:rPr>
          <w:spacing w:val="-14"/>
        </w:rPr>
        <w:t xml:space="preserve"> </w:t>
      </w:r>
      <w:r>
        <w:rPr>
          <w:spacing w:val="-1"/>
        </w:rPr>
        <w:t>balanceadas</w:t>
      </w:r>
      <w:r>
        <w:rPr>
          <w:spacing w:val="-14"/>
        </w:rPr>
        <w:t xml:space="preserve"> </w:t>
      </w:r>
      <w:r>
        <w:t>acrescidas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edificações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tenham</w:t>
      </w:r>
      <w:r>
        <w:rPr>
          <w:spacing w:val="-13"/>
        </w:rPr>
        <w:t xml:space="preserve"> </w:t>
      </w:r>
      <w:r>
        <w:t>sua</w:t>
      </w:r>
      <w:r>
        <w:rPr>
          <w:spacing w:val="-13"/>
        </w:rPr>
        <w:t xml:space="preserve"> </w:t>
      </w:r>
      <w:r>
        <w:t>certidão</w:t>
      </w:r>
      <w:r>
        <w:rPr>
          <w:spacing w:val="-65"/>
        </w:rPr>
        <w:t xml:space="preserve"> </w:t>
      </w:r>
      <w:r>
        <w:t xml:space="preserve">de habite-se </w:t>
      </w:r>
      <w:r>
        <w:t>regularmente expedida há mais de cinco anos podem apresentar</w:t>
      </w:r>
      <w:r>
        <w:rPr>
          <w:spacing w:val="1"/>
        </w:rPr>
        <w:t xml:space="preserve"> </w:t>
      </w:r>
      <w:r>
        <w:t>pilar de sustentação nos</w:t>
      </w:r>
      <w:r>
        <w:rPr>
          <w:spacing w:val="-1"/>
        </w:rPr>
        <w:t xml:space="preserve"> </w:t>
      </w:r>
      <w:r>
        <w:t>afastamentos desde</w:t>
      </w:r>
      <w:r>
        <w:rPr>
          <w:spacing w:val="-4"/>
        </w:rPr>
        <w:t xml:space="preserve"> </w:t>
      </w:r>
      <w:r>
        <w:t>que:</w:t>
      </w:r>
    </w:p>
    <w:p w14:paraId="3805110D" w14:textId="77777777" w:rsidR="006C5AF1" w:rsidRDefault="006C5AF1">
      <w:pPr>
        <w:pStyle w:val="Corpodetexto"/>
        <w:spacing w:before="10"/>
        <w:rPr>
          <w:sz w:val="25"/>
        </w:rPr>
      </w:pPr>
    </w:p>
    <w:p w14:paraId="356BF78A" w14:textId="77777777" w:rsidR="006C5AF1" w:rsidRDefault="00DD42EE">
      <w:pPr>
        <w:pStyle w:val="PargrafodaLista"/>
        <w:numPr>
          <w:ilvl w:val="0"/>
          <w:numId w:val="66"/>
        </w:numPr>
        <w:tabs>
          <w:tab w:val="left" w:pos="1557"/>
        </w:tabs>
        <w:spacing w:line="259" w:lineRule="auto"/>
        <w:ind w:right="136"/>
        <w:jc w:val="both"/>
        <w:rPr>
          <w:sz w:val="24"/>
        </w:rPr>
      </w:pPr>
      <w:r>
        <w:rPr>
          <w:sz w:val="24"/>
        </w:rPr>
        <w:t>não sejam prejudicados os espaços destinados à circulação de</w:t>
      </w:r>
      <w:r>
        <w:rPr>
          <w:spacing w:val="1"/>
          <w:sz w:val="24"/>
        </w:rPr>
        <w:t xml:space="preserve"> </w:t>
      </w:r>
      <w:r>
        <w:rPr>
          <w:sz w:val="24"/>
        </w:rPr>
        <w:t>pessoas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veículos;</w:t>
      </w:r>
    </w:p>
    <w:p w14:paraId="0A043E7B" w14:textId="77777777" w:rsidR="006C5AF1" w:rsidRDefault="00DD42EE">
      <w:pPr>
        <w:pStyle w:val="PargrafodaLista"/>
        <w:numPr>
          <w:ilvl w:val="0"/>
          <w:numId w:val="66"/>
        </w:numPr>
        <w:tabs>
          <w:tab w:val="left" w:pos="1581"/>
        </w:tabs>
        <w:spacing w:before="13" w:line="259" w:lineRule="auto"/>
        <w:ind w:right="146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seção</w:t>
      </w:r>
      <w:r>
        <w:rPr>
          <w:spacing w:val="1"/>
          <w:sz w:val="24"/>
        </w:rPr>
        <w:t xml:space="preserve"> </w:t>
      </w:r>
      <w:r>
        <w:rPr>
          <w:sz w:val="24"/>
        </w:rPr>
        <w:t>horizontal</w:t>
      </w:r>
      <w:r>
        <w:rPr>
          <w:spacing w:val="1"/>
          <w:sz w:val="24"/>
        </w:rPr>
        <w:t xml:space="preserve"> </w:t>
      </w:r>
      <w:r>
        <w:rPr>
          <w:sz w:val="24"/>
        </w:rPr>
        <w:t>acabada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pilar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ultrapasse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dimensão de 0,35m</w:t>
      </w:r>
      <w:r>
        <w:rPr>
          <w:spacing w:val="1"/>
          <w:sz w:val="24"/>
        </w:rPr>
        <w:t xml:space="preserve"> </w:t>
      </w:r>
      <w:r>
        <w:rPr>
          <w:sz w:val="24"/>
        </w:rPr>
        <w:t>x 0,35m</w:t>
      </w:r>
      <w:r>
        <w:rPr>
          <w:spacing w:val="1"/>
          <w:sz w:val="24"/>
        </w:rPr>
        <w:t xml:space="preserve"> </w:t>
      </w:r>
      <w:r>
        <w:rPr>
          <w:sz w:val="24"/>
        </w:rPr>
        <w:t>(trinta</w:t>
      </w:r>
      <w:r>
        <w:rPr>
          <w:spacing w:val="1"/>
          <w:sz w:val="24"/>
        </w:rPr>
        <w:t xml:space="preserve"> </w:t>
      </w:r>
      <w:r>
        <w:rPr>
          <w:sz w:val="24"/>
        </w:rPr>
        <w:t>e cinco por</w:t>
      </w:r>
      <w:r>
        <w:rPr>
          <w:spacing w:val="1"/>
          <w:sz w:val="24"/>
        </w:rPr>
        <w:t xml:space="preserve"> </w:t>
      </w:r>
      <w:r>
        <w:rPr>
          <w:sz w:val="24"/>
        </w:rPr>
        <w:t>trinta e cinco</w:t>
      </w:r>
      <w:r>
        <w:rPr>
          <w:spacing w:val="1"/>
          <w:sz w:val="24"/>
        </w:rPr>
        <w:t xml:space="preserve"> </w:t>
      </w:r>
      <w:r>
        <w:rPr>
          <w:sz w:val="24"/>
        </w:rPr>
        <w:t>centímetros);</w:t>
      </w:r>
    </w:p>
    <w:p w14:paraId="5FDDA3E3" w14:textId="77777777" w:rsidR="006C5AF1" w:rsidRDefault="00DD42EE">
      <w:pPr>
        <w:pStyle w:val="PargrafodaLista"/>
        <w:numPr>
          <w:ilvl w:val="0"/>
          <w:numId w:val="66"/>
        </w:numPr>
        <w:tabs>
          <w:tab w:val="left" w:pos="1557"/>
        </w:tabs>
        <w:spacing w:before="14" w:line="256" w:lineRule="auto"/>
        <w:ind w:right="144"/>
        <w:jc w:val="both"/>
        <w:rPr>
          <w:sz w:val="24"/>
        </w:rPr>
      </w:pPr>
      <w:r>
        <w:rPr>
          <w:sz w:val="24"/>
        </w:rPr>
        <w:t>os pilares estejam afastados do corpo da edificação no máximo</w:t>
      </w:r>
      <w:r>
        <w:rPr>
          <w:spacing w:val="1"/>
          <w:sz w:val="24"/>
        </w:rPr>
        <w:t xml:space="preserve"> </w:t>
      </w:r>
      <w:r>
        <w:rPr>
          <w:sz w:val="24"/>
        </w:rPr>
        <w:t>1,50m</w:t>
      </w:r>
      <w:r>
        <w:rPr>
          <w:spacing w:val="-7"/>
          <w:sz w:val="24"/>
        </w:rPr>
        <w:t xml:space="preserve"> </w:t>
      </w:r>
      <w:r>
        <w:rPr>
          <w:sz w:val="24"/>
        </w:rPr>
        <w:t>(um</w:t>
      </w:r>
      <w:r>
        <w:rPr>
          <w:spacing w:val="-6"/>
          <w:sz w:val="24"/>
        </w:rPr>
        <w:t xml:space="preserve"> </w:t>
      </w:r>
      <w:r>
        <w:rPr>
          <w:sz w:val="24"/>
        </w:rPr>
        <w:t>metro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cinquenta</w:t>
      </w:r>
      <w:r>
        <w:rPr>
          <w:spacing w:val="-7"/>
          <w:sz w:val="24"/>
        </w:rPr>
        <w:t xml:space="preserve"> </w:t>
      </w:r>
      <w:r>
        <w:rPr>
          <w:sz w:val="24"/>
        </w:rPr>
        <w:t>centímetros),</w:t>
      </w:r>
      <w:r>
        <w:rPr>
          <w:spacing w:val="-7"/>
          <w:sz w:val="24"/>
        </w:rPr>
        <w:t xml:space="preserve"> </w:t>
      </w:r>
      <w:r>
        <w:rPr>
          <w:sz w:val="24"/>
        </w:rPr>
        <w:t>contado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partir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sua</w:t>
      </w:r>
      <w:r>
        <w:rPr>
          <w:spacing w:val="-64"/>
          <w:sz w:val="24"/>
        </w:rPr>
        <w:t xml:space="preserve"> </w:t>
      </w:r>
      <w:r>
        <w:rPr>
          <w:sz w:val="24"/>
        </w:rPr>
        <w:t>face</w:t>
      </w:r>
      <w:r>
        <w:rPr>
          <w:spacing w:val="-1"/>
          <w:sz w:val="24"/>
        </w:rPr>
        <w:t xml:space="preserve"> </w:t>
      </w:r>
      <w:r>
        <w:rPr>
          <w:sz w:val="24"/>
        </w:rPr>
        <w:t>mais próxima</w:t>
      </w:r>
      <w:r>
        <w:rPr>
          <w:spacing w:val="-4"/>
          <w:sz w:val="24"/>
        </w:rPr>
        <w:t xml:space="preserve"> </w:t>
      </w:r>
      <w:r>
        <w:rPr>
          <w:sz w:val="24"/>
        </w:rPr>
        <w:t>ao plano da fachada;</w:t>
      </w:r>
    </w:p>
    <w:p w14:paraId="54E525F0" w14:textId="77777777" w:rsidR="006C5AF1" w:rsidRDefault="00DD42EE">
      <w:pPr>
        <w:pStyle w:val="PargrafodaLista"/>
        <w:numPr>
          <w:ilvl w:val="0"/>
          <w:numId w:val="66"/>
        </w:numPr>
        <w:tabs>
          <w:tab w:val="left" w:pos="1557"/>
        </w:tabs>
        <w:spacing w:before="16" w:line="259" w:lineRule="auto"/>
        <w:ind w:right="143"/>
        <w:jc w:val="both"/>
        <w:rPr>
          <w:sz w:val="24"/>
        </w:rPr>
      </w:pP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apresenta</w:t>
      </w:r>
      <w:r>
        <w:rPr>
          <w:sz w:val="24"/>
        </w:rPr>
        <w:t>da,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licenciamento,</w:t>
      </w:r>
      <w:r>
        <w:rPr>
          <w:spacing w:val="1"/>
          <w:sz w:val="24"/>
        </w:rPr>
        <w:t xml:space="preserve"> </w:t>
      </w:r>
      <w:r>
        <w:rPr>
          <w:sz w:val="24"/>
        </w:rPr>
        <w:t>autorização</w:t>
      </w:r>
      <w:r>
        <w:rPr>
          <w:spacing w:val="1"/>
          <w:sz w:val="24"/>
        </w:rPr>
        <w:t xml:space="preserve"> </w:t>
      </w:r>
      <w:r>
        <w:rPr>
          <w:sz w:val="24"/>
        </w:rPr>
        <w:t>condominial;</w:t>
      </w:r>
    </w:p>
    <w:p w14:paraId="75ED464B" w14:textId="77777777" w:rsidR="006C5AF1" w:rsidRDefault="00DD42EE">
      <w:pPr>
        <w:pStyle w:val="PargrafodaLista"/>
        <w:numPr>
          <w:ilvl w:val="0"/>
          <w:numId w:val="66"/>
        </w:numPr>
        <w:tabs>
          <w:tab w:val="left" w:pos="1557"/>
        </w:tabs>
        <w:spacing w:before="14" w:line="254" w:lineRule="auto"/>
        <w:ind w:right="146"/>
        <w:jc w:val="both"/>
        <w:rPr>
          <w:sz w:val="24"/>
        </w:rPr>
      </w:pPr>
      <w:r>
        <w:rPr>
          <w:sz w:val="24"/>
        </w:rPr>
        <w:t>a solução empregada seja uniforme para toda a fachada e seja</w:t>
      </w:r>
      <w:r>
        <w:rPr>
          <w:spacing w:val="1"/>
          <w:sz w:val="24"/>
        </w:rPr>
        <w:t xml:space="preserve"> </w:t>
      </w:r>
      <w:r>
        <w:rPr>
          <w:sz w:val="24"/>
        </w:rPr>
        <w:t>executada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-4"/>
          <w:sz w:val="24"/>
        </w:rPr>
        <w:t xml:space="preserve"> </w:t>
      </w:r>
      <w:r>
        <w:rPr>
          <w:sz w:val="24"/>
        </w:rPr>
        <w:t>totalidade de</w:t>
      </w:r>
      <w:r>
        <w:rPr>
          <w:spacing w:val="-4"/>
          <w:sz w:val="24"/>
        </w:rPr>
        <w:t xml:space="preserve"> </w:t>
      </w:r>
      <w:r>
        <w:rPr>
          <w:sz w:val="24"/>
        </w:rPr>
        <w:t>uma só</w:t>
      </w:r>
      <w:r>
        <w:rPr>
          <w:spacing w:val="-4"/>
          <w:sz w:val="24"/>
        </w:rPr>
        <w:t xml:space="preserve"> </w:t>
      </w:r>
      <w:r>
        <w:rPr>
          <w:sz w:val="24"/>
        </w:rPr>
        <w:t>vez.</w:t>
      </w:r>
    </w:p>
    <w:p w14:paraId="2AAEB0D8" w14:textId="77777777" w:rsidR="006C5AF1" w:rsidRDefault="006C5AF1">
      <w:pPr>
        <w:pStyle w:val="Corpodetexto"/>
        <w:rPr>
          <w:sz w:val="26"/>
        </w:rPr>
      </w:pPr>
    </w:p>
    <w:p w14:paraId="0AC32337" w14:textId="77777777" w:rsidR="006C5AF1" w:rsidRDefault="006C5AF1">
      <w:pPr>
        <w:pStyle w:val="Corpodetexto"/>
        <w:spacing w:before="5"/>
        <w:rPr>
          <w:sz w:val="25"/>
        </w:rPr>
      </w:pPr>
    </w:p>
    <w:p w14:paraId="7B2AB929" w14:textId="77777777" w:rsidR="006C5AF1" w:rsidRDefault="00DD42EE">
      <w:pPr>
        <w:pStyle w:val="Corpodetexto"/>
        <w:spacing w:line="242" w:lineRule="auto"/>
        <w:ind w:left="139" w:right="146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85.</w:t>
      </w:r>
      <w:r>
        <w:rPr>
          <w:rFonts w:ascii="Arial" w:hAnsi="Arial"/>
          <w:b/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varandas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sacadas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permitidos,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modo</w:t>
      </w:r>
      <w:r>
        <w:rPr>
          <w:spacing w:val="1"/>
        </w:rPr>
        <w:t xml:space="preserve"> </w:t>
      </w:r>
      <w:r>
        <w:t>integrado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composição</w:t>
      </w:r>
      <w:r>
        <w:rPr>
          <w:spacing w:val="-5"/>
        </w:rPr>
        <w:t xml:space="preserve"> </w:t>
      </w:r>
      <w:r>
        <w:t xml:space="preserve">estética das </w:t>
      </w:r>
      <w:r>
        <w:t>fachadas:</w:t>
      </w:r>
    </w:p>
    <w:p w14:paraId="310E6556" w14:textId="77777777" w:rsidR="006C5AF1" w:rsidRDefault="006C5AF1">
      <w:pPr>
        <w:spacing w:line="242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10526F6F" w14:textId="77777777" w:rsidR="006C5AF1" w:rsidRDefault="006C5AF1">
      <w:pPr>
        <w:pStyle w:val="Corpodetexto"/>
        <w:rPr>
          <w:sz w:val="20"/>
        </w:rPr>
      </w:pPr>
    </w:p>
    <w:p w14:paraId="4D70EE65" w14:textId="77777777" w:rsidR="006C5AF1" w:rsidRDefault="00DD42EE">
      <w:pPr>
        <w:pStyle w:val="PargrafodaLista"/>
        <w:numPr>
          <w:ilvl w:val="0"/>
          <w:numId w:val="65"/>
        </w:numPr>
        <w:tabs>
          <w:tab w:val="left" w:pos="1557"/>
        </w:tabs>
        <w:spacing w:before="212"/>
        <w:ind w:hanging="707"/>
        <w:jc w:val="both"/>
        <w:rPr>
          <w:sz w:val="24"/>
        </w:rPr>
      </w:pPr>
      <w:r>
        <w:rPr>
          <w:sz w:val="24"/>
        </w:rPr>
        <w:t>Churrasqueiras;</w:t>
      </w:r>
    </w:p>
    <w:p w14:paraId="00766DAA" w14:textId="0814F85B" w:rsidR="006C5AF1" w:rsidRDefault="00DD42EE">
      <w:pPr>
        <w:pStyle w:val="PargrafodaLista"/>
        <w:numPr>
          <w:ilvl w:val="0"/>
          <w:numId w:val="65"/>
        </w:numPr>
        <w:tabs>
          <w:tab w:val="left" w:pos="1557"/>
        </w:tabs>
        <w:spacing w:before="21" w:line="259" w:lineRule="auto"/>
        <w:ind w:right="137"/>
        <w:jc w:val="both"/>
        <w:rPr>
          <w:sz w:val="24"/>
        </w:rPr>
      </w:pPr>
      <w:r>
        <w:rPr>
          <w:sz w:val="24"/>
        </w:rPr>
        <w:t>Fechamento lateral do piso ao teto e de elementos decorativos de</w:t>
      </w:r>
      <w:r>
        <w:rPr>
          <w:spacing w:val="-64"/>
          <w:sz w:val="24"/>
        </w:rPr>
        <w:t xml:space="preserve"> </w:t>
      </w:r>
      <w:r>
        <w:rPr>
          <w:sz w:val="24"/>
        </w:rPr>
        <w:t>proteção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insolação,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brise-soleils,</w:t>
      </w:r>
      <w:r>
        <w:rPr>
          <w:spacing w:val="1"/>
          <w:sz w:val="24"/>
        </w:rPr>
        <w:t xml:space="preserve"> </w:t>
      </w:r>
      <w:r>
        <w:rPr>
          <w:sz w:val="24"/>
        </w:rPr>
        <w:t>venezianas,</w:t>
      </w:r>
      <w:r>
        <w:rPr>
          <w:spacing w:val="1"/>
          <w:sz w:val="24"/>
        </w:rPr>
        <w:t xml:space="preserve"> </w:t>
      </w:r>
      <w:r>
        <w:rPr>
          <w:sz w:val="24"/>
        </w:rPr>
        <w:t>treliças,</w:t>
      </w:r>
      <w:r>
        <w:rPr>
          <w:spacing w:val="1"/>
          <w:sz w:val="24"/>
        </w:rPr>
        <w:t xml:space="preserve"> </w:t>
      </w:r>
      <w:r>
        <w:rPr>
          <w:sz w:val="24"/>
        </w:rPr>
        <w:t>cobogós,</w:t>
      </w:r>
      <w:r>
        <w:rPr>
          <w:spacing w:val="1"/>
          <w:sz w:val="24"/>
        </w:rPr>
        <w:t xml:space="preserve"> </w:t>
      </w:r>
      <w:r>
        <w:rPr>
          <w:sz w:val="24"/>
        </w:rPr>
        <w:t>muxarabis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similares,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vazados,</w:t>
      </w:r>
      <w:r>
        <w:rPr>
          <w:spacing w:val="1"/>
          <w:sz w:val="24"/>
        </w:rPr>
        <w:t xml:space="preserve"> </w:t>
      </w:r>
      <w:r>
        <w:rPr>
          <w:sz w:val="24"/>
        </w:rPr>
        <w:t>permitir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aeração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z w:val="24"/>
        </w:rPr>
        <w:t>mínimo</w:t>
      </w:r>
      <w:r>
        <w:rPr>
          <w:spacing w:val="-11"/>
          <w:sz w:val="24"/>
        </w:rPr>
        <w:t xml:space="preserve"> </w:t>
      </w:r>
      <w:r>
        <w:rPr>
          <w:sz w:val="24"/>
        </w:rPr>
        <w:t>cinquenta</w:t>
      </w:r>
      <w:r>
        <w:rPr>
          <w:spacing w:val="-6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cento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vão,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não</w:t>
      </w:r>
      <w:r>
        <w:rPr>
          <w:spacing w:val="-64"/>
          <w:sz w:val="24"/>
        </w:rPr>
        <w:t xml:space="preserve"> </w:t>
      </w:r>
      <w:r>
        <w:rPr>
          <w:sz w:val="24"/>
        </w:rPr>
        <w:t>serão considerados como fechamento destes espaços, desde que</w:t>
      </w:r>
      <w:r>
        <w:rPr>
          <w:spacing w:val="-64"/>
          <w:sz w:val="24"/>
        </w:rPr>
        <w:t xml:space="preserve"> </w:t>
      </w:r>
      <w:r>
        <w:rPr>
          <w:sz w:val="24"/>
        </w:rPr>
        <w:t>efetuados na construção da edificação ou em reforma geral da</w:t>
      </w:r>
      <w:r>
        <w:rPr>
          <w:spacing w:val="1"/>
          <w:sz w:val="24"/>
        </w:rPr>
        <w:t xml:space="preserve"> </w:t>
      </w:r>
      <w:r>
        <w:rPr>
          <w:sz w:val="24"/>
        </w:rPr>
        <w:t>fachada;</w:t>
      </w:r>
    </w:p>
    <w:p w14:paraId="5A59C57C" w14:textId="236328F2" w:rsidR="006C5AF1" w:rsidRDefault="00AC5026">
      <w:pPr>
        <w:pStyle w:val="PargrafodaLista"/>
        <w:numPr>
          <w:ilvl w:val="0"/>
          <w:numId w:val="65"/>
        </w:numPr>
        <w:tabs>
          <w:tab w:val="left" w:pos="1557"/>
        </w:tabs>
        <w:spacing w:before="2" w:line="259" w:lineRule="auto"/>
        <w:ind w:right="141" w:hanging="721"/>
        <w:jc w:val="both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35296" behindDoc="1" locked="0" layoutInCell="1" allowOverlap="1" wp14:anchorId="5777AEF8" wp14:editId="7611C944">
                <wp:simplePos x="0" y="0"/>
                <wp:positionH relativeFrom="page">
                  <wp:posOffset>1061085</wp:posOffset>
                </wp:positionH>
                <wp:positionV relativeFrom="paragraph">
                  <wp:posOffset>1270</wp:posOffset>
                </wp:positionV>
                <wp:extent cx="5437505" cy="1762125"/>
                <wp:effectExtent l="0" t="0" r="0" b="0"/>
                <wp:wrapNone/>
                <wp:docPr id="2048885507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1762125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1788 2"/>
                            <a:gd name="T3" fmla="*/ 1788 h 2775"/>
                            <a:gd name="T4" fmla="+- 0 1671 1671"/>
                            <a:gd name="T5" fmla="*/ T4 w 8563"/>
                            <a:gd name="T6" fmla="+- 0 1788 2"/>
                            <a:gd name="T7" fmla="*/ 1788 h 2775"/>
                            <a:gd name="T8" fmla="+- 0 1671 1671"/>
                            <a:gd name="T9" fmla="*/ T8 w 8563"/>
                            <a:gd name="T10" fmla="+- 0 2225 2"/>
                            <a:gd name="T11" fmla="*/ 2225 h 2775"/>
                            <a:gd name="T12" fmla="+- 0 1671 1671"/>
                            <a:gd name="T13" fmla="*/ T12 w 8563"/>
                            <a:gd name="T14" fmla="+- 0 2498 2"/>
                            <a:gd name="T15" fmla="*/ 2498 h 2775"/>
                            <a:gd name="T16" fmla="+- 0 1671 1671"/>
                            <a:gd name="T17" fmla="*/ T16 w 8563"/>
                            <a:gd name="T18" fmla="+- 0 2777 2"/>
                            <a:gd name="T19" fmla="*/ 2777 h 2775"/>
                            <a:gd name="T20" fmla="+- 0 10233 1671"/>
                            <a:gd name="T21" fmla="*/ T20 w 8563"/>
                            <a:gd name="T22" fmla="+- 0 2777 2"/>
                            <a:gd name="T23" fmla="*/ 2777 h 2775"/>
                            <a:gd name="T24" fmla="+- 0 10233 1671"/>
                            <a:gd name="T25" fmla="*/ T24 w 8563"/>
                            <a:gd name="T26" fmla="+- 0 2498 2"/>
                            <a:gd name="T27" fmla="*/ 2498 h 2775"/>
                            <a:gd name="T28" fmla="+- 0 10233 1671"/>
                            <a:gd name="T29" fmla="*/ T28 w 8563"/>
                            <a:gd name="T30" fmla="+- 0 2225 2"/>
                            <a:gd name="T31" fmla="*/ 2225 h 2775"/>
                            <a:gd name="T32" fmla="+- 0 10233 1671"/>
                            <a:gd name="T33" fmla="*/ T32 w 8563"/>
                            <a:gd name="T34" fmla="+- 0 1788 2"/>
                            <a:gd name="T35" fmla="*/ 1788 h 2775"/>
                            <a:gd name="T36" fmla="+- 0 10233 1671"/>
                            <a:gd name="T37" fmla="*/ T36 w 8563"/>
                            <a:gd name="T38" fmla="+- 0 1192 2"/>
                            <a:gd name="T39" fmla="*/ 1192 h 2775"/>
                            <a:gd name="T40" fmla="+- 0 2367 1671"/>
                            <a:gd name="T41" fmla="*/ T40 w 8563"/>
                            <a:gd name="T42" fmla="+- 0 1192 2"/>
                            <a:gd name="T43" fmla="*/ 1192 h 2775"/>
                            <a:gd name="T44" fmla="+- 0 2367 1671"/>
                            <a:gd name="T45" fmla="*/ T44 w 8563"/>
                            <a:gd name="T46" fmla="+- 0 1490 2"/>
                            <a:gd name="T47" fmla="*/ 1490 h 2775"/>
                            <a:gd name="T48" fmla="+- 0 2367 1671"/>
                            <a:gd name="T49" fmla="*/ T48 w 8563"/>
                            <a:gd name="T50" fmla="+- 0 1788 2"/>
                            <a:gd name="T51" fmla="*/ 1788 h 2775"/>
                            <a:gd name="T52" fmla="+- 0 10233 1671"/>
                            <a:gd name="T53" fmla="*/ T52 w 8563"/>
                            <a:gd name="T54" fmla="+- 0 1788 2"/>
                            <a:gd name="T55" fmla="*/ 1788 h 2775"/>
                            <a:gd name="T56" fmla="+- 0 10233 1671"/>
                            <a:gd name="T57" fmla="*/ T56 w 8563"/>
                            <a:gd name="T58" fmla="+- 0 1490 2"/>
                            <a:gd name="T59" fmla="*/ 1490 h 2775"/>
                            <a:gd name="T60" fmla="+- 0 10233 1671"/>
                            <a:gd name="T61" fmla="*/ T60 w 8563"/>
                            <a:gd name="T62" fmla="+- 0 1192 2"/>
                            <a:gd name="T63" fmla="*/ 1192 h 2775"/>
                            <a:gd name="T64" fmla="+- 0 10233 1671"/>
                            <a:gd name="T65" fmla="*/ T64 w 8563"/>
                            <a:gd name="T66" fmla="+- 0 2 2"/>
                            <a:gd name="T67" fmla="*/ 2 h 2775"/>
                            <a:gd name="T68" fmla="+- 0 2367 1671"/>
                            <a:gd name="T69" fmla="*/ T68 w 8563"/>
                            <a:gd name="T70" fmla="+- 0 2 2"/>
                            <a:gd name="T71" fmla="*/ 2 h 2775"/>
                            <a:gd name="T72" fmla="+- 0 2367 1671"/>
                            <a:gd name="T73" fmla="*/ T72 w 8563"/>
                            <a:gd name="T74" fmla="+- 0 299 2"/>
                            <a:gd name="T75" fmla="*/ 299 h 2775"/>
                            <a:gd name="T76" fmla="+- 0 2367 1671"/>
                            <a:gd name="T77" fmla="*/ T76 w 8563"/>
                            <a:gd name="T78" fmla="+- 0 597 2"/>
                            <a:gd name="T79" fmla="*/ 597 h 2775"/>
                            <a:gd name="T80" fmla="+- 0 2367 1671"/>
                            <a:gd name="T81" fmla="*/ T80 w 8563"/>
                            <a:gd name="T82" fmla="+- 0 894 2"/>
                            <a:gd name="T83" fmla="*/ 894 h 2775"/>
                            <a:gd name="T84" fmla="+- 0 2367 1671"/>
                            <a:gd name="T85" fmla="*/ T84 w 8563"/>
                            <a:gd name="T86" fmla="+- 0 1192 2"/>
                            <a:gd name="T87" fmla="*/ 1192 h 2775"/>
                            <a:gd name="T88" fmla="+- 0 10233 1671"/>
                            <a:gd name="T89" fmla="*/ T88 w 8563"/>
                            <a:gd name="T90" fmla="+- 0 1192 2"/>
                            <a:gd name="T91" fmla="*/ 1192 h 2775"/>
                            <a:gd name="T92" fmla="+- 0 10233 1671"/>
                            <a:gd name="T93" fmla="*/ T92 w 8563"/>
                            <a:gd name="T94" fmla="+- 0 894 2"/>
                            <a:gd name="T95" fmla="*/ 894 h 2775"/>
                            <a:gd name="T96" fmla="+- 0 10233 1671"/>
                            <a:gd name="T97" fmla="*/ T96 w 8563"/>
                            <a:gd name="T98" fmla="+- 0 597 2"/>
                            <a:gd name="T99" fmla="*/ 597 h 2775"/>
                            <a:gd name="T100" fmla="+- 0 10233 1671"/>
                            <a:gd name="T101" fmla="*/ T100 w 8563"/>
                            <a:gd name="T102" fmla="+- 0 299 2"/>
                            <a:gd name="T103" fmla="*/ 299 h 2775"/>
                            <a:gd name="T104" fmla="+- 0 10233 1671"/>
                            <a:gd name="T105" fmla="*/ T104 w 8563"/>
                            <a:gd name="T106" fmla="+- 0 2 2"/>
                            <a:gd name="T107" fmla="*/ 2 h 27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</a:cxnLst>
                          <a:rect l="0" t="0" r="r" b="b"/>
                          <a:pathLst>
                            <a:path w="8563" h="2775">
                              <a:moveTo>
                                <a:pt x="8562" y="1786"/>
                              </a:moveTo>
                              <a:lnTo>
                                <a:pt x="0" y="1786"/>
                              </a:lnTo>
                              <a:lnTo>
                                <a:pt x="0" y="2223"/>
                              </a:lnTo>
                              <a:lnTo>
                                <a:pt x="0" y="2496"/>
                              </a:lnTo>
                              <a:lnTo>
                                <a:pt x="0" y="2775"/>
                              </a:lnTo>
                              <a:lnTo>
                                <a:pt x="8562" y="2775"/>
                              </a:lnTo>
                              <a:lnTo>
                                <a:pt x="8562" y="2496"/>
                              </a:lnTo>
                              <a:lnTo>
                                <a:pt x="8562" y="2223"/>
                              </a:lnTo>
                              <a:lnTo>
                                <a:pt x="8562" y="1786"/>
                              </a:lnTo>
                              <a:close/>
                              <a:moveTo>
                                <a:pt x="8562" y="1190"/>
                              </a:moveTo>
                              <a:lnTo>
                                <a:pt x="696" y="1190"/>
                              </a:lnTo>
                              <a:lnTo>
                                <a:pt x="696" y="1488"/>
                              </a:lnTo>
                              <a:lnTo>
                                <a:pt x="696" y="1786"/>
                              </a:lnTo>
                              <a:lnTo>
                                <a:pt x="8562" y="1786"/>
                              </a:lnTo>
                              <a:lnTo>
                                <a:pt x="8562" y="1488"/>
                              </a:lnTo>
                              <a:lnTo>
                                <a:pt x="8562" y="1190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696" y="0"/>
                              </a:lnTo>
                              <a:lnTo>
                                <a:pt x="696" y="297"/>
                              </a:lnTo>
                              <a:lnTo>
                                <a:pt x="696" y="595"/>
                              </a:lnTo>
                              <a:lnTo>
                                <a:pt x="696" y="892"/>
                              </a:lnTo>
                              <a:lnTo>
                                <a:pt x="696" y="1190"/>
                              </a:lnTo>
                              <a:lnTo>
                                <a:pt x="8562" y="1190"/>
                              </a:lnTo>
                              <a:lnTo>
                                <a:pt x="8562" y="892"/>
                              </a:lnTo>
                              <a:lnTo>
                                <a:pt x="8562" y="595"/>
                              </a:lnTo>
                              <a:lnTo>
                                <a:pt x="8562" y="297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D4552D1" id="AutoShape 101" o:spid="_x0000_s1026" style="position:absolute;margin-left:83.55pt;margin-top:.1pt;width:428.15pt;height:138.75pt;z-index:-1718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2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" path="m8562,1786l,1786r,437l,2496r,279l8562,2775r,-279l8562,2223r,-437xm8562,1190r-7866,l696,1488r,298l8562,1786r,-298l8562,1190xm8562,l696,r,297l696,595r,297l696,1190r7866,l8562,892r,-297l8562,297,8562,xe" stroked="f">
                <v:path arrowok="t" o:connecttype="custom" o:connectlocs="5436870,1135380;0,1135380;0,1412875;0,1586230;0,1763395;5436870,1763395;5436870,1586230;5436870,1412875;5436870,1135380;5436870,756920;441960,756920;441960,946150;441960,1135380;5436870,1135380;5436870,946150;5436870,756920;5436870,1270;441960,1270;441960,189865;441960,379095;441960,567690;441960,756920;5436870,756920;5436870,567690;5436870,379095;5436870,189865;5436870,1270" o:connectangles="0,0,0,0,0,0,0,0,0,0,0,0,0,0,0,0,0,0,0,0,0,0,0,0,0,0,0"/>
                <w10:wrap anchorx="page"/>
              </v:shape>
            </w:pict>
          </mc:Fallback>
        </mc:AlternateContent>
      </w:r>
      <w:r>
        <w:rPr>
          <w:sz w:val="24"/>
        </w:rPr>
        <w:t>Lajes do teto das varandas e sacadas do último pavimento das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-12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poderão</w:t>
      </w:r>
      <w:r>
        <w:rPr>
          <w:spacing w:val="-11"/>
          <w:sz w:val="24"/>
        </w:rPr>
        <w:t xml:space="preserve"> </w:t>
      </w:r>
      <w:r>
        <w:rPr>
          <w:sz w:val="24"/>
        </w:rPr>
        <w:t>ser</w:t>
      </w:r>
      <w:r>
        <w:rPr>
          <w:spacing w:val="-10"/>
          <w:sz w:val="24"/>
        </w:rPr>
        <w:t xml:space="preserve"> </w:t>
      </w:r>
      <w:r>
        <w:rPr>
          <w:sz w:val="24"/>
        </w:rPr>
        <w:t>incorporadas</w:t>
      </w:r>
      <w:r>
        <w:rPr>
          <w:spacing w:val="-12"/>
          <w:sz w:val="24"/>
        </w:rPr>
        <w:t xml:space="preserve"> </w:t>
      </w:r>
      <w:r>
        <w:rPr>
          <w:sz w:val="24"/>
        </w:rPr>
        <w:t>ao</w:t>
      </w:r>
      <w:r>
        <w:rPr>
          <w:spacing w:val="-10"/>
          <w:sz w:val="24"/>
        </w:rPr>
        <w:t xml:space="preserve"> </w:t>
      </w:r>
      <w:r>
        <w:rPr>
          <w:sz w:val="24"/>
        </w:rPr>
        <w:t>piso</w:t>
      </w:r>
      <w:r>
        <w:rPr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pavimento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cobertura,</w:t>
      </w:r>
      <w:r>
        <w:rPr>
          <w:spacing w:val="-2"/>
          <w:sz w:val="24"/>
        </w:rPr>
        <w:t xml:space="preserve"> </w:t>
      </w:r>
      <w:r>
        <w:rPr>
          <w:sz w:val="24"/>
        </w:rPr>
        <w:t>quando</w:t>
      </w:r>
      <w:r>
        <w:rPr>
          <w:spacing w:val="-5"/>
          <w:sz w:val="24"/>
        </w:rPr>
        <w:t xml:space="preserve"> </w:t>
      </w:r>
      <w:r>
        <w:rPr>
          <w:sz w:val="24"/>
        </w:rPr>
        <w:t>permitido,</w:t>
      </w:r>
      <w:r>
        <w:rPr>
          <w:spacing w:val="-1"/>
          <w:sz w:val="24"/>
        </w:rPr>
        <w:t xml:space="preserve"> </w:t>
      </w:r>
      <w:r>
        <w:rPr>
          <w:sz w:val="24"/>
        </w:rPr>
        <w:t>como</w:t>
      </w:r>
      <w:r>
        <w:rPr>
          <w:spacing w:val="-1"/>
          <w:sz w:val="24"/>
        </w:rPr>
        <w:t xml:space="preserve"> </w:t>
      </w:r>
      <w:r>
        <w:rPr>
          <w:sz w:val="24"/>
        </w:rPr>
        <w:t>terraços</w:t>
      </w:r>
      <w:r>
        <w:rPr>
          <w:spacing w:val="-6"/>
          <w:sz w:val="24"/>
        </w:rPr>
        <w:t xml:space="preserve"> </w:t>
      </w:r>
      <w:r>
        <w:rPr>
          <w:sz w:val="24"/>
        </w:rPr>
        <w:t>descobertos;</w:t>
      </w:r>
    </w:p>
    <w:p w14:paraId="40F9FEC3" w14:textId="77777777" w:rsidR="006C5AF1" w:rsidRDefault="00DD42EE">
      <w:pPr>
        <w:pStyle w:val="PargrafodaLista"/>
        <w:numPr>
          <w:ilvl w:val="0"/>
          <w:numId w:val="65"/>
        </w:numPr>
        <w:tabs>
          <w:tab w:val="left" w:pos="1557"/>
        </w:tabs>
        <w:spacing w:line="259" w:lineRule="auto"/>
        <w:ind w:right="134" w:hanging="721"/>
        <w:jc w:val="both"/>
        <w:rPr>
          <w:sz w:val="24"/>
        </w:rPr>
      </w:pPr>
      <w:r>
        <w:rPr>
          <w:sz w:val="24"/>
        </w:rPr>
        <w:t>Lajes</w:t>
      </w:r>
      <w:r>
        <w:rPr>
          <w:spacing w:val="-5"/>
          <w:sz w:val="24"/>
        </w:rPr>
        <w:t xml:space="preserve"> </w:t>
      </w:r>
      <w:r>
        <w:rPr>
          <w:sz w:val="24"/>
        </w:rPr>
        <w:t>técnicas</w:t>
      </w:r>
      <w:r>
        <w:rPr>
          <w:spacing w:val="-9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balanço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colocação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ar-</w:t>
      </w:r>
      <w:r>
        <w:rPr>
          <w:spacing w:val="-64"/>
          <w:sz w:val="24"/>
        </w:rPr>
        <w:t xml:space="preserve"> </w:t>
      </w:r>
      <w:r>
        <w:rPr>
          <w:sz w:val="24"/>
        </w:rPr>
        <w:t>condicionado com distância máxima de 1,00m (um metro) 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-1"/>
          <w:sz w:val="24"/>
        </w:rPr>
        <w:t xml:space="preserve"> </w:t>
      </w:r>
      <w:r>
        <w:rPr>
          <w:sz w:val="24"/>
        </w:rPr>
        <w:t>ao plano</w:t>
      </w:r>
      <w:r>
        <w:rPr>
          <w:spacing w:val="-4"/>
          <w:sz w:val="24"/>
        </w:rPr>
        <w:t xml:space="preserve"> </w:t>
      </w:r>
      <w:r>
        <w:rPr>
          <w:sz w:val="24"/>
        </w:rPr>
        <w:t>da fachada.</w:t>
      </w:r>
    </w:p>
    <w:p w14:paraId="51AF668A" w14:textId="77777777" w:rsidR="006C5AF1" w:rsidRDefault="006C5AF1">
      <w:pPr>
        <w:pStyle w:val="Corpodetexto"/>
        <w:spacing w:before="9"/>
        <w:rPr>
          <w:sz w:val="29"/>
        </w:rPr>
      </w:pPr>
    </w:p>
    <w:p w14:paraId="50FDA4F5" w14:textId="77777777" w:rsidR="006C5AF1" w:rsidRDefault="00DD42EE">
      <w:pPr>
        <w:pStyle w:val="Corpodetexto"/>
        <w:spacing w:before="95" w:line="237" w:lineRule="auto"/>
        <w:ind w:left="139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86.</w:t>
      </w:r>
      <w:r>
        <w:rPr>
          <w:rFonts w:ascii="Arial" w:hAnsi="Arial"/>
          <w:b/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permitido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fechamento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varandas,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licenciamento,</w:t>
      </w:r>
      <w:r>
        <w:rPr>
          <w:spacing w:val="-6"/>
        </w:rPr>
        <w:t xml:space="preserve"> </w:t>
      </w:r>
      <w:r>
        <w:t>desde</w:t>
      </w:r>
      <w:r>
        <w:rPr>
          <w:spacing w:val="-4"/>
        </w:rPr>
        <w:t xml:space="preserve"> </w:t>
      </w:r>
      <w:r>
        <w:t>que atendidos</w:t>
      </w:r>
      <w:r>
        <w:rPr>
          <w:spacing w:val="-5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seguintes requisitos:</w:t>
      </w:r>
    </w:p>
    <w:p w14:paraId="2DAE2944" w14:textId="4613800A" w:rsidR="006C5AF1" w:rsidRDefault="00AC5026">
      <w:pPr>
        <w:pStyle w:val="PargrafodaLista"/>
        <w:numPr>
          <w:ilvl w:val="0"/>
          <w:numId w:val="64"/>
        </w:numPr>
        <w:tabs>
          <w:tab w:val="left" w:pos="1557"/>
        </w:tabs>
        <w:spacing w:before="162" w:line="259" w:lineRule="auto"/>
        <w:ind w:right="144"/>
        <w:jc w:val="both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35808" behindDoc="1" locked="0" layoutInCell="1" allowOverlap="1" wp14:anchorId="25804E64" wp14:editId="64C3C96E">
                <wp:simplePos x="0" y="0"/>
                <wp:positionH relativeFrom="page">
                  <wp:posOffset>1503045</wp:posOffset>
                </wp:positionH>
                <wp:positionV relativeFrom="paragraph">
                  <wp:posOffset>102235</wp:posOffset>
                </wp:positionV>
                <wp:extent cx="4994910" cy="1134745"/>
                <wp:effectExtent l="0" t="0" r="0" b="0"/>
                <wp:wrapNone/>
                <wp:docPr id="1188984361" name="Freeform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94910" cy="1134745"/>
                        </a:xfrm>
                        <a:custGeom>
                          <a:avLst/>
                          <a:gdLst>
                            <a:gd name="T0" fmla="+- 0 10233 2367"/>
                            <a:gd name="T1" fmla="*/ T0 w 7866"/>
                            <a:gd name="T2" fmla="+- 0 1054 161"/>
                            <a:gd name="T3" fmla="*/ 1054 h 1787"/>
                            <a:gd name="T4" fmla="+- 0 10233 2367"/>
                            <a:gd name="T5" fmla="*/ T4 w 7866"/>
                            <a:gd name="T6" fmla="+- 0 757 161"/>
                            <a:gd name="T7" fmla="*/ 757 h 1787"/>
                            <a:gd name="T8" fmla="+- 0 10233 2367"/>
                            <a:gd name="T9" fmla="*/ T8 w 7866"/>
                            <a:gd name="T10" fmla="+- 0 459 161"/>
                            <a:gd name="T11" fmla="*/ 459 h 1787"/>
                            <a:gd name="T12" fmla="+- 0 10233 2367"/>
                            <a:gd name="T13" fmla="*/ T12 w 7866"/>
                            <a:gd name="T14" fmla="+- 0 161 161"/>
                            <a:gd name="T15" fmla="*/ 161 h 1787"/>
                            <a:gd name="T16" fmla="+- 0 2382 2367"/>
                            <a:gd name="T17" fmla="*/ T16 w 7866"/>
                            <a:gd name="T18" fmla="+- 0 161 161"/>
                            <a:gd name="T19" fmla="*/ 161 h 1787"/>
                            <a:gd name="T20" fmla="+- 0 2382 2367"/>
                            <a:gd name="T21" fmla="*/ T20 w 7866"/>
                            <a:gd name="T22" fmla="+- 0 459 161"/>
                            <a:gd name="T23" fmla="*/ 459 h 1787"/>
                            <a:gd name="T24" fmla="+- 0 2382 2367"/>
                            <a:gd name="T25" fmla="*/ T24 w 7866"/>
                            <a:gd name="T26" fmla="+- 0 757 161"/>
                            <a:gd name="T27" fmla="*/ 757 h 1787"/>
                            <a:gd name="T28" fmla="+- 0 2382 2367"/>
                            <a:gd name="T29" fmla="*/ T28 w 7866"/>
                            <a:gd name="T30" fmla="+- 0 1054 161"/>
                            <a:gd name="T31" fmla="*/ 1054 h 1787"/>
                            <a:gd name="T32" fmla="+- 0 2367 2367"/>
                            <a:gd name="T33" fmla="*/ T32 w 7866"/>
                            <a:gd name="T34" fmla="+- 0 1054 161"/>
                            <a:gd name="T35" fmla="*/ 1054 h 1787"/>
                            <a:gd name="T36" fmla="+- 0 2367 2367"/>
                            <a:gd name="T37" fmla="*/ T36 w 7866"/>
                            <a:gd name="T38" fmla="+- 0 1352 161"/>
                            <a:gd name="T39" fmla="*/ 1352 h 1787"/>
                            <a:gd name="T40" fmla="+- 0 2367 2367"/>
                            <a:gd name="T41" fmla="*/ T40 w 7866"/>
                            <a:gd name="T42" fmla="+- 0 1649 161"/>
                            <a:gd name="T43" fmla="*/ 1649 h 1787"/>
                            <a:gd name="T44" fmla="+- 0 2367 2367"/>
                            <a:gd name="T45" fmla="*/ T44 w 7866"/>
                            <a:gd name="T46" fmla="+- 0 1948 161"/>
                            <a:gd name="T47" fmla="*/ 1948 h 1787"/>
                            <a:gd name="T48" fmla="+- 0 10233 2367"/>
                            <a:gd name="T49" fmla="*/ T48 w 7866"/>
                            <a:gd name="T50" fmla="+- 0 1948 161"/>
                            <a:gd name="T51" fmla="*/ 1948 h 1787"/>
                            <a:gd name="T52" fmla="+- 0 10233 2367"/>
                            <a:gd name="T53" fmla="*/ T52 w 7866"/>
                            <a:gd name="T54" fmla="+- 0 1650 161"/>
                            <a:gd name="T55" fmla="*/ 1650 h 1787"/>
                            <a:gd name="T56" fmla="+- 0 10233 2367"/>
                            <a:gd name="T57" fmla="*/ T56 w 7866"/>
                            <a:gd name="T58" fmla="+- 0 1352 161"/>
                            <a:gd name="T59" fmla="*/ 1352 h 1787"/>
                            <a:gd name="T60" fmla="+- 0 10233 2367"/>
                            <a:gd name="T61" fmla="*/ T60 w 7866"/>
                            <a:gd name="T62" fmla="+- 0 1054 161"/>
                            <a:gd name="T63" fmla="*/ 1054 h 17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7866" h="1787">
                              <a:moveTo>
                                <a:pt x="7866" y="893"/>
                              </a:moveTo>
                              <a:lnTo>
                                <a:pt x="7866" y="596"/>
                              </a:lnTo>
                              <a:lnTo>
                                <a:pt x="7866" y="298"/>
                              </a:lnTo>
                              <a:lnTo>
                                <a:pt x="7866" y="0"/>
                              </a:lnTo>
                              <a:lnTo>
                                <a:pt x="15" y="0"/>
                              </a:lnTo>
                              <a:lnTo>
                                <a:pt x="15" y="298"/>
                              </a:lnTo>
                              <a:lnTo>
                                <a:pt x="15" y="596"/>
                              </a:lnTo>
                              <a:lnTo>
                                <a:pt x="15" y="893"/>
                              </a:lnTo>
                              <a:lnTo>
                                <a:pt x="0" y="893"/>
                              </a:lnTo>
                              <a:lnTo>
                                <a:pt x="0" y="1191"/>
                              </a:lnTo>
                              <a:lnTo>
                                <a:pt x="0" y="1488"/>
                              </a:lnTo>
                              <a:lnTo>
                                <a:pt x="0" y="1787"/>
                              </a:lnTo>
                              <a:lnTo>
                                <a:pt x="7866" y="1787"/>
                              </a:lnTo>
                              <a:lnTo>
                                <a:pt x="7866" y="1489"/>
                              </a:lnTo>
                              <a:lnTo>
                                <a:pt x="7866" y="1191"/>
                              </a:lnTo>
                              <a:lnTo>
                                <a:pt x="7866" y="8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8259A4" id="Freeform 100" o:spid="_x0000_s1026" style="position:absolute;margin-left:118.35pt;margin-top:8.05pt;width:393.3pt;height:89.35pt;z-index:-1718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66,1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" path="m7866,893r,-297l7866,298,7866,,15,r,298l15,596r,297l,893r,298l,1488r,299l7866,1787r,-298l7866,1191r,-298xe" stroked="f">
                <v:path arrowok="t" o:connecttype="custom" o:connectlocs="4994910,669290;4994910,480695;4994910,291465;4994910,102235;9525,102235;9525,291465;9525,480695;9525,669290;0,669290;0,858520;0,1047115;0,1236980;4994910,1236980;4994910,1047750;4994910,858520;4994910,669290" o:connectangles="0,0,0,0,0,0,0,0,0,0,0,0,0,0,0,0"/>
                <w10:wrap anchorx="page"/>
              </v:shape>
            </w:pict>
          </mc:Fallback>
        </mc:AlternateContent>
      </w:r>
      <w:r>
        <w:rPr>
          <w:sz w:val="24"/>
        </w:rPr>
        <w:t>Fechamento com painéis de vidro totalmente retráteis instalados</w:t>
      </w:r>
      <w:r>
        <w:rPr>
          <w:spacing w:val="1"/>
          <w:sz w:val="24"/>
        </w:rPr>
        <w:t xml:space="preserve"> </w:t>
      </w:r>
      <w:r>
        <w:rPr>
          <w:sz w:val="24"/>
        </w:rPr>
        <w:t>sem esquadrias, por empresa especializada e registrada para tal</w:t>
      </w:r>
      <w:r>
        <w:rPr>
          <w:spacing w:val="1"/>
          <w:sz w:val="24"/>
        </w:rPr>
        <w:t xml:space="preserve"> </w:t>
      </w:r>
      <w:r>
        <w:rPr>
          <w:sz w:val="24"/>
        </w:rPr>
        <w:t>finalidade;</w:t>
      </w:r>
    </w:p>
    <w:p w14:paraId="0D71DC84" w14:textId="77777777" w:rsidR="006C5AF1" w:rsidRDefault="00DD42EE">
      <w:pPr>
        <w:pStyle w:val="PargrafodaLista"/>
        <w:numPr>
          <w:ilvl w:val="0"/>
          <w:numId w:val="64"/>
        </w:numPr>
        <w:tabs>
          <w:tab w:val="left" w:pos="1557"/>
        </w:tabs>
        <w:spacing w:line="259" w:lineRule="auto"/>
        <w:ind w:right="144" w:hanging="721"/>
        <w:jc w:val="both"/>
        <w:rPr>
          <w:sz w:val="24"/>
        </w:rPr>
      </w:pP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fechamento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varanda</w:t>
      </w:r>
      <w:r>
        <w:rPr>
          <w:spacing w:val="-7"/>
          <w:sz w:val="24"/>
        </w:rPr>
        <w:t xml:space="preserve"> </w:t>
      </w:r>
      <w:r>
        <w:rPr>
          <w:sz w:val="24"/>
        </w:rPr>
        <w:t>não</w:t>
      </w:r>
      <w:r>
        <w:rPr>
          <w:spacing w:val="-7"/>
          <w:sz w:val="24"/>
        </w:rPr>
        <w:t xml:space="preserve"> </w:t>
      </w:r>
      <w:r>
        <w:rPr>
          <w:sz w:val="24"/>
        </w:rPr>
        <w:t>poderá</w:t>
      </w:r>
      <w:r>
        <w:rPr>
          <w:spacing w:val="-7"/>
          <w:sz w:val="24"/>
        </w:rPr>
        <w:t xml:space="preserve"> </w:t>
      </w:r>
      <w:r>
        <w:rPr>
          <w:sz w:val="24"/>
        </w:rPr>
        <w:t>resultar</w:t>
      </w:r>
      <w:r>
        <w:rPr>
          <w:spacing w:val="-11"/>
          <w:sz w:val="24"/>
        </w:rPr>
        <w:t xml:space="preserve"> </w:t>
      </w:r>
      <w:r>
        <w:rPr>
          <w:sz w:val="24"/>
        </w:rPr>
        <w:t>em</w:t>
      </w:r>
      <w:r>
        <w:rPr>
          <w:spacing w:val="-6"/>
          <w:sz w:val="24"/>
        </w:rPr>
        <w:t xml:space="preserve"> </w:t>
      </w:r>
      <w:r>
        <w:rPr>
          <w:sz w:val="24"/>
        </w:rPr>
        <w:t>aumento</w:t>
      </w:r>
      <w:r>
        <w:rPr>
          <w:spacing w:val="-7"/>
          <w:sz w:val="24"/>
        </w:rPr>
        <w:t xml:space="preserve"> </w:t>
      </w:r>
      <w:r>
        <w:rPr>
          <w:sz w:val="24"/>
        </w:rPr>
        <w:t>real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64"/>
          <w:sz w:val="24"/>
        </w:rPr>
        <w:t xml:space="preserve"> </w:t>
      </w:r>
      <w:r>
        <w:rPr>
          <w:sz w:val="24"/>
        </w:rPr>
        <w:t>área da unidade, nem será admitida a incorporação da varanda,</w:t>
      </w:r>
      <w:r>
        <w:rPr>
          <w:spacing w:val="1"/>
          <w:sz w:val="24"/>
        </w:rPr>
        <w:t xml:space="preserve"> </w:t>
      </w:r>
      <w:r>
        <w:rPr>
          <w:sz w:val="24"/>
        </w:rPr>
        <w:t>total</w:t>
      </w:r>
      <w:r>
        <w:rPr>
          <w:spacing w:val="-1"/>
          <w:sz w:val="24"/>
        </w:rPr>
        <w:t xml:space="preserve"> </w:t>
      </w:r>
      <w:r>
        <w:rPr>
          <w:sz w:val="24"/>
        </w:rPr>
        <w:t>ou parcialmente, aos</w:t>
      </w:r>
      <w:r>
        <w:rPr>
          <w:spacing w:val="3"/>
          <w:sz w:val="24"/>
        </w:rPr>
        <w:t xml:space="preserve"> </w:t>
      </w:r>
      <w:r>
        <w:rPr>
          <w:sz w:val="24"/>
        </w:rPr>
        <w:t>compartimentos.</w:t>
      </w:r>
    </w:p>
    <w:p w14:paraId="64255A04" w14:textId="77777777" w:rsidR="006C5AF1" w:rsidRDefault="006C5AF1">
      <w:pPr>
        <w:pStyle w:val="Corpodetexto"/>
      </w:pPr>
    </w:p>
    <w:p w14:paraId="07FB2FC9" w14:textId="77777777" w:rsidR="006C5AF1" w:rsidRDefault="00DD42EE">
      <w:pPr>
        <w:pStyle w:val="Corpodetexto"/>
        <w:ind w:left="139" w:right="13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87.</w:t>
      </w:r>
      <w:r>
        <w:rPr>
          <w:rFonts w:ascii="Arial" w:hAnsi="Arial"/>
          <w:b/>
          <w:spacing w:val="-1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pavimentos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cobertura,</w:t>
      </w:r>
      <w:r>
        <w:rPr>
          <w:spacing w:val="-3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áreas</w:t>
      </w:r>
      <w:r>
        <w:rPr>
          <w:spacing w:val="-3"/>
        </w:rPr>
        <w:t xml:space="preserve"> </w:t>
      </w:r>
      <w:r>
        <w:t>externas</w:t>
      </w:r>
      <w:r>
        <w:rPr>
          <w:spacing w:val="-3"/>
        </w:rPr>
        <w:t xml:space="preserve"> </w:t>
      </w:r>
      <w:r>
        <w:t>descobertas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forma</w:t>
      </w:r>
      <w:r>
        <w:rPr>
          <w:spacing w:val="-6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terraço,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privativo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comum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edificação,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conter,</w:t>
      </w:r>
      <w:r>
        <w:rPr>
          <w:spacing w:val="1"/>
        </w:rPr>
        <w:t xml:space="preserve"> </w:t>
      </w:r>
      <w:r>
        <w:t>obrigatoriamente, solução de proteção de altura de 1,10m (um metro e dez</w:t>
      </w:r>
      <w:r>
        <w:rPr>
          <w:spacing w:val="1"/>
        </w:rPr>
        <w:t xml:space="preserve"> </w:t>
      </w:r>
      <w:r>
        <w:t>centímetros) a</w:t>
      </w:r>
      <w:r>
        <w:rPr>
          <w:spacing w:val="-4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piso daquele</w:t>
      </w:r>
      <w:r>
        <w:rPr>
          <w:spacing w:val="-1"/>
        </w:rPr>
        <w:t xml:space="preserve"> </w:t>
      </w:r>
      <w:r>
        <w:t>pavimento.</w:t>
      </w:r>
    </w:p>
    <w:p w14:paraId="4A64EDD0" w14:textId="77777777" w:rsidR="006C5AF1" w:rsidRDefault="006C5AF1">
      <w:pPr>
        <w:pStyle w:val="Corpodetexto"/>
        <w:spacing w:before="9"/>
        <w:rPr>
          <w:sz w:val="23"/>
        </w:rPr>
      </w:pPr>
    </w:p>
    <w:p w14:paraId="1D041C75" w14:textId="77777777" w:rsidR="006C5AF1" w:rsidRDefault="00DD42EE">
      <w:pPr>
        <w:pStyle w:val="Corpodetexto"/>
        <w:spacing w:before="1" w:line="259" w:lineRule="auto"/>
        <w:ind w:left="139" w:right="146"/>
        <w:jc w:val="both"/>
      </w:pPr>
      <w:r>
        <w:rPr>
          <w:rFonts w:ascii="Arial" w:hAnsi="Arial"/>
          <w:b/>
        </w:rPr>
        <w:t xml:space="preserve">Art. 88. </w:t>
      </w:r>
      <w:r>
        <w:t>A largura mínima da marquise, facultativa nas edi</w:t>
      </w:r>
      <w:r>
        <w:t>ficações de uso não</w:t>
      </w:r>
      <w:r>
        <w:rPr>
          <w:spacing w:val="1"/>
        </w:rPr>
        <w:t xml:space="preserve"> </w:t>
      </w:r>
      <w:r>
        <w:t>residencial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misto,</w:t>
      </w:r>
      <w:r>
        <w:rPr>
          <w:spacing w:val="-10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dois</w:t>
      </w:r>
      <w:r>
        <w:rPr>
          <w:spacing w:val="-11"/>
        </w:rPr>
        <w:t xml:space="preserve"> </w:t>
      </w:r>
      <w:r>
        <w:t>terços</w:t>
      </w:r>
      <w:r>
        <w:rPr>
          <w:spacing w:val="-1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sua</w:t>
      </w:r>
      <w:r>
        <w:rPr>
          <w:spacing w:val="-14"/>
        </w:rPr>
        <w:t xml:space="preserve"> </w:t>
      </w:r>
      <w:r>
        <w:t>altura</w:t>
      </w:r>
      <w:r>
        <w:rPr>
          <w:spacing w:val="-10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relação</w:t>
      </w:r>
      <w:r>
        <w:rPr>
          <w:spacing w:val="-10"/>
        </w:rPr>
        <w:t xml:space="preserve"> </w:t>
      </w:r>
      <w:r>
        <w:t>ao</w:t>
      </w:r>
      <w:r>
        <w:rPr>
          <w:spacing w:val="-15"/>
        </w:rPr>
        <w:t xml:space="preserve"> </w:t>
      </w:r>
      <w:r>
        <w:t>passeio,</w:t>
      </w:r>
      <w:r>
        <w:rPr>
          <w:spacing w:val="-10"/>
        </w:rPr>
        <w:t xml:space="preserve"> </w:t>
      </w:r>
      <w:r>
        <w:t>que</w:t>
      </w:r>
      <w:r>
        <w:rPr>
          <w:spacing w:val="-64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poderá ser</w:t>
      </w:r>
      <w:r>
        <w:rPr>
          <w:spacing w:val="1"/>
        </w:rPr>
        <w:t xml:space="preserve"> </w:t>
      </w:r>
      <w:r>
        <w:t>inferior</w:t>
      </w:r>
      <w:r>
        <w:rPr>
          <w:spacing w:val="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3,00m</w:t>
      </w:r>
      <w:r>
        <w:rPr>
          <w:spacing w:val="-4"/>
        </w:rPr>
        <w:t xml:space="preserve"> </w:t>
      </w:r>
      <w:r>
        <w:t>(três metros).</w:t>
      </w:r>
    </w:p>
    <w:p w14:paraId="41C46A74" w14:textId="77777777" w:rsidR="006C5AF1" w:rsidRDefault="006C5AF1">
      <w:pPr>
        <w:pStyle w:val="Corpodetexto"/>
        <w:spacing w:before="2"/>
        <w:rPr>
          <w:sz w:val="26"/>
        </w:rPr>
      </w:pPr>
    </w:p>
    <w:p w14:paraId="2734B597" w14:textId="77777777" w:rsidR="006C5AF1" w:rsidRDefault="00DD42EE">
      <w:pPr>
        <w:pStyle w:val="Corpodetexto"/>
        <w:spacing w:line="259" w:lineRule="auto"/>
        <w:ind w:left="139" w:right="141"/>
        <w:jc w:val="both"/>
      </w:pPr>
      <w:r>
        <w:t>Parágrafo único. Fica permitida a execução de marquise em balanço sobre a</w:t>
      </w:r>
      <w:r>
        <w:rPr>
          <w:spacing w:val="1"/>
        </w:rPr>
        <w:t xml:space="preserve"> </w:t>
      </w:r>
      <w:r>
        <w:t>faixa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afastamento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residencial,</w:t>
      </w:r>
      <w:r>
        <w:rPr>
          <w:spacing w:val="1"/>
        </w:rPr>
        <w:t xml:space="preserve"> </w:t>
      </w:r>
      <w:r>
        <w:t>considerando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atendimento as</w:t>
      </w:r>
      <w:r>
        <w:rPr>
          <w:spacing w:val="-5"/>
        </w:rPr>
        <w:t xml:space="preserve"> </w:t>
      </w:r>
      <w:r>
        <w:t>seguintes diretrizes</w:t>
      </w:r>
      <w:r>
        <w:rPr>
          <w:spacing w:val="-1"/>
        </w:rPr>
        <w:t xml:space="preserve"> </w:t>
      </w:r>
      <w:r>
        <w:t>técnicas:</w:t>
      </w:r>
    </w:p>
    <w:p w14:paraId="2C272657" w14:textId="77777777" w:rsidR="006C5AF1" w:rsidRDefault="006C5AF1">
      <w:pPr>
        <w:pStyle w:val="Corpodetexto"/>
        <w:spacing w:before="9"/>
        <w:rPr>
          <w:sz w:val="25"/>
        </w:rPr>
      </w:pPr>
    </w:p>
    <w:p w14:paraId="74F6B231" w14:textId="77777777" w:rsidR="006C5AF1" w:rsidRDefault="00DD42EE">
      <w:pPr>
        <w:pStyle w:val="PargrafodaLista"/>
        <w:numPr>
          <w:ilvl w:val="0"/>
          <w:numId w:val="63"/>
        </w:numPr>
        <w:tabs>
          <w:tab w:val="left" w:pos="1557"/>
        </w:tabs>
        <w:spacing w:line="259" w:lineRule="auto"/>
        <w:ind w:right="141"/>
        <w:jc w:val="both"/>
        <w:rPr>
          <w:sz w:val="24"/>
        </w:rPr>
      </w:pPr>
      <w:r>
        <w:rPr>
          <w:spacing w:val="-1"/>
          <w:sz w:val="24"/>
        </w:rPr>
        <w:t>Ser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afastada,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no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mínimo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0,60m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(sessenta</w:t>
      </w:r>
      <w:r>
        <w:rPr>
          <w:spacing w:val="-13"/>
          <w:sz w:val="24"/>
        </w:rPr>
        <w:t xml:space="preserve"> </w:t>
      </w:r>
      <w:r>
        <w:rPr>
          <w:sz w:val="24"/>
        </w:rPr>
        <w:t>centímetros)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8"/>
          <w:sz w:val="24"/>
        </w:rPr>
        <w:t xml:space="preserve"> </w:t>
      </w:r>
      <w:r>
        <w:rPr>
          <w:sz w:val="24"/>
        </w:rPr>
        <w:t>prumada</w:t>
      </w:r>
      <w:r>
        <w:rPr>
          <w:spacing w:val="-65"/>
          <w:sz w:val="24"/>
        </w:rPr>
        <w:t xml:space="preserve"> </w:t>
      </w:r>
      <w:r>
        <w:rPr>
          <w:sz w:val="24"/>
        </w:rPr>
        <w:t>do alinhamento do meio-fio, quando sobre os passeios públicos e</w:t>
      </w:r>
      <w:r>
        <w:rPr>
          <w:spacing w:val="1"/>
          <w:sz w:val="24"/>
        </w:rPr>
        <w:t xml:space="preserve"> </w:t>
      </w:r>
      <w:r>
        <w:rPr>
          <w:sz w:val="24"/>
        </w:rPr>
        <w:t>0,60m</w:t>
      </w:r>
      <w:r>
        <w:rPr>
          <w:spacing w:val="-11"/>
          <w:sz w:val="24"/>
        </w:rPr>
        <w:t xml:space="preserve"> </w:t>
      </w:r>
      <w:r>
        <w:rPr>
          <w:sz w:val="24"/>
        </w:rPr>
        <w:t>(sessenta</w:t>
      </w:r>
      <w:r>
        <w:rPr>
          <w:spacing w:val="-11"/>
          <w:sz w:val="24"/>
        </w:rPr>
        <w:t xml:space="preserve"> </w:t>
      </w:r>
      <w:r>
        <w:rPr>
          <w:sz w:val="24"/>
        </w:rPr>
        <w:t>centímetros)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z w:val="24"/>
        </w:rPr>
        <w:t>alinhamento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2"/>
          <w:sz w:val="24"/>
        </w:rPr>
        <w:t xml:space="preserve"> </w:t>
      </w:r>
      <w:r>
        <w:rPr>
          <w:sz w:val="24"/>
        </w:rPr>
        <w:t>lote,</w:t>
      </w:r>
      <w:r>
        <w:rPr>
          <w:spacing w:val="-11"/>
          <w:sz w:val="24"/>
        </w:rPr>
        <w:t xml:space="preserve"> </w:t>
      </w:r>
      <w:r>
        <w:rPr>
          <w:sz w:val="24"/>
        </w:rPr>
        <w:t>quando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64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obrigatório o afastamento;</w:t>
      </w:r>
    </w:p>
    <w:p w14:paraId="371EF2CB" w14:textId="77777777" w:rsidR="006C5AF1" w:rsidRDefault="00DD42EE">
      <w:pPr>
        <w:pStyle w:val="PargrafodaLista"/>
        <w:numPr>
          <w:ilvl w:val="0"/>
          <w:numId w:val="63"/>
        </w:numPr>
        <w:tabs>
          <w:tab w:val="left" w:pos="1557"/>
        </w:tabs>
        <w:spacing w:line="259" w:lineRule="auto"/>
        <w:ind w:right="144"/>
        <w:jc w:val="both"/>
        <w:rPr>
          <w:sz w:val="24"/>
        </w:rPr>
      </w:pPr>
      <w:r>
        <w:rPr>
          <w:sz w:val="24"/>
        </w:rPr>
        <w:t>permitirão o escoamento das águas pluviais exclusivamente para</w:t>
      </w:r>
      <w:r>
        <w:rPr>
          <w:spacing w:val="1"/>
          <w:sz w:val="24"/>
        </w:rPr>
        <w:t xml:space="preserve"> </w:t>
      </w:r>
      <w:r>
        <w:rPr>
          <w:sz w:val="24"/>
        </w:rPr>
        <w:t>dentro</w:t>
      </w:r>
      <w:r>
        <w:rPr>
          <w:spacing w:val="-4"/>
          <w:sz w:val="24"/>
        </w:rPr>
        <w:t xml:space="preserve"> </w:t>
      </w:r>
      <w:r>
        <w:rPr>
          <w:sz w:val="24"/>
        </w:rPr>
        <w:t>dos limites</w:t>
      </w:r>
      <w:r>
        <w:rPr>
          <w:spacing w:val="-5"/>
          <w:sz w:val="24"/>
        </w:rPr>
        <w:t xml:space="preserve"> </w:t>
      </w:r>
      <w:r>
        <w:rPr>
          <w:sz w:val="24"/>
        </w:rPr>
        <w:t>do lote;</w:t>
      </w:r>
    </w:p>
    <w:p w14:paraId="39552C4A" w14:textId="77777777" w:rsidR="006C5AF1" w:rsidRDefault="006C5AF1">
      <w:pPr>
        <w:spacing w:line="259" w:lineRule="auto"/>
        <w:jc w:val="both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1390E4DB" w14:textId="77777777" w:rsidR="006C5AF1" w:rsidRDefault="006C5AF1">
      <w:pPr>
        <w:pStyle w:val="Corpodetexto"/>
        <w:spacing w:before="6"/>
        <w:rPr>
          <w:sz w:val="26"/>
        </w:rPr>
      </w:pPr>
    </w:p>
    <w:p w14:paraId="38A87475" w14:textId="77777777" w:rsidR="006C5AF1" w:rsidRDefault="00DD42EE">
      <w:pPr>
        <w:pStyle w:val="PargrafodaLista"/>
        <w:numPr>
          <w:ilvl w:val="0"/>
          <w:numId w:val="63"/>
        </w:numPr>
        <w:tabs>
          <w:tab w:val="left" w:pos="1557"/>
        </w:tabs>
        <w:spacing w:before="92" w:line="259" w:lineRule="auto"/>
        <w:ind w:right="145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motivar</w:t>
      </w:r>
      <w:r>
        <w:rPr>
          <w:spacing w:val="1"/>
          <w:sz w:val="24"/>
        </w:rPr>
        <w:t xml:space="preserve"> </w:t>
      </w:r>
      <w:r>
        <w:rPr>
          <w:sz w:val="24"/>
        </w:rPr>
        <w:t>perigo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pelos</w:t>
      </w:r>
      <w:r>
        <w:rPr>
          <w:spacing w:val="1"/>
          <w:sz w:val="24"/>
        </w:rPr>
        <w:t xml:space="preserve"> </w:t>
      </w:r>
      <w:r>
        <w:rPr>
          <w:sz w:val="24"/>
        </w:rPr>
        <w:t>materiais</w:t>
      </w:r>
      <w:r>
        <w:rPr>
          <w:spacing w:val="1"/>
          <w:sz w:val="24"/>
        </w:rPr>
        <w:t xml:space="preserve"> </w:t>
      </w:r>
      <w:r>
        <w:rPr>
          <w:sz w:val="24"/>
        </w:rPr>
        <w:t>empregados</w:t>
      </w:r>
      <w:r>
        <w:rPr>
          <w:spacing w:val="1"/>
          <w:sz w:val="24"/>
        </w:rPr>
        <w:t xml:space="preserve"> </w:t>
      </w:r>
      <w:r>
        <w:rPr>
          <w:sz w:val="24"/>
        </w:rPr>
        <w:t>nem</w:t>
      </w:r>
      <w:r>
        <w:rPr>
          <w:spacing w:val="1"/>
          <w:sz w:val="24"/>
        </w:rPr>
        <w:t xml:space="preserve"> </w:t>
      </w:r>
      <w:r>
        <w:rPr>
          <w:sz w:val="24"/>
        </w:rPr>
        <w:t>desconforto pela queda direta de águas pluviais aos pedestres e</w:t>
      </w:r>
      <w:r>
        <w:rPr>
          <w:spacing w:val="1"/>
          <w:sz w:val="24"/>
        </w:rPr>
        <w:t xml:space="preserve"> </w:t>
      </w:r>
      <w:r>
        <w:rPr>
          <w:sz w:val="24"/>
        </w:rPr>
        <w:t>usuários;</w:t>
      </w:r>
    </w:p>
    <w:p w14:paraId="3188909C" w14:textId="77777777" w:rsidR="006C5AF1" w:rsidRDefault="00DD42EE">
      <w:pPr>
        <w:pStyle w:val="PargrafodaLista"/>
        <w:numPr>
          <w:ilvl w:val="0"/>
          <w:numId w:val="63"/>
        </w:numPr>
        <w:tabs>
          <w:tab w:val="left" w:pos="1557"/>
        </w:tabs>
        <w:spacing w:line="259" w:lineRule="auto"/>
        <w:ind w:right="145"/>
        <w:jc w:val="both"/>
        <w:rPr>
          <w:sz w:val="24"/>
        </w:rPr>
      </w:pPr>
      <w:r>
        <w:rPr>
          <w:sz w:val="24"/>
        </w:rPr>
        <w:t>equipamentos e maquinários só poderão ser colocados sobre a</w:t>
      </w:r>
      <w:r>
        <w:rPr>
          <w:spacing w:val="1"/>
          <w:sz w:val="24"/>
        </w:rPr>
        <w:t xml:space="preserve"> </w:t>
      </w:r>
      <w:r>
        <w:rPr>
          <w:sz w:val="24"/>
        </w:rPr>
        <w:t>marquise</w:t>
      </w:r>
      <w:r>
        <w:rPr>
          <w:spacing w:val="-7"/>
          <w:sz w:val="24"/>
        </w:rPr>
        <w:t xml:space="preserve"> </w:t>
      </w:r>
      <w:r>
        <w:rPr>
          <w:sz w:val="24"/>
        </w:rPr>
        <w:t>até uma</w:t>
      </w:r>
      <w:r>
        <w:rPr>
          <w:spacing w:val="-1"/>
          <w:sz w:val="24"/>
        </w:rPr>
        <w:t xml:space="preserve"> </w:t>
      </w:r>
      <w:r>
        <w:rPr>
          <w:sz w:val="24"/>
        </w:rPr>
        <w:t>distância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um metro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plano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fachada.</w:t>
      </w:r>
    </w:p>
    <w:p w14:paraId="5F207DEC" w14:textId="77777777" w:rsidR="006C5AF1" w:rsidRDefault="006C5AF1">
      <w:pPr>
        <w:pStyle w:val="Corpodetexto"/>
        <w:spacing w:before="8"/>
        <w:rPr>
          <w:sz w:val="20"/>
        </w:rPr>
      </w:pPr>
    </w:p>
    <w:p w14:paraId="7C8BAAFC" w14:textId="77777777" w:rsidR="006C5AF1" w:rsidRDefault="00DD42EE">
      <w:pPr>
        <w:spacing w:before="1"/>
        <w:ind w:left="32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II.</w:t>
      </w:r>
    </w:p>
    <w:p w14:paraId="152B871A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41EAA62B" w14:textId="77777777" w:rsidR="006C5AF1" w:rsidRDefault="00DD42EE">
      <w:pPr>
        <w:ind w:left="371" w:right="30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Compartimentos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Técnicos</w:t>
      </w:r>
    </w:p>
    <w:p w14:paraId="61F5A286" w14:textId="77777777" w:rsidR="006C5AF1" w:rsidRDefault="006C5AF1">
      <w:pPr>
        <w:pStyle w:val="Corpodetexto"/>
        <w:rPr>
          <w:rFonts w:ascii="Arial"/>
          <w:b/>
          <w:sz w:val="18"/>
        </w:rPr>
      </w:pPr>
    </w:p>
    <w:p w14:paraId="2768E5E4" w14:textId="758C2301" w:rsidR="006C5AF1" w:rsidRDefault="00AC5026">
      <w:pPr>
        <w:pStyle w:val="Corpodetexto"/>
        <w:spacing w:before="93"/>
        <w:ind w:left="139" w:right="142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37344" behindDoc="1" locked="0" layoutInCell="1" allowOverlap="1" wp14:anchorId="6FAF68AD" wp14:editId="6EDB7E60">
                <wp:simplePos x="0" y="0"/>
                <wp:positionH relativeFrom="page">
                  <wp:posOffset>1061085</wp:posOffset>
                </wp:positionH>
                <wp:positionV relativeFrom="paragraph">
                  <wp:posOffset>59055</wp:posOffset>
                </wp:positionV>
                <wp:extent cx="5437505" cy="524510"/>
                <wp:effectExtent l="0" t="0" r="0" b="0"/>
                <wp:wrapNone/>
                <wp:docPr id="1270266297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524510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366 93"/>
                            <a:gd name="T3" fmla="*/ 366 h 826"/>
                            <a:gd name="T4" fmla="+- 0 1671 1671"/>
                            <a:gd name="T5" fmla="*/ T4 w 8563"/>
                            <a:gd name="T6" fmla="+- 0 366 93"/>
                            <a:gd name="T7" fmla="*/ 366 h 826"/>
                            <a:gd name="T8" fmla="+- 0 1671 1671"/>
                            <a:gd name="T9" fmla="*/ T8 w 8563"/>
                            <a:gd name="T10" fmla="+- 0 645 93"/>
                            <a:gd name="T11" fmla="*/ 645 h 826"/>
                            <a:gd name="T12" fmla="+- 0 1671 1671"/>
                            <a:gd name="T13" fmla="*/ T12 w 8563"/>
                            <a:gd name="T14" fmla="+- 0 918 93"/>
                            <a:gd name="T15" fmla="*/ 918 h 826"/>
                            <a:gd name="T16" fmla="+- 0 10233 1671"/>
                            <a:gd name="T17" fmla="*/ T16 w 8563"/>
                            <a:gd name="T18" fmla="+- 0 918 93"/>
                            <a:gd name="T19" fmla="*/ 918 h 826"/>
                            <a:gd name="T20" fmla="+- 0 10233 1671"/>
                            <a:gd name="T21" fmla="*/ T20 w 8563"/>
                            <a:gd name="T22" fmla="+- 0 645 93"/>
                            <a:gd name="T23" fmla="*/ 645 h 826"/>
                            <a:gd name="T24" fmla="+- 0 10233 1671"/>
                            <a:gd name="T25" fmla="*/ T24 w 8563"/>
                            <a:gd name="T26" fmla="+- 0 366 93"/>
                            <a:gd name="T27" fmla="*/ 366 h 826"/>
                            <a:gd name="T28" fmla="+- 0 10233 1671"/>
                            <a:gd name="T29" fmla="*/ T28 w 8563"/>
                            <a:gd name="T30" fmla="+- 0 93 93"/>
                            <a:gd name="T31" fmla="*/ 93 h 826"/>
                            <a:gd name="T32" fmla="+- 0 1671 1671"/>
                            <a:gd name="T33" fmla="*/ T32 w 8563"/>
                            <a:gd name="T34" fmla="+- 0 93 93"/>
                            <a:gd name="T35" fmla="*/ 93 h 826"/>
                            <a:gd name="T36" fmla="+- 0 1671 1671"/>
                            <a:gd name="T37" fmla="*/ T36 w 8563"/>
                            <a:gd name="T38" fmla="+- 0 366 93"/>
                            <a:gd name="T39" fmla="*/ 366 h 826"/>
                            <a:gd name="T40" fmla="+- 0 10233 1671"/>
                            <a:gd name="T41" fmla="*/ T40 w 8563"/>
                            <a:gd name="T42" fmla="+- 0 366 93"/>
                            <a:gd name="T43" fmla="*/ 366 h 826"/>
                            <a:gd name="T44" fmla="+- 0 10233 1671"/>
                            <a:gd name="T45" fmla="*/ T44 w 8563"/>
                            <a:gd name="T46" fmla="+- 0 93 93"/>
                            <a:gd name="T47" fmla="*/ 93 h 8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8563" h="826">
                              <a:moveTo>
                                <a:pt x="8562" y="273"/>
                              </a:moveTo>
                              <a:lnTo>
                                <a:pt x="0" y="273"/>
                              </a:lnTo>
                              <a:lnTo>
                                <a:pt x="0" y="552"/>
                              </a:lnTo>
                              <a:lnTo>
                                <a:pt x="0" y="825"/>
                              </a:lnTo>
                              <a:lnTo>
                                <a:pt x="8562" y="825"/>
                              </a:lnTo>
                              <a:lnTo>
                                <a:pt x="8562" y="552"/>
                              </a:lnTo>
                              <a:lnTo>
                                <a:pt x="8562" y="273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3"/>
                              </a:lnTo>
                              <a:lnTo>
                                <a:pt x="8562" y="273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0C3B9B7" id="AutoShape 98" o:spid="_x0000_s1026" style="position:absolute;margin-left:83.55pt;margin-top:4.65pt;width:428.15pt;height:41.3pt;z-index:-1717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8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" path="m8562,273l,273,,552,,825r8562,l8562,552r,-279xm8562,l,,,273r8562,l8562,xe" stroked="f">
                <v:path arrowok="t" o:connecttype="custom" o:connectlocs="5436870,232410;0,232410;0,409575;0,582930;5436870,582930;5436870,409575;5436870,232410;5436870,59055;0,59055;0,232410;5436870,232410;5436870,59055" o:connectangles="0,0,0,0,0,0,0,0,0,0,0,0"/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 xml:space="preserve">Art. 89. </w:t>
      </w:r>
      <w:r>
        <w:t>Os compartimentos destinados a abrigar equipamentos e elementos</w:t>
      </w:r>
      <w:r>
        <w:rPr>
          <w:spacing w:val="1"/>
        </w:rPr>
        <w:t xml:space="preserve"> </w:t>
      </w:r>
      <w:r>
        <w:t>construtivos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caráter</w:t>
      </w:r>
      <w:r>
        <w:rPr>
          <w:spacing w:val="1"/>
        </w:rPr>
        <w:t xml:space="preserve"> </w:t>
      </w:r>
      <w:r>
        <w:t>técnico,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perfeito</w:t>
      </w:r>
      <w:r>
        <w:rPr>
          <w:spacing w:val="1"/>
        </w:rPr>
        <w:t xml:space="preserve"> </w:t>
      </w:r>
      <w:r>
        <w:t>funcionamento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edificação,</w:t>
      </w:r>
      <w:r>
        <w:rPr>
          <w:spacing w:val="-2"/>
        </w:rPr>
        <w:t xml:space="preserve"> </w:t>
      </w:r>
      <w:r>
        <w:t>poderão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situar</w:t>
      </w:r>
      <w:r>
        <w:rPr>
          <w:spacing w:val="-1"/>
        </w:rPr>
        <w:t xml:space="preserve"> </w:t>
      </w:r>
      <w:r>
        <w:t>acima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pavimento</w:t>
      </w:r>
      <w:r>
        <w:rPr>
          <w:spacing w:val="-1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cobertura,</w:t>
      </w:r>
      <w:r>
        <w:rPr>
          <w:spacing w:val="-6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que:</w:t>
      </w:r>
    </w:p>
    <w:p w14:paraId="7E48354A" w14:textId="2146B9EA" w:rsidR="006C5AF1" w:rsidRDefault="00AC5026">
      <w:pPr>
        <w:pStyle w:val="PargrafodaLista"/>
        <w:numPr>
          <w:ilvl w:val="0"/>
          <w:numId w:val="62"/>
        </w:numPr>
        <w:tabs>
          <w:tab w:val="left" w:pos="1567"/>
        </w:tabs>
        <w:spacing w:before="156"/>
        <w:ind w:hanging="722"/>
        <w:jc w:val="both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37856" behindDoc="1" locked="0" layoutInCell="1" allowOverlap="1" wp14:anchorId="374F9CA0" wp14:editId="6DD86279">
                <wp:simplePos x="0" y="0"/>
                <wp:positionH relativeFrom="page">
                  <wp:posOffset>1509395</wp:posOffset>
                </wp:positionH>
                <wp:positionV relativeFrom="paragraph">
                  <wp:posOffset>98425</wp:posOffset>
                </wp:positionV>
                <wp:extent cx="4989195" cy="1329690"/>
                <wp:effectExtent l="0" t="0" r="0" b="0"/>
                <wp:wrapNone/>
                <wp:docPr id="1868154795" name="Freeform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89195" cy="1329690"/>
                        </a:xfrm>
                        <a:custGeom>
                          <a:avLst/>
                          <a:gdLst>
                            <a:gd name="T0" fmla="+- 0 10233 2377"/>
                            <a:gd name="T1" fmla="*/ T0 w 7857"/>
                            <a:gd name="T2" fmla="+- 0 155 155"/>
                            <a:gd name="T3" fmla="*/ 155 h 2094"/>
                            <a:gd name="T4" fmla="+- 0 2377 2377"/>
                            <a:gd name="T5" fmla="*/ T4 w 7857"/>
                            <a:gd name="T6" fmla="+- 0 155 155"/>
                            <a:gd name="T7" fmla="*/ 155 h 2094"/>
                            <a:gd name="T8" fmla="+- 0 2377 2377"/>
                            <a:gd name="T9" fmla="*/ T8 w 7857"/>
                            <a:gd name="T10" fmla="+- 0 453 155"/>
                            <a:gd name="T11" fmla="*/ 453 h 2094"/>
                            <a:gd name="T12" fmla="+- 0 2377 2377"/>
                            <a:gd name="T13" fmla="*/ T12 w 7857"/>
                            <a:gd name="T14" fmla="+- 0 756 155"/>
                            <a:gd name="T15" fmla="*/ 756 h 2094"/>
                            <a:gd name="T16" fmla="+- 0 2377 2377"/>
                            <a:gd name="T17" fmla="*/ T16 w 7857"/>
                            <a:gd name="T18" fmla="+- 0 2249 155"/>
                            <a:gd name="T19" fmla="*/ 2249 h 2094"/>
                            <a:gd name="T20" fmla="+- 0 10233 2377"/>
                            <a:gd name="T21" fmla="*/ T20 w 7857"/>
                            <a:gd name="T22" fmla="+- 0 2249 155"/>
                            <a:gd name="T23" fmla="*/ 2249 h 2094"/>
                            <a:gd name="T24" fmla="+- 0 10233 2377"/>
                            <a:gd name="T25" fmla="*/ T24 w 7857"/>
                            <a:gd name="T26" fmla="+- 0 453 155"/>
                            <a:gd name="T27" fmla="*/ 453 h 2094"/>
                            <a:gd name="T28" fmla="+- 0 10233 2377"/>
                            <a:gd name="T29" fmla="*/ T28 w 7857"/>
                            <a:gd name="T30" fmla="+- 0 155 155"/>
                            <a:gd name="T31" fmla="*/ 155 h 209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7857" h="2094">
                              <a:moveTo>
                                <a:pt x="7856" y="0"/>
                              </a:moveTo>
                              <a:lnTo>
                                <a:pt x="0" y="0"/>
                              </a:lnTo>
                              <a:lnTo>
                                <a:pt x="0" y="298"/>
                              </a:lnTo>
                              <a:lnTo>
                                <a:pt x="0" y="601"/>
                              </a:lnTo>
                              <a:lnTo>
                                <a:pt x="0" y="2094"/>
                              </a:lnTo>
                              <a:lnTo>
                                <a:pt x="7856" y="2094"/>
                              </a:lnTo>
                              <a:lnTo>
                                <a:pt x="7856" y="298"/>
                              </a:lnTo>
                              <a:lnTo>
                                <a:pt x="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582686" id="Freeform 97" o:spid="_x0000_s1026" style="position:absolute;margin-left:118.85pt;margin-top:7.75pt;width:392.85pt;height:104.7pt;z-index:-1717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57,20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" path="m7856,l,,,298,,601,,2094r7856,l7856,298,7856,xe" stroked="f">
                <v:path arrowok="t" o:connecttype="custom" o:connectlocs="4988560,98425;0,98425;0,287655;0,480060;0,1428115;4988560,1428115;4988560,287655;4988560,98425" o:connectangles="0,0,0,0,0,0,0,0"/>
                <w10:wrap anchorx="page"/>
              </v:shape>
            </w:pict>
          </mc:Fallback>
        </mc:AlternateContent>
      </w:r>
      <w:r>
        <w:rPr>
          <w:sz w:val="24"/>
        </w:rPr>
        <w:t>Estejam</w:t>
      </w:r>
      <w:r>
        <w:rPr>
          <w:spacing w:val="-3"/>
          <w:sz w:val="24"/>
        </w:rPr>
        <w:t xml:space="preserve"> </w:t>
      </w:r>
      <w:r>
        <w:rPr>
          <w:sz w:val="24"/>
        </w:rPr>
        <w:t>integrados</w:t>
      </w:r>
      <w:r>
        <w:rPr>
          <w:spacing w:val="-4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composição</w:t>
      </w:r>
      <w:r>
        <w:rPr>
          <w:spacing w:val="-4"/>
          <w:sz w:val="24"/>
        </w:rPr>
        <w:t xml:space="preserve"> </w:t>
      </w:r>
      <w:r>
        <w:rPr>
          <w:sz w:val="24"/>
        </w:rPr>
        <w:t>arquitetônica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edificação;</w:t>
      </w:r>
    </w:p>
    <w:p w14:paraId="33315371" w14:textId="77777777" w:rsidR="006C5AF1" w:rsidRDefault="00DD42EE">
      <w:pPr>
        <w:pStyle w:val="PargrafodaLista"/>
        <w:numPr>
          <w:ilvl w:val="0"/>
          <w:numId w:val="62"/>
        </w:numPr>
        <w:tabs>
          <w:tab w:val="left" w:pos="1567"/>
        </w:tabs>
        <w:spacing w:before="22" w:line="264" w:lineRule="auto"/>
        <w:ind w:right="145"/>
        <w:jc w:val="both"/>
        <w:rPr>
          <w:sz w:val="24"/>
        </w:rPr>
      </w:pPr>
      <w:r>
        <w:rPr>
          <w:sz w:val="24"/>
        </w:rPr>
        <w:t>Tenham altura máxima de 5,00m (cinco metros), calculada 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nível superior do</w:t>
      </w:r>
      <w:r>
        <w:rPr>
          <w:spacing w:val="-1"/>
          <w:sz w:val="24"/>
        </w:rPr>
        <w:t xml:space="preserve"> </w:t>
      </w:r>
      <w:r>
        <w:rPr>
          <w:sz w:val="24"/>
        </w:rPr>
        <w:t>último pavimento</w:t>
      </w:r>
      <w:r>
        <w:rPr>
          <w:spacing w:val="-5"/>
          <w:sz w:val="24"/>
        </w:rPr>
        <w:t xml:space="preserve"> </w:t>
      </w:r>
      <w:r>
        <w:rPr>
          <w:sz w:val="24"/>
        </w:rPr>
        <w:t>habitável;</w:t>
      </w:r>
    </w:p>
    <w:p w14:paraId="065ADDC3" w14:textId="77777777" w:rsidR="006C5AF1" w:rsidRDefault="00DD42EE">
      <w:pPr>
        <w:pStyle w:val="PargrafodaLista"/>
        <w:numPr>
          <w:ilvl w:val="0"/>
          <w:numId w:val="62"/>
        </w:numPr>
        <w:tabs>
          <w:tab w:val="left" w:pos="1567"/>
        </w:tabs>
        <w:spacing w:line="259" w:lineRule="auto"/>
        <w:ind w:right="135"/>
        <w:jc w:val="both"/>
        <w:rPr>
          <w:sz w:val="24"/>
        </w:rPr>
      </w:pPr>
      <w:r>
        <w:rPr>
          <w:sz w:val="24"/>
        </w:rPr>
        <w:t>Sejam limitados aos planos das fachadas, admitindo-se exceção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7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elementos</w:t>
      </w:r>
      <w:r>
        <w:rPr>
          <w:spacing w:val="-8"/>
          <w:sz w:val="24"/>
        </w:rPr>
        <w:t xml:space="preserve"> </w:t>
      </w:r>
      <w:r>
        <w:rPr>
          <w:sz w:val="24"/>
        </w:rPr>
        <w:t>que,</w:t>
      </w:r>
      <w:r>
        <w:rPr>
          <w:spacing w:val="-6"/>
          <w:sz w:val="24"/>
        </w:rPr>
        <w:t xml:space="preserve"> </w:t>
      </w:r>
      <w:r>
        <w:rPr>
          <w:sz w:val="24"/>
        </w:rPr>
        <w:t>justificadamente</w:t>
      </w:r>
      <w:r>
        <w:rPr>
          <w:spacing w:val="-7"/>
          <w:sz w:val="24"/>
        </w:rPr>
        <w:t xml:space="preserve"> </w:t>
      </w: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meio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laudo</w:t>
      </w:r>
      <w:r>
        <w:rPr>
          <w:spacing w:val="-6"/>
          <w:sz w:val="24"/>
        </w:rPr>
        <w:t xml:space="preserve"> </w:t>
      </w:r>
      <w:r>
        <w:rPr>
          <w:sz w:val="24"/>
        </w:rPr>
        <w:t>técnico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empresa</w:t>
      </w:r>
      <w:r>
        <w:rPr>
          <w:spacing w:val="-6"/>
          <w:sz w:val="24"/>
        </w:rPr>
        <w:t xml:space="preserve"> </w:t>
      </w:r>
      <w:r>
        <w:rPr>
          <w:sz w:val="24"/>
        </w:rPr>
        <w:t>especializada,</w:t>
      </w:r>
      <w:r>
        <w:rPr>
          <w:spacing w:val="-6"/>
          <w:sz w:val="24"/>
        </w:rPr>
        <w:t xml:space="preserve"> </w:t>
      </w:r>
      <w:r>
        <w:rPr>
          <w:sz w:val="24"/>
        </w:rPr>
        <w:t>requeiram</w:t>
      </w:r>
      <w:r>
        <w:rPr>
          <w:spacing w:val="-64"/>
          <w:sz w:val="24"/>
        </w:rPr>
        <w:t xml:space="preserve"> </w:t>
      </w:r>
      <w:r>
        <w:rPr>
          <w:sz w:val="24"/>
        </w:rPr>
        <w:t>por sua</w:t>
      </w:r>
      <w:r>
        <w:rPr>
          <w:spacing w:val="-5"/>
          <w:sz w:val="24"/>
        </w:rPr>
        <w:t xml:space="preserve"> </w:t>
      </w:r>
      <w:r>
        <w:rPr>
          <w:sz w:val="24"/>
        </w:rPr>
        <w:t>natureza técnica</w:t>
      </w:r>
      <w:r>
        <w:rPr>
          <w:spacing w:val="-1"/>
          <w:sz w:val="24"/>
        </w:rPr>
        <w:t xml:space="preserve"> </w:t>
      </w:r>
      <w:r>
        <w:rPr>
          <w:sz w:val="24"/>
        </w:rPr>
        <w:t>ou plástica</w:t>
      </w:r>
      <w:r>
        <w:rPr>
          <w:spacing w:val="-1"/>
          <w:sz w:val="24"/>
        </w:rPr>
        <w:t xml:space="preserve"> </w:t>
      </w:r>
      <w:r>
        <w:rPr>
          <w:sz w:val="24"/>
        </w:rPr>
        <w:t>altura superior.</w:t>
      </w:r>
    </w:p>
    <w:p w14:paraId="66FA2ECB" w14:textId="3C49B3B5" w:rsidR="006C5AF1" w:rsidRDefault="00AC5026">
      <w:pPr>
        <w:pStyle w:val="Corpodetexto"/>
        <w:spacing w:before="7"/>
        <w:rPr>
          <w:sz w:val="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14464" behindDoc="1" locked="0" layoutInCell="1" allowOverlap="1" wp14:anchorId="04386FA2" wp14:editId="2BA03623">
                <wp:simplePos x="0" y="0"/>
                <wp:positionH relativeFrom="page">
                  <wp:posOffset>1061085</wp:posOffset>
                </wp:positionH>
                <wp:positionV relativeFrom="paragraph">
                  <wp:posOffset>95250</wp:posOffset>
                </wp:positionV>
                <wp:extent cx="5436870" cy="176530"/>
                <wp:effectExtent l="0" t="0" r="0" b="0"/>
                <wp:wrapTopAndBottom/>
                <wp:docPr id="1819099131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36870" cy="176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2E5078F" id="Rectangle 96" o:spid="_x0000_s1026" style="position:absolute;margin-left:83.55pt;margin-top:7.5pt;width:428.1pt;height:13.9pt;z-index:-15702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" stroked="f">
                <w10:wrap type="topAndBottom" anchorx="page"/>
              </v:rect>
            </w:pict>
          </mc:Fallback>
        </mc:AlternateContent>
      </w:r>
    </w:p>
    <w:p w14:paraId="26E2215A" w14:textId="77777777" w:rsidR="006C5AF1" w:rsidRDefault="006C5AF1">
      <w:pPr>
        <w:pStyle w:val="Corpodetexto"/>
        <w:spacing w:before="4"/>
        <w:rPr>
          <w:sz w:val="10"/>
        </w:rPr>
      </w:pPr>
    </w:p>
    <w:p w14:paraId="4C2639FC" w14:textId="77777777" w:rsidR="006C5AF1" w:rsidRDefault="00DD42EE">
      <w:pPr>
        <w:spacing w:before="92"/>
        <w:ind w:left="32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III.</w:t>
      </w:r>
    </w:p>
    <w:p w14:paraId="718B4C8A" w14:textId="77777777" w:rsidR="006C5AF1" w:rsidRDefault="006C5AF1">
      <w:pPr>
        <w:pStyle w:val="Corpodetexto"/>
        <w:spacing w:before="5"/>
        <w:rPr>
          <w:rFonts w:ascii="Arial"/>
          <w:b/>
        </w:rPr>
      </w:pPr>
    </w:p>
    <w:p w14:paraId="08043BBA" w14:textId="77777777" w:rsidR="006C5AF1" w:rsidRDefault="00DD42EE">
      <w:pPr>
        <w:ind w:left="371" w:right="30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Passeios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Arborização</w:t>
      </w:r>
    </w:p>
    <w:p w14:paraId="25741022" w14:textId="77777777" w:rsidR="006C5AF1" w:rsidRDefault="006C5AF1">
      <w:pPr>
        <w:pStyle w:val="Corpodetexto"/>
        <w:spacing w:before="4"/>
        <w:rPr>
          <w:rFonts w:ascii="Arial"/>
          <w:b/>
          <w:sz w:val="19"/>
        </w:rPr>
      </w:pPr>
    </w:p>
    <w:p w14:paraId="709BBFB7" w14:textId="0978A2CA" w:rsidR="006C5AF1" w:rsidRDefault="00AC5026">
      <w:pPr>
        <w:pStyle w:val="Corpodetexto"/>
        <w:spacing w:before="92" w:line="276" w:lineRule="auto"/>
        <w:ind w:left="139" w:right="143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38368" behindDoc="1" locked="0" layoutInCell="1" allowOverlap="1" wp14:anchorId="041F5499" wp14:editId="262C384D">
                <wp:simplePos x="0" y="0"/>
                <wp:positionH relativeFrom="page">
                  <wp:posOffset>1061085</wp:posOffset>
                </wp:positionH>
                <wp:positionV relativeFrom="paragraph">
                  <wp:posOffset>58420</wp:posOffset>
                </wp:positionV>
                <wp:extent cx="5437505" cy="1814195"/>
                <wp:effectExtent l="0" t="0" r="0" b="0"/>
                <wp:wrapNone/>
                <wp:docPr id="1685044632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1814195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1364 92"/>
                            <a:gd name="T3" fmla="*/ 1364 h 2857"/>
                            <a:gd name="T4" fmla="+- 0 1671 1671"/>
                            <a:gd name="T5" fmla="*/ T4 w 8563"/>
                            <a:gd name="T6" fmla="+- 0 1364 92"/>
                            <a:gd name="T7" fmla="*/ 1364 h 2857"/>
                            <a:gd name="T8" fmla="+- 0 1671 1671"/>
                            <a:gd name="T9" fmla="*/ T8 w 8563"/>
                            <a:gd name="T10" fmla="+- 0 1681 92"/>
                            <a:gd name="T11" fmla="*/ 1681 h 2857"/>
                            <a:gd name="T12" fmla="+- 0 1671 1671"/>
                            <a:gd name="T13" fmla="*/ T12 w 8563"/>
                            <a:gd name="T14" fmla="+- 0 1998 92"/>
                            <a:gd name="T15" fmla="*/ 1998 h 2857"/>
                            <a:gd name="T16" fmla="+- 0 1671 1671"/>
                            <a:gd name="T17" fmla="*/ T16 w 8563"/>
                            <a:gd name="T18" fmla="+- 0 2315 92"/>
                            <a:gd name="T19" fmla="*/ 2315 h 2857"/>
                            <a:gd name="T20" fmla="+- 0 1671 1671"/>
                            <a:gd name="T21" fmla="*/ T20 w 8563"/>
                            <a:gd name="T22" fmla="+- 0 2631 92"/>
                            <a:gd name="T23" fmla="*/ 2631 h 2857"/>
                            <a:gd name="T24" fmla="+- 0 1671 1671"/>
                            <a:gd name="T25" fmla="*/ T24 w 8563"/>
                            <a:gd name="T26" fmla="+- 0 2948 92"/>
                            <a:gd name="T27" fmla="*/ 2948 h 2857"/>
                            <a:gd name="T28" fmla="+- 0 10233 1671"/>
                            <a:gd name="T29" fmla="*/ T28 w 8563"/>
                            <a:gd name="T30" fmla="+- 0 2948 92"/>
                            <a:gd name="T31" fmla="*/ 2948 h 2857"/>
                            <a:gd name="T32" fmla="+- 0 10233 1671"/>
                            <a:gd name="T33" fmla="*/ T32 w 8563"/>
                            <a:gd name="T34" fmla="+- 0 2631 92"/>
                            <a:gd name="T35" fmla="*/ 2631 h 2857"/>
                            <a:gd name="T36" fmla="+- 0 10233 1671"/>
                            <a:gd name="T37" fmla="*/ T36 w 8563"/>
                            <a:gd name="T38" fmla="+- 0 2315 92"/>
                            <a:gd name="T39" fmla="*/ 2315 h 2857"/>
                            <a:gd name="T40" fmla="+- 0 10233 1671"/>
                            <a:gd name="T41" fmla="*/ T40 w 8563"/>
                            <a:gd name="T42" fmla="+- 0 1998 92"/>
                            <a:gd name="T43" fmla="*/ 1998 h 2857"/>
                            <a:gd name="T44" fmla="+- 0 10233 1671"/>
                            <a:gd name="T45" fmla="*/ T44 w 8563"/>
                            <a:gd name="T46" fmla="+- 0 1681 92"/>
                            <a:gd name="T47" fmla="*/ 1681 h 2857"/>
                            <a:gd name="T48" fmla="+- 0 10233 1671"/>
                            <a:gd name="T49" fmla="*/ T48 w 8563"/>
                            <a:gd name="T50" fmla="+- 0 1364 92"/>
                            <a:gd name="T51" fmla="*/ 1364 h 2857"/>
                            <a:gd name="T52" fmla="+- 0 10233 1671"/>
                            <a:gd name="T53" fmla="*/ T52 w 8563"/>
                            <a:gd name="T54" fmla="+- 0 730 92"/>
                            <a:gd name="T55" fmla="*/ 730 h 2857"/>
                            <a:gd name="T56" fmla="+- 0 1671 1671"/>
                            <a:gd name="T57" fmla="*/ T56 w 8563"/>
                            <a:gd name="T58" fmla="+- 0 730 92"/>
                            <a:gd name="T59" fmla="*/ 730 h 2857"/>
                            <a:gd name="T60" fmla="+- 0 1671 1671"/>
                            <a:gd name="T61" fmla="*/ T60 w 8563"/>
                            <a:gd name="T62" fmla="+- 0 1047 92"/>
                            <a:gd name="T63" fmla="*/ 1047 h 2857"/>
                            <a:gd name="T64" fmla="+- 0 1671 1671"/>
                            <a:gd name="T65" fmla="*/ T64 w 8563"/>
                            <a:gd name="T66" fmla="+- 0 1364 92"/>
                            <a:gd name="T67" fmla="*/ 1364 h 2857"/>
                            <a:gd name="T68" fmla="+- 0 10233 1671"/>
                            <a:gd name="T69" fmla="*/ T68 w 8563"/>
                            <a:gd name="T70" fmla="+- 0 1364 92"/>
                            <a:gd name="T71" fmla="*/ 1364 h 2857"/>
                            <a:gd name="T72" fmla="+- 0 10233 1671"/>
                            <a:gd name="T73" fmla="*/ T72 w 8563"/>
                            <a:gd name="T74" fmla="+- 0 1047 92"/>
                            <a:gd name="T75" fmla="*/ 1047 h 2857"/>
                            <a:gd name="T76" fmla="+- 0 10233 1671"/>
                            <a:gd name="T77" fmla="*/ T76 w 8563"/>
                            <a:gd name="T78" fmla="+- 0 730 92"/>
                            <a:gd name="T79" fmla="*/ 730 h 2857"/>
                            <a:gd name="T80" fmla="+- 0 10233 1671"/>
                            <a:gd name="T81" fmla="*/ T80 w 8563"/>
                            <a:gd name="T82" fmla="+- 0 92 92"/>
                            <a:gd name="T83" fmla="*/ 92 h 2857"/>
                            <a:gd name="T84" fmla="+- 0 1671 1671"/>
                            <a:gd name="T85" fmla="*/ T84 w 8563"/>
                            <a:gd name="T86" fmla="+- 0 92 92"/>
                            <a:gd name="T87" fmla="*/ 92 h 2857"/>
                            <a:gd name="T88" fmla="+- 0 1671 1671"/>
                            <a:gd name="T89" fmla="*/ T88 w 8563"/>
                            <a:gd name="T90" fmla="+- 0 408 92"/>
                            <a:gd name="T91" fmla="*/ 408 h 2857"/>
                            <a:gd name="T92" fmla="+- 0 1671 1671"/>
                            <a:gd name="T93" fmla="*/ T92 w 8563"/>
                            <a:gd name="T94" fmla="+- 0 730 92"/>
                            <a:gd name="T95" fmla="*/ 730 h 2857"/>
                            <a:gd name="T96" fmla="+- 0 10233 1671"/>
                            <a:gd name="T97" fmla="*/ T96 w 8563"/>
                            <a:gd name="T98" fmla="+- 0 730 92"/>
                            <a:gd name="T99" fmla="*/ 730 h 2857"/>
                            <a:gd name="T100" fmla="+- 0 10233 1671"/>
                            <a:gd name="T101" fmla="*/ T100 w 8563"/>
                            <a:gd name="T102" fmla="+- 0 408 92"/>
                            <a:gd name="T103" fmla="*/ 408 h 2857"/>
                            <a:gd name="T104" fmla="+- 0 10233 1671"/>
                            <a:gd name="T105" fmla="*/ T104 w 8563"/>
                            <a:gd name="T106" fmla="+- 0 92 92"/>
                            <a:gd name="T107" fmla="*/ 92 h 28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</a:cxnLst>
                          <a:rect l="0" t="0" r="r" b="b"/>
                          <a:pathLst>
                            <a:path w="8563" h="2857">
                              <a:moveTo>
                                <a:pt x="8562" y="1272"/>
                              </a:moveTo>
                              <a:lnTo>
                                <a:pt x="0" y="1272"/>
                              </a:lnTo>
                              <a:lnTo>
                                <a:pt x="0" y="1589"/>
                              </a:lnTo>
                              <a:lnTo>
                                <a:pt x="0" y="1906"/>
                              </a:lnTo>
                              <a:lnTo>
                                <a:pt x="0" y="2223"/>
                              </a:lnTo>
                              <a:lnTo>
                                <a:pt x="0" y="2539"/>
                              </a:lnTo>
                              <a:lnTo>
                                <a:pt x="0" y="2856"/>
                              </a:lnTo>
                              <a:lnTo>
                                <a:pt x="8562" y="2856"/>
                              </a:lnTo>
                              <a:lnTo>
                                <a:pt x="8562" y="2539"/>
                              </a:lnTo>
                              <a:lnTo>
                                <a:pt x="8562" y="2223"/>
                              </a:lnTo>
                              <a:lnTo>
                                <a:pt x="8562" y="1906"/>
                              </a:lnTo>
                              <a:lnTo>
                                <a:pt x="8562" y="1589"/>
                              </a:lnTo>
                              <a:lnTo>
                                <a:pt x="8562" y="1272"/>
                              </a:lnTo>
                              <a:close/>
                              <a:moveTo>
                                <a:pt x="8562" y="638"/>
                              </a:moveTo>
                              <a:lnTo>
                                <a:pt x="0" y="638"/>
                              </a:lnTo>
                              <a:lnTo>
                                <a:pt x="0" y="955"/>
                              </a:lnTo>
                              <a:lnTo>
                                <a:pt x="0" y="1272"/>
                              </a:lnTo>
                              <a:lnTo>
                                <a:pt x="8562" y="1272"/>
                              </a:lnTo>
                              <a:lnTo>
                                <a:pt x="8562" y="955"/>
                              </a:lnTo>
                              <a:lnTo>
                                <a:pt x="8562" y="638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316"/>
                              </a:lnTo>
                              <a:lnTo>
                                <a:pt x="0" y="638"/>
                              </a:lnTo>
                              <a:lnTo>
                                <a:pt x="8562" y="638"/>
                              </a:lnTo>
                              <a:lnTo>
                                <a:pt x="8562" y="316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180125B" id="AutoShape 95" o:spid="_x0000_s1026" style="position:absolute;margin-left:83.55pt;margin-top:4.6pt;width:428.15pt;height:142.85pt;z-index:-1717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2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" path="m8562,1272l,1272r,317l,1906r,317l,2539r,317l8562,2856r,-317l8562,2223r,-317l8562,1589r,-317xm8562,638l,638,,955r,317l8562,1272r,-317l8562,638xm8562,l,,,316,,638r8562,l8562,316,8562,xe" stroked="f">
                <v:path arrowok="t" o:connecttype="custom" o:connectlocs="5436870,866140;0,866140;0,1067435;0,1268730;0,1470025;0,1670685;0,1871980;5436870,1871980;5436870,1670685;5436870,1470025;5436870,1268730;5436870,1067435;5436870,866140;5436870,463550;0,463550;0,664845;0,866140;5436870,866140;5436870,664845;5436870,463550;5436870,58420;0,58420;0,259080;0,463550;5436870,463550;5436870,259080;5436870,58420" o:connectangles="0,0,0,0,0,0,0,0,0,0,0,0,0,0,0,0,0,0,0,0,0,0,0,0,0,0,0"/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 xml:space="preserve">Art. 90. </w:t>
      </w:r>
      <w:r>
        <w:t>Nas Zonas de Uso, exceto em ZPA, quando não houver previsão</w:t>
      </w:r>
      <w:r>
        <w:rPr>
          <w:spacing w:val="1"/>
        </w:rPr>
        <w:t xml:space="preserve"> </w:t>
      </w:r>
      <w:r>
        <w:t>expressa no Quadro V, deverá ser garantido passeio de no mínimo 3,00m (três</w:t>
      </w:r>
      <w:r>
        <w:rPr>
          <w:spacing w:val="1"/>
        </w:rPr>
        <w:t xml:space="preserve"> </w:t>
      </w:r>
      <w:r>
        <w:t>metros)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definido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especial,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existentes,</w:t>
      </w:r>
      <w:r>
        <w:rPr>
          <w:spacing w:val="-1"/>
        </w:rPr>
        <w:t xml:space="preserve"> </w:t>
      </w:r>
      <w:r>
        <w:t>considerando as condições locais</w:t>
      </w:r>
      <w:r>
        <w:rPr>
          <w:spacing w:val="-6"/>
        </w:rPr>
        <w:t xml:space="preserve"> </w:t>
      </w:r>
      <w:r>
        <w:t>e tipo de via.</w:t>
      </w:r>
    </w:p>
    <w:p w14:paraId="2216C7BE" w14:textId="77777777" w:rsidR="006C5AF1" w:rsidRDefault="006C5AF1">
      <w:pPr>
        <w:pStyle w:val="Corpodetexto"/>
        <w:spacing w:before="9"/>
        <w:rPr>
          <w:sz w:val="19"/>
        </w:rPr>
      </w:pPr>
    </w:p>
    <w:p w14:paraId="5EF98C07" w14:textId="77777777" w:rsidR="006C5AF1" w:rsidRDefault="00DD42EE">
      <w:pPr>
        <w:pStyle w:val="Corpodetexto"/>
        <w:spacing w:before="93" w:line="276" w:lineRule="auto"/>
        <w:ind w:left="139"/>
      </w:pPr>
      <w:r>
        <w:t>§</w:t>
      </w:r>
      <w:r>
        <w:rPr>
          <w:spacing w:val="-6"/>
        </w:rPr>
        <w:t xml:space="preserve"> </w:t>
      </w:r>
      <w:r>
        <w:t>1º</w:t>
      </w:r>
      <w:r>
        <w:rPr>
          <w:spacing w:val="-8"/>
        </w:rPr>
        <w:t xml:space="preserve"> </w:t>
      </w:r>
      <w:r>
        <w:t>Será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3%</w:t>
      </w:r>
      <w:r>
        <w:rPr>
          <w:spacing w:val="-9"/>
        </w:rPr>
        <w:t xml:space="preserve"> </w:t>
      </w:r>
      <w:r>
        <w:t>(três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cento)</w:t>
      </w:r>
      <w:r>
        <w:rPr>
          <w:spacing w:val="-10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inclinação</w:t>
      </w:r>
      <w:r>
        <w:rPr>
          <w:spacing w:val="-11"/>
        </w:rPr>
        <w:t xml:space="preserve"> </w:t>
      </w:r>
      <w:r>
        <w:t>máxima</w:t>
      </w:r>
      <w:r>
        <w:rPr>
          <w:spacing w:val="-10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passeio</w:t>
      </w:r>
      <w:r>
        <w:rPr>
          <w:spacing w:val="-6"/>
        </w:rPr>
        <w:t xml:space="preserve"> </w:t>
      </w:r>
      <w:r>
        <w:t>público</w:t>
      </w:r>
      <w:r>
        <w:rPr>
          <w:spacing w:val="-10"/>
        </w:rPr>
        <w:t xml:space="preserve"> </w:t>
      </w:r>
      <w:r>
        <w:t>medida</w:t>
      </w:r>
      <w:r>
        <w:rPr>
          <w:spacing w:val="-64"/>
        </w:rPr>
        <w:t xml:space="preserve"> </w:t>
      </w:r>
      <w:r>
        <w:t>perpendicularmente ao meio-fio.</w:t>
      </w:r>
    </w:p>
    <w:p w14:paraId="267DD7BD" w14:textId="77777777" w:rsidR="006C5AF1" w:rsidRDefault="006C5AF1">
      <w:pPr>
        <w:pStyle w:val="Corpodetexto"/>
        <w:spacing w:before="5"/>
        <w:rPr>
          <w:sz w:val="19"/>
        </w:rPr>
      </w:pPr>
    </w:p>
    <w:p w14:paraId="44CA366A" w14:textId="77777777" w:rsidR="006C5AF1" w:rsidRDefault="00DD42EE">
      <w:pPr>
        <w:pStyle w:val="Corpodetexto"/>
        <w:spacing w:before="92" w:line="276" w:lineRule="auto"/>
        <w:ind w:left="139" w:right="140"/>
        <w:jc w:val="both"/>
      </w:pPr>
      <w:r>
        <w:rPr>
          <w:spacing w:val="-1"/>
        </w:rPr>
        <w:t>§</w:t>
      </w:r>
      <w:r>
        <w:rPr>
          <w:spacing w:val="-11"/>
        </w:rPr>
        <w:t xml:space="preserve"> </w:t>
      </w:r>
      <w:r>
        <w:rPr>
          <w:spacing w:val="-1"/>
        </w:rPr>
        <w:t>2º</w:t>
      </w:r>
      <w:r>
        <w:rPr>
          <w:spacing w:val="-13"/>
        </w:rPr>
        <w:t xml:space="preserve"> </w:t>
      </w:r>
      <w:r>
        <w:rPr>
          <w:spacing w:val="-1"/>
        </w:rPr>
        <w:t>Os</w:t>
      </w:r>
      <w:r>
        <w:rPr>
          <w:spacing w:val="-15"/>
        </w:rPr>
        <w:t xml:space="preserve"> </w:t>
      </w:r>
      <w:r>
        <w:rPr>
          <w:spacing w:val="-1"/>
        </w:rPr>
        <w:t>proprietários</w:t>
      </w:r>
      <w:r>
        <w:rPr>
          <w:spacing w:val="-11"/>
        </w:rPr>
        <w:t xml:space="preserve"> </w:t>
      </w:r>
      <w:r>
        <w:t>são</w:t>
      </w:r>
      <w:r>
        <w:rPr>
          <w:spacing w:val="-15"/>
        </w:rPr>
        <w:t xml:space="preserve"> </w:t>
      </w:r>
      <w:r>
        <w:t>responsáveis</w:t>
      </w:r>
      <w:r>
        <w:rPr>
          <w:spacing w:val="-12"/>
        </w:rPr>
        <w:t xml:space="preserve"> </w:t>
      </w:r>
      <w:r>
        <w:t>pela</w:t>
      </w:r>
      <w:r>
        <w:rPr>
          <w:spacing w:val="-10"/>
        </w:rPr>
        <w:t xml:space="preserve"> </w:t>
      </w:r>
      <w:r>
        <w:t>manutenção</w:t>
      </w:r>
      <w:r>
        <w:rPr>
          <w:spacing w:val="-15"/>
        </w:rPr>
        <w:t xml:space="preserve"> </w:t>
      </w:r>
      <w:r>
        <w:t>dos</w:t>
      </w:r>
      <w:r>
        <w:rPr>
          <w:spacing w:val="-15"/>
        </w:rPr>
        <w:t xml:space="preserve"> </w:t>
      </w:r>
      <w:r>
        <w:t>passeios</w:t>
      </w:r>
      <w:r>
        <w:rPr>
          <w:spacing w:val="-12"/>
        </w:rPr>
        <w:t xml:space="preserve"> </w:t>
      </w:r>
      <w:r>
        <w:t>contíguos</w:t>
      </w:r>
      <w:r>
        <w:rPr>
          <w:spacing w:val="-64"/>
        </w:rPr>
        <w:t xml:space="preserve"> </w:t>
      </w:r>
      <w:r>
        <w:rPr>
          <w:spacing w:val="-1"/>
        </w:rPr>
        <w:t>ao</w:t>
      </w:r>
      <w:r>
        <w:rPr>
          <w:spacing w:val="-14"/>
        </w:rPr>
        <w:t xml:space="preserve"> </w:t>
      </w:r>
      <w:r>
        <w:rPr>
          <w:spacing w:val="-1"/>
        </w:rPr>
        <w:t>lote,</w:t>
      </w:r>
      <w:r>
        <w:rPr>
          <w:spacing w:val="-19"/>
        </w:rPr>
        <w:t xml:space="preserve"> </w:t>
      </w:r>
      <w:r>
        <w:rPr>
          <w:spacing w:val="-1"/>
        </w:rPr>
        <w:t>com</w:t>
      </w:r>
      <w:r>
        <w:rPr>
          <w:spacing w:val="-16"/>
        </w:rPr>
        <w:t xml:space="preserve"> </w:t>
      </w:r>
      <w:r>
        <w:rPr>
          <w:spacing w:val="-1"/>
        </w:rPr>
        <w:t>base</w:t>
      </w:r>
      <w:r>
        <w:rPr>
          <w:spacing w:val="-14"/>
        </w:rPr>
        <w:t xml:space="preserve"> </w:t>
      </w:r>
      <w:r>
        <w:rPr>
          <w:spacing w:val="-1"/>
        </w:rPr>
        <w:t>nas</w:t>
      </w:r>
      <w:r>
        <w:rPr>
          <w:spacing w:val="-13"/>
        </w:rPr>
        <w:t xml:space="preserve"> </w:t>
      </w:r>
      <w:r>
        <w:rPr>
          <w:spacing w:val="-1"/>
        </w:rPr>
        <w:t>características</w:t>
      </w:r>
      <w:r>
        <w:rPr>
          <w:spacing w:val="-14"/>
        </w:rPr>
        <w:t xml:space="preserve"> </w:t>
      </w:r>
      <w:r>
        <w:rPr>
          <w:spacing w:val="-1"/>
        </w:rPr>
        <w:t>locais,</w:t>
      </w:r>
      <w:r>
        <w:rPr>
          <w:spacing w:val="-13"/>
        </w:rPr>
        <w:t xml:space="preserve"> </w:t>
      </w:r>
      <w:r>
        <w:t>e,</w:t>
      </w:r>
      <w:r>
        <w:rPr>
          <w:spacing w:val="-23"/>
        </w:rPr>
        <w:t xml:space="preserve"> </w:t>
      </w:r>
      <w:r>
        <w:t>após</w:t>
      </w:r>
      <w:r>
        <w:rPr>
          <w:spacing w:val="-14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execução</w:t>
      </w:r>
      <w:r>
        <w:rPr>
          <w:spacing w:val="-1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obras,</w:t>
      </w:r>
      <w:r>
        <w:rPr>
          <w:spacing w:val="-19"/>
        </w:rPr>
        <w:t xml:space="preserve"> </w:t>
      </w:r>
      <w:r>
        <w:t>devem</w:t>
      </w:r>
      <w:r>
        <w:rPr>
          <w:spacing w:val="-64"/>
        </w:rPr>
        <w:t xml:space="preserve"> </w:t>
      </w:r>
      <w:r>
        <w:t xml:space="preserve">reconstruí-los de acordo com o exigido pela </w:t>
      </w:r>
      <w:r>
        <w:t>municipalidade em relação ao</w:t>
      </w:r>
      <w:r>
        <w:rPr>
          <w:spacing w:val="1"/>
        </w:rPr>
        <w:t xml:space="preserve"> </w:t>
      </w:r>
      <w:r>
        <w:t>padrão</w:t>
      </w:r>
      <w:r>
        <w:rPr>
          <w:spacing w:val="-5"/>
        </w:rPr>
        <w:t xml:space="preserve"> </w:t>
      </w:r>
      <w:r>
        <w:t>de intervenção</w:t>
      </w:r>
      <w:r>
        <w:rPr>
          <w:spacing w:val="-4"/>
        </w:rPr>
        <w:t xml:space="preserve"> </w:t>
      </w:r>
      <w:r>
        <w:t>em</w:t>
      </w:r>
      <w:r>
        <w:rPr>
          <w:spacing w:val="6"/>
        </w:rPr>
        <w:t xml:space="preserve"> </w:t>
      </w:r>
      <w:r>
        <w:t>espaços públicos</w:t>
      </w:r>
      <w:r>
        <w:rPr>
          <w:spacing w:val="-1"/>
        </w:rPr>
        <w:t xml:space="preserve"> </w:t>
      </w:r>
      <w:r>
        <w:t>para o</w:t>
      </w:r>
      <w:r>
        <w:rPr>
          <w:spacing w:val="1"/>
        </w:rPr>
        <w:t xml:space="preserve"> </w:t>
      </w:r>
      <w:r>
        <w:t>local.</w:t>
      </w:r>
    </w:p>
    <w:p w14:paraId="1C9668A9" w14:textId="77777777" w:rsidR="006C5AF1" w:rsidRDefault="006C5AF1">
      <w:pPr>
        <w:pStyle w:val="Corpodetexto"/>
        <w:spacing w:before="9"/>
        <w:rPr>
          <w:sz w:val="27"/>
        </w:rPr>
      </w:pPr>
    </w:p>
    <w:p w14:paraId="5139E14D" w14:textId="77777777" w:rsidR="006C5AF1" w:rsidRDefault="00DD42EE">
      <w:pPr>
        <w:pStyle w:val="Corpodetexto"/>
        <w:spacing w:line="276" w:lineRule="auto"/>
        <w:ind w:left="139" w:right="141"/>
        <w:jc w:val="both"/>
      </w:pPr>
      <w:r>
        <w:t>§</w:t>
      </w:r>
      <w:r>
        <w:rPr>
          <w:spacing w:val="-6"/>
        </w:rPr>
        <w:t xml:space="preserve"> </w:t>
      </w:r>
      <w:r>
        <w:t>3º</w:t>
      </w:r>
      <w:r>
        <w:rPr>
          <w:spacing w:val="-7"/>
        </w:rPr>
        <w:t xml:space="preserve"> </w:t>
      </w:r>
      <w:r>
        <w:t>É</w:t>
      </w:r>
      <w:r>
        <w:rPr>
          <w:spacing w:val="-8"/>
        </w:rPr>
        <w:t xml:space="preserve"> </w:t>
      </w:r>
      <w:r>
        <w:t>vedada</w:t>
      </w:r>
      <w:r>
        <w:rPr>
          <w:spacing w:val="-10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colocação</w:t>
      </w:r>
      <w:r>
        <w:rPr>
          <w:spacing w:val="-5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construção</w:t>
      </w:r>
      <w:r>
        <w:rPr>
          <w:spacing w:val="-1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degraus,</w:t>
      </w:r>
      <w:r>
        <w:rPr>
          <w:spacing w:val="-11"/>
        </w:rPr>
        <w:t xml:space="preserve"> </w:t>
      </w:r>
      <w:r>
        <w:t>rampas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acesso</w:t>
      </w:r>
      <w:r>
        <w:rPr>
          <w:spacing w:val="-11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lote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abertura de</w:t>
      </w:r>
      <w:r>
        <w:rPr>
          <w:spacing w:val="-1"/>
        </w:rPr>
        <w:t xml:space="preserve"> </w:t>
      </w:r>
      <w:r>
        <w:t>portões fora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alinhamento</w:t>
      </w:r>
      <w:r>
        <w:rPr>
          <w:spacing w:val="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lotes.</w:t>
      </w:r>
    </w:p>
    <w:p w14:paraId="348532DF" w14:textId="77777777" w:rsidR="006C5AF1" w:rsidRDefault="006C5AF1">
      <w:pPr>
        <w:spacing w:line="276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74FD5E10" w14:textId="77777777" w:rsidR="006C5AF1" w:rsidRDefault="006C5AF1">
      <w:pPr>
        <w:pStyle w:val="Corpodetexto"/>
        <w:spacing w:before="6"/>
        <w:rPr>
          <w:sz w:val="26"/>
        </w:rPr>
      </w:pPr>
    </w:p>
    <w:p w14:paraId="370E8FD6" w14:textId="77777777" w:rsidR="006C5AF1" w:rsidRDefault="00DD42EE">
      <w:pPr>
        <w:pStyle w:val="Corpodetexto"/>
        <w:spacing w:before="92" w:line="276" w:lineRule="auto"/>
        <w:ind w:left="139" w:right="134"/>
        <w:jc w:val="both"/>
      </w:pPr>
      <w:r>
        <w:t xml:space="preserve">§ 4º Havendo estrita </w:t>
      </w:r>
      <w:r>
        <w:t>necessidade, será permitido o rebaixamento de meio-fio</w:t>
      </w:r>
      <w:r>
        <w:rPr>
          <w:spacing w:val="1"/>
        </w:rPr>
        <w:t xml:space="preserve"> </w:t>
      </w:r>
      <w:r>
        <w:t>para a travessia de pedestres e a entrada e saída de veículos, de acordo com o</w:t>
      </w:r>
      <w:r>
        <w:rPr>
          <w:spacing w:val="-64"/>
        </w:rPr>
        <w:t xml:space="preserve"> </w:t>
      </w:r>
      <w:r>
        <w:t>exigido pela municipalidade em relação ao padrão de intervenção em espaços</w:t>
      </w:r>
      <w:r>
        <w:rPr>
          <w:spacing w:val="1"/>
        </w:rPr>
        <w:t xml:space="preserve"> </w:t>
      </w:r>
      <w:r>
        <w:t>públicos</w:t>
      </w:r>
      <w:r>
        <w:rPr>
          <w:spacing w:val="-1"/>
        </w:rPr>
        <w:t xml:space="preserve"> </w:t>
      </w:r>
      <w:r>
        <w:t>para o</w:t>
      </w:r>
      <w:r>
        <w:rPr>
          <w:spacing w:val="1"/>
        </w:rPr>
        <w:t xml:space="preserve"> </w:t>
      </w:r>
      <w:r>
        <w:t>local.</w:t>
      </w:r>
    </w:p>
    <w:p w14:paraId="44B0E0AE" w14:textId="77777777" w:rsidR="006C5AF1" w:rsidRDefault="006C5AF1">
      <w:pPr>
        <w:pStyle w:val="Corpodetexto"/>
        <w:spacing w:before="5"/>
        <w:rPr>
          <w:sz w:val="27"/>
        </w:rPr>
      </w:pPr>
    </w:p>
    <w:p w14:paraId="50A8482E" w14:textId="1F3FF95A" w:rsidR="006C5AF1" w:rsidRDefault="00AC5026">
      <w:pPr>
        <w:pStyle w:val="Corpodetexto"/>
        <w:ind w:left="139" w:right="141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39392" behindDoc="1" locked="0" layoutInCell="1" allowOverlap="1" wp14:anchorId="4CD96739" wp14:editId="6389243C">
                <wp:simplePos x="0" y="0"/>
                <wp:positionH relativeFrom="page">
                  <wp:posOffset>1061085</wp:posOffset>
                </wp:positionH>
                <wp:positionV relativeFrom="paragraph">
                  <wp:posOffset>527050</wp:posOffset>
                </wp:positionV>
                <wp:extent cx="5437505" cy="1155700"/>
                <wp:effectExtent l="0" t="0" r="0" b="0"/>
                <wp:wrapNone/>
                <wp:docPr id="617600483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1155700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2372 830"/>
                            <a:gd name="T3" fmla="*/ 2372 h 1820"/>
                            <a:gd name="T4" fmla="+- 0 1671 1671"/>
                            <a:gd name="T5" fmla="*/ T4 w 8563"/>
                            <a:gd name="T6" fmla="+- 0 2372 830"/>
                            <a:gd name="T7" fmla="*/ 2372 h 1820"/>
                            <a:gd name="T8" fmla="+- 0 1671 1671"/>
                            <a:gd name="T9" fmla="*/ T8 w 8563"/>
                            <a:gd name="T10" fmla="+- 0 2650 830"/>
                            <a:gd name="T11" fmla="*/ 2650 h 1820"/>
                            <a:gd name="T12" fmla="+- 0 10233 1671"/>
                            <a:gd name="T13" fmla="*/ T12 w 8563"/>
                            <a:gd name="T14" fmla="+- 0 2650 830"/>
                            <a:gd name="T15" fmla="*/ 2650 h 1820"/>
                            <a:gd name="T16" fmla="+- 0 10233 1671"/>
                            <a:gd name="T17" fmla="*/ T16 w 8563"/>
                            <a:gd name="T18" fmla="+- 0 2372 830"/>
                            <a:gd name="T19" fmla="*/ 2372 h 1820"/>
                            <a:gd name="T20" fmla="+- 0 10233 1671"/>
                            <a:gd name="T21" fmla="*/ T20 w 8563"/>
                            <a:gd name="T22" fmla="+- 0 2093 830"/>
                            <a:gd name="T23" fmla="*/ 2093 h 1820"/>
                            <a:gd name="T24" fmla="+- 0 1671 1671"/>
                            <a:gd name="T25" fmla="*/ T24 w 8563"/>
                            <a:gd name="T26" fmla="+- 0 2093 830"/>
                            <a:gd name="T27" fmla="*/ 2093 h 1820"/>
                            <a:gd name="T28" fmla="+- 0 1671 1671"/>
                            <a:gd name="T29" fmla="*/ T28 w 8563"/>
                            <a:gd name="T30" fmla="+- 0 2372 830"/>
                            <a:gd name="T31" fmla="*/ 2372 h 1820"/>
                            <a:gd name="T32" fmla="+- 0 10233 1671"/>
                            <a:gd name="T33" fmla="*/ T32 w 8563"/>
                            <a:gd name="T34" fmla="+- 0 2372 830"/>
                            <a:gd name="T35" fmla="*/ 2372 h 1820"/>
                            <a:gd name="T36" fmla="+- 0 10233 1671"/>
                            <a:gd name="T37" fmla="*/ T36 w 8563"/>
                            <a:gd name="T38" fmla="+- 0 2093 830"/>
                            <a:gd name="T39" fmla="*/ 2093 h 1820"/>
                            <a:gd name="T40" fmla="+- 0 10233 1671"/>
                            <a:gd name="T41" fmla="*/ T40 w 8563"/>
                            <a:gd name="T42" fmla="+- 0 1819 830"/>
                            <a:gd name="T43" fmla="*/ 1819 h 1820"/>
                            <a:gd name="T44" fmla="+- 0 1671 1671"/>
                            <a:gd name="T45" fmla="*/ T44 w 8563"/>
                            <a:gd name="T46" fmla="+- 0 1819 830"/>
                            <a:gd name="T47" fmla="*/ 1819 h 1820"/>
                            <a:gd name="T48" fmla="+- 0 1671 1671"/>
                            <a:gd name="T49" fmla="*/ T48 w 8563"/>
                            <a:gd name="T50" fmla="+- 0 2093 830"/>
                            <a:gd name="T51" fmla="*/ 2093 h 1820"/>
                            <a:gd name="T52" fmla="+- 0 10233 1671"/>
                            <a:gd name="T53" fmla="*/ T52 w 8563"/>
                            <a:gd name="T54" fmla="+- 0 2093 830"/>
                            <a:gd name="T55" fmla="*/ 2093 h 1820"/>
                            <a:gd name="T56" fmla="+- 0 10233 1671"/>
                            <a:gd name="T57" fmla="*/ T56 w 8563"/>
                            <a:gd name="T58" fmla="+- 0 1819 830"/>
                            <a:gd name="T59" fmla="*/ 1819 h 1820"/>
                            <a:gd name="T60" fmla="+- 0 10233 1671"/>
                            <a:gd name="T61" fmla="*/ T60 w 8563"/>
                            <a:gd name="T62" fmla="+- 0 830 830"/>
                            <a:gd name="T63" fmla="*/ 830 h 1820"/>
                            <a:gd name="T64" fmla="+- 0 1671 1671"/>
                            <a:gd name="T65" fmla="*/ T64 w 8563"/>
                            <a:gd name="T66" fmla="+- 0 830 830"/>
                            <a:gd name="T67" fmla="*/ 830 h 1820"/>
                            <a:gd name="T68" fmla="+- 0 1671 1671"/>
                            <a:gd name="T69" fmla="*/ T68 w 8563"/>
                            <a:gd name="T70" fmla="+- 0 1267 830"/>
                            <a:gd name="T71" fmla="*/ 1267 h 1820"/>
                            <a:gd name="T72" fmla="+- 0 1671 1671"/>
                            <a:gd name="T73" fmla="*/ T72 w 8563"/>
                            <a:gd name="T74" fmla="+- 0 1541 830"/>
                            <a:gd name="T75" fmla="*/ 1541 h 1820"/>
                            <a:gd name="T76" fmla="+- 0 1671 1671"/>
                            <a:gd name="T77" fmla="*/ T76 w 8563"/>
                            <a:gd name="T78" fmla="+- 0 1819 830"/>
                            <a:gd name="T79" fmla="*/ 1819 h 1820"/>
                            <a:gd name="T80" fmla="+- 0 10233 1671"/>
                            <a:gd name="T81" fmla="*/ T80 w 8563"/>
                            <a:gd name="T82" fmla="+- 0 1819 830"/>
                            <a:gd name="T83" fmla="*/ 1819 h 1820"/>
                            <a:gd name="T84" fmla="+- 0 10233 1671"/>
                            <a:gd name="T85" fmla="*/ T84 w 8563"/>
                            <a:gd name="T86" fmla="+- 0 1541 830"/>
                            <a:gd name="T87" fmla="*/ 1541 h 1820"/>
                            <a:gd name="T88" fmla="+- 0 10233 1671"/>
                            <a:gd name="T89" fmla="*/ T88 w 8563"/>
                            <a:gd name="T90" fmla="+- 0 1267 830"/>
                            <a:gd name="T91" fmla="*/ 1267 h 1820"/>
                            <a:gd name="T92" fmla="+- 0 10233 1671"/>
                            <a:gd name="T93" fmla="*/ T92 w 8563"/>
                            <a:gd name="T94" fmla="+- 0 830 830"/>
                            <a:gd name="T95" fmla="*/ 830 h 18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8563" h="1820">
                              <a:moveTo>
                                <a:pt x="8562" y="1542"/>
                              </a:moveTo>
                              <a:lnTo>
                                <a:pt x="0" y="1542"/>
                              </a:lnTo>
                              <a:lnTo>
                                <a:pt x="0" y="1820"/>
                              </a:lnTo>
                              <a:lnTo>
                                <a:pt x="8562" y="1820"/>
                              </a:lnTo>
                              <a:lnTo>
                                <a:pt x="8562" y="1542"/>
                              </a:lnTo>
                              <a:close/>
                              <a:moveTo>
                                <a:pt x="8562" y="1263"/>
                              </a:moveTo>
                              <a:lnTo>
                                <a:pt x="0" y="1263"/>
                              </a:lnTo>
                              <a:lnTo>
                                <a:pt x="0" y="1542"/>
                              </a:lnTo>
                              <a:lnTo>
                                <a:pt x="8562" y="1542"/>
                              </a:lnTo>
                              <a:lnTo>
                                <a:pt x="8562" y="1263"/>
                              </a:lnTo>
                              <a:close/>
                              <a:moveTo>
                                <a:pt x="8562" y="989"/>
                              </a:moveTo>
                              <a:lnTo>
                                <a:pt x="0" y="989"/>
                              </a:lnTo>
                              <a:lnTo>
                                <a:pt x="0" y="1263"/>
                              </a:lnTo>
                              <a:lnTo>
                                <a:pt x="8562" y="1263"/>
                              </a:lnTo>
                              <a:lnTo>
                                <a:pt x="8562" y="989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437"/>
                              </a:lnTo>
                              <a:lnTo>
                                <a:pt x="0" y="711"/>
                              </a:lnTo>
                              <a:lnTo>
                                <a:pt x="0" y="989"/>
                              </a:lnTo>
                              <a:lnTo>
                                <a:pt x="8562" y="989"/>
                              </a:lnTo>
                              <a:lnTo>
                                <a:pt x="8562" y="711"/>
                              </a:lnTo>
                              <a:lnTo>
                                <a:pt x="8562" y="437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229A34" id="AutoShape 93" o:spid="_x0000_s1026" style="position:absolute;margin-left:83.55pt;margin-top:41.5pt;width:428.15pt;height:91pt;z-index:-1717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1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" path="m8562,1542l,1542r,278l8562,1820r,-278xm8562,1263l,1263r,279l8562,1542r,-279xm8562,989l,989r,274l8562,1263r,-274xm8562,l,,,437,,711,,989r8562,l8562,711r,-274l8562,xe" stroked="f">
                <v:path arrowok="t" o:connecttype="custom" o:connectlocs="5436870,1506220;0,1506220;0,1682750;5436870,1682750;5436870,1506220;5436870,1329055;0,1329055;0,1506220;5436870,1506220;5436870,1329055;5436870,1155065;0,1155065;0,1329055;5436870,1329055;5436870,1155065;5436870,527050;0,527050;0,804545;0,978535;0,1155065;5436870,1155065;5436870,978535;5436870,804545;5436870,527050" o:connectangles="0,0,0,0,0,0,0,0,0,0,0,0,0,0,0,0,0,0,0,0,0,0,0,0"/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 xml:space="preserve">Art. 91. </w:t>
      </w:r>
      <w:r>
        <w:t>Na construção de novas edificações, será obrigatória a arborização do</w:t>
      </w:r>
      <w:r>
        <w:rPr>
          <w:spacing w:val="1"/>
        </w:rPr>
        <w:t xml:space="preserve"> </w:t>
      </w:r>
      <w:r>
        <w:t>passeio e o plantio de mudas no lote, de acordo com as regras e as normas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definidas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gestor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arborização</w:t>
      </w:r>
      <w:r>
        <w:rPr>
          <w:spacing w:val="1"/>
        </w:rPr>
        <w:t xml:space="preserve"> </w:t>
      </w:r>
      <w:r>
        <w:t>urbana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licenciamento</w:t>
      </w:r>
      <w:r>
        <w:rPr>
          <w:spacing w:val="-5"/>
        </w:rPr>
        <w:t xml:space="preserve"> </w:t>
      </w:r>
      <w:r>
        <w:t>ambiental.</w:t>
      </w:r>
    </w:p>
    <w:p w14:paraId="62E5E5CD" w14:textId="77777777" w:rsidR="006C5AF1" w:rsidRDefault="00DD42EE">
      <w:pPr>
        <w:pStyle w:val="Corpodetexto"/>
        <w:spacing w:before="164"/>
        <w:ind w:left="139" w:right="133"/>
        <w:jc w:val="both"/>
      </w:pPr>
      <w:r>
        <w:t>Parágrafo</w:t>
      </w:r>
      <w:r>
        <w:rPr>
          <w:spacing w:val="1"/>
        </w:rPr>
        <w:t xml:space="preserve"> </w:t>
      </w:r>
      <w:r>
        <w:t>único.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gestor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arborização</w:t>
      </w:r>
      <w:r>
        <w:rPr>
          <w:spacing w:val="1"/>
        </w:rPr>
        <w:t xml:space="preserve"> </w:t>
      </w:r>
      <w:r>
        <w:t>urbana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consonância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diretrizes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licenciamento</w:t>
      </w:r>
      <w:r>
        <w:rPr>
          <w:spacing w:val="1"/>
        </w:rPr>
        <w:t xml:space="preserve"> </w:t>
      </w:r>
      <w:r>
        <w:t>ambiental</w:t>
      </w:r>
      <w:r>
        <w:rPr>
          <w:spacing w:val="1"/>
        </w:rPr>
        <w:t xml:space="preserve"> </w:t>
      </w:r>
      <w:r>
        <w:t>definirá</w:t>
      </w:r>
      <w:r>
        <w:rPr>
          <w:spacing w:val="1"/>
        </w:rPr>
        <w:t xml:space="preserve"> </w:t>
      </w:r>
      <w:r>
        <w:t>os</w:t>
      </w:r>
      <w:r>
        <w:rPr>
          <w:spacing w:val="-64"/>
        </w:rPr>
        <w:t xml:space="preserve"> </w:t>
      </w:r>
      <w:r>
        <w:t>procedimentos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árvore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compensação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contrapartida ambiental pela construção de novas edificações, a ser paga por</w:t>
      </w:r>
      <w:r>
        <w:rPr>
          <w:spacing w:val="1"/>
        </w:rPr>
        <w:t xml:space="preserve"> </w:t>
      </w:r>
      <w:r>
        <w:t>ocasi</w:t>
      </w:r>
      <w:r>
        <w:t>ão do aceite de</w:t>
      </w:r>
      <w:r>
        <w:rPr>
          <w:spacing w:val="-4"/>
        </w:rPr>
        <w:t xml:space="preserve"> </w:t>
      </w:r>
      <w:r>
        <w:t>obras.</w:t>
      </w:r>
    </w:p>
    <w:p w14:paraId="28ADC231" w14:textId="77777777" w:rsidR="006C5AF1" w:rsidRDefault="006C5AF1">
      <w:pPr>
        <w:pStyle w:val="Corpodetexto"/>
        <w:spacing w:before="1"/>
        <w:rPr>
          <w:sz w:val="13"/>
        </w:rPr>
      </w:pPr>
    </w:p>
    <w:p w14:paraId="2CFF87AD" w14:textId="77777777" w:rsidR="006C5AF1" w:rsidRDefault="00DD42EE">
      <w:pPr>
        <w:spacing w:before="92"/>
        <w:ind w:left="316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IV.</w:t>
      </w:r>
    </w:p>
    <w:p w14:paraId="6204C253" w14:textId="77777777" w:rsidR="006C5AF1" w:rsidRDefault="006C5AF1">
      <w:pPr>
        <w:pStyle w:val="Corpodetexto"/>
        <w:spacing w:before="4"/>
        <w:rPr>
          <w:rFonts w:ascii="Arial"/>
          <w:b/>
          <w:sz w:val="22"/>
        </w:rPr>
      </w:pPr>
    </w:p>
    <w:p w14:paraId="6B9FD91E" w14:textId="77777777" w:rsidR="006C5AF1" w:rsidRDefault="00DD42EE">
      <w:pPr>
        <w:ind w:left="371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Edificações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Tombadas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Imóveis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Interesse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Preservação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(IIP)</w:t>
      </w:r>
    </w:p>
    <w:p w14:paraId="6E595479" w14:textId="77777777" w:rsidR="006C5AF1" w:rsidRDefault="006C5AF1">
      <w:pPr>
        <w:pStyle w:val="Corpodetexto"/>
        <w:spacing w:before="1"/>
        <w:rPr>
          <w:rFonts w:ascii="Arial"/>
          <w:b/>
          <w:sz w:val="18"/>
        </w:rPr>
      </w:pPr>
    </w:p>
    <w:p w14:paraId="740A9A78" w14:textId="17029A95" w:rsidR="006C5AF1" w:rsidRDefault="00AC5026">
      <w:pPr>
        <w:pStyle w:val="Corpodetexto"/>
        <w:spacing w:before="93"/>
        <w:ind w:left="139" w:right="130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39904" behindDoc="1" locked="0" layoutInCell="1" allowOverlap="1" wp14:anchorId="4B59C1E9" wp14:editId="590B066E">
                <wp:simplePos x="0" y="0"/>
                <wp:positionH relativeFrom="page">
                  <wp:posOffset>1061085</wp:posOffset>
                </wp:positionH>
                <wp:positionV relativeFrom="paragraph">
                  <wp:posOffset>58420</wp:posOffset>
                </wp:positionV>
                <wp:extent cx="5437505" cy="3247390"/>
                <wp:effectExtent l="0" t="0" r="0" b="0"/>
                <wp:wrapNone/>
                <wp:docPr id="1845231782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3247390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3621 92"/>
                            <a:gd name="T3" fmla="*/ 3621 h 5114"/>
                            <a:gd name="T4" fmla="+- 0 1671 1671"/>
                            <a:gd name="T5" fmla="*/ T4 w 8563"/>
                            <a:gd name="T6" fmla="+- 0 3621 92"/>
                            <a:gd name="T7" fmla="*/ 3621 h 5114"/>
                            <a:gd name="T8" fmla="+- 0 1671 1671"/>
                            <a:gd name="T9" fmla="*/ T8 w 8563"/>
                            <a:gd name="T10" fmla="+- 0 3938 92"/>
                            <a:gd name="T11" fmla="*/ 3938 h 5114"/>
                            <a:gd name="T12" fmla="+- 0 1671 1671"/>
                            <a:gd name="T13" fmla="*/ T12 w 8563"/>
                            <a:gd name="T14" fmla="+- 0 4255 92"/>
                            <a:gd name="T15" fmla="*/ 4255 h 5114"/>
                            <a:gd name="T16" fmla="+- 0 1671 1671"/>
                            <a:gd name="T17" fmla="*/ T16 w 8563"/>
                            <a:gd name="T18" fmla="+- 0 4572 92"/>
                            <a:gd name="T19" fmla="*/ 4572 h 5114"/>
                            <a:gd name="T20" fmla="+- 0 1671 1671"/>
                            <a:gd name="T21" fmla="*/ T20 w 8563"/>
                            <a:gd name="T22" fmla="+- 0 4889 92"/>
                            <a:gd name="T23" fmla="*/ 4889 h 5114"/>
                            <a:gd name="T24" fmla="+- 0 1671 1671"/>
                            <a:gd name="T25" fmla="*/ T24 w 8563"/>
                            <a:gd name="T26" fmla="+- 0 5206 92"/>
                            <a:gd name="T27" fmla="*/ 5206 h 5114"/>
                            <a:gd name="T28" fmla="+- 0 10233 1671"/>
                            <a:gd name="T29" fmla="*/ T28 w 8563"/>
                            <a:gd name="T30" fmla="+- 0 5206 92"/>
                            <a:gd name="T31" fmla="*/ 5206 h 5114"/>
                            <a:gd name="T32" fmla="+- 0 10233 1671"/>
                            <a:gd name="T33" fmla="*/ T32 w 8563"/>
                            <a:gd name="T34" fmla="+- 0 4889 92"/>
                            <a:gd name="T35" fmla="*/ 4889 h 5114"/>
                            <a:gd name="T36" fmla="+- 0 10233 1671"/>
                            <a:gd name="T37" fmla="*/ T36 w 8563"/>
                            <a:gd name="T38" fmla="+- 0 4572 92"/>
                            <a:gd name="T39" fmla="*/ 4572 h 5114"/>
                            <a:gd name="T40" fmla="+- 0 10233 1671"/>
                            <a:gd name="T41" fmla="*/ T40 w 8563"/>
                            <a:gd name="T42" fmla="+- 0 4255 92"/>
                            <a:gd name="T43" fmla="*/ 4255 h 5114"/>
                            <a:gd name="T44" fmla="+- 0 10233 1671"/>
                            <a:gd name="T45" fmla="*/ T44 w 8563"/>
                            <a:gd name="T46" fmla="+- 0 3938 92"/>
                            <a:gd name="T47" fmla="*/ 3938 h 5114"/>
                            <a:gd name="T48" fmla="+- 0 10233 1671"/>
                            <a:gd name="T49" fmla="*/ T48 w 8563"/>
                            <a:gd name="T50" fmla="+- 0 3621 92"/>
                            <a:gd name="T51" fmla="*/ 3621 h 5114"/>
                            <a:gd name="T52" fmla="+- 0 10233 1671"/>
                            <a:gd name="T53" fmla="*/ T52 w 8563"/>
                            <a:gd name="T54" fmla="+- 0 3304 92"/>
                            <a:gd name="T55" fmla="*/ 3304 h 5114"/>
                            <a:gd name="T56" fmla="+- 0 1671 1671"/>
                            <a:gd name="T57" fmla="*/ T56 w 8563"/>
                            <a:gd name="T58" fmla="+- 0 3304 92"/>
                            <a:gd name="T59" fmla="*/ 3304 h 5114"/>
                            <a:gd name="T60" fmla="+- 0 1671 1671"/>
                            <a:gd name="T61" fmla="*/ T60 w 8563"/>
                            <a:gd name="T62" fmla="+- 0 3621 92"/>
                            <a:gd name="T63" fmla="*/ 3621 h 5114"/>
                            <a:gd name="T64" fmla="+- 0 10233 1671"/>
                            <a:gd name="T65" fmla="*/ T64 w 8563"/>
                            <a:gd name="T66" fmla="+- 0 3621 92"/>
                            <a:gd name="T67" fmla="*/ 3621 h 5114"/>
                            <a:gd name="T68" fmla="+- 0 10233 1671"/>
                            <a:gd name="T69" fmla="*/ T68 w 8563"/>
                            <a:gd name="T70" fmla="+- 0 3304 92"/>
                            <a:gd name="T71" fmla="*/ 3304 h 5114"/>
                            <a:gd name="T72" fmla="+- 0 10233 1671"/>
                            <a:gd name="T73" fmla="*/ T72 w 8563"/>
                            <a:gd name="T74" fmla="+- 0 2666 92"/>
                            <a:gd name="T75" fmla="*/ 2666 h 5114"/>
                            <a:gd name="T76" fmla="+- 0 1671 1671"/>
                            <a:gd name="T77" fmla="*/ T76 w 8563"/>
                            <a:gd name="T78" fmla="+- 0 2666 92"/>
                            <a:gd name="T79" fmla="*/ 2666 h 5114"/>
                            <a:gd name="T80" fmla="+- 0 1671 1671"/>
                            <a:gd name="T81" fmla="*/ T80 w 8563"/>
                            <a:gd name="T82" fmla="+- 0 2987 92"/>
                            <a:gd name="T83" fmla="*/ 2987 h 5114"/>
                            <a:gd name="T84" fmla="+- 0 1671 1671"/>
                            <a:gd name="T85" fmla="*/ T84 w 8563"/>
                            <a:gd name="T86" fmla="+- 0 3304 92"/>
                            <a:gd name="T87" fmla="*/ 3304 h 5114"/>
                            <a:gd name="T88" fmla="+- 0 10233 1671"/>
                            <a:gd name="T89" fmla="*/ T88 w 8563"/>
                            <a:gd name="T90" fmla="+- 0 3304 92"/>
                            <a:gd name="T91" fmla="*/ 3304 h 5114"/>
                            <a:gd name="T92" fmla="+- 0 10233 1671"/>
                            <a:gd name="T93" fmla="*/ T92 w 8563"/>
                            <a:gd name="T94" fmla="+- 0 2987 92"/>
                            <a:gd name="T95" fmla="*/ 2987 h 5114"/>
                            <a:gd name="T96" fmla="+- 0 10233 1671"/>
                            <a:gd name="T97" fmla="*/ T96 w 8563"/>
                            <a:gd name="T98" fmla="+- 0 2666 92"/>
                            <a:gd name="T99" fmla="*/ 2666 h 5114"/>
                            <a:gd name="T100" fmla="+- 0 10233 1671"/>
                            <a:gd name="T101" fmla="*/ T100 w 8563"/>
                            <a:gd name="T102" fmla="+- 0 1398 92"/>
                            <a:gd name="T103" fmla="*/ 1398 h 5114"/>
                            <a:gd name="T104" fmla="+- 0 1671 1671"/>
                            <a:gd name="T105" fmla="*/ T104 w 8563"/>
                            <a:gd name="T106" fmla="+- 0 1398 92"/>
                            <a:gd name="T107" fmla="*/ 1398 h 5114"/>
                            <a:gd name="T108" fmla="+- 0 1671 1671"/>
                            <a:gd name="T109" fmla="*/ T108 w 8563"/>
                            <a:gd name="T110" fmla="+- 0 1715 92"/>
                            <a:gd name="T111" fmla="*/ 1715 h 5114"/>
                            <a:gd name="T112" fmla="+- 0 1671 1671"/>
                            <a:gd name="T113" fmla="*/ T112 w 8563"/>
                            <a:gd name="T114" fmla="+- 0 1715 92"/>
                            <a:gd name="T115" fmla="*/ 1715 h 5114"/>
                            <a:gd name="T116" fmla="+- 0 1671 1671"/>
                            <a:gd name="T117" fmla="*/ T116 w 8563"/>
                            <a:gd name="T118" fmla="+- 0 2032 92"/>
                            <a:gd name="T119" fmla="*/ 2032 h 5114"/>
                            <a:gd name="T120" fmla="+- 0 1671 1671"/>
                            <a:gd name="T121" fmla="*/ T120 w 8563"/>
                            <a:gd name="T122" fmla="+- 0 2349 92"/>
                            <a:gd name="T123" fmla="*/ 2349 h 5114"/>
                            <a:gd name="T124" fmla="+- 0 1671 1671"/>
                            <a:gd name="T125" fmla="*/ T124 w 8563"/>
                            <a:gd name="T126" fmla="+- 0 2666 92"/>
                            <a:gd name="T127" fmla="*/ 2666 h 5114"/>
                            <a:gd name="T128" fmla="+- 0 10233 1671"/>
                            <a:gd name="T129" fmla="*/ T128 w 8563"/>
                            <a:gd name="T130" fmla="+- 0 2666 92"/>
                            <a:gd name="T131" fmla="*/ 2666 h 5114"/>
                            <a:gd name="T132" fmla="+- 0 10233 1671"/>
                            <a:gd name="T133" fmla="*/ T132 w 8563"/>
                            <a:gd name="T134" fmla="+- 0 2349 92"/>
                            <a:gd name="T135" fmla="*/ 2349 h 5114"/>
                            <a:gd name="T136" fmla="+- 0 10233 1671"/>
                            <a:gd name="T137" fmla="*/ T136 w 8563"/>
                            <a:gd name="T138" fmla="+- 0 2032 92"/>
                            <a:gd name="T139" fmla="*/ 2032 h 5114"/>
                            <a:gd name="T140" fmla="+- 0 10233 1671"/>
                            <a:gd name="T141" fmla="*/ T140 w 8563"/>
                            <a:gd name="T142" fmla="+- 0 1715 92"/>
                            <a:gd name="T143" fmla="*/ 1715 h 5114"/>
                            <a:gd name="T144" fmla="+- 0 10233 1671"/>
                            <a:gd name="T145" fmla="*/ T144 w 8563"/>
                            <a:gd name="T146" fmla="+- 0 1715 92"/>
                            <a:gd name="T147" fmla="*/ 1715 h 5114"/>
                            <a:gd name="T148" fmla="+- 0 10233 1671"/>
                            <a:gd name="T149" fmla="*/ T148 w 8563"/>
                            <a:gd name="T150" fmla="+- 0 1398 92"/>
                            <a:gd name="T151" fmla="*/ 1398 h 5114"/>
                            <a:gd name="T152" fmla="+- 0 10233 1671"/>
                            <a:gd name="T153" fmla="*/ T152 w 8563"/>
                            <a:gd name="T154" fmla="+- 0 645 92"/>
                            <a:gd name="T155" fmla="*/ 645 h 5114"/>
                            <a:gd name="T156" fmla="+- 0 1671 1671"/>
                            <a:gd name="T157" fmla="*/ T156 w 8563"/>
                            <a:gd name="T158" fmla="+- 0 645 92"/>
                            <a:gd name="T159" fmla="*/ 645 h 5114"/>
                            <a:gd name="T160" fmla="+- 0 1671 1671"/>
                            <a:gd name="T161" fmla="*/ T160 w 8563"/>
                            <a:gd name="T162" fmla="+- 0 1081 92"/>
                            <a:gd name="T163" fmla="*/ 1081 h 5114"/>
                            <a:gd name="T164" fmla="+- 0 1671 1671"/>
                            <a:gd name="T165" fmla="*/ T164 w 8563"/>
                            <a:gd name="T166" fmla="+- 0 1398 92"/>
                            <a:gd name="T167" fmla="*/ 1398 h 5114"/>
                            <a:gd name="T168" fmla="+- 0 10233 1671"/>
                            <a:gd name="T169" fmla="*/ T168 w 8563"/>
                            <a:gd name="T170" fmla="+- 0 1398 92"/>
                            <a:gd name="T171" fmla="*/ 1398 h 5114"/>
                            <a:gd name="T172" fmla="+- 0 10233 1671"/>
                            <a:gd name="T173" fmla="*/ T172 w 8563"/>
                            <a:gd name="T174" fmla="+- 0 1081 92"/>
                            <a:gd name="T175" fmla="*/ 1081 h 5114"/>
                            <a:gd name="T176" fmla="+- 0 10233 1671"/>
                            <a:gd name="T177" fmla="*/ T176 w 8563"/>
                            <a:gd name="T178" fmla="+- 0 645 92"/>
                            <a:gd name="T179" fmla="*/ 645 h 5114"/>
                            <a:gd name="T180" fmla="+- 0 10233 1671"/>
                            <a:gd name="T181" fmla="*/ T180 w 8563"/>
                            <a:gd name="T182" fmla="+- 0 92 92"/>
                            <a:gd name="T183" fmla="*/ 92 h 5114"/>
                            <a:gd name="T184" fmla="+- 0 1671 1671"/>
                            <a:gd name="T185" fmla="*/ T184 w 8563"/>
                            <a:gd name="T186" fmla="+- 0 92 92"/>
                            <a:gd name="T187" fmla="*/ 92 h 5114"/>
                            <a:gd name="T188" fmla="+- 0 1671 1671"/>
                            <a:gd name="T189" fmla="*/ T188 w 8563"/>
                            <a:gd name="T190" fmla="+- 0 366 92"/>
                            <a:gd name="T191" fmla="*/ 366 h 5114"/>
                            <a:gd name="T192" fmla="+- 0 1671 1671"/>
                            <a:gd name="T193" fmla="*/ T192 w 8563"/>
                            <a:gd name="T194" fmla="+- 0 645 92"/>
                            <a:gd name="T195" fmla="*/ 645 h 5114"/>
                            <a:gd name="T196" fmla="+- 0 10233 1671"/>
                            <a:gd name="T197" fmla="*/ T196 w 8563"/>
                            <a:gd name="T198" fmla="+- 0 645 92"/>
                            <a:gd name="T199" fmla="*/ 645 h 5114"/>
                            <a:gd name="T200" fmla="+- 0 10233 1671"/>
                            <a:gd name="T201" fmla="*/ T200 w 8563"/>
                            <a:gd name="T202" fmla="+- 0 366 92"/>
                            <a:gd name="T203" fmla="*/ 366 h 5114"/>
                            <a:gd name="T204" fmla="+- 0 10233 1671"/>
                            <a:gd name="T205" fmla="*/ T204 w 8563"/>
                            <a:gd name="T206" fmla="+- 0 92 92"/>
                            <a:gd name="T207" fmla="*/ 92 h 511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8563" h="5114">
                              <a:moveTo>
                                <a:pt x="8562" y="3529"/>
                              </a:moveTo>
                              <a:lnTo>
                                <a:pt x="0" y="3529"/>
                              </a:lnTo>
                              <a:lnTo>
                                <a:pt x="0" y="3846"/>
                              </a:lnTo>
                              <a:lnTo>
                                <a:pt x="0" y="4163"/>
                              </a:lnTo>
                              <a:lnTo>
                                <a:pt x="0" y="4480"/>
                              </a:lnTo>
                              <a:lnTo>
                                <a:pt x="0" y="4797"/>
                              </a:lnTo>
                              <a:lnTo>
                                <a:pt x="0" y="5114"/>
                              </a:lnTo>
                              <a:lnTo>
                                <a:pt x="8562" y="5114"/>
                              </a:lnTo>
                              <a:lnTo>
                                <a:pt x="8562" y="4797"/>
                              </a:lnTo>
                              <a:lnTo>
                                <a:pt x="8562" y="4480"/>
                              </a:lnTo>
                              <a:lnTo>
                                <a:pt x="8562" y="4163"/>
                              </a:lnTo>
                              <a:lnTo>
                                <a:pt x="8562" y="3846"/>
                              </a:lnTo>
                              <a:lnTo>
                                <a:pt x="8562" y="3529"/>
                              </a:lnTo>
                              <a:close/>
                              <a:moveTo>
                                <a:pt x="8562" y="3212"/>
                              </a:moveTo>
                              <a:lnTo>
                                <a:pt x="0" y="3212"/>
                              </a:lnTo>
                              <a:lnTo>
                                <a:pt x="0" y="3529"/>
                              </a:lnTo>
                              <a:lnTo>
                                <a:pt x="8562" y="3529"/>
                              </a:lnTo>
                              <a:lnTo>
                                <a:pt x="8562" y="3212"/>
                              </a:lnTo>
                              <a:close/>
                              <a:moveTo>
                                <a:pt x="8562" y="2574"/>
                              </a:moveTo>
                              <a:lnTo>
                                <a:pt x="0" y="2574"/>
                              </a:lnTo>
                              <a:lnTo>
                                <a:pt x="0" y="2895"/>
                              </a:lnTo>
                              <a:lnTo>
                                <a:pt x="0" y="3212"/>
                              </a:lnTo>
                              <a:lnTo>
                                <a:pt x="8562" y="3212"/>
                              </a:lnTo>
                              <a:lnTo>
                                <a:pt x="8562" y="2895"/>
                              </a:lnTo>
                              <a:lnTo>
                                <a:pt x="8562" y="2574"/>
                              </a:lnTo>
                              <a:close/>
                              <a:moveTo>
                                <a:pt x="8562" y="1306"/>
                              </a:moveTo>
                              <a:lnTo>
                                <a:pt x="0" y="1306"/>
                              </a:lnTo>
                              <a:lnTo>
                                <a:pt x="0" y="1623"/>
                              </a:lnTo>
                              <a:lnTo>
                                <a:pt x="0" y="1940"/>
                              </a:lnTo>
                              <a:lnTo>
                                <a:pt x="0" y="2257"/>
                              </a:lnTo>
                              <a:lnTo>
                                <a:pt x="0" y="2574"/>
                              </a:lnTo>
                              <a:lnTo>
                                <a:pt x="8562" y="2574"/>
                              </a:lnTo>
                              <a:lnTo>
                                <a:pt x="8562" y="2257"/>
                              </a:lnTo>
                              <a:lnTo>
                                <a:pt x="8562" y="1940"/>
                              </a:lnTo>
                              <a:lnTo>
                                <a:pt x="8562" y="1623"/>
                              </a:lnTo>
                              <a:lnTo>
                                <a:pt x="8562" y="1306"/>
                              </a:lnTo>
                              <a:close/>
                              <a:moveTo>
                                <a:pt x="8562" y="553"/>
                              </a:moveTo>
                              <a:lnTo>
                                <a:pt x="0" y="553"/>
                              </a:lnTo>
                              <a:lnTo>
                                <a:pt x="0" y="989"/>
                              </a:lnTo>
                              <a:lnTo>
                                <a:pt x="0" y="1306"/>
                              </a:lnTo>
                              <a:lnTo>
                                <a:pt x="8562" y="1306"/>
                              </a:lnTo>
                              <a:lnTo>
                                <a:pt x="8562" y="989"/>
                              </a:lnTo>
                              <a:lnTo>
                                <a:pt x="8562" y="553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4"/>
                              </a:lnTo>
                              <a:lnTo>
                                <a:pt x="0" y="553"/>
                              </a:lnTo>
                              <a:lnTo>
                                <a:pt x="8562" y="553"/>
                              </a:lnTo>
                              <a:lnTo>
                                <a:pt x="8562" y="274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1581986" id="AutoShape 92" o:spid="_x0000_s1026" style="position:absolute;margin-left:83.55pt;margin-top:4.6pt;width:428.15pt;height:255.7pt;z-index:-1717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5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" path="m8562,3529l,3529r,317l,4163r,317l,4797r,317l8562,5114r,-317l8562,4480r,-317l8562,3846r,-317xm8562,3212l,3212r,317l8562,3529r,-317xm8562,2574l,2574r,321l,3212r8562,l8562,2895r,-321xm8562,1306l,1306r,317l,1940r,317l,2574r8562,l8562,2257r,-317l8562,1623r,-317xm8562,553l,553,,989r,317l8562,1306r,-317l8562,553xm8562,l,,,274,,553r8562,l8562,274,8562,xe" stroked="f">
                <v:path arrowok="t" o:connecttype="custom" o:connectlocs="5436870,2299335;0,2299335;0,2500630;0,2701925;0,2903220;0,3104515;0,3305810;5436870,3305810;5436870,3104515;5436870,2903220;5436870,2701925;5436870,2500630;5436870,2299335;5436870,2098040;0,2098040;0,2299335;5436870,2299335;5436870,2098040;5436870,1692910;0,1692910;0,1896745;0,2098040;5436870,2098040;5436870,1896745;5436870,1692910;5436870,887730;0,887730;0,1089025;0,1089025;0,1290320;0,1491615;0,1692910;5436870,1692910;5436870,1491615;5436870,1290320;5436870,1089025;5436870,1089025;5436870,887730;5436870,409575;0,409575;0,686435;0,887730;5436870,887730;5436870,686435;5436870,409575;5436870,58420;0,58420;0,232410;0,409575;5436870,409575;5436870,232410;5436870,58420" o:connectangles="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 xml:space="preserve">Art. 92. </w:t>
      </w:r>
      <w:r>
        <w:t>São Imóveis de Interesse de Preservação (IIP) aqueles previstos pelo</w:t>
      </w:r>
      <w:r>
        <w:rPr>
          <w:spacing w:val="1"/>
        </w:rPr>
        <w:t xml:space="preserve"> </w:t>
      </w:r>
      <w:r>
        <w:t>Decreto municipal de tutela que contém a listagem geral e cuja gestão é de</w:t>
      </w:r>
      <w:r>
        <w:rPr>
          <w:spacing w:val="1"/>
        </w:rPr>
        <w:t xml:space="preserve"> </w:t>
      </w:r>
      <w:r>
        <w:t>responsabilidade</w:t>
      </w:r>
      <w:r>
        <w:rPr>
          <w:spacing w:val="-1"/>
        </w:rPr>
        <w:t xml:space="preserve"> </w:t>
      </w:r>
      <w:r>
        <w:t>do órgão cultural</w:t>
      </w:r>
      <w:r>
        <w:rPr>
          <w:spacing w:val="-1"/>
        </w:rPr>
        <w:t xml:space="preserve"> </w:t>
      </w:r>
      <w:r>
        <w:t>municipal.</w:t>
      </w:r>
    </w:p>
    <w:p w14:paraId="55D4D8D1" w14:textId="77777777" w:rsidR="006C5AF1" w:rsidRDefault="006C5AF1">
      <w:pPr>
        <w:pStyle w:val="Corpodetexto"/>
        <w:rPr>
          <w:sz w:val="20"/>
        </w:rPr>
      </w:pPr>
    </w:p>
    <w:p w14:paraId="618EA111" w14:textId="77777777" w:rsidR="006C5AF1" w:rsidRDefault="006C5AF1">
      <w:pPr>
        <w:pStyle w:val="Corpodetexto"/>
        <w:spacing w:before="6"/>
        <w:rPr>
          <w:sz w:val="21"/>
        </w:rPr>
      </w:pPr>
    </w:p>
    <w:p w14:paraId="37C5EC88" w14:textId="77777777" w:rsidR="006C5AF1" w:rsidRDefault="00DD42EE">
      <w:pPr>
        <w:pStyle w:val="Corpodetexto"/>
        <w:spacing w:line="276" w:lineRule="auto"/>
        <w:ind w:left="139"/>
      </w:pPr>
      <w:r>
        <w:t>§</w:t>
      </w:r>
      <w:r>
        <w:rPr>
          <w:spacing w:val="-1"/>
        </w:rPr>
        <w:t xml:space="preserve"> </w:t>
      </w:r>
      <w:r>
        <w:t>1º</w:t>
      </w:r>
      <w:r>
        <w:rPr>
          <w:spacing w:val="-3"/>
        </w:rPr>
        <w:t xml:space="preserve"> </w:t>
      </w:r>
      <w:r>
        <w:t>Novos</w:t>
      </w:r>
      <w:r>
        <w:rPr>
          <w:spacing w:val="-6"/>
        </w:rPr>
        <w:t xml:space="preserve"> </w:t>
      </w:r>
      <w:r>
        <w:t>imóveis</w:t>
      </w:r>
      <w:r>
        <w:rPr>
          <w:spacing w:val="-6"/>
        </w:rPr>
        <w:t xml:space="preserve"> </w:t>
      </w:r>
      <w:r>
        <w:t>poderão</w:t>
      </w:r>
      <w:r>
        <w:rPr>
          <w:spacing w:val="-5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adicionados</w:t>
      </w:r>
      <w:r>
        <w:rPr>
          <w:spacing w:val="-5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listagem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trata</w:t>
      </w:r>
      <w:r>
        <w:rPr>
          <w:spacing w:val="-1"/>
        </w:rPr>
        <w:t xml:space="preserve"> </w:t>
      </w:r>
      <w:r>
        <w:t>o</w:t>
      </w:r>
      <w:r>
        <w:rPr>
          <w:spacing w:val="6"/>
        </w:rPr>
        <w:t xml:space="preserve"> </w:t>
      </w:r>
      <w:r>
        <w:rPr>
          <w:rFonts w:ascii="Arial" w:hAnsi="Arial"/>
          <w:i/>
        </w:rPr>
        <w:t>caput</w:t>
      </w:r>
      <w:r>
        <w:rPr>
          <w:rFonts w:ascii="Arial" w:hAnsi="Arial"/>
          <w:i/>
          <w:spacing w:val="-5"/>
        </w:rPr>
        <w:t xml:space="preserve"> </w:t>
      </w:r>
      <w:r>
        <w:t>por</w:t>
      </w:r>
      <w:r>
        <w:rPr>
          <w:spacing w:val="-63"/>
        </w:rPr>
        <w:t xml:space="preserve"> </w:t>
      </w:r>
      <w:r>
        <w:t>ato do Poder</w:t>
      </w:r>
      <w:r>
        <w:rPr>
          <w:spacing w:val="1"/>
        </w:rPr>
        <w:t xml:space="preserve"> </w:t>
      </w:r>
      <w:r>
        <w:t>Executivo.</w:t>
      </w:r>
    </w:p>
    <w:p w14:paraId="3F0FF1B3" w14:textId="77777777" w:rsidR="006C5AF1" w:rsidRDefault="006C5AF1">
      <w:pPr>
        <w:pStyle w:val="Corpodetexto"/>
        <w:spacing w:before="5"/>
        <w:rPr>
          <w:sz w:val="19"/>
        </w:rPr>
      </w:pPr>
    </w:p>
    <w:p w14:paraId="61B84720" w14:textId="77777777" w:rsidR="006C5AF1" w:rsidRDefault="00DD42EE">
      <w:pPr>
        <w:pStyle w:val="Corpodetexto"/>
        <w:spacing w:before="92" w:line="276" w:lineRule="auto"/>
        <w:ind w:left="139"/>
      </w:pPr>
      <w:r>
        <w:t>§</w:t>
      </w:r>
      <w:r>
        <w:rPr>
          <w:spacing w:val="32"/>
        </w:rPr>
        <w:t xml:space="preserve"> </w:t>
      </w:r>
      <w:r>
        <w:t>2º</w:t>
      </w:r>
      <w:r>
        <w:rPr>
          <w:spacing w:val="31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supressão</w:t>
      </w:r>
      <w:r>
        <w:rPr>
          <w:spacing w:val="32"/>
        </w:rPr>
        <w:t xml:space="preserve"> </w:t>
      </w:r>
      <w:r>
        <w:t>da</w:t>
      </w:r>
      <w:r>
        <w:rPr>
          <w:spacing w:val="33"/>
        </w:rPr>
        <w:t xml:space="preserve"> </w:t>
      </w:r>
      <w:r>
        <w:t>condição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imóvel</w:t>
      </w:r>
      <w:r>
        <w:rPr>
          <w:spacing w:val="32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preservação</w:t>
      </w:r>
      <w:r>
        <w:rPr>
          <w:spacing w:val="33"/>
        </w:rPr>
        <w:t xml:space="preserve"> </w:t>
      </w:r>
      <w:r>
        <w:t>ou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interesse</w:t>
      </w:r>
      <w:r>
        <w:rPr>
          <w:spacing w:val="33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preservação</w:t>
      </w:r>
      <w:r>
        <w:rPr>
          <w:spacing w:val="-1"/>
        </w:rPr>
        <w:t xml:space="preserve"> </w:t>
      </w:r>
      <w:r>
        <w:t>só</w:t>
      </w:r>
      <w:r>
        <w:rPr>
          <w:spacing w:val="-4"/>
        </w:rPr>
        <w:t xml:space="preserve"> </w:t>
      </w:r>
      <w:r>
        <w:t>poderá</w:t>
      </w:r>
      <w:r>
        <w:rPr>
          <w:spacing w:val="-1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feita por meio de Lei</w:t>
      </w:r>
      <w:r>
        <w:rPr>
          <w:spacing w:val="-1"/>
        </w:rPr>
        <w:t xml:space="preserve"> </w:t>
      </w:r>
      <w:r>
        <w:t>específica.</w:t>
      </w:r>
    </w:p>
    <w:p w14:paraId="758D946D" w14:textId="77777777" w:rsidR="006C5AF1" w:rsidRDefault="006C5AF1">
      <w:pPr>
        <w:pStyle w:val="Corpodetexto"/>
        <w:spacing w:before="10"/>
        <w:rPr>
          <w:sz w:val="19"/>
        </w:rPr>
      </w:pPr>
    </w:p>
    <w:p w14:paraId="538418D3" w14:textId="77777777" w:rsidR="006C5AF1" w:rsidRDefault="00DD42EE">
      <w:pPr>
        <w:pStyle w:val="Corpodetexto"/>
        <w:spacing w:before="92" w:line="276" w:lineRule="auto"/>
        <w:ind w:left="139" w:right="135" w:firstLine="302"/>
        <w:jc w:val="both"/>
      </w:pPr>
      <w:r>
        <w:t>§ 3º. Nos imóveis enquadrados como ZEPAC/IIP, a conservação constitui</w:t>
      </w:r>
      <w:r>
        <w:rPr>
          <w:spacing w:val="1"/>
        </w:rPr>
        <w:t xml:space="preserve"> </w:t>
      </w:r>
      <w:r>
        <w:t>obrigação do proprietário, que deverá manter, cuidar e proteger devidamente o</w:t>
      </w:r>
      <w:r>
        <w:rPr>
          <w:spacing w:val="1"/>
        </w:rPr>
        <w:t xml:space="preserve"> </w:t>
      </w:r>
      <w:r>
        <w:t>imóvel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assegurar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integridade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evitar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perda,</w:t>
      </w:r>
      <w:r>
        <w:rPr>
          <w:spacing w:val="1"/>
        </w:rPr>
        <w:t xml:space="preserve"> </w:t>
      </w:r>
      <w:r>
        <w:t>destruição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deterioração,</w:t>
      </w:r>
      <w:r>
        <w:rPr>
          <w:spacing w:val="-1"/>
        </w:rPr>
        <w:t xml:space="preserve"> </w:t>
      </w:r>
      <w:r>
        <w:t>sob</w:t>
      </w:r>
      <w:r>
        <w:rPr>
          <w:spacing w:val="-1"/>
        </w:rPr>
        <w:t xml:space="preserve"> </w:t>
      </w:r>
      <w:r>
        <w:t>pena de</w:t>
      </w:r>
      <w:r>
        <w:rPr>
          <w:spacing w:val="-1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das sanções</w:t>
      </w:r>
      <w:r>
        <w:rPr>
          <w:spacing w:val="-1"/>
        </w:rPr>
        <w:t xml:space="preserve"> </w:t>
      </w:r>
      <w:r>
        <w:t>previstas</w:t>
      </w:r>
      <w:r>
        <w:rPr>
          <w:spacing w:val="-5"/>
        </w:rPr>
        <w:t xml:space="preserve"> </w:t>
      </w:r>
      <w:r>
        <w:t>em lei.</w:t>
      </w:r>
    </w:p>
    <w:p w14:paraId="0DB940FB" w14:textId="77777777" w:rsidR="006C5AF1" w:rsidRDefault="006C5AF1">
      <w:pPr>
        <w:pStyle w:val="Corpodetexto"/>
        <w:spacing w:before="5"/>
        <w:rPr>
          <w:sz w:val="19"/>
        </w:rPr>
      </w:pPr>
    </w:p>
    <w:p w14:paraId="16FE86FF" w14:textId="77777777" w:rsidR="006C5AF1" w:rsidRDefault="00DD42EE">
      <w:pPr>
        <w:pStyle w:val="Corpodetexto"/>
        <w:spacing w:before="92" w:line="276" w:lineRule="auto"/>
        <w:ind w:left="139" w:right="139"/>
        <w:jc w:val="both"/>
      </w:pPr>
      <w:r>
        <w:rPr>
          <w:spacing w:val="-1"/>
        </w:rPr>
        <w:t>§</w:t>
      </w:r>
      <w:r>
        <w:rPr>
          <w:spacing w:val="-13"/>
        </w:rPr>
        <w:t xml:space="preserve"> </w:t>
      </w:r>
      <w:r>
        <w:rPr>
          <w:spacing w:val="-1"/>
        </w:rPr>
        <w:t>4º.</w:t>
      </w:r>
      <w:r>
        <w:rPr>
          <w:spacing w:val="-13"/>
        </w:rPr>
        <w:t xml:space="preserve"> </w:t>
      </w: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não</w:t>
      </w:r>
      <w:r>
        <w:rPr>
          <w:spacing w:val="-13"/>
        </w:rPr>
        <w:t xml:space="preserve"> </w:t>
      </w:r>
      <w:r>
        <w:rPr>
          <w:spacing w:val="-1"/>
        </w:rPr>
        <w:t>atendimento</w:t>
      </w:r>
      <w:r>
        <w:rPr>
          <w:spacing w:val="-13"/>
        </w:rPr>
        <w:t xml:space="preserve"> </w:t>
      </w:r>
      <w:r>
        <w:rPr>
          <w:spacing w:val="-1"/>
        </w:rPr>
        <w:t>das</w:t>
      </w:r>
      <w:r>
        <w:rPr>
          <w:spacing w:val="-18"/>
        </w:rPr>
        <w:t xml:space="preserve"> </w:t>
      </w:r>
      <w:r>
        <w:rPr>
          <w:spacing w:val="-1"/>
        </w:rPr>
        <w:t>diretrizes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preservação</w:t>
      </w:r>
      <w:r>
        <w:rPr>
          <w:spacing w:val="-14"/>
        </w:rPr>
        <w:t xml:space="preserve"> </w:t>
      </w:r>
      <w:r>
        <w:t>fixadas</w:t>
      </w:r>
      <w:r>
        <w:rPr>
          <w:spacing w:val="-13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órgão</w:t>
      </w:r>
      <w:r>
        <w:rPr>
          <w:spacing w:val="-13"/>
        </w:rPr>
        <w:t xml:space="preserve"> </w:t>
      </w:r>
      <w:r>
        <w:t>cultural</w:t>
      </w:r>
      <w:r>
        <w:rPr>
          <w:spacing w:val="-65"/>
        </w:rPr>
        <w:t xml:space="preserve"> </w:t>
      </w:r>
      <w:r>
        <w:t>municipal e pela legislação vigente sujeitará o proprietário à obrigação de repor</w:t>
      </w:r>
      <w:r>
        <w:rPr>
          <w:spacing w:val="-6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imóvel nas condições</w:t>
      </w:r>
      <w:r>
        <w:rPr>
          <w:spacing w:val="-5"/>
        </w:rPr>
        <w:t xml:space="preserve"> </w:t>
      </w:r>
      <w:r>
        <w:t>an</w:t>
      </w:r>
      <w:r>
        <w:t>teriores.</w:t>
      </w:r>
    </w:p>
    <w:p w14:paraId="3D8DA5C0" w14:textId="77777777" w:rsidR="006C5AF1" w:rsidRDefault="006C5AF1">
      <w:pPr>
        <w:pStyle w:val="Corpodetexto"/>
        <w:spacing w:before="10"/>
        <w:rPr>
          <w:sz w:val="27"/>
        </w:rPr>
      </w:pPr>
    </w:p>
    <w:p w14:paraId="7E1C8AAB" w14:textId="77777777" w:rsidR="006C5AF1" w:rsidRDefault="00DD42EE">
      <w:pPr>
        <w:pStyle w:val="Corpodetexto"/>
        <w:spacing w:line="276" w:lineRule="auto"/>
        <w:ind w:left="139" w:right="138"/>
        <w:jc w:val="both"/>
      </w:pPr>
      <w:r>
        <w:t>§ 5º No caso de demolição ou modificação não licenciadas, ou de sinistro</w:t>
      </w:r>
      <w:r>
        <w:rPr>
          <w:spacing w:val="1"/>
        </w:rPr>
        <w:t xml:space="preserve"> </w:t>
      </w:r>
      <w:r>
        <w:t>culposo, será obrigatória a reconstrução conforme as características a serem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cultural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penalidades</w:t>
      </w:r>
      <w:r>
        <w:rPr>
          <w:spacing w:val="-64"/>
        </w:rPr>
        <w:t xml:space="preserve"> </w:t>
      </w:r>
      <w:r>
        <w:t>cabíveis.</w:t>
      </w:r>
    </w:p>
    <w:p w14:paraId="2800ACBF" w14:textId="77777777" w:rsidR="006C5AF1" w:rsidRDefault="006C5AF1">
      <w:pPr>
        <w:spacing w:line="276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CEFE125" w14:textId="77777777" w:rsidR="006C5AF1" w:rsidRDefault="006C5AF1">
      <w:pPr>
        <w:pStyle w:val="Corpodetexto"/>
        <w:rPr>
          <w:sz w:val="20"/>
        </w:rPr>
      </w:pPr>
    </w:p>
    <w:p w14:paraId="599D2666" w14:textId="77777777" w:rsidR="006C5AF1" w:rsidRDefault="006C5AF1">
      <w:pPr>
        <w:pStyle w:val="Corpodetexto"/>
        <w:rPr>
          <w:sz w:val="20"/>
        </w:rPr>
      </w:pPr>
    </w:p>
    <w:p w14:paraId="7CD70EB6" w14:textId="77777777" w:rsidR="006C5AF1" w:rsidRDefault="006C5AF1">
      <w:pPr>
        <w:pStyle w:val="Corpodetexto"/>
        <w:spacing w:before="2"/>
        <w:rPr>
          <w:sz w:val="22"/>
        </w:rPr>
      </w:pPr>
    </w:p>
    <w:p w14:paraId="615C5F64" w14:textId="77777777" w:rsidR="006C5AF1" w:rsidRDefault="00DD42EE">
      <w:pPr>
        <w:pStyle w:val="Corpodetexto"/>
        <w:spacing w:line="276" w:lineRule="auto"/>
        <w:ind w:left="139" w:right="141"/>
        <w:jc w:val="both"/>
      </w:pPr>
      <w:r>
        <w:t>§ 6º As intervenções arquitetônicas nos Imóveis de Interesse de Preservação</w:t>
      </w:r>
      <w:r>
        <w:rPr>
          <w:spacing w:val="1"/>
        </w:rPr>
        <w:t xml:space="preserve"> </w:t>
      </w:r>
      <w:r>
        <w:t>(IIP) deverão, obrigatoriamente, recompor a integridade arquitetônica de sua</w:t>
      </w:r>
      <w:r>
        <w:rPr>
          <w:spacing w:val="1"/>
        </w:rPr>
        <w:t xml:space="preserve"> </w:t>
      </w:r>
      <w:r>
        <w:t>fachada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 porção</w:t>
      </w:r>
      <w:r>
        <w:rPr>
          <w:spacing w:val="-1"/>
        </w:rPr>
        <w:t xml:space="preserve"> </w:t>
      </w:r>
      <w:r>
        <w:t>da cobertura preservada.</w:t>
      </w:r>
    </w:p>
    <w:p w14:paraId="2FC46229" w14:textId="77777777" w:rsidR="006C5AF1" w:rsidRDefault="006C5AF1">
      <w:pPr>
        <w:pStyle w:val="Corpodetexto"/>
        <w:spacing w:before="4"/>
        <w:rPr>
          <w:sz w:val="27"/>
        </w:rPr>
      </w:pPr>
    </w:p>
    <w:p w14:paraId="1BF688C7" w14:textId="4EC400D6" w:rsidR="006C5AF1" w:rsidRDefault="00AC5026">
      <w:pPr>
        <w:pStyle w:val="Corpodetexto"/>
        <w:spacing w:line="276" w:lineRule="auto"/>
        <w:ind w:left="139" w:right="135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40416" behindDoc="1" locked="0" layoutInCell="1" allowOverlap="1" wp14:anchorId="4D70D711" wp14:editId="6EF882EF">
                <wp:simplePos x="0" y="0"/>
                <wp:positionH relativeFrom="page">
                  <wp:posOffset>1313180</wp:posOffset>
                </wp:positionH>
                <wp:positionV relativeFrom="paragraph">
                  <wp:posOffset>672465</wp:posOffset>
                </wp:positionV>
                <wp:extent cx="4852670" cy="5026025"/>
                <wp:effectExtent l="0" t="0" r="0" b="0"/>
                <wp:wrapNone/>
                <wp:docPr id="2022762029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52670" cy="5026025"/>
                        </a:xfrm>
                        <a:custGeom>
                          <a:avLst/>
                          <a:gdLst>
                            <a:gd name="T0" fmla="+- 0 2317 2068"/>
                            <a:gd name="T1" fmla="*/ T0 w 7642"/>
                            <a:gd name="T2" fmla="+- 0 8121 1059"/>
                            <a:gd name="T3" fmla="*/ 8121 h 7915"/>
                            <a:gd name="T4" fmla="+- 0 2717 2068"/>
                            <a:gd name="T5" fmla="*/ T4 w 7642"/>
                            <a:gd name="T6" fmla="+- 0 8195 1059"/>
                            <a:gd name="T7" fmla="*/ 8195 h 7915"/>
                            <a:gd name="T8" fmla="+- 0 2567 2068"/>
                            <a:gd name="T9" fmla="*/ T8 w 7642"/>
                            <a:gd name="T10" fmla="+- 0 8901 1059"/>
                            <a:gd name="T11" fmla="*/ 8901 h 7915"/>
                            <a:gd name="T12" fmla="+- 0 3161 2068"/>
                            <a:gd name="T13" fmla="*/ T12 w 7642"/>
                            <a:gd name="T14" fmla="+- 0 8415 1059"/>
                            <a:gd name="T15" fmla="*/ 8415 h 7915"/>
                            <a:gd name="T16" fmla="+- 0 2786 2068"/>
                            <a:gd name="T17" fmla="*/ T16 w 7642"/>
                            <a:gd name="T18" fmla="+- 0 7370 1059"/>
                            <a:gd name="T19" fmla="*/ 7370 h 7915"/>
                            <a:gd name="T20" fmla="+- 0 3651 2068"/>
                            <a:gd name="T21" fmla="*/ T20 w 7642"/>
                            <a:gd name="T22" fmla="+- 0 7729 1059"/>
                            <a:gd name="T23" fmla="*/ 7729 h 7915"/>
                            <a:gd name="T24" fmla="+- 0 3295 2068"/>
                            <a:gd name="T25" fmla="*/ T24 w 7642"/>
                            <a:gd name="T26" fmla="+- 0 6855 1059"/>
                            <a:gd name="T27" fmla="*/ 6855 h 7915"/>
                            <a:gd name="T28" fmla="+- 0 4787 2068"/>
                            <a:gd name="T29" fmla="*/ T28 w 7642"/>
                            <a:gd name="T30" fmla="+- 0 6048 1059"/>
                            <a:gd name="T31" fmla="*/ 6048 h 7915"/>
                            <a:gd name="T32" fmla="+- 0 5201 2068"/>
                            <a:gd name="T33" fmla="*/ T32 w 7642"/>
                            <a:gd name="T34" fmla="+- 0 6375 1059"/>
                            <a:gd name="T35" fmla="*/ 6375 h 7915"/>
                            <a:gd name="T36" fmla="+- 0 5416 2068"/>
                            <a:gd name="T37" fmla="*/ T36 w 7642"/>
                            <a:gd name="T38" fmla="+- 0 5360 1059"/>
                            <a:gd name="T39" fmla="*/ 5360 h 7915"/>
                            <a:gd name="T40" fmla="+- 0 5271 2068"/>
                            <a:gd name="T41" fmla="*/ T40 w 7642"/>
                            <a:gd name="T42" fmla="+- 0 5414 1059"/>
                            <a:gd name="T43" fmla="*/ 5414 h 7915"/>
                            <a:gd name="T44" fmla="+- 0 4950 2068"/>
                            <a:gd name="T45" fmla="*/ T44 w 7642"/>
                            <a:gd name="T46" fmla="+- 0 5204 1059"/>
                            <a:gd name="T47" fmla="*/ 5204 h 7915"/>
                            <a:gd name="T48" fmla="+- 0 5153 2068"/>
                            <a:gd name="T49" fmla="*/ T48 w 7642"/>
                            <a:gd name="T50" fmla="+- 0 5187 1059"/>
                            <a:gd name="T51" fmla="*/ 5187 h 7915"/>
                            <a:gd name="T52" fmla="+- 0 5269 2068"/>
                            <a:gd name="T53" fmla="*/ T52 w 7642"/>
                            <a:gd name="T54" fmla="+- 0 5099 1059"/>
                            <a:gd name="T55" fmla="*/ 5099 h 7915"/>
                            <a:gd name="T56" fmla="+- 0 5001 2068"/>
                            <a:gd name="T57" fmla="*/ T56 w 7642"/>
                            <a:gd name="T58" fmla="+- 0 5024 1059"/>
                            <a:gd name="T59" fmla="*/ 5024 h 7915"/>
                            <a:gd name="T60" fmla="+- 0 4523 2068"/>
                            <a:gd name="T61" fmla="*/ T60 w 7642"/>
                            <a:gd name="T62" fmla="+- 0 5437 1059"/>
                            <a:gd name="T63" fmla="*/ 5437 h 7915"/>
                            <a:gd name="T64" fmla="+- 0 6181 2068"/>
                            <a:gd name="T65" fmla="*/ T64 w 7642"/>
                            <a:gd name="T66" fmla="+- 0 4836 1059"/>
                            <a:gd name="T67" fmla="*/ 4836 h 7915"/>
                            <a:gd name="T68" fmla="+- 0 6058 2068"/>
                            <a:gd name="T69" fmla="*/ T68 w 7642"/>
                            <a:gd name="T70" fmla="+- 0 4729 1059"/>
                            <a:gd name="T71" fmla="*/ 4729 h 7915"/>
                            <a:gd name="T72" fmla="+- 0 5942 2068"/>
                            <a:gd name="T73" fmla="*/ T72 w 7642"/>
                            <a:gd name="T74" fmla="+- 0 4394 1059"/>
                            <a:gd name="T75" fmla="*/ 4394 h 7915"/>
                            <a:gd name="T76" fmla="+- 0 5840 2068"/>
                            <a:gd name="T77" fmla="*/ T76 w 7642"/>
                            <a:gd name="T78" fmla="+- 0 4833 1059"/>
                            <a:gd name="T79" fmla="*/ 4833 h 7915"/>
                            <a:gd name="T80" fmla="+- 0 5748 2068"/>
                            <a:gd name="T81" fmla="*/ T80 w 7642"/>
                            <a:gd name="T82" fmla="+- 0 4464 1059"/>
                            <a:gd name="T83" fmla="*/ 4464 h 7915"/>
                            <a:gd name="T84" fmla="+- 0 5932 2068"/>
                            <a:gd name="T85" fmla="*/ T84 w 7642"/>
                            <a:gd name="T86" fmla="+- 0 4613 1059"/>
                            <a:gd name="T87" fmla="*/ 4613 h 7915"/>
                            <a:gd name="T88" fmla="+- 0 5743 2068"/>
                            <a:gd name="T89" fmla="*/ T88 w 7642"/>
                            <a:gd name="T90" fmla="+- 0 4320 1059"/>
                            <a:gd name="T91" fmla="*/ 4320 h 7915"/>
                            <a:gd name="T92" fmla="+- 0 5995 2068"/>
                            <a:gd name="T93" fmla="*/ T92 w 7642"/>
                            <a:gd name="T94" fmla="+- 0 5581 1059"/>
                            <a:gd name="T95" fmla="*/ 5581 h 7915"/>
                            <a:gd name="T96" fmla="+- 0 5896 2068"/>
                            <a:gd name="T97" fmla="*/ T96 w 7642"/>
                            <a:gd name="T98" fmla="+- 0 4970 1059"/>
                            <a:gd name="T99" fmla="*/ 4970 h 7915"/>
                            <a:gd name="T100" fmla="+- 0 6062 2068"/>
                            <a:gd name="T101" fmla="*/ T100 w 7642"/>
                            <a:gd name="T102" fmla="+- 0 4955 1059"/>
                            <a:gd name="T103" fmla="*/ 4955 h 7915"/>
                            <a:gd name="T104" fmla="+- 0 7169 2068"/>
                            <a:gd name="T105" fmla="*/ T104 w 7642"/>
                            <a:gd name="T106" fmla="+- 0 4278 1059"/>
                            <a:gd name="T107" fmla="*/ 4278 h 7915"/>
                            <a:gd name="T108" fmla="+- 0 7021 2068"/>
                            <a:gd name="T109" fmla="*/ T108 w 7642"/>
                            <a:gd name="T110" fmla="+- 0 4358 1059"/>
                            <a:gd name="T111" fmla="*/ 4358 h 7915"/>
                            <a:gd name="T112" fmla="+- 0 6536 2068"/>
                            <a:gd name="T113" fmla="*/ T112 w 7642"/>
                            <a:gd name="T114" fmla="+- 0 4517 1059"/>
                            <a:gd name="T115" fmla="*/ 4517 h 7915"/>
                            <a:gd name="T116" fmla="+- 0 6203 2068"/>
                            <a:gd name="T117" fmla="*/ T116 w 7642"/>
                            <a:gd name="T118" fmla="+- 0 3999 1059"/>
                            <a:gd name="T119" fmla="*/ 3999 h 7915"/>
                            <a:gd name="T120" fmla="+- 0 6510 2068"/>
                            <a:gd name="T121" fmla="*/ T120 w 7642"/>
                            <a:gd name="T122" fmla="+- 0 3731 1059"/>
                            <a:gd name="T123" fmla="*/ 3731 h 7915"/>
                            <a:gd name="T124" fmla="+- 0 6919 2068"/>
                            <a:gd name="T125" fmla="*/ T124 w 7642"/>
                            <a:gd name="T126" fmla="+- 0 3969 1059"/>
                            <a:gd name="T127" fmla="*/ 3969 h 7915"/>
                            <a:gd name="T128" fmla="+- 0 6960 2068"/>
                            <a:gd name="T129" fmla="*/ T128 w 7642"/>
                            <a:gd name="T130" fmla="+- 0 3810 1059"/>
                            <a:gd name="T131" fmla="*/ 3810 h 7915"/>
                            <a:gd name="T132" fmla="+- 0 6499 2068"/>
                            <a:gd name="T133" fmla="*/ T132 w 7642"/>
                            <a:gd name="T134" fmla="+- 0 3598 1059"/>
                            <a:gd name="T135" fmla="*/ 3598 h 7915"/>
                            <a:gd name="T136" fmla="+- 0 6081 2068"/>
                            <a:gd name="T137" fmla="*/ T136 w 7642"/>
                            <a:gd name="T138" fmla="+- 0 3932 1059"/>
                            <a:gd name="T139" fmla="*/ 3932 h 7915"/>
                            <a:gd name="T140" fmla="+- 0 6289 2068"/>
                            <a:gd name="T141" fmla="*/ T140 w 7642"/>
                            <a:gd name="T142" fmla="+- 0 4500 1059"/>
                            <a:gd name="T143" fmla="*/ 4500 h 7915"/>
                            <a:gd name="T144" fmla="+- 0 6802 2068"/>
                            <a:gd name="T145" fmla="*/ T144 w 7642"/>
                            <a:gd name="T146" fmla="+- 0 4691 1059"/>
                            <a:gd name="T147" fmla="*/ 4691 h 7915"/>
                            <a:gd name="T148" fmla="+- 0 7141 2068"/>
                            <a:gd name="T149" fmla="*/ T148 w 7642"/>
                            <a:gd name="T150" fmla="+- 0 4407 1059"/>
                            <a:gd name="T151" fmla="*/ 4407 h 7915"/>
                            <a:gd name="T152" fmla="+- 0 7655 2068"/>
                            <a:gd name="T153" fmla="*/ T152 w 7642"/>
                            <a:gd name="T154" fmla="+- 0 3587 1059"/>
                            <a:gd name="T155" fmla="*/ 3587 h 7915"/>
                            <a:gd name="T156" fmla="+- 0 7559 2068"/>
                            <a:gd name="T157" fmla="*/ T156 w 7642"/>
                            <a:gd name="T158" fmla="+- 0 3680 1059"/>
                            <a:gd name="T159" fmla="*/ 3680 h 7915"/>
                            <a:gd name="T160" fmla="+- 0 7562 2068"/>
                            <a:gd name="T161" fmla="*/ T160 w 7642"/>
                            <a:gd name="T162" fmla="+- 0 3849 1059"/>
                            <a:gd name="T163" fmla="*/ 3849 h 7915"/>
                            <a:gd name="T164" fmla="+- 0 7325 2068"/>
                            <a:gd name="T165" fmla="*/ T164 w 7642"/>
                            <a:gd name="T166" fmla="+- 0 3852 1059"/>
                            <a:gd name="T167" fmla="*/ 3852 h 7915"/>
                            <a:gd name="T168" fmla="+- 0 7543 2068"/>
                            <a:gd name="T169" fmla="*/ T168 w 7642"/>
                            <a:gd name="T170" fmla="+- 0 4030 1059"/>
                            <a:gd name="T171" fmla="*/ 4030 h 7915"/>
                            <a:gd name="T172" fmla="+- 0 8514 2068"/>
                            <a:gd name="T173" fmla="*/ T172 w 7642"/>
                            <a:gd name="T174" fmla="+- 0 3062 1059"/>
                            <a:gd name="T175" fmla="*/ 3062 h 7915"/>
                            <a:gd name="T176" fmla="+- 0 7785 2068"/>
                            <a:gd name="T177" fmla="*/ T176 w 7642"/>
                            <a:gd name="T178" fmla="+- 0 2366 1059"/>
                            <a:gd name="T179" fmla="*/ 2366 h 7915"/>
                            <a:gd name="T180" fmla="+- 0 8346 2068"/>
                            <a:gd name="T181" fmla="*/ T180 w 7642"/>
                            <a:gd name="T182" fmla="+- 0 1613 1059"/>
                            <a:gd name="T183" fmla="*/ 1613 h 7915"/>
                            <a:gd name="T184" fmla="+- 0 9698 2068"/>
                            <a:gd name="T185" fmla="*/ T184 w 7642"/>
                            <a:gd name="T186" fmla="+- 0 1603 1059"/>
                            <a:gd name="T187" fmla="*/ 1603 h 7915"/>
                            <a:gd name="T188" fmla="+- 0 9484 2068"/>
                            <a:gd name="T189" fmla="*/ T188 w 7642"/>
                            <a:gd name="T190" fmla="+- 0 1936 1059"/>
                            <a:gd name="T191" fmla="*/ 1936 h 7915"/>
                            <a:gd name="T192" fmla="+- 0 8927 2068"/>
                            <a:gd name="T193" fmla="*/ T192 w 7642"/>
                            <a:gd name="T194" fmla="+- 0 1865 1059"/>
                            <a:gd name="T195" fmla="*/ 1865 h 7915"/>
                            <a:gd name="T196" fmla="+- 0 8790 2068"/>
                            <a:gd name="T197" fmla="*/ T196 w 7642"/>
                            <a:gd name="T198" fmla="+- 0 1335 1059"/>
                            <a:gd name="T199" fmla="*/ 1335 h 7915"/>
                            <a:gd name="T200" fmla="+- 0 9149 2068"/>
                            <a:gd name="T201" fmla="*/ T200 w 7642"/>
                            <a:gd name="T202" fmla="+- 0 1205 1059"/>
                            <a:gd name="T203" fmla="*/ 1205 h 7915"/>
                            <a:gd name="T204" fmla="+- 0 9539 2068"/>
                            <a:gd name="T205" fmla="*/ T204 w 7642"/>
                            <a:gd name="T206" fmla="+- 0 1553 1059"/>
                            <a:gd name="T207" fmla="*/ 1553 h 7915"/>
                            <a:gd name="T208" fmla="+- 0 9408 2068"/>
                            <a:gd name="T209" fmla="*/ T208 w 7642"/>
                            <a:gd name="T210" fmla="+- 0 1191 1059"/>
                            <a:gd name="T211" fmla="*/ 1191 h 7915"/>
                            <a:gd name="T212" fmla="+- 0 8907 2068"/>
                            <a:gd name="T213" fmla="*/ T212 w 7642"/>
                            <a:gd name="T214" fmla="+- 0 1083 1059"/>
                            <a:gd name="T215" fmla="*/ 1083 h 7915"/>
                            <a:gd name="T216" fmla="+- 0 8609 2068"/>
                            <a:gd name="T217" fmla="*/ T216 w 7642"/>
                            <a:gd name="T218" fmla="+- 0 1550 1059"/>
                            <a:gd name="T219" fmla="*/ 1550 h 7915"/>
                            <a:gd name="T220" fmla="+- 0 8943 2068"/>
                            <a:gd name="T221" fmla="*/ T220 w 7642"/>
                            <a:gd name="T222" fmla="+- 0 2053 1059"/>
                            <a:gd name="T223" fmla="*/ 2053 h 7915"/>
                            <a:gd name="T224" fmla="+- 0 9468 2068"/>
                            <a:gd name="T225" fmla="*/ T224 w 7642"/>
                            <a:gd name="T226" fmla="+- 0 2109 1059"/>
                            <a:gd name="T227" fmla="*/ 2109 h 7915"/>
                            <a:gd name="T228" fmla="+- 0 9709 2068"/>
                            <a:gd name="T229" fmla="*/ T228 w 7642"/>
                            <a:gd name="T230" fmla="+- 0 1739 1059"/>
                            <a:gd name="T231" fmla="*/ 1739 h 79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7642" h="7915">
                              <a:moveTo>
                                <a:pt x="1200" y="7249"/>
                              </a:moveTo>
                              <a:lnTo>
                                <a:pt x="1086" y="7194"/>
                              </a:lnTo>
                              <a:lnTo>
                                <a:pt x="649" y="6990"/>
                              </a:lnTo>
                              <a:lnTo>
                                <a:pt x="649" y="7136"/>
                              </a:lnTo>
                              <a:lnTo>
                                <a:pt x="408" y="7377"/>
                              </a:lnTo>
                              <a:lnTo>
                                <a:pt x="368" y="7299"/>
                              </a:lnTo>
                              <a:lnTo>
                                <a:pt x="289" y="7141"/>
                              </a:lnTo>
                              <a:lnTo>
                                <a:pt x="249" y="7062"/>
                              </a:lnTo>
                              <a:lnTo>
                                <a:pt x="222" y="7012"/>
                              </a:lnTo>
                              <a:lnTo>
                                <a:pt x="194" y="6963"/>
                              </a:lnTo>
                              <a:lnTo>
                                <a:pt x="164" y="6916"/>
                              </a:lnTo>
                              <a:lnTo>
                                <a:pt x="133" y="6869"/>
                              </a:lnTo>
                              <a:lnTo>
                                <a:pt x="177" y="6895"/>
                              </a:lnTo>
                              <a:lnTo>
                                <a:pt x="228" y="6923"/>
                              </a:lnTo>
                              <a:lnTo>
                                <a:pt x="286" y="6954"/>
                              </a:lnTo>
                              <a:lnTo>
                                <a:pt x="649" y="7136"/>
                              </a:lnTo>
                              <a:lnTo>
                                <a:pt x="649" y="6990"/>
                              </a:lnTo>
                              <a:lnTo>
                                <a:pt x="392" y="6869"/>
                              </a:lnTo>
                              <a:lnTo>
                                <a:pt x="101" y="6732"/>
                              </a:lnTo>
                              <a:lnTo>
                                <a:pt x="0" y="6833"/>
                              </a:lnTo>
                              <a:lnTo>
                                <a:pt x="36" y="6905"/>
                              </a:lnTo>
                              <a:lnTo>
                                <a:pt x="107" y="7049"/>
                              </a:lnTo>
                              <a:lnTo>
                                <a:pt x="427" y="7698"/>
                              </a:lnTo>
                              <a:lnTo>
                                <a:pt x="499" y="7842"/>
                              </a:lnTo>
                              <a:lnTo>
                                <a:pt x="535" y="7914"/>
                              </a:lnTo>
                              <a:lnTo>
                                <a:pt x="635" y="7815"/>
                              </a:lnTo>
                              <a:lnTo>
                                <a:pt x="601" y="7750"/>
                              </a:lnTo>
                              <a:lnTo>
                                <a:pt x="501" y="7556"/>
                              </a:lnTo>
                              <a:lnTo>
                                <a:pt x="468" y="7492"/>
                              </a:lnTo>
                              <a:lnTo>
                                <a:pt x="582" y="7377"/>
                              </a:lnTo>
                              <a:lnTo>
                                <a:pt x="765" y="7194"/>
                              </a:lnTo>
                              <a:lnTo>
                                <a:pt x="1093" y="7356"/>
                              </a:lnTo>
                              <a:lnTo>
                                <a:pt x="1200" y="7249"/>
                              </a:lnTo>
                              <a:close/>
                              <a:moveTo>
                                <a:pt x="1835" y="6614"/>
                              </a:moveTo>
                              <a:lnTo>
                                <a:pt x="1027" y="5806"/>
                              </a:lnTo>
                              <a:lnTo>
                                <a:pt x="936" y="5896"/>
                              </a:lnTo>
                              <a:lnTo>
                                <a:pt x="1571" y="6531"/>
                              </a:lnTo>
                              <a:lnTo>
                                <a:pt x="1494" y="6510"/>
                              </a:lnTo>
                              <a:lnTo>
                                <a:pt x="1339" y="6470"/>
                              </a:lnTo>
                              <a:lnTo>
                                <a:pt x="718" y="6311"/>
                              </a:lnTo>
                              <a:lnTo>
                                <a:pt x="563" y="6270"/>
                              </a:lnTo>
                              <a:lnTo>
                                <a:pt x="466" y="6366"/>
                              </a:lnTo>
                              <a:lnTo>
                                <a:pt x="1275" y="7175"/>
                              </a:lnTo>
                              <a:lnTo>
                                <a:pt x="1365" y="7084"/>
                              </a:lnTo>
                              <a:lnTo>
                                <a:pt x="730" y="6449"/>
                              </a:lnTo>
                              <a:lnTo>
                                <a:pt x="807" y="6470"/>
                              </a:lnTo>
                              <a:lnTo>
                                <a:pt x="962" y="6510"/>
                              </a:lnTo>
                              <a:lnTo>
                                <a:pt x="1583" y="6670"/>
                              </a:lnTo>
                              <a:lnTo>
                                <a:pt x="1738" y="6711"/>
                              </a:lnTo>
                              <a:lnTo>
                                <a:pt x="1835" y="6614"/>
                              </a:lnTo>
                              <a:close/>
                              <a:moveTo>
                                <a:pt x="2268" y="6181"/>
                              </a:moveTo>
                              <a:lnTo>
                                <a:pt x="1555" y="5468"/>
                              </a:lnTo>
                              <a:lnTo>
                                <a:pt x="1791" y="5233"/>
                              </a:lnTo>
                              <a:lnTo>
                                <a:pt x="1695" y="5137"/>
                              </a:lnTo>
                              <a:lnTo>
                                <a:pt x="1131" y="5701"/>
                              </a:lnTo>
                              <a:lnTo>
                                <a:pt x="1227" y="5796"/>
                              </a:lnTo>
                              <a:lnTo>
                                <a:pt x="1461" y="5562"/>
                              </a:lnTo>
                              <a:lnTo>
                                <a:pt x="2174" y="6275"/>
                              </a:lnTo>
                              <a:lnTo>
                                <a:pt x="2268" y="6181"/>
                              </a:lnTo>
                              <a:close/>
                              <a:moveTo>
                                <a:pt x="3133" y="5316"/>
                              </a:moveTo>
                              <a:lnTo>
                                <a:pt x="3038" y="5221"/>
                              </a:lnTo>
                              <a:lnTo>
                                <a:pt x="2601" y="5658"/>
                              </a:lnTo>
                              <a:lnTo>
                                <a:pt x="2326" y="5382"/>
                              </a:lnTo>
                              <a:lnTo>
                                <a:pt x="2719" y="4989"/>
                              </a:lnTo>
                              <a:lnTo>
                                <a:pt x="2624" y="4894"/>
                              </a:lnTo>
                              <a:lnTo>
                                <a:pt x="2231" y="5288"/>
                              </a:lnTo>
                              <a:lnTo>
                                <a:pt x="1983" y="5040"/>
                              </a:lnTo>
                              <a:lnTo>
                                <a:pt x="2403" y="4620"/>
                              </a:lnTo>
                              <a:lnTo>
                                <a:pt x="2308" y="4524"/>
                              </a:lnTo>
                              <a:lnTo>
                                <a:pt x="1794" y="5039"/>
                              </a:lnTo>
                              <a:lnTo>
                                <a:pt x="2602" y="5847"/>
                              </a:lnTo>
                              <a:lnTo>
                                <a:pt x="3133" y="5316"/>
                              </a:lnTo>
                              <a:close/>
                              <a:moveTo>
                                <a:pt x="3357" y="5092"/>
                              </a:moveTo>
                              <a:lnTo>
                                <a:pt x="3028" y="4763"/>
                              </a:lnTo>
                              <a:lnTo>
                                <a:pt x="3124" y="4668"/>
                              </a:lnTo>
                              <a:lnTo>
                                <a:pt x="3211" y="4581"/>
                              </a:lnTo>
                              <a:lnTo>
                                <a:pt x="3276" y="4507"/>
                              </a:lnTo>
                              <a:lnTo>
                                <a:pt x="3321" y="4435"/>
                              </a:lnTo>
                              <a:lnTo>
                                <a:pt x="3345" y="4367"/>
                              </a:lnTo>
                              <a:lnTo>
                                <a:pt x="3348" y="4301"/>
                              </a:lnTo>
                              <a:lnTo>
                                <a:pt x="3335" y="4238"/>
                              </a:lnTo>
                              <a:lnTo>
                                <a:pt x="3312" y="4178"/>
                              </a:lnTo>
                              <a:lnTo>
                                <a:pt x="3277" y="4122"/>
                              </a:lnTo>
                              <a:lnTo>
                                <a:pt x="3258" y="4100"/>
                              </a:lnTo>
                              <a:lnTo>
                                <a:pt x="3231" y="4069"/>
                              </a:lnTo>
                              <a:lnTo>
                                <a:pt x="3208" y="4047"/>
                              </a:lnTo>
                              <a:lnTo>
                                <a:pt x="3208" y="4316"/>
                              </a:lnTo>
                              <a:lnTo>
                                <a:pt x="3203" y="4355"/>
                              </a:lnTo>
                              <a:lnTo>
                                <a:pt x="3186" y="4397"/>
                              </a:lnTo>
                              <a:lnTo>
                                <a:pt x="3157" y="4439"/>
                              </a:lnTo>
                              <a:lnTo>
                                <a:pt x="3117" y="4484"/>
                              </a:lnTo>
                              <a:lnTo>
                                <a:pt x="2933" y="4668"/>
                              </a:lnTo>
                              <a:lnTo>
                                <a:pt x="2644" y="4379"/>
                              </a:lnTo>
                              <a:lnTo>
                                <a:pt x="2826" y="4197"/>
                              </a:lnTo>
                              <a:lnTo>
                                <a:pt x="2856" y="4168"/>
                              </a:lnTo>
                              <a:lnTo>
                                <a:pt x="2882" y="4145"/>
                              </a:lnTo>
                              <a:lnTo>
                                <a:pt x="2903" y="4128"/>
                              </a:lnTo>
                              <a:lnTo>
                                <a:pt x="2921" y="4116"/>
                              </a:lnTo>
                              <a:lnTo>
                                <a:pt x="2946" y="4106"/>
                              </a:lnTo>
                              <a:lnTo>
                                <a:pt x="2972" y="4101"/>
                              </a:lnTo>
                              <a:lnTo>
                                <a:pt x="3000" y="4100"/>
                              </a:lnTo>
                              <a:lnTo>
                                <a:pt x="3028" y="4104"/>
                              </a:lnTo>
                              <a:lnTo>
                                <a:pt x="3057" y="4114"/>
                              </a:lnTo>
                              <a:lnTo>
                                <a:pt x="3085" y="4128"/>
                              </a:lnTo>
                              <a:lnTo>
                                <a:pt x="3112" y="4146"/>
                              </a:lnTo>
                              <a:lnTo>
                                <a:pt x="3138" y="4169"/>
                              </a:lnTo>
                              <a:lnTo>
                                <a:pt x="3168" y="4204"/>
                              </a:lnTo>
                              <a:lnTo>
                                <a:pt x="3190" y="4241"/>
                              </a:lnTo>
                              <a:lnTo>
                                <a:pt x="3203" y="4278"/>
                              </a:lnTo>
                              <a:lnTo>
                                <a:pt x="3208" y="4316"/>
                              </a:lnTo>
                              <a:lnTo>
                                <a:pt x="3208" y="4047"/>
                              </a:lnTo>
                              <a:lnTo>
                                <a:pt x="3201" y="4040"/>
                              </a:lnTo>
                              <a:lnTo>
                                <a:pt x="3168" y="4016"/>
                              </a:lnTo>
                              <a:lnTo>
                                <a:pt x="3135" y="3996"/>
                              </a:lnTo>
                              <a:lnTo>
                                <a:pt x="3100" y="3980"/>
                              </a:lnTo>
                              <a:lnTo>
                                <a:pt x="3064" y="3967"/>
                              </a:lnTo>
                              <a:lnTo>
                                <a:pt x="3030" y="3960"/>
                              </a:lnTo>
                              <a:lnTo>
                                <a:pt x="2997" y="3957"/>
                              </a:lnTo>
                              <a:lnTo>
                                <a:pt x="2964" y="3959"/>
                              </a:lnTo>
                              <a:lnTo>
                                <a:pt x="2933" y="3965"/>
                              </a:lnTo>
                              <a:lnTo>
                                <a:pt x="2901" y="3975"/>
                              </a:lnTo>
                              <a:lnTo>
                                <a:pt x="2870" y="3990"/>
                              </a:lnTo>
                              <a:lnTo>
                                <a:pt x="2839" y="4009"/>
                              </a:lnTo>
                              <a:lnTo>
                                <a:pt x="2815" y="4026"/>
                              </a:lnTo>
                              <a:lnTo>
                                <a:pt x="2787" y="4049"/>
                              </a:lnTo>
                              <a:lnTo>
                                <a:pt x="2757" y="4077"/>
                              </a:lnTo>
                              <a:lnTo>
                                <a:pt x="2723" y="4109"/>
                              </a:lnTo>
                              <a:lnTo>
                                <a:pt x="2455" y="4378"/>
                              </a:lnTo>
                              <a:lnTo>
                                <a:pt x="3263" y="5186"/>
                              </a:lnTo>
                              <a:lnTo>
                                <a:pt x="3357" y="5092"/>
                              </a:lnTo>
                              <a:close/>
                              <a:moveTo>
                                <a:pt x="4554" y="3895"/>
                              </a:moveTo>
                              <a:lnTo>
                                <a:pt x="4529" y="3888"/>
                              </a:lnTo>
                              <a:lnTo>
                                <a:pt x="4210" y="3799"/>
                              </a:lnTo>
                              <a:lnTo>
                                <a:pt x="4161" y="3786"/>
                              </a:lnTo>
                              <a:lnTo>
                                <a:pt x="4158" y="3786"/>
                              </a:lnTo>
                              <a:lnTo>
                                <a:pt x="4113" y="3777"/>
                              </a:lnTo>
                              <a:lnTo>
                                <a:pt x="4068" y="3772"/>
                              </a:lnTo>
                              <a:lnTo>
                                <a:pt x="4025" y="3769"/>
                              </a:lnTo>
                              <a:lnTo>
                                <a:pt x="4004" y="3770"/>
                              </a:lnTo>
                              <a:lnTo>
                                <a:pt x="3981" y="3773"/>
                              </a:lnTo>
                              <a:lnTo>
                                <a:pt x="3956" y="3779"/>
                              </a:lnTo>
                              <a:lnTo>
                                <a:pt x="3928" y="3786"/>
                              </a:lnTo>
                              <a:lnTo>
                                <a:pt x="3965" y="3727"/>
                              </a:lnTo>
                              <a:lnTo>
                                <a:pt x="3990" y="3670"/>
                              </a:lnTo>
                              <a:lnTo>
                                <a:pt x="4003" y="3614"/>
                              </a:lnTo>
                              <a:lnTo>
                                <a:pt x="4004" y="3559"/>
                              </a:lnTo>
                              <a:lnTo>
                                <a:pt x="3994" y="3507"/>
                              </a:lnTo>
                              <a:lnTo>
                                <a:pt x="3975" y="3457"/>
                              </a:lnTo>
                              <a:lnTo>
                                <a:pt x="3946" y="3410"/>
                              </a:lnTo>
                              <a:lnTo>
                                <a:pt x="3942" y="3405"/>
                              </a:lnTo>
                              <a:lnTo>
                                <a:pt x="3908" y="3365"/>
                              </a:lnTo>
                              <a:lnTo>
                                <a:pt x="3874" y="3335"/>
                              </a:lnTo>
                              <a:lnTo>
                                <a:pt x="3870" y="3332"/>
                              </a:lnTo>
                              <a:lnTo>
                                <a:pt x="3870" y="3606"/>
                              </a:lnTo>
                              <a:lnTo>
                                <a:pt x="3866" y="3632"/>
                              </a:lnTo>
                              <a:lnTo>
                                <a:pt x="3858" y="3657"/>
                              </a:lnTo>
                              <a:lnTo>
                                <a:pt x="3845" y="3684"/>
                              </a:lnTo>
                              <a:lnTo>
                                <a:pt x="3826" y="3712"/>
                              </a:lnTo>
                              <a:lnTo>
                                <a:pt x="3802" y="3742"/>
                              </a:lnTo>
                              <a:lnTo>
                                <a:pt x="3772" y="3774"/>
                              </a:lnTo>
                              <a:lnTo>
                                <a:pt x="3621" y="3925"/>
                              </a:lnTo>
                              <a:lnTo>
                                <a:pt x="3570" y="3976"/>
                              </a:lnTo>
                              <a:lnTo>
                                <a:pt x="3302" y="3709"/>
                              </a:lnTo>
                              <a:lnTo>
                                <a:pt x="3528" y="3484"/>
                              </a:lnTo>
                              <a:lnTo>
                                <a:pt x="3567" y="3449"/>
                              </a:lnTo>
                              <a:lnTo>
                                <a:pt x="3605" y="3424"/>
                              </a:lnTo>
                              <a:lnTo>
                                <a:pt x="3643" y="3409"/>
                              </a:lnTo>
                              <a:lnTo>
                                <a:pt x="3680" y="3405"/>
                              </a:lnTo>
                              <a:lnTo>
                                <a:pt x="3716" y="3409"/>
                              </a:lnTo>
                              <a:lnTo>
                                <a:pt x="3750" y="3420"/>
                              </a:lnTo>
                              <a:lnTo>
                                <a:pt x="3782" y="3437"/>
                              </a:lnTo>
                              <a:lnTo>
                                <a:pt x="3811" y="3462"/>
                              </a:lnTo>
                              <a:lnTo>
                                <a:pt x="3829" y="3483"/>
                              </a:lnTo>
                              <a:lnTo>
                                <a:pt x="3844" y="3505"/>
                              </a:lnTo>
                              <a:lnTo>
                                <a:pt x="3856" y="3528"/>
                              </a:lnTo>
                              <a:lnTo>
                                <a:pt x="3864" y="3554"/>
                              </a:lnTo>
                              <a:lnTo>
                                <a:pt x="3870" y="3580"/>
                              </a:lnTo>
                              <a:lnTo>
                                <a:pt x="3870" y="3606"/>
                              </a:lnTo>
                              <a:lnTo>
                                <a:pt x="3870" y="3332"/>
                              </a:lnTo>
                              <a:lnTo>
                                <a:pt x="3837" y="3309"/>
                              </a:lnTo>
                              <a:lnTo>
                                <a:pt x="3798" y="3289"/>
                              </a:lnTo>
                              <a:lnTo>
                                <a:pt x="3757" y="3273"/>
                              </a:lnTo>
                              <a:lnTo>
                                <a:pt x="3715" y="3264"/>
                              </a:lnTo>
                              <a:lnTo>
                                <a:pt x="3675" y="3261"/>
                              </a:lnTo>
                              <a:lnTo>
                                <a:pt x="3637" y="3265"/>
                              </a:lnTo>
                              <a:lnTo>
                                <a:pt x="3600" y="3275"/>
                              </a:lnTo>
                              <a:lnTo>
                                <a:pt x="3563" y="3293"/>
                              </a:lnTo>
                              <a:lnTo>
                                <a:pt x="3523" y="3320"/>
                              </a:lnTo>
                              <a:lnTo>
                                <a:pt x="3480" y="3355"/>
                              </a:lnTo>
                              <a:lnTo>
                                <a:pt x="3434" y="3398"/>
                              </a:lnTo>
                              <a:lnTo>
                                <a:pt x="3119" y="3714"/>
                              </a:lnTo>
                              <a:lnTo>
                                <a:pt x="3927" y="4522"/>
                              </a:lnTo>
                              <a:lnTo>
                                <a:pt x="4021" y="4428"/>
                              </a:lnTo>
                              <a:lnTo>
                                <a:pt x="3662" y="4069"/>
                              </a:lnTo>
                              <a:lnTo>
                                <a:pt x="3755" y="3976"/>
                              </a:lnTo>
                              <a:lnTo>
                                <a:pt x="3772" y="3960"/>
                              </a:lnTo>
                              <a:lnTo>
                                <a:pt x="3789" y="3943"/>
                              </a:lnTo>
                              <a:lnTo>
                                <a:pt x="3804" y="3929"/>
                              </a:lnTo>
                              <a:lnTo>
                                <a:pt x="3817" y="3918"/>
                              </a:lnTo>
                              <a:lnTo>
                                <a:pt x="3828" y="3911"/>
                              </a:lnTo>
                              <a:lnTo>
                                <a:pt x="3842" y="3904"/>
                              </a:lnTo>
                              <a:lnTo>
                                <a:pt x="3858" y="3897"/>
                              </a:lnTo>
                              <a:lnTo>
                                <a:pt x="3875" y="3893"/>
                              </a:lnTo>
                              <a:lnTo>
                                <a:pt x="3893" y="3889"/>
                              </a:lnTo>
                              <a:lnTo>
                                <a:pt x="3913" y="3888"/>
                              </a:lnTo>
                              <a:lnTo>
                                <a:pt x="3936" y="3888"/>
                              </a:lnTo>
                              <a:lnTo>
                                <a:pt x="3963" y="3891"/>
                              </a:lnTo>
                              <a:lnTo>
                                <a:pt x="3994" y="3896"/>
                              </a:lnTo>
                              <a:lnTo>
                                <a:pt x="4030" y="3903"/>
                              </a:lnTo>
                              <a:lnTo>
                                <a:pt x="4072" y="3913"/>
                              </a:lnTo>
                              <a:lnTo>
                                <a:pt x="4120" y="3925"/>
                              </a:lnTo>
                              <a:lnTo>
                                <a:pt x="4173" y="3939"/>
                              </a:lnTo>
                              <a:lnTo>
                                <a:pt x="4436" y="4013"/>
                              </a:lnTo>
                              <a:lnTo>
                                <a:pt x="4525" y="3925"/>
                              </a:lnTo>
                              <a:lnTo>
                                <a:pt x="4554" y="3895"/>
                              </a:lnTo>
                              <a:close/>
                              <a:moveTo>
                                <a:pt x="5101" y="3219"/>
                              </a:moveTo>
                              <a:lnTo>
                                <a:pt x="5101" y="3152"/>
                              </a:lnTo>
                              <a:lnTo>
                                <a:pt x="5090" y="3084"/>
                              </a:lnTo>
                              <a:lnTo>
                                <a:pt x="5068" y="3015"/>
                              </a:lnTo>
                              <a:lnTo>
                                <a:pt x="5037" y="2945"/>
                              </a:lnTo>
                              <a:lnTo>
                                <a:pt x="4997" y="2879"/>
                              </a:lnTo>
                              <a:lnTo>
                                <a:pt x="4968" y="2839"/>
                              </a:lnTo>
                              <a:lnTo>
                                <a:pt x="4968" y="3231"/>
                              </a:lnTo>
                              <a:lnTo>
                                <a:pt x="4953" y="3299"/>
                              </a:lnTo>
                              <a:lnTo>
                                <a:pt x="4922" y="3361"/>
                              </a:lnTo>
                              <a:lnTo>
                                <a:pt x="4877" y="3417"/>
                              </a:lnTo>
                              <a:lnTo>
                                <a:pt x="4822" y="3462"/>
                              </a:lnTo>
                              <a:lnTo>
                                <a:pt x="4760" y="3491"/>
                              </a:lnTo>
                              <a:lnTo>
                                <a:pt x="4693" y="3506"/>
                              </a:lnTo>
                              <a:lnTo>
                                <a:pt x="4619" y="3506"/>
                              </a:lnTo>
                              <a:lnTo>
                                <a:pt x="4543" y="3490"/>
                              </a:lnTo>
                              <a:lnTo>
                                <a:pt x="4468" y="3458"/>
                              </a:lnTo>
                              <a:lnTo>
                                <a:pt x="4393" y="3410"/>
                              </a:lnTo>
                              <a:lnTo>
                                <a:pt x="4320" y="3345"/>
                              </a:lnTo>
                              <a:lnTo>
                                <a:pt x="4254" y="3273"/>
                              </a:lnTo>
                              <a:lnTo>
                                <a:pt x="4202" y="3204"/>
                              </a:lnTo>
                              <a:lnTo>
                                <a:pt x="4165" y="3138"/>
                              </a:lnTo>
                              <a:lnTo>
                                <a:pt x="4141" y="3074"/>
                              </a:lnTo>
                              <a:lnTo>
                                <a:pt x="4131" y="3012"/>
                              </a:lnTo>
                              <a:lnTo>
                                <a:pt x="4135" y="2940"/>
                              </a:lnTo>
                              <a:lnTo>
                                <a:pt x="4152" y="2875"/>
                              </a:lnTo>
                              <a:lnTo>
                                <a:pt x="4182" y="2815"/>
                              </a:lnTo>
                              <a:lnTo>
                                <a:pt x="4225" y="2763"/>
                              </a:lnTo>
                              <a:lnTo>
                                <a:pt x="4262" y="2731"/>
                              </a:lnTo>
                              <a:lnTo>
                                <a:pt x="4302" y="2705"/>
                              </a:lnTo>
                              <a:lnTo>
                                <a:pt x="4346" y="2687"/>
                              </a:lnTo>
                              <a:lnTo>
                                <a:pt x="4393" y="2676"/>
                              </a:lnTo>
                              <a:lnTo>
                                <a:pt x="4442" y="2672"/>
                              </a:lnTo>
                              <a:lnTo>
                                <a:pt x="4491" y="2675"/>
                              </a:lnTo>
                              <a:lnTo>
                                <a:pt x="4542" y="2686"/>
                              </a:lnTo>
                              <a:lnTo>
                                <a:pt x="4593" y="2704"/>
                              </a:lnTo>
                              <a:lnTo>
                                <a:pt x="4644" y="2730"/>
                              </a:lnTo>
                              <a:lnTo>
                                <a:pt x="4695" y="2762"/>
                              </a:lnTo>
                              <a:lnTo>
                                <a:pt x="4745" y="2801"/>
                              </a:lnTo>
                              <a:lnTo>
                                <a:pt x="4794" y="2847"/>
                              </a:lnTo>
                              <a:lnTo>
                                <a:pt x="4851" y="2910"/>
                              </a:lnTo>
                              <a:lnTo>
                                <a:pt x="4897" y="2972"/>
                              </a:lnTo>
                              <a:lnTo>
                                <a:pt x="4931" y="3034"/>
                              </a:lnTo>
                              <a:lnTo>
                                <a:pt x="4954" y="3095"/>
                              </a:lnTo>
                              <a:lnTo>
                                <a:pt x="4967" y="3157"/>
                              </a:lnTo>
                              <a:lnTo>
                                <a:pt x="4968" y="3231"/>
                              </a:lnTo>
                              <a:lnTo>
                                <a:pt x="4968" y="2839"/>
                              </a:lnTo>
                              <a:lnTo>
                                <a:pt x="4949" y="2814"/>
                              </a:lnTo>
                              <a:lnTo>
                                <a:pt x="4892" y="2751"/>
                              </a:lnTo>
                              <a:lnTo>
                                <a:pt x="4830" y="2694"/>
                              </a:lnTo>
                              <a:lnTo>
                                <a:pt x="4800" y="2672"/>
                              </a:lnTo>
                              <a:lnTo>
                                <a:pt x="4767" y="2646"/>
                              </a:lnTo>
                              <a:lnTo>
                                <a:pt x="4701" y="2607"/>
                              </a:lnTo>
                              <a:lnTo>
                                <a:pt x="4634" y="2575"/>
                              </a:lnTo>
                              <a:lnTo>
                                <a:pt x="4566" y="2553"/>
                              </a:lnTo>
                              <a:lnTo>
                                <a:pt x="4498" y="2541"/>
                              </a:lnTo>
                              <a:lnTo>
                                <a:pt x="4431" y="2539"/>
                              </a:lnTo>
                              <a:lnTo>
                                <a:pt x="4364" y="2547"/>
                              </a:lnTo>
                              <a:lnTo>
                                <a:pt x="4299" y="2564"/>
                              </a:lnTo>
                              <a:lnTo>
                                <a:pt x="4240" y="2590"/>
                              </a:lnTo>
                              <a:lnTo>
                                <a:pt x="4184" y="2626"/>
                              </a:lnTo>
                              <a:lnTo>
                                <a:pt x="4133" y="2671"/>
                              </a:lnTo>
                              <a:lnTo>
                                <a:pt x="4079" y="2734"/>
                              </a:lnTo>
                              <a:lnTo>
                                <a:pt x="4039" y="2801"/>
                              </a:lnTo>
                              <a:lnTo>
                                <a:pt x="4013" y="2873"/>
                              </a:lnTo>
                              <a:lnTo>
                                <a:pt x="4000" y="2949"/>
                              </a:lnTo>
                              <a:lnTo>
                                <a:pt x="4001" y="3030"/>
                              </a:lnTo>
                              <a:lnTo>
                                <a:pt x="4013" y="3100"/>
                              </a:lnTo>
                              <a:lnTo>
                                <a:pt x="4034" y="3169"/>
                              </a:lnTo>
                              <a:lnTo>
                                <a:pt x="4066" y="3237"/>
                              </a:lnTo>
                              <a:lnTo>
                                <a:pt x="4108" y="3306"/>
                              </a:lnTo>
                              <a:lnTo>
                                <a:pt x="4159" y="3373"/>
                              </a:lnTo>
                              <a:lnTo>
                                <a:pt x="4221" y="3441"/>
                              </a:lnTo>
                              <a:lnTo>
                                <a:pt x="4276" y="3491"/>
                              </a:lnTo>
                              <a:lnTo>
                                <a:pt x="4335" y="3534"/>
                              </a:lnTo>
                              <a:lnTo>
                                <a:pt x="4398" y="3571"/>
                              </a:lnTo>
                              <a:lnTo>
                                <a:pt x="4464" y="3602"/>
                              </a:lnTo>
                              <a:lnTo>
                                <a:pt x="4531" y="3624"/>
                              </a:lnTo>
                              <a:lnTo>
                                <a:pt x="4599" y="3636"/>
                              </a:lnTo>
                              <a:lnTo>
                                <a:pt x="4667" y="3639"/>
                              </a:lnTo>
                              <a:lnTo>
                                <a:pt x="4734" y="3632"/>
                              </a:lnTo>
                              <a:lnTo>
                                <a:pt x="4799" y="3616"/>
                              </a:lnTo>
                              <a:lnTo>
                                <a:pt x="4860" y="3590"/>
                              </a:lnTo>
                              <a:lnTo>
                                <a:pt x="4917" y="3553"/>
                              </a:lnTo>
                              <a:lnTo>
                                <a:pt x="4969" y="3508"/>
                              </a:lnTo>
                              <a:lnTo>
                                <a:pt x="4970" y="3506"/>
                              </a:lnTo>
                              <a:lnTo>
                                <a:pt x="5011" y="3459"/>
                              </a:lnTo>
                              <a:lnTo>
                                <a:pt x="5046" y="3406"/>
                              </a:lnTo>
                              <a:lnTo>
                                <a:pt x="5073" y="3348"/>
                              </a:lnTo>
                              <a:lnTo>
                                <a:pt x="5091" y="3285"/>
                              </a:lnTo>
                              <a:lnTo>
                                <a:pt x="5101" y="3219"/>
                              </a:lnTo>
                              <a:close/>
                              <a:moveTo>
                                <a:pt x="5660" y="2726"/>
                              </a:moveTo>
                              <a:lnTo>
                                <a:pt x="5659" y="2688"/>
                              </a:lnTo>
                              <a:lnTo>
                                <a:pt x="5652" y="2649"/>
                              </a:lnTo>
                              <a:lnTo>
                                <a:pt x="5638" y="2611"/>
                              </a:lnTo>
                              <a:lnTo>
                                <a:pt x="5616" y="2571"/>
                              </a:lnTo>
                              <a:lnTo>
                                <a:pt x="5587" y="2528"/>
                              </a:lnTo>
                              <a:lnTo>
                                <a:pt x="5549" y="2481"/>
                              </a:lnTo>
                              <a:lnTo>
                                <a:pt x="5502" y="2432"/>
                              </a:lnTo>
                              <a:lnTo>
                                <a:pt x="4951" y="1881"/>
                              </a:lnTo>
                              <a:lnTo>
                                <a:pt x="4857" y="1976"/>
                              </a:lnTo>
                              <a:lnTo>
                                <a:pt x="5414" y="2532"/>
                              </a:lnTo>
                              <a:lnTo>
                                <a:pt x="5446" y="2565"/>
                              </a:lnTo>
                              <a:lnTo>
                                <a:pt x="5471" y="2595"/>
                              </a:lnTo>
                              <a:lnTo>
                                <a:pt x="5491" y="2621"/>
                              </a:lnTo>
                              <a:lnTo>
                                <a:pt x="5505" y="2643"/>
                              </a:lnTo>
                              <a:lnTo>
                                <a:pt x="5514" y="2664"/>
                              </a:lnTo>
                              <a:lnTo>
                                <a:pt x="5520" y="2685"/>
                              </a:lnTo>
                              <a:lnTo>
                                <a:pt x="5522" y="2707"/>
                              </a:lnTo>
                              <a:lnTo>
                                <a:pt x="5520" y="2729"/>
                              </a:lnTo>
                              <a:lnTo>
                                <a:pt x="5515" y="2750"/>
                              </a:lnTo>
                              <a:lnTo>
                                <a:pt x="5506" y="2771"/>
                              </a:lnTo>
                              <a:lnTo>
                                <a:pt x="5494" y="2790"/>
                              </a:lnTo>
                              <a:lnTo>
                                <a:pt x="5478" y="2808"/>
                              </a:lnTo>
                              <a:lnTo>
                                <a:pt x="5453" y="2829"/>
                              </a:lnTo>
                              <a:lnTo>
                                <a:pt x="5426" y="2843"/>
                              </a:lnTo>
                              <a:lnTo>
                                <a:pt x="5398" y="2850"/>
                              </a:lnTo>
                              <a:lnTo>
                                <a:pt x="5368" y="2850"/>
                              </a:lnTo>
                              <a:lnTo>
                                <a:pt x="5335" y="2841"/>
                              </a:lnTo>
                              <a:lnTo>
                                <a:pt x="5298" y="2822"/>
                              </a:lnTo>
                              <a:lnTo>
                                <a:pt x="5257" y="2793"/>
                              </a:lnTo>
                              <a:lnTo>
                                <a:pt x="5211" y="2753"/>
                              </a:lnTo>
                              <a:lnTo>
                                <a:pt x="5139" y="2851"/>
                              </a:lnTo>
                              <a:lnTo>
                                <a:pt x="5198" y="2906"/>
                              </a:lnTo>
                              <a:lnTo>
                                <a:pt x="5256" y="2946"/>
                              </a:lnTo>
                              <a:lnTo>
                                <a:pt x="5313" y="2973"/>
                              </a:lnTo>
                              <a:lnTo>
                                <a:pt x="5369" y="2985"/>
                              </a:lnTo>
                              <a:lnTo>
                                <a:pt x="5423" y="2985"/>
                              </a:lnTo>
                              <a:lnTo>
                                <a:pt x="5475" y="2971"/>
                              </a:lnTo>
                              <a:lnTo>
                                <a:pt x="5525" y="2944"/>
                              </a:lnTo>
                              <a:lnTo>
                                <a:pt x="5573" y="2903"/>
                              </a:lnTo>
                              <a:lnTo>
                                <a:pt x="5602" y="2871"/>
                              </a:lnTo>
                              <a:lnTo>
                                <a:pt x="5625" y="2837"/>
                              </a:lnTo>
                              <a:lnTo>
                                <a:pt x="5643" y="2801"/>
                              </a:lnTo>
                              <a:lnTo>
                                <a:pt x="5654" y="2764"/>
                              </a:lnTo>
                              <a:lnTo>
                                <a:pt x="5660" y="2726"/>
                              </a:lnTo>
                              <a:close/>
                              <a:moveTo>
                                <a:pt x="6446" y="2003"/>
                              </a:moveTo>
                              <a:lnTo>
                                <a:pt x="6351" y="1908"/>
                              </a:lnTo>
                              <a:lnTo>
                                <a:pt x="5914" y="2344"/>
                              </a:lnTo>
                              <a:lnTo>
                                <a:pt x="5639" y="2069"/>
                              </a:lnTo>
                              <a:lnTo>
                                <a:pt x="6032" y="1676"/>
                              </a:lnTo>
                              <a:lnTo>
                                <a:pt x="5937" y="1581"/>
                              </a:lnTo>
                              <a:lnTo>
                                <a:pt x="5544" y="1974"/>
                              </a:lnTo>
                              <a:lnTo>
                                <a:pt x="5296" y="1727"/>
                              </a:lnTo>
                              <a:lnTo>
                                <a:pt x="5717" y="1307"/>
                              </a:lnTo>
                              <a:lnTo>
                                <a:pt x="5621" y="1211"/>
                              </a:lnTo>
                              <a:lnTo>
                                <a:pt x="5107" y="1726"/>
                              </a:lnTo>
                              <a:lnTo>
                                <a:pt x="5915" y="2534"/>
                              </a:lnTo>
                              <a:lnTo>
                                <a:pt x="6446" y="2003"/>
                              </a:lnTo>
                              <a:close/>
                              <a:moveTo>
                                <a:pt x="6851" y="1598"/>
                              </a:moveTo>
                              <a:lnTo>
                                <a:pt x="6138" y="885"/>
                              </a:lnTo>
                              <a:lnTo>
                                <a:pt x="6374" y="650"/>
                              </a:lnTo>
                              <a:lnTo>
                                <a:pt x="6278" y="554"/>
                              </a:lnTo>
                              <a:lnTo>
                                <a:pt x="5714" y="1118"/>
                              </a:lnTo>
                              <a:lnTo>
                                <a:pt x="5810" y="1213"/>
                              </a:lnTo>
                              <a:lnTo>
                                <a:pt x="6044" y="979"/>
                              </a:lnTo>
                              <a:lnTo>
                                <a:pt x="6757" y="1692"/>
                              </a:lnTo>
                              <a:lnTo>
                                <a:pt x="6851" y="1598"/>
                              </a:lnTo>
                              <a:close/>
                              <a:moveTo>
                                <a:pt x="7641" y="680"/>
                              </a:moveTo>
                              <a:lnTo>
                                <a:pt x="7640" y="613"/>
                              </a:lnTo>
                              <a:lnTo>
                                <a:pt x="7630" y="544"/>
                              </a:lnTo>
                              <a:lnTo>
                                <a:pt x="7608" y="475"/>
                              </a:lnTo>
                              <a:lnTo>
                                <a:pt x="7577" y="406"/>
                              </a:lnTo>
                              <a:lnTo>
                                <a:pt x="7537" y="339"/>
                              </a:lnTo>
                              <a:lnTo>
                                <a:pt x="7507" y="299"/>
                              </a:lnTo>
                              <a:lnTo>
                                <a:pt x="7507" y="691"/>
                              </a:lnTo>
                              <a:lnTo>
                                <a:pt x="7492" y="759"/>
                              </a:lnTo>
                              <a:lnTo>
                                <a:pt x="7462" y="821"/>
                              </a:lnTo>
                              <a:lnTo>
                                <a:pt x="7416" y="877"/>
                              </a:lnTo>
                              <a:lnTo>
                                <a:pt x="7361" y="922"/>
                              </a:lnTo>
                              <a:lnTo>
                                <a:pt x="7300" y="952"/>
                              </a:lnTo>
                              <a:lnTo>
                                <a:pt x="7232" y="967"/>
                              </a:lnTo>
                              <a:lnTo>
                                <a:pt x="7159" y="966"/>
                              </a:lnTo>
                              <a:lnTo>
                                <a:pt x="7083" y="950"/>
                              </a:lnTo>
                              <a:lnTo>
                                <a:pt x="7008" y="918"/>
                              </a:lnTo>
                              <a:lnTo>
                                <a:pt x="6933" y="870"/>
                              </a:lnTo>
                              <a:lnTo>
                                <a:pt x="6859" y="806"/>
                              </a:lnTo>
                              <a:lnTo>
                                <a:pt x="6794" y="734"/>
                              </a:lnTo>
                              <a:lnTo>
                                <a:pt x="6742" y="665"/>
                              </a:lnTo>
                              <a:lnTo>
                                <a:pt x="6704" y="598"/>
                              </a:lnTo>
                              <a:lnTo>
                                <a:pt x="6681" y="534"/>
                              </a:lnTo>
                              <a:lnTo>
                                <a:pt x="6671" y="473"/>
                              </a:lnTo>
                              <a:lnTo>
                                <a:pt x="6674" y="401"/>
                              </a:lnTo>
                              <a:lnTo>
                                <a:pt x="6691" y="335"/>
                              </a:lnTo>
                              <a:lnTo>
                                <a:pt x="6722" y="276"/>
                              </a:lnTo>
                              <a:lnTo>
                                <a:pt x="6765" y="223"/>
                              </a:lnTo>
                              <a:lnTo>
                                <a:pt x="6802" y="191"/>
                              </a:lnTo>
                              <a:lnTo>
                                <a:pt x="6842" y="166"/>
                              </a:lnTo>
                              <a:lnTo>
                                <a:pt x="6885" y="147"/>
                              </a:lnTo>
                              <a:lnTo>
                                <a:pt x="6932" y="136"/>
                              </a:lnTo>
                              <a:lnTo>
                                <a:pt x="6981" y="132"/>
                              </a:lnTo>
                              <a:lnTo>
                                <a:pt x="7031" y="135"/>
                              </a:lnTo>
                              <a:lnTo>
                                <a:pt x="7081" y="146"/>
                              </a:lnTo>
                              <a:lnTo>
                                <a:pt x="7132" y="164"/>
                              </a:lnTo>
                              <a:lnTo>
                                <a:pt x="7183" y="190"/>
                              </a:lnTo>
                              <a:lnTo>
                                <a:pt x="7234" y="223"/>
                              </a:lnTo>
                              <a:lnTo>
                                <a:pt x="7284" y="262"/>
                              </a:lnTo>
                              <a:lnTo>
                                <a:pt x="7334" y="308"/>
                              </a:lnTo>
                              <a:lnTo>
                                <a:pt x="7391" y="370"/>
                              </a:lnTo>
                              <a:lnTo>
                                <a:pt x="7436" y="432"/>
                              </a:lnTo>
                              <a:lnTo>
                                <a:pt x="7471" y="494"/>
                              </a:lnTo>
                              <a:lnTo>
                                <a:pt x="7494" y="556"/>
                              </a:lnTo>
                              <a:lnTo>
                                <a:pt x="7507" y="617"/>
                              </a:lnTo>
                              <a:lnTo>
                                <a:pt x="7507" y="691"/>
                              </a:lnTo>
                              <a:lnTo>
                                <a:pt x="7507" y="299"/>
                              </a:lnTo>
                              <a:lnTo>
                                <a:pt x="7489" y="274"/>
                              </a:lnTo>
                              <a:lnTo>
                                <a:pt x="7432" y="211"/>
                              </a:lnTo>
                              <a:lnTo>
                                <a:pt x="7370" y="155"/>
                              </a:lnTo>
                              <a:lnTo>
                                <a:pt x="7340" y="132"/>
                              </a:lnTo>
                              <a:lnTo>
                                <a:pt x="7306" y="107"/>
                              </a:lnTo>
                              <a:lnTo>
                                <a:pt x="7241" y="67"/>
                              </a:lnTo>
                              <a:lnTo>
                                <a:pt x="7173" y="35"/>
                              </a:lnTo>
                              <a:lnTo>
                                <a:pt x="7105" y="13"/>
                              </a:lnTo>
                              <a:lnTo>
                                <a:pt x="7038" y="1"/>
                              </a:lnTo>
                              <a:lnTo>
                                <a:pt x="6970" y="0"/>
                              </a:lnTo>
                              <a:lnTo>
                                <a:pt x="6903" y="7"/>
                              </a:lnTo>
                              <a:lnTo>
                                <a:pt x="6839" y="24"/>
                              </a:lnTo>
                              <a:lnTo>
                                <a:pt x="6779" y="51"/>
                              </a:lnTo>
                              <a:lnTo>
                                <a:pt x="6724" y="87"/>
                              </a:lnTo>
                              <a:lnTo>
                                <a:pt x="6672" y="131"/>
                              </a:lnTo>
                              <a:lnTo>
                                <a:pt x="6619" y="194"/>
                              </a:lnTo>
                              <a:lnTo>
                                <a:pt x="6579" y="261"/>
                              </a:lnTo>
                              <a:lnTo>
                                <a:pt x="6552" y="333"/>
                              </a:lnTo>
                              <a:lnTo>
                                <a:pt x="6539" y="409"/>
                              </a:lnTo>
                              <a:lnTo>
                                <a:pt x="6541" y="491"/>
                              </a:lnTo>
                              <a:lnTo>
                                <a:pt x="6552" y="560"/>
                              </a:lnTo>
                              <a:lnTo>
                                <a:pt x="6574" y="629"/>
                              </a:lnTo>
                              <a:lnTo>
                                <a:pt x="6606" y="698"/>
                              </a:lnTo>
                              <a:lnTo>
                                <a:pt x="6647" y="766"/>
                              </a:lnTo>
                              <a:lnTo>
                                <a:pt x="6699" y="834"/>
                              </a:lnTo>
                              <a:lnTo>
                                <a:pt x="6761" y="901"/>
                              </a:lnTo>
                              <a:lnTo>
                                <a:pt x="6816" y="951"/>
                              </a:lnTo>
                              <a:lnTo>
                                <a:pt x="6875" y="994"/>
                              </a:lnTo>
                              <a:lnTo>
                                <a:pt x="6937" y="1031"/>
                              </a:lnTo>
                              <a:lnTo>
                                <a:pt x="7003" y="1062"/>
                              </a:lnTo>
                              <a:lnTo>
                                <a:pt x="7071" y="1084"/>
                              </a:lnTo>
                              <a:lnTo>
                                <a:pt x="7139" y="1097"/>
                              </a:lnTo>
                              <a:lnTo>
                                <a:pt x="7206" y="1100"/>
                              </a:lnTo>
                              <a:lnTo>
                                <a:pt x="7274" y="1093"/>
                              </a:lnTo>
                              <a:lnTo>
                                <a:pt x="7339" y="1076"/>
                              </a:lnTo>
                              <a:lnTo>
                                <a:pt x="7400" y="1050"/>
                              </a:lnTo>
                              <a:lnTo>
                                <a:pt x="7456" y="1014"/>
                              </a:lnTo>
                              <a:lnTo>
                                <a:pt x="7508" y="968"/>
                              </a:lnTo>
                              <a:lnTo>
                                <a:pt x="7510" y="967"/>
                              </a:lnTo>
                              <a:lnTo>
                                <a:pt x="7551" y="920"/>
                              </a:lnTo>
                              <a:lnTo>
                                <a:pt x="7586" y="866"/>
                              </a:lnTo>
                              <a:lnTo>
                                <a:pt x="7612" y="808"/>
                              </a:lnTo>
                              <a:lnTo>
                                <a:pt x="7631" y="745"/>
                              </a:lnTo>
                              <a:lnTo>
                                <a:pt x="7641" y="6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50195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B5DA69" id="AutoShape 91" o:spid="_x0000_s1026" style="position:absolute;margin-left:103.4pt;margin-top:52.95pt;width:382.1pt;height:395.75pt;z-index:-1717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42,7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" path="m1200,7249r-114,-55l649,6990r,146l408,7377r-40,-78l289,7141r-40,-79l222,7012r-28,-49l164,6916r-31,-47l177,6895r51,28l286,6954r363,182l649,6990,392,6869,101,6732,,6833r36,72l107,7049r320,649l499,7842r36,72l635,7815r-34,-65l501,7556r-33,-64l582,7377,765,7194r328,162l1200,7249xm1835,6614l1027,5806r-91,90l1571,6531r-77,-21l1339,6470,718,6311,563,6270r-97,96l1275,7175r90,-91l730,6449r77,21l962,6510r621,160l1738,6711r97,-97xm2268,6181l1555,5468r236,-235l1695,5137r-564,564l1227,5796r234,-234l2174,6275r94,-94xm3133,5316r-95,-95l2601,5658,2326,5382r393,-393l2624,4894r-393,394l1983,5040r420,-420l2308,4524r-514,515l2602,5847r531,-531xm3357,5092l3028,4763r96,-95l3211,4581r65,-74l3321,4435r24,-68l3348,4301r-13,-63l3312,4178r-35,-56l3258,4100r-27,-31l3208,4047r,269l3203,4355r-17,42l3157,4439r-40,45l2933,4668,2644,4379r182,-182l2856,4168r26,-23l2903,4128r18,-12l2946,4106r26,-5l3000,4100r28,4l3057,4114r28,14l3112,4146r26,23l3168,4204r22,37l3203,4278r5,38l3208,4047r-7,-7l3168,4016r-33,-20l3100,3980r-36,-13l3030,3960r-33,-3l2964,3959r-31,6l2901,3975r-31,15l2839,4009r-24,17l2787,4049r-30,28l2723,4109r-268,269l3263,5186r94,-94xm4554,3895r-25,-7l4210,3799r-49,-13l4158,3786r-45,-9l4068,3772r-43,-3l4004,3770r-23,3l3956,3779r-28,7l3965,3727r25,-57l4003,3614r1,-55l3994,3507r-19,-50l3946,3410r-4,-5l3908,3365r-34,-30l3870,3332r,274l3866,3632r-8,25l3845,3684r-19,28l3802,3742r-30,32l3621,3925r-51,51l3302,3709r226,-225l3567,3449r38,-25l3643,3409r37,-4l3716,3409r34,11l3782,3437r29,25l3829,3483r15,22l3856,3528r8,26l3870,3580r,26l3870,3332r-33,-23l3798,3289r-41,-16l3715,3264r-40,-3l3637,3265r-37,10l3563,3293r-40,27l3480,3355r-46,43l3119,3714r808,808l4021,4428,3662,4069r93,-93l3772,3960r17,-17l3804,3929r13,-11l3828,3911r14,-7l3858,3897r17,-4l3893,3889r20,-1l3936,3888r27,3l3994,3896r36,7l4072,3913r48,12l4173,3939r263,74l4525,3925r29,-30xm5101,3219r,-67l5090,3084r-22,-69l5037,2945r-40,-66l4968,2839r,392l4953,3299r-31,62l4877,3417r-55,45l4760,3491r-67,15l4619,3506r-76,-16l4468,3458r-75,-48l4320,3345r-66,-72l4202,3204r-37,-66l4141,3074r-10,-62l4135,2940r17,-65l4182,2815r43,-52l4262,2731r40,-26l4346,2687r47,-11l4442,2672r49,3l4542,2686r51,18l4644,2730r51,32l4745,2801r49,46l4851,2910r46,62l4931,3034r23,61l4967,3157r1,74l4968,2839r-19,-25l4892,2751r-62,-57l4800,2672r-33,-26l4701,2607r-67,-32l4566,2553r-68,-12l4431,2539r-67,8l4299,2564r-59,26l4184,2626r-51,45l4079,2734r-40,67l4013,2873r-13,76l4001,3030r12,70l4034,3169r32,68l4108,3306r51,67l4221,3441r55,50l4335,3534r63,37l4464,3602r67,22l4599,3636r68,3l4734,3632r65,-16l4860,3590r57,-37l4969,3508r1,-2l5011,3459r35,-53l5073,3348r18,-63l5101,3219xm5660,2726r-1,-38l5652,2649r-14,-38l5616,2571r-29,-43l5549,2481r-47,-49l4951,1881r-94,95l5414,2532r32,33l5471,2595r20,26l5505,2643r9,21l5520,2685r2,22l5520,2729r-5,21l5506,2771r-12,19l5478,2808r-25,21l5426,2843r-28,7l5368,2850r-33,-9l5298,2822r-41,-29l5211,2753r-72,98l5198,2906r58,40l5313,2973r56,12l5423,2985r52,-14l5525,2944r48,-41l5602,2871r23,-34l5643,2801r11,-37l5660,2726xm6446,2003r-95,-95l5914,2344,5639,2069r393,-393l5937,1581r-393,393l5296,1727r421,-420l5621,1211r-514,515l5915,2534r531,-531xm6851,1598l6138,885,6374,650r-96,-96l5714,1118r96,95l6044,979r713,713l6851,1598xm7641,680r-1,-67l7630,544r-22,-69l7577,406r-40,-67l7507,299r,392l7492,759r-30,62l7416,877r-55,45l7300,952r-68,15l7159,966r-76,-16l7008,918r-75,-48l6859,806r-65,-72l6742,665r-38,-67l6681,534r-10,-61l6674,401r17,-66l6722,276r43,-53l6802,191r40,-25l6885,147r47,-11l6981,132r50,3l7081,146r51,18l7183,190r51,33l7284,262r50,46l7391,370r45,62l7471,494r23,62l7507,617r,74l7507,299r-18,-25l7432,211r-62,-56l7340,132r-34,-25l7241,67,7173,35,7105,13,7038,1,6970,r-67,7l6839,24r-60,27l6724,87r-52,44l6619,194r-40,67l6552,333r-13,76l6541,491r11,69l6574,629r32,69l6647,766r52,68l6761,901r55,50l6875,994r62,37l7003,1062r68,22l7139,1097r67,3l7274,1093r65,-17l7400,1050r56,-36l7508,968r2,-1l7551,920r35,-54l7612,808r19,-63l7641,680xe" fillcolor="silver" stroked="f">
                <v:fill opacity="32896f"/>
                <v:path arrowok="t" o:connecttype="custom" o:connectlocs="158115,5156835;412115,5203825;316865,5652135;694055,5343525;455930,4679950;1005205,4907915;779145,4352925;1726565,3840480;1989455,4048125;2125980,3403600;2033905,3437890;1830070,3304540;1958975,3293745;2032635,3237865;1862455,3190240;1558925,3452495;2611755,3070860;2533650,3002915;2459990,2790190;2395220,3068955;2336800,2834640;2453640,2929255;2333625,2743200;2493645,3543935;2430780,3155950;2536190,3146425;3239135,2716530;3145155,2767330;2837180,2868295;2625725,2539365;2820670,2369185;3080385,2520315;3106420,2419350;2813685,2284730;2548255,2496820;2680335,2857500;3006090,2978785;3221355,2798445;3547745,2277745;3486785,2336800;3488690,2444115;3338195,2446020;3476625,2559050;4093210,1944370;3630295,1502410;3986530,1024255;4845050,1017905;4709160,1229360;4355465,1184275;4268470,847725;4496435,765175;4744085,986155;4660900,756285;4342765,687705;4153535,984250;4365625,1303655;4699000,1339215;4852035,1104265" o:connectangles="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40928" behindDoc="1" locked="0" layoutInCell="1" allowOverlap="1" wp14:anchorId="7CF795B1" wp14:editId="502F7263">
                <wp:simplePos x="0" y="0"/>
                <wp:positionH relativeFrom="page">
                  <wp:posOffset>1061085</wp:posOffset>
                </wp:positionH>
                <wp:positionV relativeFrom="paragraph">
                  <wp:posOffset>606425</wp:posOffset>
                </wp:positionV>
                <wp:extent cx="5437505" cy="5241290"/>
                <wp:effectExtent l="0" t="0" r="0" b="0"/>
                <wp:wrapNone/>
                <wp:docPr id="1829655900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5241290"/>
                        </a:xfrm>
                        <a:custGeom>
                          <a:avLst/>
                          <a:gdLst>
                            <a:gd name="T0" fmla="+- 0 1671 1671"/>
                            <a:gd name="T1" fmla="*/ T0 w 8563"/>
                            <a:gd name="T2" fmla="+- 0 7302 955"/>
                            <a:gd name="T3" fmla="*/ 7302 h 8254"/>
                            <a:gd name="T4" fmla="+- 0 1671 1671"/>
                            <a:gd name="T5" fmla="*/ T4 w 8563"/>
                            <a:gd name="T6" fmla="+- 0 7936 955"/>
                            <a:gd name="T7" fmla="*/ 7936 h 8254"/>
                            <a:gd name="T8" fmla="+- 0 1671 1671"/>
                            <a:gd name="T9" fmla="*/ T8 w 8563"/>
                            <a:gd name="T10" fmla="+- 0 8575 955"/>
                            <a:gd name="T11" fmla="*/ 8575 h 8254"/>
                            <a:gd name="T12" fmla="+- 0 1671 1671"/>
                            <a:gd name="T13" fmla="*/ T12 w 8563"/>
                            <a:gd name="T14" fmla="+- 0 9208 955"/>
                            <a:gd name="T15" fmla="*/ 9208 h 8254"/>
                            <a:gd name="T16" fmla="+- 0 10233 1671"/>
                            <a:gd name="T17" fmla="*/ T16 w 8563"/>
                            <a:gd name="T18" fmla="+- 0 8892 955"/>
                            <a:gd name="T19" fmla="*/ 8892 h 8254"/>
                            <a:gd name="T20" fmla="+- 0 10233 1671"/>
                            <a:gd name="T21" fmla="*/ T20 w 8563"/>
                            <a:gd name="T22" fmla="+- 0 8253 955"/>
                            <a:gd name="T23" fmla="*/ 8253 h 8254"/>
                            <a:gd name="T24" fmla="+- 0 10233 1671"/>
                            <a:gd name="T25" fmla="*/ T24 w 8563"/>
                            <a:gd name="T26" fmla="+- 0 7620 955"/>
                            <a:gd name="T27" fmla="*/ 7620 h 8254"/>
                            <a:gd name="T28" fmla="+- 0 10233 1671"/>
                            <a:gd name="T29" fmla="*/ T28 w 8563"/>
                            <a:gd name="T30" fmla="+- 0 6669 955"/>
                            <a:gd name="T31" fmla="*/ 6669 h 8254"/>
                            <a:gd name="T32" fmla="+- 0 1671 1671"/>
                            <a:gd name="T33" fmla="*/ T32 w 8563"/>
                            <a:gd name="T34" fmla="+- 0 6985 955"/>
                            <a:gd name="T35" fmla="*/ 6985 h 8254"/>
                            <a:gd name="T36" fmla="+- 0 10233 1671"/>
                            <a:gd name="T37" fmla="*/ T36 w 8563"/>
                            <a:gd name="T38" fmla="+- 0 7302 955"/>
                            <a:gd name="T39" fmla="*/ 7302 h 8254"/>
                            <a:gd name="T40" fmla="+- 0 10233 1671"/>
                            <a:gd name="T41" fmla="*/ T40 w 8563"/>
                            <a:gd name="T42" fmla="+- 0 6669 955"/>
                            <a:gd name="T43" fmla="*/ 6669 h 8254"/>
                            <a:gd name="T44" fmla="+- 0 1671 1671"/>
                            <a:gd name="T45" fmla="*/ T44 w 8563"/>
                            <a:gd name="T46" fmla="+- 0 6035 955"/>
                            <a:gd name="T47" fmla="*/ 6035 h 8254"/>
                            <a:gd name="T48" fmla="+- 0 1671 1671"/>
                            <a:gd name="T49" fmla="*/ T48 w 8563"/>
                            <a:gd name="T50" fmla="+- 0 6669 955"/>
                            <a:gd name="T51" fmla="*/ 6669 h 8254"/>
                            <a:gd name="T52" fmla="+- 0 10233 1671"/>
                            <a:gd name="T53" fmla="*/ T52 w 8563"/>
                            <a:gd name="T54" fmla="+- 0 6352 955"/>
                            <a:gd name="T55" fmla="*/ 6352 h 8254"/>
                            <a:gd name="T56" fmla="+- 0 10233 1671"/>
                            <a:gd name="T57" fmla="*/ T56 w 8563"/>
                            <a:gd name="T58" fmla="+- 0 5396 955"/>
                            <a:gd name="T59" fmla="*/ 5396 h 8254"/>
                            <a:gd name="T60" fmla="+- 0 1671 1671"/>
                            <a:gd name="T61" fmla="*/ T60 w 8563"/>
                            <a:gd name="T62" fmla="+- 0 5718 955"/>
                            <a:gd name="T63" fmla="*/ 5718 h 8254"/>
                            <a:gd name="T64" fmla="+- 0 1671 1671"/>
                            <a:gd name="T65" fmla="*/ T64 w 8563"/>
                            <a:gd name="T66" fmla="+- 0 6035 955"/>
                            <a:gd name="T67" fmla="*/ 6035 h 8254"/>
                            <a:gd name="T68" fmla="+- 0 10233 1671"/>
                            <a:gd name="T69" fmla="*/ T68 w 8563"/>
                            <a:gd name="T70" fmla="+- 0 5718 955"/>
                            <a:gd name="T71" fmla="*/ 5718 h 8254"/>
                            <a:gd name="T72" fmla="+- 0 10233 1671"/>
                            <a:gd name="T73" fmla="*/ T72 w 8563"/>
                            <a:gd name="T74" fmla="+- 0 5396 955"/>
                            <a:gd name="T75" fmla="*/ 5396 h 8254"/>
                            <a:gd name="T76" fmla="+- 0 1671 1671"/>
                            <a:gd name="T77" fmla="*/ T76 w 8563"/>
                            <a:gd name="T78" fmla="+- 0 4763 955"/>
                            <a:gd name="T79" fmla="*/ 4763 h 8254"/>
                            <a:gd name="T80" fmla="+- 0 1671 1671"/>
                            <a:gd name="T81" fmla="*/ T80 w 8563"/>
                            <a:gd name="T82" fmla="+- 0 5396 955"/>
                            <a:gd name="T83" fmla="*/ 5396 h 8254"/>
                            <a:gd name="T84" fmla="+- 0 10233 1671"/>
                            <a:gd name="T85" fmla="*/ T84 w 8563"/>
                            <a:gd name="T86" fmla="+- 0 5079 955"/>
                            <a:gd name="T87" fmla="*/ 5079 h 8254"/>
                            <a:gd name="T88" fmla="+- 0 10233 1671"/>
                            <a:gd name="T89" fmla="*/ T88 w 8563"/>
                            <a:gd name="T90" fmla="+- 0 3495 955"/>
                            <a:gd name="T91" fmla="*/ 3495 h 8254"/>
                            <a:gd name="T92" fmla="+- 0 1671 1671"/>
                            <a:gd name="T93" fmla="*/ T92 w 8563"/>
                            <a:gd name="T94" fmla="+- 0 3812 955"/>
                            <a:gd name="T95" fmla="*/ 3812 h 8254"/>
                            <a:gd name="T96" fmla="+- 0 1671 1671"/>
                            <a:gd name="T97" fmla="*/ T96 w 8563"/>
                            <a:gd name="T98" fmla="+- 0 4129 955"/>
                            <a:gd name="T99" fmla="*/ 4129 h 8254"/>
                            <a:gd name="T100" fmla="+- 0 1671 1671"/>
                            <a:gd name="T101" fmla="*/ T100 w 8563"/>
                            <a:gd name="T102" fmla="+- 0 4763 955"/>
                            <a:gd name="T103" fmla="*/ 4763 h 8254"/>
                            <a:gd name="T104" fmla="+- 0 10233 1671"/>
                            <a:gd name="T105" fmla="*/ T104 w 8563"/>
                            <a:gd name="T106" fmla="+- 0 4446 955"/>
                            <a:gd name="T107" fmla="*/ 4446 h 8254"/>
                            <a:gd name="T108" fmla="+- 0 10233 1671"/>
                            <a:gd name="T109" fmla="*/ T108 w 8563"/>
                            <a:gd name="T110" fmla="+- 0 3812 955"/>
                            <a:gd name="T111" fmla="*/ 3812 h 8254"/>
                            <a:gd name="T112" fmla="+- 0 10233 1671"/>
                            <a:gd name="T113" fmla="*/ T112 w 8563"/>
                            <a:gd name="T114" fmla="+- 0 3495 955"/>
                            <a:gd name="T115" fmla="*/ 3495 h 8254"/>
                            <a:gd name="T116" fmla="+- 0 1671 1671"/>
                            <a:gd name="T117" fmla="*/ T116 w 8563"/>
                            <a:gd name="T118" fmla="+- 0 2222 955"/>
                            <a:gd name="T119" fmla="*/ 2222 h 8254"/>
                            <a:gd name="T120" fmla="+- 0 1671 1671"/>
                            <a:gd name="T121" fmla="*/ T120 w 8563"/>
                            <a:gd name="T122" fmla="+- 0 2857 955"/>
                            <a:gd name="T123" fmla="*/ 2857 h 8254"/>
                            <a:gd name="T124" fmla="+- 0 1671 1671"/>
                            <a:gd name="T125" fmla="*/ T124 w 8563"/>
                            <a:gd name="T126" fmla="+- 0 3495 955"/>
                            <a:gd name="T127" fmla="*/ 3495 h 8254"/>
                            <a:gd name="T128" fmla="+- 0 10233 1671"/>
                            <a:gd name="T129" fmla="*/ T128 w 8563"/>
                            <a:gd name="T130" fmla="+- 0 3178 955"/>
                            <a:gd name="T131" fmla="*/ 3178 h 8254"/>
                            <a:gd name="T132" fmla="+- 0 10233 1671"/>
                            <a:gd name="T133" fmla="*/ T132 w 8563"/>
                            <a:gd name="T134" fmla="+- 0 2540 955"/>
                            <a:gd name="T135" fmla="*/ 2540 h 8254"/>
                            <a:gd name="T136" fmla="+- 0 10233 1671"/>
                            <a:gd name="T137" fmla="*/ T136 w 8563"/>
                            <a:gd name="T138" fmla="+- 0 955 955"/>
                            <a:gd name="T139" fmla="*/ 955 h 8254"/>
                            <a:gd name="T140" fmla="+- 0 1671 1671"/>
                            <a:gd name="T141" fmla="*/ T140 w 8563"/>
                            <a:gd name="T142" fmla="+- 0 1272 955"/>
                            <a:gd name="T143" fmla="*/ 1272 h 8254"/>
                            <a:gd name="T144" fmla="+- 0 1671 1671"/>
                            <a:gd name="T145" fmla="*/ T144 w 8563"/>
                            <a:gd name="T146" fmla="+- 0 1906 955"/>
                            <a:gd name="T147" fmla="*/ 1906 h 8254"/>
                            <a:gd name="T148" fmla="+- 0 10233 1671"/>
                            <a:gd name="T149" fmla="*/ T148 w 8563"/>
                            <a:gd name="T150" fmla="+- 0 2222 955"/>
                            <a:gd name="T151" fmla="*/ 2222 h 8254"/>
                            <a:gd name="T152" fmla="+- 0 10233 1671"/>
                            <a:gd name="T153" fmla="*/ T152 w 8563"/>
                            <a:gd name="T154" fmla="+- 0 1589 955"/>
                            <a:gd name="T155" fmla="*/ 1589 h 8254"/>
                            <a:gd name="T156" fmla="+- 0 10233 1671"/>
                            <a:gd name="T157" fmla="*/ T156 w 8563"/>
                            <a:gd name="T158" fmla="+- 0 955 955"/>
                            <a:gd name="T159" fmla="*/ 955 h 82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8563" h="8254">
                              <a:moveTo>
                                <a:pt x="8562" y="6347"/>
                              </a:moveTo>
                              <a:lnTo>
                                <a:pt x="0" y="6347"/>
                              </a:lnTo>
                              <a:lnTo>
                                <a:pt x="0" y="6665"/>
                              </a:lnTo>
                              <a:lnTo>
                                <a:pt x="0" y="6981"/>
                              </a:lnTo>
                              <a:lnTo>
                                <a:pt x="0" y="7298"/>
                              </a:lnTo>
                              <a:lnTo>
                                <a:pt x="0" y="7620"/>
                              </a:lnTo>
                              <a:lnTo>
                                <a:pt x="0" y="7937"/>
                              </a:lnTo>
                              <a:lnTo>
                                <a:pt x="0" y="8253"/>
                              </a:lnTo>
                              <a:lnTo>
                                <a:pt x="8562" y="8253"/>
                              </a:lnTo>
                              <a:lnTo>
                                <a:pt x="8562" y="7937"/>
                              </a:lnTo>
                              <a:lnTo>
                                <a:pt x="8562" y="7620"/>
                              </a:lnTo>
                              <a:lnTo>
                                <a:pt x="8562" y="7298"/>
                              </a:lnTo>
                              <a:lnTo>
                                <a:pt x="8562" y="6981"/>
                              </a:lnTo>
                              <a:lnTo>
                                <a:pt x="8562" y="6665"/>
                              </a:lnTo>
                              <a:lnTo>
                                <a:pt x="8562" y="6347"/>
                              </a:lnTo>
                              <a:close/>
                              <a:moveTo>
                                <a:pt x="8562" y="5714"/>
                              </a:moveTo>
                              <a:lnTo>
                                <a:pt x="0" y="5714"/>
                              </a:lnTo>
                              <a:lnTo>
                                <a:pt x="0" y="6030"/>
                              </a:lnTo>
                              <a:lnTo>
                                <a:pt x="0" y="6347"/>
                              </a:lnTo>
                              <a:lnTo>
                                <a:pt x="8562" y="6347"/>
                              </a:lnTo>
                              <a:lnTo>
                                <a:pt x="8562" y="6030"/>
                              </a:lnTo>
                              <a:lnTo>
                                <a:pt x="8562" y="5714"/>
                              </a:lnTo>
                              <a:close/>
                              <a:moveTo>
                                <a:pt x="8562" y="5080"/>
                              </a:moveTo>
                              <a:lnTo>
                                <a:pt x="0" y="5080"/>
                              </a:lnTo>
                              <a:lnTo>
                                <a:pt x="0" y="5397"/>
                              </a:lnTo>
                              <a:lnTo>
                                <a:pt x="0" y="5714"/>
                              </a:lnTo>
                              <a:lnTo>
                                <a:pt x="8562" y="5714"/>
                              </a:lnTo>
                              <a:lnTo>
                                <a:pt x="8562" y="5397"/>
                              </a:lnTo>
                              <a:lnTo>
                                <a:pt x="8562" y="5080"/>
                              </a:lnTo>
                              <a:close/>
                              <a:moveTo>
                                <a:pt x="8562" y="4441"/>
                              </a:moveTo>
                              <a:lnTo>
                                <a:pt x="0" y="4441"/>
                              </a:lnTo>
                              <a:lnTo>
                                <a:pt x="0" y="4763"/>
                              </a:lnTo>
                              <a:lnTo>
                                <a:pt x="0" y="5080"/>
                              </a:lnTo>
                              <a:lnTo>
                                <a:pt x="8562" y="5080"/>
                              </a:lnTo>
                              <a:lnTo>
                                <a:pt x="8562" y="4763"/>
                              </a:lnTo>
                              <a:lnTo>
                                <a:pt x="8562" y="4441"/>
                              </a:lnTo>
                              <a:close/>
                              <a:moveTo>
                                <a:pt x="8562" y="3808"/>
                              </a:moveTo>
                              <a:lnTo>
                                <a:pt x="0" y="3808"/>
                              </a:lnTo>
                              <a:lnTo>
                                <a:pt x="0" y="4124"/>
                              </a:lnTo>
                              <a:lnTo>
                                <a:pt x="0" y="4441"/>
                              </a:lnTo>
                              <a:lnTo>
                                <a:pt x="8562" y="4441"/>
                              </a:lnTo>
                              <a:lnTo>
                                <a:pt x="8562" y="4124"/>
                              </a:lnTo>
                              <a:lnTo>
                                <a:pt x="8562" y="3808"/>
                              </a:lnTo>
                              <a:close/>
                              <a:moveTo>
                                <a:pt x="8562" y="2540"/>
                              </a:moveTo>
                              <a:lnTo>
                                <a:pt x="0" y="2540"/>
                              </a:lnTo>
                              <a:lnTo>
                                <a:pt x="0" y="2857"/>
                              </a:lnTo>
                              <a:lnTo>
                                <a:pt x="0" y="3174"/>
                              </a:lnTo>
                              <a:lnTo>
                                <a:pt x="0" y="3491"/>
                              </a:lnTo>
                              <a:lnTo>
                                <a:pt x="0" y="3808"/>
                              </a:lnTo>
                              <a:lnTo>
                                <a:pt x="8562" y="3808"/>
                              </a:lnTo>
                              <a:lnTo>
                                <a:pt x="8562" y="3491"/>
                              </a:lnTo>
                              <a:lnTo>
                                <a:pt x="8562" y="3174"/>
                              </a:lnTo>
                              <a:lnTo>
                                <a:pt x="8562" y="2857"/>
                              </a:lnTo>
                              <a:lnTo>
                                <a:pt x="8562" y="2540"/>
                              </a:lnTo>
                              <a:close/>
                              <a:moveTo>
                                <a:pt x="8562" y="1267"/>
                              </a:moveTo>
                              <a:lnTo>
                                <a:pt x="0" y="1267"/>
                              </a:lnTo>
                              <a:lnTo>
                                <a:pt x="0" y="1585"/>
                              </a:lnTo>
                              <a:lnTo>
                                <a:pt x="0" y="1902"/>
                              </a:lnTo>
                              <a:lnTo>
                                <a:pt x="0" y="2223"/>
                              </a:lnTo>
                              <a:lnTo>
                                <a:pt x="0" y="2540"/>
                              </a:lnTo>
                              <a:lnTo>
                                <a:pt x="8562" y="2540"/>
                              </a:lnTo>
                              <a:lnTo>
                                <a:pt x="8562" y="2223"/>
                              </a:lnTo>
                              <a:lnTo>
                                <a:pt x="8562" y="1902"/>
                              </a:lnTo>
                              <a:lnTo>
                                <a:pt x="8562" y="1585"/>
                              </a:lnTo>
                              <a:lnTo>
                                <a:pt x="8562" y="1267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317"/>
                              </a:lnTo>
                              <a:lnTo>
                                <a:pt x="0" y="634"/>
                              </a:lnTo>
                              <a:lnTo>
                                <a:pt x="0" y="951"/>
                              </a:lnTo>
                              <a:lnTo>
                                <a:pt x="0" y="1267"/>
                              </a:lnTo>
                              <a:lnTo>
                                <a:pt x="8562" y="1267"/>
                              </a:lnTo>
                              <a:lnTo>
                                <a:pt x="8562" y="951"/>
                              </a:lnTo>
                              <a:lnTo>
                                <a:pt x="8562" y="634"/>
                              </a:lnTo>
                              <a:lnTo>
                                <a:pt x="8562" y="317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CBA1FB7" id="AutoShape 90" o:spid="_x0000_s1026" style="position:absolute;margin-left:83.55pt;margin-top:47.75pt;width:428.15pt;height:412.7pt;z-index:-1717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8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" path="m8562,6347l,6347r,318l,6981r,317l,7620r,317l,8253r8562,l8562,7937r,-317l8562,7298r,-317l8562,6665r,-318xm8562,5714l,5714r,316l,6347r8562,l8562,6030r,-316xm8562,5080l,5080r,317l,5714r8562,l8562,5397r,-317xm8562,4441l,4441r,322l,5080r8562,l8562,4763r,-322xm8562,3808l,3808r,316l,4441r8562,l8562,4124r,-316xm8562,2540l,2540r,317l,3174r,317l,3808r8562,l8562,3491r,-317l8562,2857r,-317xm8562,1267l,1267r,318l,1902r,321l,2540r8562,l8562,2223r,-321l8562,1585r,-318xm8562,l,,,317,,634,,951r,316l8562,1267r,-316l8562,634r,-317l8562,xe" stroked="f">
                <v:path arrowok="t" o:connecttype="custom" o:connectlocs="0,4636770;0,5039360;0,5445125;0,5847080;5436870,5646420;5436870,5240655;5436870,4838700;5436870,4234815;0,4435475;5436870,4636770;5436870,4234815;0,3832225;0,4234815;5436870,4033520;5436870,3426460;0,3630930;0,3832225;5436870,3630930;5436870,3426460;0,3024505;0,3426460;5436870,3225165;5436870,2219325;0,2420620;0,2621915;0,3024505;5436870,2823210;5436870,2420620;5436870,2219325;0,1410970;0,1814195;0,2219325;5436870,2018030;5436870,1612900;5436870,606425;0,807720;0,1210310;5436870,1410970;5436870,1009015;5436870,606425" o:connectangles="0,0,0,0,0,0,0,0,0,0,0,0,0,0,0,0,0,0,0,0,0,0,0,0,0,0,0,0,0,0,0,0,0,0,0,0,0,0,0,0"/>
                <w10:wrap anchorx="page"/>
              </v:shape>
            </w:pict>
          </mc:Fallback>
        </mc:AlternateContent>
      </w:r>
      <w:r>
        <w:t>§ 7º Nos imóveis de interesse de preservação (IIP), ficam permitidas alterações</w:t>
      </w:r>
      <w:r>
        <w:rPr>
          <w:spacing w:val="-64"/>
        </w:rPr>
        <w:t xml:space="preserve"> </w:t>
      </w:r>
      <w:r>
        <w:t>internas, inclusive a subdivisão do pé-direito, em pavimentos intermediários,</w:t>
      </w:r>
      <w:r>
        <w:rPr>
          <w:spacing w:val="1"/>
        </w:rPr>
        <w:t xml:space="preserve"> </w:t>
      </w:r>
      <w:r>
        <w:t>desde que se mantenham livres 3,50m (três metros e cinquenta centímetros),</w:t>
      </w:r>
      <w:r>
        <w:rPr>
          <w:spacing w:val="1"/>
        </w:rPr>
        <w:t xml:space="preserve"> </w:t>
      </w:r>
      <w:r>
        <w:t>contados a partir do plano interno da fachada, respeitadas as características</w:t>
      </w:r>
      <w:r>
        <w:rPr>
          <w:spacing w:val="1"/>
        </w:rPr>
        <w:t xml:space="preserve"> </w:t>
      </w:r>
      <w:r>
        <w:t>arquitetônicas, volumétricas, artísticas e ornamentais que compõem o conjunto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fachadas e</w:t>
      </w:r>
      <w:r>
        <w:rPr>
          <w:spacing w:val="1"/>
        </w:rPr>
        <w:t xml:space="preserve"> </w:t>
      </w:r>
      <w:r>
        <w:t>telhados.</w:t>
      </w:r>
    </w:p>
    <w:p w14:paraId="5BE9F184" w14:textId="77777777" w:rsidR="006C5AF1" w:rsidRDefault="006C5AF1">
      <w:pPr>
        <w:pStyle w:val="Corpodetexto"/>
        <w:spacing w:before="9"/>
        <w:rPr>
          <w:sz w:val="19"/>
        </w:rPr>
      </w:pPr>
    </w:p>
    <w:p w14:paraId="38E329C6" w14:textId="77777777" w:rsidR="006C5AF1" w:rsidRDefault="00DD42EE">
      <w:pPr>
        <w:pStyle w:val="Corpodetexto"/>
        <w:spacing w:before="92" w:line="276" w:lineRule="auto"/>
        <w:ind w:left="139"/>
      </w:pPr>
      <w:r>
        <w:t>§</w:t>
      </w:r>
      <w:r>
        <w:rPr>
          <w:spacing w:val="4"/>
        </w:rPr>
        <w:t xml:space="preserve"> </w:t>
      </w:r>
      <w:r>
        <w:t>8º</w:t>
      </w:r>
      <w:r>
        <w:rPr>
          <w:spacing w:val="2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vedado</w:t>
      </w:r>
      <w:r>
        <w:rPr>
          <w:spacing w:val="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recobrimento</w:t>
      </w:r>
      <w:r>
        <w:rPr>
          <w:spacing w:val="4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fachadas</w:t>
      </w:r>
      <w:r>
        <w:rPr>
          <w:spacing w:val="4"/>
        </w:rPr>
        <w:t xml:space="preserve"> </w:t>
      </w:r>
      <w:r>
        <w:t>com</w:t>
      </w:r>
      <w:r>
        <w:rPr>
          <w:spacing w:val="4"/>
        </w:rPr>
        <w:t xml:space="preserve"> </w:t>
      </w:r>
      <w:r>
        <w:t>painéis</w:t>
      </w:r>
      <w:r>
        <w:rPr>
          <w:spacing w:val="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outros</w:t>
      </w:r>
      <w:r>
        <w:rPr>
          <w:spacing w:val="-2"/>
        </w:rPr>
        <w:t xml:space="preserve"> </w:t>
      </w:r>
      <w:r>
        <w:t>dispositivos,</w:t>
      </w:r>
      <w:r>
        <w:rPr>
          <w:spacing w:val="-64"/>
        </w:rPr>
        <w:t xml:space="preserve"> </w:t>
      </w:r>
      <w:r>
        <w:t>ainda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não contenham mensagem</w:t>
      </w:r>
      <w:r>
        <w:rPr>
          <w:spacing w:val="1"/>
        </w:rPr>
        <w:t xml:space="preserve"> </w:t>
      </w:r>
      <w:r>
        <w:t>publicitária.</w:t>
      </w:r>
    </w:p>
    <w:p w14:paraId="7DC65C14" w14:textId="77777777" w:rsidR="006C5AF1" w:rsidRDefault="006C5AF1">
      <w:pPr>
        <w:pStyle w:val="Corpodetexto"/>
        <w:spacing w:before="10"/>
        <w:rPr>
          <w:sz w:val="19"/>
        </w:rPr>
      </w:pPr>
    </w:p>
    <w:p w14:paraId="3DC77296" w14:textId="77777777" w:rsidR="006C5AF1" w:rsidRDefault="00DD42EE">
      <w:pPr>
        <w:pStyle w:val="Corpodetexto"/>
        <w:spacing w:before="92" w:line="276" w:lineRule="auto"/>
        <w:ind w:left="139" w:right="145"/>
        <w:jc w:val="both"/>
      </w:pPr>
      <w:r>
        <w:t xml:space="preserve">§ 9º </w:t>
      </w:r>
      <w:r>
        <w:t>Os remembramentos e desdobro de lotes, desmembramento de glebas, as</w:t>
      </w:r>
      <w:r>
        <w:rPr>
          <w:spacing w:val="-64"/>
        </w:rPr>
        <w:t xml:space="preserve"> </w:t>
      </w:r>
      <w:r>
        <w:t>demolições,</w:t>
      </w:r>
      <w:r>
        <w:rPr>
          <w:spacing w:val="1"/>
        </w:rPr>
        <w:t xml:space="preserve"> </w:t>
      </w:r>
      <w:r>
        <w:t>reformas,</w:t>
      </w:r>
      <w:r>
        <w:rPr>
          <w:spacing w:val="1"/>
        </w:rPr>
        <w:t xml:space="preserve"> </w:t>
      </w:r>
      <w:r>
        <w:t>reparos,</w:t>
      </w:r>
      <w:r>
        <w:rPr>
          <w:spacing w:val="1"/>
        </w:rPr>
        <w:t xml:space="preserve"> </w:t>
      </w:r>
      <w:r>
        <w:t>pintura</w:t>
      </w:r>
      <w:r>
        <w:rPr>
          <w:spacing w:val="1"/>
        </w:rPr>
        <w:t xml:space="preserve"> </w:t>
      </w:r>
      <w:r>
        <w:t>interna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externa,</w:t>
      </w:r>
      <w:r>
        <w:rPr>
          <w:spacing w:val="1"/>
        </w:rPr>
        <w:t xml:space="preserve"> </w:t>
      </w:r>
      <w:r>
        <w:t>reconstruções</w:t>
      </w:r>
      <w:r>
        <w:rPr>
          <w:spacing w:val="1"/>
        </w:rPr>
        <w:t xml:space="preserve"> </w:t>
      </w:r>
      <w:r>
        <w:t>ou</w:t>
      </w:r>
      <w:r>
        <w:rPr>
          <w:spacing w:val="-64"/>
        </w:rPr>
        <w:t xml:space="preserve"> </w:t>
      </w:r>
      <w:r>
        <w:t>novas edificações, bem como o corte de vegetação arbórea, ficam sujeitas às</w:t>
      </w:r>
      <w:r>
        <w:rPr>
          <w:spacing w:val="1"/>
        </w:rPr>
        <w:t xml:space="preserve"> </w:t>
      </w:r>
      <w:r>
        <w:t>diretrizes</w:t>
      </w:r>
      <w:r>
        <w:rPr>
          <w:spacing w:val="-5"/>
        </w:rPr>
        <w:t xml:space="preserve"> </w:t>
      </w:r>
      <w:r>
        <w:t>e à</w:t>
      </w:r>
      <w:r>
        <w:rPr>
          <w:spacing w:val="1"/>
        </w:rPr>
        <w:t xml:space="preserve"> </w:t>
      </w:r>
      <w:r>
        <w:t>prévia</w:t>
      </w:r>
      <w:r>
        <w:rPr>
          <w:spacing w:val="-1"/>
        </w:rPr>
        <w:t xml:space="preserve"> </w:t>
      </w:r>
      <w:r>
        <w:t>autorização</w:t>
      </w:r>
      <w:r>
        <w:rPr>
          <w:spacing w:val="-4"/>
        </w:rPr>
        <w:t xml:space="preserve"> </w:t>
      </w:r>
      <w:r>
        <w:t>pel</w:t>
      </w:r>
      <w:r>
        <w:t>o órgão</w:t>
      </w:r>
      <w:r>
        <w:rPr>
          <w:spacing w:val="-1"/>
        </w:rPr>
        <w:t xml:space="preserve"> </w:t>
      </w:r>
      <w:r>
        <w:t>cultural municipal.</w:t>
      </w:r>
    </w:p>
    <w:p w14:paraId="2783C022" w14:textId="77777777" w:rsidR="006C5AF1" w:rsidRDefault="006C5AF1">
      <w:pPr>
        <w:pStyle w:val="Corpodetexto"/>
        <w:spacing w:before="4"/>
        <w:rPr>
          <w:sz w:val="19"/>
        </w:rPr>
      </w:pPr>
    </w:p>
    <w:p w14:paraId="046E9173" w14:textId="77777777" w:rsidR="006C5AF1" w:rsidRDefault="00DD42EE">
      <w:pPr>
        <w:pStyle w:val="Corpodetexto"/>
        <w:spacing w:before="92" w:line="276" w:lineRule="auto"/>
        <w:ind w:left="139" w:right="141"/>
        <w:jc w:val="both"/>
      </w:pPr>
      <w:r>
        <w:t>§</w:t>
      </w:r>
      <w:r>
        <w:rPr>
          <w:spacing w:val="-7"/>
        </w:rPr>
        <w:t xml:space="preserve"> </w:t>
      </w:r>
      <w:r>
        <w:t>10º</w:t>
      </w:r>
      <w:r>
        <w:rPr>
          <w:spacing w:val="-8"/>
        </w:rPr>
        <w:t xml:space="preserve"> </w:t>
      </w:r>
      <w:r>
        <w:t>Nos</w:t>
      </w:r>
      <w:r>
        <w:rPr>
          <w:spacing w:val="-13"/>
        </w:rPr>
        <w:t xml:space="preserve"> </w:t>
      </w:r>
      <w:r>
        <w:t>projetos</w:t>
      </w:r>
      <w:r>
        <w:rPr>
          <w:spacing w:val="-11"/>
        </w:rPr>
        <w:t xml:space="preserve"> </w:t>
      </w:r>
      <w:r>
        <w:t>arquitetônicos</w:t>
      </w:r>
      <w:r>
        <w:rPr>
          <w:spacing w:val="-12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imóveis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interesse</w:t>
      </w:r>
      <w:r>
        <w:rPr>
          <w:spacing w:val="-8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preservação</w:t>
      </w:r>
      <w:r>
        <w:rPr>
          <w:spacing w:val="-12"/>
        </w:rPr>
        <w:t xml:space="preserve"> </w:t>
      </w:r>
      <w:r>
        <w:t>(IIP)</w:t>
      </w:r>
      <w:r>
        <w:rPr>
          <w:spacing w:val="-6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passíveis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renovação,</w:t>
      </w:r>
      <w:r>
        <w:rPr>
          <w:spacing w:val="-6"/>
        </w:rPr>
        <w:t xml:space="preserve"> </w:t>
      </w:r>
      <w:r>
        <w:t>deverão</w:t>
      </w:r>
      <w:r>
        <w:rPr>
          <w:spacing w:val="-6"/>
        </w:rPr>
        <w:t xml:space="preserve"> </w:t>
      </w:r>
      <w:r>
        <w:t>constar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especificação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acabamentos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cor de todos</w:t>
      </w:r>
      <w:r>
        <w:rPr>
          <w:spacing w:val="-1"/>
        </w:rPr>
        <w:t xml:space="preserve"> </w:t>
      </w:r>
      <w:r>
        <w:t>os elementos visíveis</w:t>
      </w:r>
      <w:r>
        <w:rPr>
          <w:spacing w:val="-1"/>
        </w:rPr>
        <w:t xml:space="preserve"> </w:t>
      </w:r>
      <w:r>
        <w:t>externamente.</w:t>
      </w:r>
    </w:p>
    <w:p w14:paraId="20CEABFE" w14:textId="77777777" w:rsidR="006C5AF1" w:rsidRDefault="006C5AF1">
      <w:pPr>
        <w:pStyle w:val="Corpodetexto"/>
        <w:spacing w:before="10"/>
        <w:rPr>
          <w:sz w:val="19"/>
        </w:rPr>
      </w:pPr>
    </w:p>
    <w:p w14:paraId="33A8E021" w14:textId="77777777" w:rsidR="006C5AF1" w:rsidRDefault="00DD42EE">
      <w:pPr>
        <w:pStyle w:val="Corpodetexto"/>
        <w:tabs>
          <w:tab w:val="left" w:pos="504"/>
          <w:tab w:val="left" w:pos="999"/>
          <w:tab w:val="left" w:pos="1536"/>
          <w:tab w:val="left" w:pos="2601"/>
          <w:tab w:val="left" w:pos="3310"/>
          <w:tab w:val="left" w:pos="4500"/>
          <w:tab w:val="left" w:pos="5996"/>
          <w:tab w:val="left" w:pos="6356"/>
          <w:tab w:val="left" w:pos="8158"/>
        </w:tabs>
        <w:spacing w:before="92" w:line="276" w:lineRule="auto"/>
        <w:ind w:left="139" w:right="139"/>
      </w:pPr>
      <w:r>
        <w:t>§</w:t>
      </w:r>
      <w:r>
        <w:tab/>
        <w:t>11</w:t>
      </w:r>
      <w:r>
        <w:tab/>
        <w:t>Os</w:t>
      </w:r>
      <w:r>
        <w:tab/>
        <w:t>critérios</w:t>
      </w:r>
      <w:r>
        <w:tab/>
      </w:r>
      <w:r>
        <w:t>para</w:t>
      </w:r>
      <w:r>
        <w:tab/>
        <w:t>anúncios</w:t>
      </w:r>
      <w:r>
        <w:tab/>
        <w:t>publicitários</w:t>
      </w:r>
      <w:r>
        <w:tab/>
        <w:t>e</w:t>
      </w:r>
      <w:r>
        <w:tab/>
        <w:t>procedimentos</w:t>
      </w:r>
      <w:r>
        <w:tab/>
      </w:r>
      <w:r>
        <w:rPr>
          <w:spacing w:val="-2"/>
        </w:rPr>
        <w:t>para</w:t>
      </w:r>
      <w:r>
        <w:rPr>
          <w:spacing w:val="-64"/>
        </w:rPr>
        <w:t xml:space="preserve"> </w:t>
      </w:r>
      <w:r>
        <w:t>licenciamentos</w:t>
      </w:r>
      <w:r>
        <w:rPr>
          <w:spacing w:val="-1"/>
        </w:rPr>
        <w:t xml:space="preserve"> </w:t>
      </w:r>
      <w:r>
        <w:t>seguirão regulamentação</w:t>
      </w:r>
      <w:r>
        <w:rPr>
          <w:spacing w:val="-5"/>
        </w:rPr>
        <w:t xml:space="preserve"> </w:t>
      </w:r>
      <w:r>
        <w:t>específica.</w:t>
      </w:r>
    </w:p>
    <w:p w14:paraId="70AB15F2" w14:textId="77777777" w:rsidR="006C5AF1" w:rsidRDefault="006C5AF1">
      <w:pPr>
        <w:pStyle w:val="Corpodetexto"/>
        <w:spacing w:before="5"/>
        <w:rPr>
          <w:sz w:val="19"/>
        </w:rPr>
      </w:pPr>
    </w:p>
    <w:p w14:paraId="6E75DB73" w14:textId="77777777" w:rsidR="006C5AF1" w:rsidRDefault="00DD42EE">
      <w:pPr>
        <w:pStyle w:val="Corpodetexto"/>
        <w:spacing w:before="92" w:line="276" w:lineRule="auto"/>
        <w:ind w:left="139" w:right="147"/>
        <w:jc w:val="both"/>
      </w:pPr>
      <w:r>
        <w:t>§ 12 Constatada a não conservação, recobrimento, abandono ou alteração do</w:t>
      </w:r>
      <w:r>
        <w:rPr>
          <w:spacing w:val="1"/>
        </w:rPr>
        <w:t xml:space="preserve"> </w:t>
      </w:r>
      <w:r>
        <w:t>imóvel enquadrado como ZEPAC/IIP, será expedida intimação ao proprietário</w:t>
      </w:r>
      <w:r>
        <w:rPr>
          <w:spacing w:val="1"/>
        </w:rPr>
        <w:t xml:space="preserve"> </w:t>
      </w:r>
      <w:r>
        <w:t>para ex</w:t>
      </w:r>
      <w:r>
        <w:t>ecução das obras necessárias à sua manutenção, no prazo de até 180</w:t>
      </w:r>
      <w:r>
        <w:rPr>
          <w:spacing w:val="1"/>
        </w:rPr>
        <w:t xml:space="preserve"> </w:t>
      </w:r>
      <w:r>
        <w:t>(cento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oitenta) dias,</w:t>
      </w:r>
      <w:r>
        <w:rPr>
          <w:spacing w:val="-5"/>
        </w:rPr>
        <w:t xml:space="preserve"> </w:t>
      </w:r>
      <w:r>
        <w:t>prorrogáveis</w:t>
      </w:r>
      <w:r>
        <w:rPr>
          <w:spacing w:val="-1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critério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órgão</w:t>
      </w:r>
      <w:r>
        <w:rPr>
          <w:spacing w:val="-5"/>
        </w:rPr>
        <w:t xml:space="preserve"> </w:t>
      </w:r>
      <w:r>
        <w:t>fiscalizador</w:t>
      </w:r>
      <w:r>
        <w:rPr>
          <w:spacing w:val="-5"/>
        </w:rPr>
        <w:t xml:space="preserve"> </w:t>
      </w:r>
      <w:r>
        <w:t>municipal.</w:t>
      </w:r>
    </w:p>
    <w:p w14:paraId="3A70B267" w14:textId="77777777" w:rsidR="006C5AF1" w:rsidRDefault="006C5AF1">
      <w:pPr>
        <w:pStyle w:val="Corpodetexto"/>
        <w:spacing w:before="10"/>
        <w:rPr>
          <w:sz w:val="19"/>
        </w:rPr>
      </w:pPr>
    </w:p>
    <w:p w14:paraId="1078FB5A" w14:textId="77777777" w:rsidR="006C5AF1" w:rsidRDefault="00DD42EE">
      <w:pPr>
        <w:pStyle w:val="Corpodetexto"/>
        <w:spacing w:before="92" w:line="276" w:lineRule="auto"/>
        <w:ind w:left="139" w:right="146"/>
        <w:jc w:val="both"/>
      </w:pPr>
      <w:r>
        <w:t>§ 13 Constatada a não observância do disposto neste artigo, o infrator estará</w:t>
      </w:r>
      <w:r>
        <w:rPr>
          <w:spacing w:val="1"/>
        </w:rPr>
        <w:t xml:space="preserve"> </w:t>
      </w:r>
      <w:r>
        <w:t>sujeito a</w:t>
      </w:r>
      <w:r>
        <w:rPr>
          <w:spacing w:val="1"/>
        </w:rPr>
        <w:t xml:space="preserve"> </w:t>
      </w:r>
      <w:r>
        <w:t>penalidades.</w:t>
      </w:r>
    </w:p>
    <w:p w14:paraId="0C4F6EAF" w14:textId="77777777" w:rsidR="006C5AF1" w:rsidRDefault="006C5AF1">
      <w:pPr>
        <w:pStyle w:val="Corpodetexto"/>
        <w:spacing w:before="5"/>
        <w:rPr>
          <w:sz w:val="27"/>
        </w:rPr>
      </w:pPr>
    </w:p>
    <w:p w14:paraId="5E55F1E2" w14:textId="77777777" w:rsidR="006C5AF1" w:rsidRDefault="00DD42EE">
      <w:pPr>
        <w:pStyle w:val="Corpodetexto"/>
        <w:ind w:left="139" w:right="138"/>
        <w:jc w:val="both"/>
      </w:pPr>
      <w:r>
        <w:rPr>
          <w:rFonts w:ascii="Arial" w:hAnsi="Arial"/>
          <w:b/>
        </w:rPr>
        <w:t xml:space="preserve">Art. 93. </w:t>
      </w:r>
      <w:r>
        <w:t>Os projetos de reconversão de edificações tombadas ou imóveis de</w:t>
      </w:r>
      <w:r>
        <w:rPr>
          <w:spacing w:val="1"/>
        </w:rPr>
        <w:t xml:space="preserve"> </w:t>
      </w:r>
      <w:r>
        <w:t>Interesse de Preservação (IIP), por meio da transformação de uso ou pelo</w:t>
      </w:r>
      <w:r>
        <w:rPr>
          <w:spacing w:val="1"/>
        </w:rPr>
        <w:t xml:space="preserve"> </w:t>
      </w:r>
      <w:r>
        <w:t>desdobramento</w:t>
      </w:r>
      <w:r>
        <w:rPr>
          <w:spacing w:val="1"/>
        </w:rPr>
        <w:t xml:space="preserve"> </w:t>
      </w:r>
      <w:r>
        <w:t>em unidades independentes,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dispensados das</w:t>
      </w:r>
      <w:r>
        <w:rPr>
          <w:spacing w:val="1"/>
        </w:rPr>
        <w:t xml:space="preserve"> </w:t>
      </w:r>
      <w:r>
        <w:t>exigências a seguir, com a devida manute</w:t>
      </w:r>
      <w:r>
        <w:t>nção das condições de proteção do</w:t>
      </w:r>
      <w:r>
        <w:rPr>
          <w:spacing w:val="1"/>
        </w:rPr>
        <w:t xml:space="preserve"> </w:t>
      </w:r>
      <w:r>
        <w:t>patrimônio</w:t>
      </w:r>
      <w:r>
        <w:rPr>
          <w:spacing w:val="-1"/>
        </w:rPr>
        <w:t xml:space="preserve"> </w:t>
      </w:r>
      <w:r>
        <w:t>cultural:</w:t>
      </w:r>
    </w:p>
    <w:p w14:paraId="222D61CA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420D516F" w14:textId="77777777" w:rsidR="006C5AF1" w:rsidRDefault="006C5AF1">
      <w:pPr>
        <w:pStyle w:val="Corpodetexto"/>
        <w:spacing w:before="6"/>
        <w:rPr>
          <w:sz w:val="26"/>
        </w:rPr>
      </w:pPr>
    </w:p>
    <w:p w14:paraId="13F9DB01" w14:textId="77777777" w:rsidR="006C5AF1" w:rsidRDefault="00DD42EE">
      <w:pPr>
        <w:pStyle w:val="PargrafodaLista"/>
        <w:numPr>
          <w:ilvl w:val="0"/>
          <w:numId w:val="61"/>
        </w:numPr>
        <w:tabs>
          <w:tab w:val="left" w:pos="1273"/>
        </w:tabs>
        <w:spacing w:before="92" w:line="259" w:lineRule="auto"/>
        <w:ind w:right="142"/>
        <w:jc w:val="both"/>
        <w:rPr>
          <w:sz w:val="24"/>
        </w:rPr>
      </w:pPr>
      <w:r>
        <w:rPr>
          <w:sz w:val="24"/>
        </w:rPr>
        <w:t>Afastamento</w:t>
      </w:r>
      <w:r>
        <w:rPr>
          <w:spacing w:val="-9"/>
          <w:sz w:val="24"/>
        </w:rPr>
        <w:t xml:space="preserve"> </w:t>
      </w:r>
      <w:r>
        <w:rPr>
          <w:sz w:val="24"/>
        </w:rPr>
        <w:t>frontal,</w:t>
      </w:r>
      <w:r>
        <w:rPr>
          <w:spacing w:val="-11"/>
          <w:sz w:val="24"/>
        </w:rPr>
        <w:t xml:space="preserve"> </w:t>
      </w:r>
      <w:r>
        <w:rPr>
          <w:sz w:val="24"/>
        </w:rPr>
        <w:t>recuos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gabarito,</w:t>
      </w:r>
      <w:r>
        <w:rPr>
          <w:spacing w:val="-9"/>
          <w:sz w:val="24"/>
        </w:rPr>
        <w:t xml:space="preserve"> </w:t>
      </w:r>
      <w:r>
        <w:rPr>
          <w:sz w:val="24"/>
        </w:rPr>
        <w:t>em</w:t>
      </w:r>
      <w:r>
        <w:rPr>
          <w:spacing w:val="-9"/>
          <w:sz w:val="24"/>
        </w:rPr>
        <w:t xml:space="preserve"> </w:t>
      </w:r>
      <w:r>
        <w:rPr>
          <w:sz w:val="24"/>
        </w:rPr>
        <w:t>casos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criação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pisos,</w:t>
      </w:r>
      <w:r>
        <w:rPr>
          <w:spacing w:val="-64"/>
          <w:sz w:val="24"/>
        </w:rPr>
        <w:t xml:space="preserve"> </w:t>
      </w:r>
      <w:r>
        <w:rPr>
          <w:sz w:val="24"/>
        </w:rPr>
        <w:t>dentro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volumetria</w:t>
      </w:r>
      <w:r>
        <w:rPr>
          <w:spacing w:val="-4"/>
          <w:sz w:val="24"/>
        </w:rPr>
        <w:t xml:space="preserve"> </w:t>
      </w:r>
      <w:r>
        <w:rPr>
          <w:sz w:val="24"/>
        </w:rPr>
        <w:t>original;</w:t>
      </w:r>
    </w:p>
    <w:p w14:paraId="73537A5F" w14:textId="77777777" w:rsidR="006C5AF1" w:rsidRDefault="00DD42EE">
      <w:pPr>
        <w:pStyle w:val="PargrafodaLista"/>
        <w:numPr>
          <w:ilvl w:val="0"/>
          <w:numId w:val="61"/>
        </w:numPr>
        <w:tabs>
          <w:tab w:val="left" w:pos="1273"/>
        </w:tabs>
        <w:spacing w:line="276" w:lineRule="exact"/>
        <w:jc w:val="both"/>
        <w:rPr>
          <w:sz w:val="24"/>
        </w:rPr>
      </w:pPr>
      <w:r>
        <w:rPr>
          <w:sz w:val="24"/>
        </w:rPr>
        <w:t>Circulações</w:t>
      </w:r>
      <w:r>
        <w:rPr>
          <w:spacing w:val="-2"/>
          <w:sz w:val="24"/>
        </w:rPr>
        <w:t xml:space="preserve"> </w:t>
      </w:r>
      <w:r>
        <w:rPr>
          <w:sz w:val="24"/>
        </w:rPr>
        <w:t>e escadas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uso</w:t>
      </w:r>
      <w:r>
        <w:rPr>
          <w:spacing w:val="-1"/>
          <w:sz w:val="24"/>
        </w:rPr>
        <w:t xml:space="preserve"> </w:t>
      </w:r>
      <w:r>
        <w:rPr>
          <w:sz w:val="24"/>
        </w:rPr>
        <w:t>comum;</w:t>
      </w:r>
    </w:p>
    <w:p w14:paraId="648A7383" w14:textId="77777777" w:rsidR="006C5AF1" w:rsidRDefault="00DD42EE">
      <w:pPr>
        <w:pStyle w:val="PargrafodaLista"/>
        <w:numPr>
          <w:ilvl w:val="0"/>
          <w:numId w:val="61"/>
        </w:numPr>
        <w:tabs>
          <w:tab w:val="left" w:pos="1273"/>
        </w:tabs>
        <w:spacing w:before="22" w:line="259" w:lineRule="auto"/>
        <w:ind w:right="142"/>
        <w:jc w:val="both"/>
        <w:rPr>
          <w:sz w:val="24"/>
        </w:rPr>
      </w:pPr>
      <w:r>
        <w:rPr>
          <w:sz w:val="24"/>
        </w:rPr>
        <w:t>Exigência</w:t>
      </w:r>
      <w:r>
        <w:rPr>
          <w:spacing w:val="1"/>
          <w:sz w:val="24"/>
        </w:rPr>
        <w:t xml:space="preserve"> </w:t>
      </w:r>
      <w:r>
        <w:rPr>
          <w:sz w:val="24"/>
        </w:rPr>
        <w:t>mínima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vagas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estacionamento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compartimentos</w:t>
      </w:r>
      <w:r>
        <w:rPr>
          <w:spacing w:val="-6"/>
          <w:sz w:val="24"/>
        </w:rPr>
        <w:t xml:space="preserve"> </w:t>
      </w:r>
      <w:r>
        <w:rPr>
          <w:sz w:val="24"/>
        </w:rPr>
        <w:t>de uso comum;</w:t>
      </w:r>
    </w:p>
    <w:p w14:paraId="2E7E6319" w14:textId="77777777" w:rsidR="006C5AF1" w:rsidRDefault="00DD42EE">
      <w:pPr>
        <w:pStyle w:val="PargrafodaLista"/>
        <w:numPr>
          <w:ilvl w:val="0"/>
          <w:numId w:val="61"/>
        </w:numPr>
        <w:tabs>
          <w:tab w:val="left" w:pos="1273"/>
        </w:tabs>
        <w:spacing w:line="275" w:lineRule="exact"/>
        <w:jc w:val="both"/>
        <w:rPr>
          <w:sz w:val="24"/>
        </w:rPr>
      </w:pPr>
      <w:r>
        <w:rPr>
          <w:sz w:val="24"/>
        </w:rPr>
        <w:t>Área mínima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unidades</w:t>
      </w:r>
      <w:r>
        <w:rPr>
          <w:spacing w:val="-7"/>
          <w:sz w:val="24"/>
        </w:rPr>
        <w:t xml:space="preserve"> </w:t>
      </w:r>
      <w:r>
        <w:rPr>
          <w:sz w:val="24"/>
        </w:rPr>
        <w:t>residenciais;</w:t>
      </w:r>
    </w:p>
    <w:p w14:paraId="41AC8F3F" w14:textId="2EC1A8E2" w:rsidR="006C5AF1" w:rsidRDefault="00AC5026">
      <w:pPr>
        <w:pStyle w:val="PargrafodaLista"/>
        <w:numPr>
          <w:ilvl w:val="0"/>
          <w:numId w:val="61"/>
        </w:numPr>
        <w:tabs>
          <w:tab w:val="left" w:pos="1273"/>
        </w:tabs>
        <w:spacing w:before="22" w:line="259" w:lineRule="auto"/>
        <w:ind w:right="141"/>
        <w:jc w:val="both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41952" behindDoc="1" locked="0" layoutInCell="1" allowOverlap="1" wp14:anchorId="684EF6FC" wp14:editId="1F6CDF5D">
                <wp:simplePos x="0" y="0"/>
                <wp:positionH relativeFrom="page">
                  <wp:posOffset>1323340</wp:posOffset>
                </wp:positionH>
                <wp:positionV relativeFrom="paragraph">
                  <wp:posOffset>391795</wp:posOffset>
                </wp:positionV>
                <wp:extent cx="5174615" cy="194945"/>
                <wp:effectExtent l="0" t="0" r="0" b="0"/>
                <wp:wrapNone/>
                <wp:docPr id="1516617167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74615" cy="194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54135A2" id="Rectangle 88" o:spid="_x0000_s1026" style="position:absolute;margin-left:104.2pt;margin-top:30.85pt;width:407.45pt;height:15.35pt;z-index:-1717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" stroked="f">
                <w10:wrap anchorx="page"/>
              </v:rect>
            </w:pict>
          </mc:Fallback>
        </mc:AlternateContent>
      </w:r>
      <w:r>
        <w:rPr>
          <w:sz w:val="24"/>
        </w:rPr>
        <w:t>Outras</w:t>
      </w:r>
      <w:r>
        <w:rPr>
          <w:spacing w:val="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parâmetros</w:t>
      </w:r>
      <w:r>
        <w:rPr>
          <w:spacing w:val="1"/>
          <w:sz w:val="24"/>
        </w:rPr>
        <w:t xml:space="preserve"> </w:t>
      </w:r>
      <w:r>
        <w:rPr>
          <w:sz w:val="24"/>
        </w:rPr>
        <w:t>relativos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1"/>
          <w:sz w:val="24"/>
        </w:rPr>
        <w:t xml:space="preserve"> </w:t>
      </w:r>
      <w:r>
        <w:rPr>
          <w:sz w:val="24"/>
        </w:rPr>
        <w:t>internas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edificação, a critério do órgão municipal responsável pelo patrimônio</w:t>
      </w:r>
      <w:r>
        <w:rPr>
          <w:spacing w:val="1"/>
          <w:sz w:val="24"/>
        </w:rPr>
        <w:t xml:space="preserve"> </w:t>
      </w:r>
      <w:r>
        <w:rPr>
          <w:sz w:val="24"/>
        </w:rPr>
        <w:t>cultural</w:t>
      </w:r>
      <w:r>
        <w:rPr>
          <w:spacing w:val="-1"/>
          <w:sz w:val="24"/>
        </w:rPr>
        <w:t xml:space="preserve"> </w:t>
      </w:r>
      <w:r>
        <w:rPr>
          <w:sz w:val="24"/>
        </w:rPr>
        <w:t>e demais</w:t>
      </w:r>
      <w:r>
        <w:rPr>
          <w:spacing w:val="-1"/>
          <w:sz w:val="24"/>
        </w:rPr>
        <w:t xml:space="preserve"> </w:t>
      </w:r>
      <w:r>
        <w:rPr>
          <w:sz w:val="24"/>
        </w:rPr>
        <w:t>órgãos</w:t>
      </w:r>
      <w:r>
        <w:rPr>
          <w:spacing w:val="-5"/>
          <w:sz w:val="24"/>
        </w:rPr>
        <w:t xml:space="preserve"> </w:t>
      </w:r>
      <w:r>
        <w:rPr>
          <w:sz w:val="24"/>
        </w:rPr>
        <w:t>municipais</w:t>
      </w:r>
      <w:r>
        <w:rPr>
          <w:spacing w:val="-1"/>
          <w:sz w:val="24"/>
        </w:rPr>
        <w:t xml:space="preserve"> </w:t>
      </w:r>
      <w:r>
        <w:rPr>
          <w:sz w:val="24"/>
        </w:rPr>
        <w:t>competentes.</w:t>
      </w:r>
    </w:p>
    <w:p w14:paraId="14004393" w14:textId="283C063A" w:rsidR="006C5AF1" w:rsidRDefault="00DD42EE">
      <w:pPr>
        <w:pStyle w:val="Corpodetexto"/>
        <w:spacing w:before="162" w:line="276" w:lineRule="auto"/>
        <w:ind w:left="139" w:right="146"/>
        <w:jc w:val="both"/>
      </w:pPr>
      <w:r>
        <w:t>§ 1º A reconversão das edificações tombadas ou preservadas para o uso não</w:t>
      </w:r>
      <w:r>
        <w:rPr>
          <w:spacing w:val="1"/>
        </w:rPr>
        <w:t xml:space="preserve"> </w:t>
      </w:r>
      <w:r>
        <w:t>residencial</w:t>
      </w:r>
      <w:r>
        <w:rPr>
          <w:spacing w:val="-11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misto</w:t>
      </w:r>
      <w:r>
        <w:rPr>
          <w:spacing w:val="-10"/>
        </w:rPr>
        <w:t xml:space="preserve"> </w:t>
      </w:r>
      <w:r>
        <w:t>deverá</w:t>
      </w:r>
      <w:r>
        <w:rPr>
          <w:spacing w:val="-10"/>
        </w:rPr>
        <w:t xml:space="preserve"> </w:t>
      </w:r>
      <w:r>
        <w:t>seguir</w:t>
      </w:r>
      <w:r>
        <w:rPr>
          <w:spacing w:val="-9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usos</w:t>
      </w:r>
      <w:r>
        <w:rPr>
          <w:spacing w:val="-11"/>
        </w:rPr>
        <w:t xml:space="preserve"> </w:t>
      </w:r>
      <w:r>
        <w:t>previstos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zona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uso</w:t>
      </w:r>
      <w:r>
        <w:rPr>
          <w:spacing w:val="-10"/>
        </w:rPr>
        <w:t xml:space="preserve"> </w:t>
      </w:r>
      <w:r>
        <w:t>onde</w:t>
      </w:r>
      <w:r>
        <w:rPr>
          <w:spacing w:val="-10"/>
        </w:rPr>
        <w:t xml:space="preserve"> </w:t>
      </w:r>
      <w:r>
        <w:t>se</w:t>
      </w:r>
      <w:r>
        <w:rPr>
          <w:spacing w:val="-65"/>
        </w:rPr>
        <w:t xml:space="preserve"> </w:t>
      </w:r>
      <w:r>
        <w:t>encontra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imóvel.</w:t>
      </w:r>
    </w:p>
    <w:p w14:paraId="692D1027" w14:textId="77777777" w:rsidR="006C5AF1" w:rsidRDefault="006C5AF1">
      <w:pPr>
        <w:pStyle w:val="Corpodetexto"/>
        <w:spacing w:before="5"/>
        <w:rPr>
          <w:sz w:val="19"/>
        </w:rPr>
      </w:pPr>
    </w:p>
    <w:p w14:paraId="00D19964" w14:textId="77777777" w:rsidR="006C5AF1" w:rsidRDefault="00DD42EE">
      <w:pPr>
        <w:pStyle w:val="Corpodetexto"/>
        <w:spacing w:before="92" w:line="276" w:lineRule="auto"/>
        <w:ind w:left="139" w:right="143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2º</w:t>
      </w:r>
      <w:r>
        <w:rPr>
          <w:spacing w:val="-16"/>
        </w:rPr>
        <w:t xml:space="preserve"> </w:t>
      </w:r>
      <w:r>
        <w:rPr>
          <w:spacing w:val="-1"/>
        </w:rPr>
        <w:t>Os</w:t>
      </w:r>
      <w:r>
        <w:rPr>
          <w:spacing w:val="-14"/>
        </w:rPr>
        <w:t xml:space="preserve"> </w:t>
      </w:r>
      <w:r>
        <w:rPr>
          <w:spacing w:val="-1"/>
        </w:rPr>
        <w:t>bens</w:t>
      </w:r>
      <w:r>
        <w:rPr>
          <w:spacing w:val="-14"/>
        </w:rPr>
        <w:t xml:space="preserve"> </w:t>
      </w:r>
      <w:r>
        <w:rPr>
          <w:spacing w:val="-1"/>
        </w:rPr>
        <w:t>tombados</w:t>
      </w:r>
      <w:r>
        <w:rPr>
          <w:spacing w:val="-14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t>preservados</w:t>
      </w:r>
      <w:r>
        <w:rPr>
          <w:spacing w:val="-14"/>
        </w:rPr>
        <w:t xml:space="preserve"> </w:t>
      </w:r>
      <w:r>
        <w:t>deverão</w:t>
      </w:r>
      <w:r>
        <w:rPr>
          <w:spacing w:val="-14"/>
        </w:rPr>
        <w:t xml:space="preserve"> </w:t>
      </w:r>
      <w:r>
        <w:t>ter</w:t>
      </w:r>
      <w:r>
        <w:rPr>
          <w:spacing w:val="-13"/>
        </w:rPr>
        <w:t xml:space="preserve"> </w:t>
      </w:r>
      <w:r>
        <w:t>suas</w:t>
      </w:r>
      <w:r>
        <w:rPr>
          <w:spacing w:val="-14"/>
        </w:rPr>
        <w:t xml:space="preserve"> </w:t>
      </w:r>
      <w:r>
        <w:t>principais</w:t>
      </w:r>
      <w:r>
        <w:rPr>
          <w:spacing w:val="-15"/>
        </w:rPr>
        <w:t xml:space="preserve"> </w:t>
      </w:r>
      <w:r>
        <w:t>características</w:t>
      </w:r>
      <w:r>
        <w:rPr>
          <w:spacing w:val="-64"/>
        </w:rPr>
        <w:t xml:space="preserve"> </w:t>
      </w:r>
      <w:r>
        <w:rPr>
          <w:spacing w:val="-1"/>
        </w:rPr>
        <w:t>arquitetônicas</w:t>
      </w:r>
      <w:r>
        <w:rPr>
          <w:spacing w:val="-11"/>
        </w:rPr>
        <w:t xml:space="preserve"> </w:t>
      </w:r>
      <w:r>
        <w:t>protegidas,</w:t>
      </w:r>
      <w:r>
        <w:rPr>
          <w:spacing w:val="-11"/>
        </w:rPr>
        <w:t xml:space="preserve"> </w:t>
      </w:r>
      <w:r>
        <w:t>sendo</w:t>
      </w:r>
      <w:r>
        <w:rPr>
          <w:spacing w:val="-15"/>
        </w:rPr>
        <w:t xml:space="preserve"> </w:t>
      </w:r>
      <w:r>
        <w:t>permitidas</w:t>
      </w:r>
      <w:r>
        <w:rPr>
          <w:spacing w:val="-16"/>
        </w:rPr>
        <w:t xml:space="preserve"> </w:t>
      </w:r>
      <w:r>
        <w:t>modificações</w:t>
      </w:r>
      <w:r>
        <w:rPr>
          <w:spacing w:val="-12"/>
        </w:rPr>
        <w:t xml:space="preserve"> </w:t>
      </w:r>
      <w:r>
        <w:t>internas</w:t>
      </w:r>
      <w:r>
        <w:rPr>
          <w:spacing w:val="-1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acréscimos,</w:t>
      </w:r>
      <w:r>
        <w:rPr>
          <w:spacing w:val="-64"/>
        </w:rPr>
        <w:t xml:space="preserve"> </w:t>
      </w:r>
      <w:r>
        <w:t>inclusive criação de pisos, respeitada a volumetria original, desde que sejam</w:t>
      </w:r>
      <w:r>
        <w:rPr>
          <w:spacing w:val="1"/>
        </w:rPr>
        <w:t xml:space="preserve"> </w:t>
      </w:r>
      <w:r>
        <w:t>aprovadas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tutela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patrimônio</w:t>
      </w:r>
      <w:r>
        <w:rPr>
          <w:spacing w:val="1"/>
        </w:rPr>
        <w:t xml:space="preserve"> </w:t>
      </w:r>
      <w:r>
        <w:t>cultural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garantam</w:t>
      </w:r>
      <w:r>
        <w:rPr>
          <w:spacing w:val="1"/>
        </w:rPr>
        <w:t xml:space="preserve"> </w:t>
      </w:r>
      <w:r>
        <w:t>boas</w:t>
      </w:r>
      <w:r>
        <w:rPr>
          <w:spacing w:val="-64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segurança,</w:t>
      </w:r>
      <w:r>
        <w:rPr>
          <w:spacing w:val="-1"/>
        </w:rPr>
        <w:t xml:space="preserve"> </w:t>
      </w:r>
      <w:r>
        <w:t>higiene, uso</w:t>
      </w:r>
      <w:r>
        <w:rPr>
          <w:spacing w:val="-1"/>
        </w:rPr>
        <w:t xml:space="preserve"> </w:t>
      </w:r>
      <w:r>
        <w:t>e habitabilidade da</w:t>
      </w:r>
      <w:r>
        <w:rPr>
          <w:spacing w:val="-5"/>
        </w:rPr>
        <w:t xml:space="preserve"> </w:t>
      </w:r>
      <w:r>
        <w:t>edificação.</w:t>
      </w:r>
    </w:p>
    <w:p w14:paraId="03F6300D" w14:textId="77777777" w:rsidR="006C5AF1" w:rsidRDefault="006C5AF1">
      <w:pPr>
        <w:pStyle w:val="Corpodetexto"/>
        <w:spacing w:before="8"/>
        <w:rPr>
          <w:sz w:val="19"/>
        </w:rPr>
      </w:pPr>
    </w:p>
    <w:p w14:paraId="169E2856" w14:textId="77777777" w:rsidR="006C5AF1" w:rsidRDefault="00DD42EE">
      <w:pPr>
        <w:pStyle w:val="Corpodetexto"/>
        <w:spacing w:before="93" w:line="276" w:lineRule="auto"/>
        <w:ind w:left="139" w:right="140"/>
        <w:jc w:val="both"/>
      </w:pPr>
      <w:r>
        <w:t>§</w:t>
      </w:r>
      <w:r>
        <w:rPr>
          <w:spacing w:val="-6"/>
        </w:rPr>
        <w:t xml:space="preserve"> </w:t>
      </w:r>
      <w:r>
        <w:t>3º</w:t>
      </w:r>
      <w:r>
        <w:rPr>
          <w:spacing w:val="-7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prismas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iluminação</w:t>
      </w:r>
      <w:r>
        <w:rPr>
          <w:spacing w:val="-10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ventilação</w:t>
      </w:r>
      <w:r>
        <w:rPr>
          <w:spacing w:val="-5"/>
        </w:rPr>
        <w:t xml:space="preserve"> </w:t>
      </w:r>
      <w:r>
        <w:t>existentes</w:t>
      </w:r>
      <w:r>
        <w:rPr>
          <w:spacing w:val="-7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edificação</w:t>
      </w:r>
      <w:r>
        <w:rPr>
          <w:spacing w:val="-11"/>
        </w:rPr>
        <w:t xml:space="preserve"> </w:t>
      </w:r>
      <w:r>
        <w:t>tombada</w:t>
      </w:r>
      <w:r>
        <w:rPr>
          <w:spacing w:val="-5"/>
        </w:rPr>
        <w:t xml:space="preserve"> </w:t>
      </w:r>
      <w:r>
        <w:t>ou</w:t>
      </w:r>
      <w:r>
        <w:rPr>
          <w:spacing w:val="-65"/>
        </w:rPr>
        <w:t xml:space="preserve"> </w:t>
      </w:r>
      <w:r>
        <w:t>preservada poderão ser aproveitados para a iluminação e ventilação dos novos</w:t>
      </w:r>
      <w:r>
        <w:rPr>
          <w:spacing w:val="-64"/>
        </w:rPr>
        <w:t xml:space="preserve"> </w:t>
      </w:r>
      <w:r>
        <w:t>compartimentos, ainda que não atendam às</w:t>
      </w:r>
      <w:r>
        <w:t xml:space="preserve"> dimensões previstas nesta Lei</w:t>
      </w:r>
      <w:r>
        <w:rPr>
          <w:spacing w:val="1"/>
        </w:rPr>
        <w:t xml:space="preserve"> </w:t>
      </w:r>
      <w:r>
        <w:t>Urbanística,</w:t>
      </w:r>
      <w:r>
        <w:rPr>
          <w:spacing w:val="-5"/>
        </w:rPr>
        <w:t xml:space="preserve"> </w:t>
      </w:r>
      <w:r>
        <w:t>a critério do órgão</w:t>
      </w:r>
      <w:r>
        <w:rPr>
          <w:spacing w:val="-4"/>
        </w:rPr>
        <w:t xml:space="preserve"> </w:t>
      </w:r>
      <w:r>
        <w:t>de tutela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patrimônio</w:t>
      </w:r>
      <w:r>
        <w:rPr>
          <w:spacing w:val="-5"/>
        </w:rPr>
        <w:t xml:space="preserve"> </w:t>
      </w:r>
      <w:r>
        <w:t>cultural.</w:t>
      </w:r>
    </w:p>
    <w:p w14:paraId="4C7E2066" w14:textId="77777777" w:rsidR="006C5AF1" w:rsidRDefault="006C5AF1">
      <w:pPr>
        <w:pStyle w:val="Corpodetexto"/>
        <w:spacing w:before="4"/>
        <w:rPr>
          <w:sz w:val="19"/>
        </w:rPr>
      </w:pPr>
    </w:p>
    <w:p w14:paraId="1DADC99F" w14:textId="77777777" w:rsidR="006C5AF1" w:rsidRDefault="00DD42EE">
      <w:pPr>
        <w:pStyle w:val="Corpodetexto"/>
        <w:spacing w:before="92" w:line="276" w:lineRule="auto"/>
        <w:ind w:left="139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4º</w:t>
      </w:r>
      <w:r>
        <w:rPr>
          <w:spacing w:val="-16"/>
        </w:rPr>
        <w:t xml:space="preserve"> </w:t>
      </w:r>
      <w:r>
        <w:rPr>
          <w:spacing w:val="-1"/>
        </w:rPr>
        <w:t>A</w:t>
      </w:r>
      <w:r>
        <w:rPr>
          <w:spacing w:val="-15"/>
        </w:rPr>
        <w:t xml:space="preserve"> </w:t>
      </w:r>
      <w:r>
        <w:rPr>
          <w:spacing w:val="-1"/>
        </w:rPr>
        <w:t>adequação</w:t>
      </w:r>
      <w:r>
        <w:rPr>
          <w:spacing w:val="-14"/>
        </w:rPr>
        <w:t xml:space="preserve"> </w:t>
      </w:r>
      <w:r>
        <w:rPr>
          <w:spacing w:val="-1"/>
        </w:rPr>
        <w:t>da</w:t>
      </w:r>
      <w:r>
        <w:rPr>
          <w:spacing w:val="-14"/>
        </w:rPr>
        <w:t xml:space="preserve"> </w:t>
      </w:r>
      <w:r>
        <w:rPr>
          <w:spacing w:val="-1"/>
        </w:rPr>
        <w:t>edificação</w:t>
      </w:r>
      <w:r>
        <w:rPr>
          <w:spacing w:val="-17"/>
        </w:rPr>
        <w:t xml:space="preserve"> </w:t>
      </w:r>
      <w:r>
        <w:rPr>
          <w:spacing w:val="-1"/>
        </w:rPr>
        <w:t>às</w:t>
      </w:r>
      <w:r>
        <w:rPr>
          <w:spacing w:val="-14"/>
        </w:rPr>
        <w:t xml:space="preserve"> </w:t>
      </w:r>
      <w:r>
        <w:rPr>
          <w:spacing w:val="-1"/>
        </w:rPr>
        <w:t>normas</w:t>
      </w:r>
      <w:r>
        <w:rPr>
          <w:spacing w:val="-19"/>
        </w:rPr>
        <w:t xml:space="preserve"> </w:t>
      </w:r>
      <w:r>
        <w:rPr>
          <w:spacing w:val="-1"/>
        </w:rPr>
        <w:t>vigentes</w:t>
      </w:r>
      <w:r>
        <w:rPr>
          <w:spacing w:val="-13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CBMERJ</w:t>
      </w:r>
      <w:r>
        <w:rPr>
          <w:spacing w:val="-15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acessibilidade</w:t>
      </w:r>
      <w:r>
        <w:rPr>
          <w:spacing w:val="-64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inteira</w:t>
      </w:r>
      <w:r>
        <w:rPr>
          <w:spacing w:val="-5"/>
        </w:rPr>
        <w:t xml:space="preserve"> </w:t>
      </w:r>
      <w:r>
        <w:t>responsabilidade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autor do</w:t>
      </w:r>
      <w:r>
        <w:rPr>
          <w:spacing w:val="-5"/>
        </w:rPr>
        <w:t xml:space="preserve"> </w:t>
      </w:r>
      <w:r>
        <w:t>projeto e</w:t>
      </w:r>
      <w:r>
        <w:rPr>
          <w:spacing w:val="-5"/>
        </w:rPr>
        <w:t xml:space="preserve"> </w:t>
      </w:r>
      <w:r>
        <w:t>executor da</w:t>
      </w:r>
      <w:r>
        <w:rPr>
          <w:spacing w:val="-1"/>
        </w:rPr>
        <w:t xml:space="preserve"> </w:t>
      </w:r>
      <w:r>
        <w:t>obra.</w:t>
      </w:r>
    </w:p>
    <w:p w14:paraId="2F1C9947" w14:textId="77777777" w:rsidR="006C5AF1" w:rsidRDefault="006C5AF1">
      <w:pPr>
        <w:pStyle w:val="Corpodetexto"/>
        <w:spacing w:before="10"/>
        <w:rPr>
          <w:sz w:val="19"/>
        </w:rPr>
      </w:pPr>
    </w:p>
    <w:p w14:paraId="7730FB54" w14:textId="77777777" w:rsidR="006C5AF1" w:rsidRDefault="00DD42EE">
      <w:pPr>
        <w:pStyle w:val="Corpodetexto"/>
        <w:spacing w:before="92" w:line="276" w:lineRule="auto"/>
        <w:ind w:left="139" w:right="138"/>
        <w:jc w:val="both"/>
      </w:pPr>
      <w:r>
        <w:t>§</w:t>
      </w:r>
      <w:r>
        <w:rPr>
          <w:spacing w:val="-12"/>
        </w:rPr>
        <w:t xml:space="preserve"> </w:t>
      </w:r>
      <w:r>
        <w:t>5º</w:t>
      </w:r>
      <w:r>
        <w:rPr>
          <w:spacing w:val="-14"/>
        </w:rPr>
        <w:t xml:space="preserve"> </w:t>
      </w:r>
      <w:r>
        <w:t>Poderá</w:t>
      </w:r>
      <w:r>
        <w:rPr>
          <w:spacing w:val="-12"/>
        </w:rPr>
        <w:t xml:space="preserve"> </w:t>
      </w:r>
      <w:r>
        <w:t>ser</w:t>
      </w:r>
      <w:r>
        <w:rPr>
          <w:spacing w:val="-10"/>
        </w:rPr>
        <w:t xml:space="preserve"> </w:t>
      </w:r>
      <w:r>
        <w:t>permitida</w:t>
      </w:r>
      <w:r>
        <w:rPr>
          <w:spacing w:val="-1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readequação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potencial</w:t>
      </w:r>
      <w:r>
        <w:rPr>
          <w:spacing w:val="-4"/>
        </w:rPr>
        <w:t xml:space="preserve"> </w:t>
      </w:r>
      <w:r>
        <w:t>construtivo</w:t>
      </w:r>
      <w:r>
        <w:rPr>
          <w:spacing w:val="-12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lote</w:t>
      </w:r>
      <w:r>
        <w:rPr>
          <w:spacing w:val="-17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que</w:t>
      </w:r>
      <w:r>
        <w:rPr>
          <w:spacing w:val="-64"/>
        </w:rPr>
        <w:t xml:space="preserve"> </w:t>
      </w:r>
      <w:r>
        <w:t>existirem edificações tombadas ou protegidas, cuja área construída não seja</w:t>
      </w:r>
      <w:r>
        <w:rPr>
          <w:spacing w:val="1"/>
        </w:rPr>
        <w:t xml:space="preserve"> </w:t>
      </w:r>
      <w:r>
        <w:t>computada no cálculo da AEC e da Taxa de Ocupação, mediante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 xml:space="preserve">específica do órgão responsável pela </w:t>
      </w:r>
      <w:r>
        <w:t>tutela do patrimônio municipal em análise</w:t>
      </w:r>
      <w:r>
        <w:rPr>
          <w:spacing w:val="-64"/>
        </w:rPr>
        <w:t xml:space="preserve"> </w:t>
      </w:r>
      <w:r>
        <w:t>conjunta 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órgão licenciador</w:t>
      </w:r>
      <w:r>
        <w:rPr>
          <w:spacing w:val="-4"/>
        </w:rPr>
        <w:t xml:space="preserve"> </w:t>
      </w:r>
      <w:r>
        <w:t>urbanístico.</w:t>
      </w:r>
    </w:p>
    <w:p w14:paraId="2D26AABF" w14:textId="77777777" w:rsidR="006C5AF1" w:rsidRDefault="006C5AF1">
      <w:pPr>
        <w:pStyle w:val="Corpodetexto"/>
        <w:spacing w:before="4"/>
        <w:rPr>
          <w:sz w:val="19"/>
        </w:rPr>
      </w:pPr>
    </w:p>
    <w:p w14:paraId="3F712426" w14:textId="77777777" w:rsidR="006C5AF1" w:rsidRDefault="00DD42EE">
      <w:pPr>
        <w:pStyle w:val="Corpodetexto"/>
        <w:spacing w:before="92" w:line="280" w:lineRule="auto"/>
        <w:ind w:left="139"/>
      </w:pPr>
      <w:r>
        <w:t>§</w:t>
      </w:r>
      <w:r>
        <w:rPr>
          <w:spacing w:val="7"/>
        </w:rPr>
        <w:t xml:space="preserve"> </w:t>
      </w:r>
      <w:r>
        <w:t>6º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dispensa</w:t>
      </w:r>
      <w:r>
        <w:rPr>
          <w:spacing w:val="8"/>
        </w:rPr>
        <w:t xml:space="preserve"> </w:t>
      </w:r>
      <w:r>
        <w:t>prevista</w:t>
      </w:r>
      <w:r>
        <w:rPr>
          <w:spacing w:val="8"/>
        </w:rPr>
        <w:t xml:space="preserve"> </w:t>
      </w:r>
      <w:r>
        <w:t>no</w:t>
      </w:r>
      <w:r>
        <w:rPr>
          <w:spacing w:val="8"/>
        </w:rPr>
        <w:t xml:space="preserve"> </w:t>
      </w:r>
      <w:r>
        <w:t>caput</w:t>
      </w:r>
      <w:r>
        <w:rPr>
          <w:spacing w:val="8"/>
        </w:rPr>
        <w:t xml:space="preserve"> </w:t>
      </w:r>
      <w:r>
        <w:t>dependerá</w:t>
      </w:r>
      <w:r>
        <w:rPr>
          <w:spacing w:val="4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parecer</w:t>
      </w:r>
      <w:r>
        <w:rPr>
          <w:spacing w:val="9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autoridade</w:t>
      </w:r>
      <w:r>
        <w:rPr>
          <w:spacing w:val="8"/>
        </w:rPr>
        <w:t xml:space="preserve"> </w:t>
      </w:r>
      <w:r>
        <w:t>cultural</w:t>
      </w:r>
      <w:r>
        <w:rPr>
          <w:spacing w:val="-64"/>
        </w:rPr>
        <w:t xml:space="preserve"> </w:t>
      </w:r>
      <w:r>
        <w:t>competente,</w:t>
      </w:r>
      <w:r>
        <w:rPr>
          <w:spacing w:val="-1"/>
        </w:rPr>
        <w:t xml:space="preserve"> </w:t>
      </w:r>
      <w:r>
        <w:t>a fim de preservar</w:t>
      </w:r>
      <w:r>
        <w:rPr>
          <w:spacing w:val="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patrimônio histórico.</w:t>
      </w:r>
    </w:p>
    <w:p w14:paraId="72849992" w14:textId="77777777" w:rsidR="006C5AF1" w:rsidRDefault="006C5AF1">
      <w:pPr>
        <w:pStyle w:val="Corpodetexto"/>
        <w:rPr>
          <w:sz w:val="26"/>
        </w:rPr>
      </w:pPr>
    </w:p>
    <w:p w14:paraId="64047916" w14:textId="77777777" w:rsidR="006C5AF1" w:rsidRDefault="006C5AF1">
      <w:pPr>
        <w:pStyle w:val="Corpodetexto"/>
        <w:spacing w:before="9"/>
        <w:rPr>
          <w:sz w:val="21"/>
        </w:rPr>
      </w:pPr>
    </w:p>
    <w:p w14:paraId="1AA6355C" w14:textId="77777777" w:rsidR="006C5AF1" w:rsidRDefault="00DD42EE">
      <w:pPr>
        <w:ind w:left="315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VI.</w:t>
      </w:r>
    </w:p>
    <w:p w14:paraId="7559C144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0F584C69" w14:textId="77777777" w:rsidR="006C5AF1" w:rsidRDefault="00DD42EE">
      <w:pPr>
        <w:ind w:left="368" w:right="31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Dos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Empreendimentos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Habitacionais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Interesse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Social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(EHIS)</w:t>
      </w:r>
    </w:p>
    <w:p w14:paraId="4978119D" w14:textId="77777777" w:rsidR="006C5AF1" w:rsidRDefault="006C5AF1">
      <w:pPr>
        <w:jc w:val="center"/>
        <w:rPr>
          <w:rFonts w:ascii="Arial"/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1E489A17" w14:textId="77777777" w:rsidR="006C5AF1" w:rsidRDefault="006C5AF1">
      <w:pPr>
        <w:pStyle w:val="Corpodetexto"/>
        <w:spacing w:before="6"/>
        <w:rPr>
          <w:rFonts w:ascii="Arial"/>
          <w:b/>
          <w:sz w:val="26"/>
        </w:rPr>
      </w:pPr>
    </w:p>
    <w:p w14:paraId="624C26F7" w14:textId="77777777" w:rsidR="006C5AF1" w:rsidRDefault="00DD42EE">
      <w:pPr>
        <w:pStyle w:val="Corpodetexto"/>
        <w:spacing w:before="92"/>
        <w:ind w:left="139" w:right="135"/>
        <w:jc w:val="both"/>
      </w:pPr>
      <w:r>
        <w:rPr>
          <w:rFonts w:ascii="Arial" w:hAnsi="Arial"/>
          <w:b/>
        </w:rPr>
        <w:t xml:space="preserve">Art. 94. </w:t>
      </w:r>
      <w:r>
        <w:t>Os empreendimentos ou edificações habitacionais de interesse social</w:t>
      </w:r>
      <w:r>
        <w:rPr>
          <w:spacing w:val="1"/>
        </w:rPr>
        <w:t xml:space="preserve"> </w:t>
      </w:r>
      <w:r>
        <w:t>(EHIS)</w:t>
      </w:r>
      <w:r>
        <w:rPr>
          <w:spacing w:val="1"/>
        </w:rPr>
        <w:t xml:space="preserve"> </w:t>
      </w:r>
      <w:r>
        <w:t>vinculados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programas</w:t>
      </w:r>
      <w:r>
        <w:rPr>
          <w:spacing w:val="1"/>
        </w:rPr>
        <w:t xml:space="preserve"> </w:t>
      </w:r>
      <w:r>
        <w:t>habitacionais</w:t>
      </w:r>
      <w:r>
        <w:rPr>
          <w:spacing w:val="1"/>
        </w:rPr>
        <w:t xml:space="preserve"> </w:t>
      </w:r>
      <w:r>
        <w:t>federais,</w:t>
      </w:r>
      <w:r>
        <w:rPr>
          <w:spacing w:val="1"/>
        </w:rPr>
        <w:t xml:space="preserve"> </w:t>
      </w:r>
      <w:r>
        <w:t>estaduais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municipais</w:t>
      </w:r>
      <w:r>
        <w:rPr>
          <w:spacing w:val="-1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fomento</w:t>
      </w:r>
      <w:r>
        <w:rPr>
          <w:spacing w:val="-8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produção</w:t>
      </w:r>
      <w:r>
        <w:rPr>
          <w:spacing w:val="-12"/>
        </w:rPr>
        <w:t xml:space="preserve"> </w:t>
      </w:r>
      <w:r>
        <w:t>habitacional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interesse</w:t>
      </w:r>
      <w:r>
        <w:rPr>
          <w:spacing w:val="-7"/>
        </w:rPr>
        <w:t xml:space="preserve"> </w:t>
      </w:r>
      <w:r>
        <w:t>social</w:t>
      </w:r>
      <w:r>
        <w:rPr>
          <w:spacing w:val="-13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Município,</w:t>
      </w:r>
      <w:r>
        <w:rPr>
          <w:spacing w:val="-64"/>
        </w:rPr>
        <w:t xml:space="preserve"> </w:t>
      </w:r>
      <w:r>
        <w:t>poderão utilizar parâmetros especiais, inclusive para o parcelamento das áreas</w:t>
      </w:r>
      <w:r>
        <w:rPr>
          <w:spacing w:val="1"/>
        </w:rPr>
        <w:t xml:space="preserve"> </w:t>
      </w:r>
      <w:r>
        <w:t>objeto.</w:t>
      </w:r>
    </w:p>
    <w:p w14:paraId="1E7FBDEE" w14:textId="77777777" w:rsidR="006C5AF1" w:rsidRDefault="006C5AF1">
      <w:pPr>
        <w:pStyle w:val="Corpodetexto"/>
        <w:spacing w:before="1"/>
      </w:pPr>
    </w:p>
    <w:p w14:paraId="25A61207" w14:textId="032235F2" w:rsidR="006C5AF1" w:rsidRDefault="00DD42EE">
      <w:pPr>
        <w:pStyle w:val="Corpodetexto"/>
        <w:ind w:left="139" w:right="138"/>
        <w:jc w:val="both"/>
      </w:pPr>
      <w:r>
        <w:t>§ 1º As disposições do presente artigo aplicam-se exclusivamente aos projetos</w:t>
      </w:r>
      <w:r>
        <w:rPr>
          <w:spacing w:val="1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construções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habitações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interesse</w:t>
      </w:r>
      <w:r>
        <w:rPr>
          <w:spacing w:val="-6"/>
        </w:rPr>
        <w:t xml:space="preserve"> </w:t>
      </w:r>
      <w:r>
        <w:t>social</w:t>
      </w:r>
      <w:r>
        <w:rPr>
          <w:spacing w:val="-7"/>
        </w:rPr>
        <w:t xml:space="preserve"> </w:t>
      </w:r>
      <w:r>
        <w:t>unifamiliar</w:t>
      </w:r>
      <w:r>
        <w:t>es,</w:t>
      </w:r>
      <w:r>
        <w:rPr>
          <w:spacing w:val="-6"/>
        </w:rPr>
        <w:t xml:space="preserve"> </w:t>
      </w:r>
      <w:r>
        <w:t>multifamiliares</w:t>
      </w:r>
      <w:r>
        <w:rPr>
          <w:spacing w:val="-7"/>
        </w:rPr>
        <w:t xml:space="preserve"> </w:t>
      </w:r>
      <w:r>
        <w:t>ou</w:t>
      </w:r>
      <w:r>
        <w:rPr>
          <w:spacing w:val="-64"/>
        </w:rPr>
        <w:t xml:space="preserve"> </w:t>
      </w:r>
      <w:r>
        <w:t>de uso misto, enquadradas nas normas de empréstimos, financiamentos ou</w:t>
      </w:r>
      <w:r>
        <w:rPr>
          <w:spacing w:val="1"/>
        </w:rPr>
        <w:t xml:space="preserve"> </w:t>
      </w:r>
      <w:r>
        <w:t>repasse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verbas</w:t>
      </w:r>
      <w:r>
        <w:rPr>
          <w:spacing w:val="1"/>
        </w:rPr>
        <w:t xml:space="preserve"> </w:t>
      </w:r>
      <w:r>
        <w:t>disponibilizadas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entes</w:t>
      </w:r>
      <w:r>
        <w:rPr>
          <w:spacing w:val="1"/>
        </w:rPr>
        <w:t xml:space="preserve"> </w:t>
      </w:r>
      <w:r>
        <w:t>federativos,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devidamente</w:t>
      </w:r>
      <w:r>
        <w:rPr>
          <w:spacing w:val="1"/>
        </w:rPr>
        <w:t xml:space="preserve"> </w:t>
      </w:r>
      <w:r>
        <w:t>enquadrados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Política</w:t>
      </w:r>
      <w:r>
        <w:rPr>
          <w:spacing w:val="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 Habitaçã</w:t>
      </w:r>
      <w:r>
        <w:t>o.</w:t>
      </w:r>
    </w:p>
    <w:p w14:paraId="6F0E63B7" w14:textId="77777777" w:rsidR="006C5AF1" w:rsidRDefault="006C5AF1">
      <w:pPr>
        <w:pStyle w:val="Corpodetexto"/>
        <w:spacing w:before="10"/>
        <w:rPr>
          <w:sz w:val="23"/>
        </w:rPr>
      </w:pPr>
    </w:p>
    <w:p w14:paraId="16146722" w14:textId="77777777" w:rsidR="006C5AF1" w:rsidRDefault="00DD42EE">
      <w:pPr>
        <w:pStyle w:val="Corpodetexto"/>
        <w:ind w:left="139" w:right="141"/>
        <w:jc w:val="both"/>
      </w:pPr>
      <w:r>
        <w:t>§ 2º Para fins de regulamentação da política de EHIS no Município de Niterói,</w:t>
      </w:r>
      <w:r>
        <w:rPr>
          <w:spacing w:val="1"/>
        </w:rPr>
        <w:t xml:space="preserve"> </w:t>
      </w:r>
      <w:r>
        <w:t>fica</w:t>
      </w:r>
      <w:r>
        <w:rPr>
          <w:spacing w:val="-6"/>
        </w:rPr>
        <w:t xml:space="preserve"> </w:t>
      </w:r>
      <w:r>
        <w:t>instituída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Faixa</w:t>
      </w:r>
      <w:r>
        <w:rPr>
          <w:spacing w:val="-5"/>
        </w:rPr>
        <w:t xml:space="preserve"> </w:t>
      </w:r>
      <w:r>
        <w:t>Essencial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atendimento</w:t>
      </w:r>
      <w:r>
        <w:rPr>
          <w:spacing w:val="-5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famílias</w:t>
      </w:r>
      <w:r>
        <w:rPr>
          <w:spacing w:val="-5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renda</w:t>
      </w:r>
      <w:r>
        <w:rPr>
          <w:spacing w:val="-6"/>
        </w:rPr>
        <w:t xml:space="preserve"> </w:t>
      </w:r>
      <w:r>
        <w:t>familiar</w:t>
      </w:r>
      <w:r>
        <w:rPr>
          <w:spacing w:val="-6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3</w:t>
      </w:r>
      <w:r>
        <w:rPr>
          <w:spacing w:val="-4"/>
        </w:rPr>
        <w:t xml:space="preserve"> </w:t>
      </w:r>
      <w:r>
        <w:t>(três)</w:t>
      </w:r>
      <w:r>
        <w:rPr>
          <w:spacing w:val="1"/>
        </w:rPr>
        <w:t xml:space="preserve"> </w:t>
      </w:r>
      <w:r>
        <w:t>salários mínimos.</w:t>
      </w:r>
    </w:p>
    <w:p w14:paraId="27C53C60" w14:textId="77777777" w:rsidR="006C5AF1" w:rsidRDefault="006C5AF1">
      <w:pPr>
        <w:pStyle w:val="Corpodetexto"/>
      </w:pPr>
    </w:p>
    <w:p w14:paraId="54A9EB1E" w14:textId="77777777" w:rsidR="006C5AF1" w:rsidRDefault="00DD42EE">
      <w:pPr>
        <w:pStyle w:val="Corpodetexto"/>
        <w:spacing w:line="242" w:lineRule="auto"/>
        <w:ind w:left="139" w:right="145"/>
        <w:jc w:val="both"/>
      </w:pPr>
      <w:r>
        <w:t xml:space="preserve">§ 3º A Faixa Essencial, de que trata o parágrafo </w:t>
      </w:r>
      <w:r>
        <w:t>anterior, poderá ser atualizada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acordo</w:t>
      </w:r>
      <w:r>
        <w:rPr>
          <w:spacing w:val="-11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as</w:t>
      </w:r>
      <w:r>
        <w:rPr>
          <w:spacing w:val="-16"/>
        </w:rPr>
        <w:t xml:space="preserve"> </w:t>
      </w:r>
      <w:r>
        <w:t>definições</w:t>
      </w:r>
      <w:r>
        <w:rPr>
          <w:spacing w:val="-16"/>
        </w:rPr>
        <w:t xml:space="preserve"> </w:t>
      </w:r>
      <w:r>
        <w:t>dos</w:t>
      </w:r>
      <w:r>
        <w:rPr>
          <w:spacing w:val="-16"/>
        </w:rPr>
        <w:t xml:space="preserve"> </w:t>
      </w:r>
      <w:r>
        <w:t>programas</w:t>
      </w:r>
      <w:r>
        <w:rPr>
          <w:spacing w:val="-13"/>
        </w:rPr>
        <w:t xml:space="preserve"> </w:t>
      </w:r>
      <w:r>
        <w:t>habitacionais</w:t>
      </w:r>
      <w:r>
        <w:rPr>
          <w:spacing w:val="-12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entes</w:t>
      </w:r>
      <w:r>
        <w:rPr>
          <w:spacing w:val="-13"/>
        </w:rPr>
        <w:t xml:space="preserve"> </w:t>
      </w:r>
      <w:r>
        <w:t>federativos.</w:t>
      </w:r>
    </w:p>
    <w:p w14:paraId="15ADB93D" w14:textId="77777777" w:rsidR="006C5AF1" w:rsidRDefault="006C5AF1">
      <w:pPr>
        <w:pStyle w:val="Corpodetexto"/>
        <w:spacing w:before="9"/>
        <w:rPr>
          <w:sz w:val="23"/>
        </w:rPr>
      </w:pPr>
    </w:p>
    <w:p w14:paraId="44A81CBF" w14:textId="77777777" w:rsidR="006C5AF1" w:rsidRDefault="00DD42EE">
      <w:pPr>
        <w:pStyle w:val="Corpodetexto"/>
        <w:ind w:left="139" w:right="145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4º</w:t>
      </w:r>
      <w:r>
        <w:rPr>
          <w:spacing w:val="-16"/>
        </w:rPr>
        <w:t xml:space="preserve"> </w:t>
      </w:r>
      <w:r>
        <w:rPr>
          <w:spacing w:val="-1"/>
        </w:rPr>
        <w:t>Fica</w:t>
      </w:r>
      <w:r>
        <w:rPr>
          <w:spacing w:val="-19"/>
        </w:rPr>
        <w:t xml:space="preserve"> </w:t>
      </w:r>
      <w:r>
        <w:rPr>
          <w:spacing w:val="-1"/>
        </w:rPr>
        <w:t>permitida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8"/>
        </w:rPr>
        <w:t xml:space="preserve"> </w:t>
      </w:r>
      <w:r>
        <w:rPr>
          <w:spacing w:val="-1"/>
        </w:rPr>
        <w:t>aprovação</w:t>
      </w:r>
      <w:r>
        <w:rPr>
          <w:spacing w:val="-14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projetos</w:t>
      </w:r>
      <w:r>
        <w:rPr>
          <w:spacing w:val="-13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construção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EHIS</w:t>
      </w:r>
      <w:r>
        <w:rPr>
          <w:spacing w:val="-16"/>
        </w:rPr>
        <w:t xml:space="preserve"> </w:t>
      </w:r>
      <w:r>
        <w:t>pertencentes</w:t>
      </w:r>
      <w:r>
        <w:rPr>
          <w:spacing w:val="-64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Faixa</w:t>
      </w:r>
      <w:r>
        <w:rPr>
          <w:spacing w:val="1"/>
        </w:rPr>
        <w:t xml:space="preserve"> </w:t>
      </w:r>
      <w:r>
        <w:t>Essencial,</w:t>
      </w:r>
      <w:r>
        <w:rPr>
          <w:spacing w:val="1"/>
        </w:rPr>
        <w:t xml:space="preserve"> </w:t>
      </w:r>
      <w:r>
        <w:t>utilizando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gabarito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05</w:t>
      </w:r>
      <w:r>
        <w:rPr>
          <w:spacing w:val="1"/>
        </w:rPr>
        <w:t xml:space="preserve"> </w:t>
      </w:r>
      <w:r>
        <w:t>(cinco)</w:t>
      </w:r>
      <w:r>
        <w:rPr>
          <w:spacing w:val="1"/>
        </w:rPr>
        <w:t xml:space="preserve"> </w:t>
      </w:r>
      <w:r>
        <w:t>pavimentos,</w:t>
      </w:r>
      <w:r>
        <w:rPr>
          <w:spacing w:val="1"/>
        </w:rPr>
        <w:t xml:space="preserve"> </w:t>
      </w:r>
      <w:r>
        <w:t>independentemente do</w:t>
      </w:r>
      <w:r>
        <w:rPr>
          <w:spacing w:val="-1"/>
        </w:rPr>
        <w:t xml:space="preserve"> </w:t>
      </w:r>
      <w:r>
        <w:t>gabarito fixado</w:t>
      </w:r>
      <w:r>
        <w:rPr>
          <w:spacing w:val="-1"/>
        </w:rPr>
        <w:t xml:space="preserve"> </w:t>
      </w:r>
      <w:r>
        <w:t>para a</w:t>
      </w:r>
      <w:r>
        <w:rPr>
          <w:spacing w:val="-5"/>
        </w:rPr>
        <w:t xml:space="preserve"> </w:t>
      </w:r>
      <w:r>
        <w:t>zona de</w:t>
      </w:r>
      <w:r>
        <w:rPr>
          <w:spacing w:val="-1"/>
        </w:rPr>
        <w:t xml:space="preserve"> </w:t>
      </w:r>
      <w:r>
        <w:t>uso.</w:t>
      </w:r>
    </w:p>
    <w:p w14:paraId="00639F16" w14:textId="77777777" w:rsidR="006C5AF1" w:rsidRDefault="006C5AF1">
      <w:pPr>
        <w:pStyle w:val="Corpodetexto"/>
      </w:pPr>
    </w:p>
    <w:p w14:paraId="08DABE5A" w14:textId="77777777" w:rsidR="006C5AF1" w:rsidRDefault="00DD42EE">
      <w:pPr>
        <w:pStyle w:val="Corpodetexto"/>
        <w:ind w:left="139" w:right="139"/>
        <w:jc w:val="both"/>
      </w:pPr>
      <w:r>
        <w:t>§</w:t>
      </w:r>
      <w:r>
        <w:rPr>
          <w:spacing w:val="1"/>
        </w:rPr>
        <w:t xml:space="preserve"> </w:t>
      </w:r>
      <w:r>
        <w:t>5º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tipos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EHIS</w:t>
      </w:r>
      <w:r>
        <w:rPr>
          <w:spacing w:val="1"/>
        </w:rPr>
        <w:t xml:space="preserve"> </w:t>
      </w:r>
      <w:r>
        <w:t>enquadrados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Política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Habitação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destinados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Faixa</w:t>
      </w:r>
      <w:r>
        <w:rPr>
          <w:spacing w:val="1"/>
        </w:rPr>
        <w:t xml:space="preserve"> </w:t>
      </w:r>
      <w:r>
        <w:t>Essencial, fica permitido o aproveitamento de u</w:t>
      </w:r>
      <w:r>
        <w:t>m pavimento semienterrado, de</w:t>
      </w:r>
      <w:r>
        <w:rPr>
          <w:spacing w:val="1"/>
        </w:rPr>
        <w:t xml:space="preserve"> </w:t>
      </w:r>
      <w:r>
        <w:t>um subsolo, do pavimento térreo, de 07 (sete) pavimentos de lâmina e do</w:t>
      </w:r>
      <w:r>
        <w:rPr>
          <w:spacing w:val="1"/>
        </w:rPr>
        <w:t xml:space="preserve"> </w:t>
      </w:r>
      <w:r>
        <w:t>pavimento de cobertura, independentemente do gabarito fixado para a zona de</w:t>
      </w:r>
      <w:r>
        <w:rPr>
          <w:spacing w:val="1"/>
        </w:rPr>
        <w:t xml:space="preserve"> </w:t>
      </w:r>
      <w:r>
        <w:t>uso, exceto em ZPA, ZCA, ZDS, ZRU, ZRA Muriqui e ZEPAC/APAU, devendo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consi</w:t>
      </w:r>
      <w:r>
        <w:t>deradas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ambientais,</w:t>
      </w:r>
      <w:r>
        <w:rPr>
          <w:spacing w:val="1"/>
        </w:rPr>
        <w:t xml:space="preserve"> </w:t>
      </w:r>
      <w:r>
        <w:t>edilícias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urbanísticas</w:t>
      </w:r>
      <w:r>
        <w:rPr>
          <w:spacing w:val="1"/>
        </w:rPr>
        <w:t xml:space="preserve"> </w:t>
      </w:r>
      <w:r>
        <w:t>vigentes.</w:t>
      </w:r>
    </w:p>
    <w:p w14:paraId="4AC52E61" w14:textId="77777777" w:rsidR="006C5AF1" w:rsidRDefault="006C5AF1">
      <w:pPr>
        <w:pStyle w:val="Corpodetexto"/>
        <w:spacing w:before="11"/>
        <w:rPr>
          <w:sz w:val="23"/>
        </w:rPr>
      </w:pPr>
    </w:p>
    <w:p w14:paraId="0991237D" w14:textId="77777777" w:rsidR="006C5AF1" w:rsidRDefault="00DD42EE">
      <w:pPr>
        <w:pStyle w:val="Corpodetexto"/>
        <w:ind w:left="139" w:right="142"/>
        <w:jc w:val="both"/>
      </w:pPr>
      <w:r>
        <w:t>§ 6º Os EHIS devem atender obrigatoriamente a normativa específica relativa à</w:t>
      </w:r>
      <w:r>
        <w:rPr>
          <w:spacing w:val="-64"/>
        </w:rPr>
        <w:t xml:space="preserve"> </w:t>
      </w:r>
      <w:r>
        <w:t>acessibilidade das unidades habitacionais e às partes comuns e de uso coletivo</w:t>
      </w:r>
      <w:r>
        <w:rPr>
          <w:spacing w:val="-65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empreendimentos,</w:t>
      </w:r>
      <w:r>
        <w:rPr>
          <w:spacing w:val="-8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especial</w:t>
      </w:r>
      <w:r>
        <w:rPr>
          <w:spacing w:val="-9"/>
        </w:rPr>
        <w:t xml:space="preserve"> </w:t>
      </w:r>
      <w:r>
        <w:t>normas</w:t>
      </w:r>
      <w:r>
        <w:rPr>
          <w:spacing w:val="-9"/>
        </w:rPr>
        <w:t xml:space="preserve"> </w:t>
      </w:r>
      <w:r>
        <w:t>técnicas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acessibilidade</w:t>
      </w:r>
      <w:r>
        <w:rPr>
          <w:spacing w:val="-13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ABNT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demais legislações pertinentes.</w:t>
      </w:r>
    </w:p>
    <w:p w14:paraId="200B17F4" w14:textId="77777777" w:rsidR="006C5AF1" w:rsidRDefault="006C5AF1">
      <w:pPr>
        <w:pStyle w:val="Corpodetexto"/>
        <w:spacing w:before="2"/>
      </w:pPr>
    </w:p>
    <w:p w14:paraId="64A29F30" w14:textId="77777777" w:rsidR="006C5AF1" w:rsidRDefault="00DD42EE">
      <w:pPr>
        <w:pStyle w:val="Corpodetexto"/>
        <w:ind w:left="139" w:right="140"/>
        <w:jc w:val="both"/>
      </w:pPr>
      <w:r>
        <w:t>§</w:t>
      </w:r>
      <w:r>
        <w:rPr>
          <w:spacing w:val="1"/>
        </w:rPr>
        <w:t xml:space="preserve"> </w:t>
      </w:r>
      <w:r>
        <w:t>7º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habitacionais</w:t>
      </w:r>
      <w:r>
        <w:rPr>
          <w:spacing w:val="1"/>
        </w:rPr>
        <w:t xml:space="preserve"> </w:t>
      </w:r>
      <w:r>
        <w:t>acessíveis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adaptadas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necessidades</w:t>
      </w:r>
      <w:r>
        <w:rPr>
          <w:spacing w:val="-16"/>
        </w:rPr>
        <w:t xml:space="preserve"> </w:t>
      </w:r>
      <w:r>
        <w:t>especiais</w:t>
      </w:r>
      <w:r>
        <w:rPr>
          <w:spacing w:val="-12"/>
        </w:rPr>
        <w:t xml:space="preserve"> </w:t>
      </w:r>
      <w:r>
        <w:t>e/ou</w:t>
      </w:r>
      <w:r>
        <w:rPr>
          <w:spacing w:val="-11"/>
        </w:rPr>
        <w:t xml:space="preserve"> </w:t>
      </w:r>
      <w:r>
        <w:t>mobilidade</w:t>
      </w:r>
      <w:r>
        <w:rPr>
          <w:spacing w:val="-15"/>
        </w:rPr>
        <w:t xml:space="preserve"> </w:t>
      </w:r>
      <w:r>
        <w:t>reduzida,</w:t>
      </w:r>
      <w:r>
        <w:rPr>
          <w:spacing w:val="-11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EHIS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todos</w:t>
      </w:r>
      <w:r>
        <w:rPr>
          <w:spacing w:val="-11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tetos</w:t>
      </w:r>
      <w:r>
        <w:rPr>
          <w:spacing w:val="-12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renda, deverão atender a</w:t>
      </w:r>
      <w:r>
        <w:t xml:space="preserve"> um mínimo de 3% das unidades de cada fase do</w:t>
      </w:r>
      <w:r>
        <w:rPr>
          <w:spacing w:val="1"/>
        </w:rPr>
        <w:t xml:space="preserve"> </w:t>
      </w:r>
      <w:r>
        <w:t>empreendimento e se situar no pavimento térreo, por onde se dará o acesso à</w:t>
      </w:r>
      <w:r>
        <w:rPr>
          <w:spacing w:val="1"/>
        </w:rPr>
        <w:t xml:space="preserve"> </w:t>
      </w:r>
      <w:r>
        <w:t>edificação,</w:t>
      </w:r>
      <w:r>
        <w:rPr>
          <w:spacing w:val="-1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não possuir</w:t>
      </w:r>
      <w:r>
        <w:rPr>
          <w:spacing w:val="1"/>
        </w:rPr>
        <w:t xml:space="preserve"> </w:t>
      </w:r>
      <w:r>
        <w:t>elevador.</w:t>
      </w:r>
    </w:p>
    <w:p w14:paraId="4DC1F371" w14:textId="77777777" w:rsidR="006C5AF1" w:rsidRDefault="006C5AF1">
      <w:pPr>
        <w:pStyle w:val="Corpodetexto"/>
        <w:spacing w:before="1"/>
      </w:pPr>
    </w:p>
    <w:p w14:paraId="24A50B52" w14:textId="77777777" w:rsidR="006C5AF1" w:rsidRDefault="00DD42EE">
      <w:pPr>
        <w:pStyle w:val="Corpodetexto"/>
        <w:ind w:left="139" w:right="148"/>
        <w:jc w:val="both"/>
      </w:pPr>
      <w:r>
        <w:t>§ 8º Para EHIS dotados de elevador ou qualquer solução de acessibilidade, as</w:t>
      </w:r>
      <w:r>
        <w:rPr>
          <w:spacing w:val="1"/>
        </w:rPr>
        <w:t xml:space="preserve"> </w:t>
      </w:r>
      <w:r>
        <w:t>unidades</w:t>
      </w:r>
      <w:r>
        <w:rPr>
          <w:spacing w:val="-1"/>
        </w:rPr>
        <w:t xml:space="preserve"> </w:t>
      </w:r>
      <w:r>
        <w:t>adapta</w:t>
      </w:r>
      <w:r>
        <w:t>das</w:t>
      </w:r>
      <w:r>
        <w:rPr>
          <w:spacing w:val="-1"/>
        </w:rPr>
        <w:t xml:space="preserve"> </w:t>
      </w:r>
      <w:r>
        <w:t>poderão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situar</w:t>
      </w:r>
      <w:r>
        <w:rPr>
          <w:spacing w:val="-4"/>
        </w:rPr>
        <w:t xml:space="preserve"> </w:t>
      </w:r>
      <w:r>
        <w:t>em qualquer pavimento.</w:t>
      </w:r>
    </w:p>
    <w:p w14:paraId="6AB01763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007E1F90" w14:textId="77777777" w:rsidR="006C5AF1" w:rsidRDefault="006C5AF1">
      <w:pPr>
        <w:pStyle w:val="Corpodetexto"/>
        <w:spacing w:before="6"/>
        <w:rPr>
          <w:sz w:val="26"/>
        </w:rPr>
      </w:pPr>
    </w:p>
    <w:p w14:paraId="018D8EB0" w14:textId="77777777" w:rsidR="006C5AF1" w:rsidRDefault="00DD42EE">
      <w:pPr>
        <w:pStyle w:val="Corpodetexto"/>
        <w:spacing w:before="92"/>
        <w:ind w:left="139" w:right="141"/>
        <w:jc w:val="both"/>
      </w:pPr>
      <w:r>
        <w:t>§ 9º Em situações especiais, quando a demanda por unidades adaptadas nos</w:t>
      </w:r>
      <w:r>
        <w:rPr>
          <w:spacing w:val="1"/>
        </w:rPr>
        <w:t xml:space="preserve"> </w:t>
      </w:r>
      <w:r>
        <w:t>pavimentos térreos for superior às disponíveis, ficará a cargo da Secretaria</w:t>
      </w:r>
      <w:r>
        <w:rPr>
          <w:spacing w:val="1"/>
        </w:rPr>
        <w:t xml:space="preserve"> </w:t>
      </w:r>
      <w:r>
        <w:t>Municipal de</w:t>
      </w:r>
      <w:r>
        <w:rPr>
          <w:spacing w:val="1"/>
        </w:rPr>
        <w:t xml:space="preserve"> </w:t>
      </w:r>
      <w:r>
        <w:t>Habitação e</w:t>
      </w:r>
      <w:r>
        <w:rPr>
          <w:spacing w:val="1"/>
        </w:rPr>
        <w:t xml:space="preserve"> </w:t>
      </w:r>
      <w:r>
        <w:t>Regularização Fun</w:t>
      </w:r>
      <w:r>
        <w:t>diária, propor a adaptação de</w:t>
      </w:r>
      <w:r>
        <w:rPr>
          <w:spacing w:val="1"/>
        </w:rPr>
        <w:t xml:space="preserve"> </w:t>
      </w:r>
      <w:r>
        <w:t>unidades</w:t>
      </w:r>
      <w:r>
        <w:rPr>
          <w:spacing w:val="-1"/>
        </w:rPr>
        <w:t xml:space="preserve"> </w:t>
      </w:r>
      <w:r>
        <w:t>adicionais em pavimentos</w:t>
      </w:r>
      <w:r>
        <w:rPr>
          <w:spacing w:val="6"/>
        </w:rPr>
        <w:t xml:space="preserve"> </w:t>
      </w:r>
      <w:r>
        <w:t>distintos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térreo.</w:t>
      </w:r>
    </w:p>
    <w:p w14:paraId="2EA7B255" w14:textId="77777777" w:rsidR="006C5AF1" w:rsidRDefault="006C5AF1">
      <w:pPr>
        <w:pStyle w:val="Corpodetexto"/>
        <w:spacing w:before="10"/>
        <w:rPr>
          <w:sz w:val="23"/>
        </w:rPr>
      </w:pPr>
    </w:p>
    <w:p w14:paraId="72713549" w14:textId="77777777" w:rsidR="006C5AF1" w:rsidRDefault="00DD42EE">
      <w:pPr>
        <w:pStyle w:val="Corpodetexto"/>
        <w:ind w:left="139" w:right="147"/>
        <w:jc w:val="both"/>
      </w:pPr>
      <w:r>
        <w:t>§ 10º As áreas úteis mínimas das unidades habitacionais deverão obedecer à</w:t>
      </w:r>
      <w:r>
        <w:rPr>
          <w:spacing w:val="1"/>
        </w:rPr>
        <w:t xml:space="preserve"> </w:t>
      </w:r>
      <w:r>
        <w:t>normatização específica para cada segmento de renda estabelecida pelo Plano</w:t>
      </w:r>
      <w:r>
        <w:rPr>
          <w:spacing w:val="-64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HIS</w:t>
      </w:r>
      <w:r>
        <w:rPr>
          <w:spacing w:val="-3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qualquer outro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venha</w:t>
      </w:r>
      <w:r>
        <w:rPr>
          <w:spacing w:val="-5"/>
        </w:rPr>
        <w:t xml:space="preserve"> </w:t>
      </w:r>
      <w:r>
        <w:t>a complementá-lo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substituí-lo.</w:t>
      </w:r>
    </w:p>
    <w:p w14:paraId="7C16313B" w14:textId="77777777" w:rsidR="006C5AF1" w:rsidRDefault="006C5AF1">
      <w:pPr>
        <w:pStyle w:val="Corpodetexto"/>
      </w:pPr>
    </w:p>
    <w:p w14:paraId="7A6BA8D4" w14:textId="527C353E" w:rsidR="006C5AF1" w:rsidRDefault="00DD42EE">
      <w:pPr>
        <w:pStyle w:val="Corpodetexto"/>
        <w:spacing w:before="1"/>
        <w:ind w:left="139" w:right="141"/>
        <w:jc w:val="both"/>
      </w:pPr>
      <w:r>
        <w:t>§</w:t>
      </w:r>
      <w:r>
        <w:rPr>
          <w:spacing w:val="-8"/>
        </w:rPr>
        <w:t xml:space="preserve"> </w:t>
      </w:r>
      <w:r>
        <w:t>11</w:t>
      </w:r>
      <w:r>
        <w:rPr>
          <w:spacing w:val="-7"/>
        </w:rPr>
        <w:t xml:space="preserve"> </w:t>
      </w:r>
      <w:r>
        <w:t>Sem</w:t>
      </w:r>
      <w:r>
        <w:rPr>
          <w:spacing w:val="-7"/>
        </w:rPr>
        <w:t xml:space="preserve"> </w:t>
      </w:r>
      <w:r>
        <w:t>prejuízo</w:t>
      </w:r>
      <w:r>
        <w:rPr>
          <w:spacing w:val="-12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norma</w:t>
      </w:r>
      <w:r>
        <w:rPr>
          <w:spacing w:val="-7"/>
        </w:rPr>
        <w:t xml:space="preserve"> </w:t>
      </w:r>
      <w:r>
        <w:t>federal</w:t>
      </w:r>
      <w:r>
        <w:rPr>
          <w:spacing w:val="-9"/>
        </w:rPr>
        <w:t xml:space="preserve"> </w:t>
      </w:r>
      <w:r>
        <w:t>vigente,</w:t>
      </w:r>
      <w:r>
        <w:rPr>
          <w:spacing w:val="-12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efeito</w:t>
      </w:r>
      <w:r>
        <w:rPr>
          <w:spacing w:val="-7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seleção</w:t>
      </w:r>
      <w:r>
        <w:rPr>
          <w:spacing w:val="-7"/>
        </w:rPr>
        <w:t xml:space="preserve"> </w:t>
      </w:r>
      <w:r>
        <w:t>das</w:t>
      </w:r>
      <w:r>
        <w:rPr>
          <w:spacing w:val="-13"/>
        </w:rPr>
        <w:t xml:space="preserve"> </w:t>
      </w:r>
      <w:r>
        <w:t>famílias,</w:t>
      </w:r>
      <w:r>
        <w:rPr>
          <w:spacing w:val="-64"/>
        </w:rPr>
        <w:t xml:space="preserve"> </w:t>
      </w:r>
      <w:r>
        <w:t>amplia-se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percentual</w:t>
      </w:r>
      <w:r>
        <w:rPr>
          <w:spacing w:val="1"/>
        </w:rPr>
        <w:t xml:space="preserve"> </w:t>
      </w:r>
      <w:r>
        <w:t>mínimo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habitacionais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 xml:space="preserve">empreendimento, para 5% (cinco por cento) das </w:t>
      </w:r>
      <w:r>
        <w:t>unidades a serem destinadas</w:t>
      </w:r>
      <w:r>
        <w:rPr>
          <w:spacing w:val="1"/>
        </w:rPr>
        <w:t xml:space="preserve"> </w:t>
      </w:r>
      <w:r>
        <w:t>para famílias com idosos e 5% (cinco por cento) destinadas para famílias com</w:t>
      </w:r>
      <w:r>
        <w:rPr>
          <w:spacing w:val="1"/>
        </w:rPr>
        <w:t xml:space="preserve"> </w:t>
      </w:r>
      <w:r>
        <w:t>pessoas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necessidades especiais.</w:t>
      </w:r>
    </w:p>
    <w:p w14:paraId="0F38CBB9" w14:textId="77777777" w:rsidR="006C5AF1" w:rsidRDefault="006C5AF1">
      <w:pPr>
        <w:pStyle w:val="Corpodetexto"/>
      </w:pPr>
    </w:p>
    <w:p w14:paraId="10EC31AE" w14:textId="77777777" w:rsidR="006C5AF1" w:rsidRDefault="00DD42EE">
      <w:pPr>
        <w:pStyle w:val="Corpodetexto"/>
        <w:spacing w:line="242" w:lineRule="auto"/>
        <w:ind w:left="139" w:right="147"/>
        <w:jc w:val="both"/>
      </w:pPr>
      <w:r>
        <w:t>§ 12 Será permitida a utilização das áreas de afastamento nos EHIS para</w:t>
      </w:r>
      <w:r>
        <w:rPr>
          <w:spacing w:val="1"/>
        </w:rPr>
        <w:t xml:space="preserve"> </w:t>
      </w:r>
      <w:r>
        <w:t>estacionamento,</w:t>
      </w:r>
      <w:r>
        <w:rPr>
          <w:spacing w:val="-1"/>
        </w:rPr>
        <w:t xml:space="preserve"> </w:t>
      </w:r>
      <w:r>
        <w:t>portaria,</w:t>
      </w:r>
      <w:r>
        <w:rPr>
          <w:spacing w:val="-1"/>
        </w:rPr>
        <w:t xml:space="preserve"> </w:t>
      </w:r>
      <w:r>
        <w:t>guarita e</w:t>
      </w:r>
      <w:r>
        <w:rPr>
          <w:spacing w:val="-5"/>
        </w:rPr>
        <w:t xml:space="preserve"> </w:t>
      </w:r>
      <w:r>
        <w:t>compar</w:t>
      </w:r>
      <w:r>
        <w:t>timento de lixo</w:t>
      </w:r>
      <w:r>
        <w:rPr>
          <w:spacing w:val="-1"/>
        </w:rPr>
        <w:t xml:space="preserve"> </w:t>
      </w:r>
      <w:r>
        <w:t>seletivo.</w:t>
      </w:r>
    </w:p>
    <w:p w14:paraId="503A9FE6" w14:textId="77777777" w:rsidR="006C5AF1" w:rsidRDefault="006C5AF1">
      <w:pPr>
        <w:pStyle w:val="Corpodetexto"/>
        <w:spacing w:before="9"/>
        <w:rPr>
          <w:sz w:val="23"/>
        </w:rPr>
      </w:pPr>
    </w:p>
    <w:p w14:paraId="74152387" w14:textId="77777777" w:rsidR="006C5AF1" w:rsidRDefault="00DD42EE">
      <w:pPr>
        <w:pStyle w:val="Corpodetexto"/>
        <w:ind w:left="139" w:right="147"/>
        <w:jc w:val="both"/>
      </w:pPr>
      <w:r>
        <w:t>§ 13 Os EHIS estão dispensados de atendimento às exigências de parâmetros</w:t>
      </w:r>
      <w:r>
        <w:rPr>
          <w:spacing w:val="1"/>
        </w:rPr>
        <w:t xml:space="preserve"> </w:t>
      </w:r>
      <w:r>
        <w:t>qualificadores da ocupação e do meio ambiente, exceto da taxa mínima de</w:t>
      </w:r>
      <w:r>
        <w:rPr>
          <w:spacing w:val="1"/>
        </w:rPr>
        <w:t xml:space="preserve"> </w:t>
      </w:r>
      <w:r>
        <w:t>permeabilidade.</w:t>
      </w:r>
    </w:p>
    <w:p w14:paraId="6A00DE3D" w14:textId="77777777" w:rsidR="006C5AF1" w:rsidRDefault="006C5AF1">
      <w:pPr>
        <w:pStyle w:val="Corpodetexto"/>
      </w:pPr>
    </w:p>
    <w:p w14:paraId="3E5AAF17" w14:textId="77777777" w:rsidR="006C5AF1" w:rsidRDefault="00DD42EE">
      <w:pPr>
        <w:pStyle w:val="Corpodetexto"/>
        <w:ind w:left="139" w:right="142"/>
        <w:jc w:val="both"/>
      </w:pPr>
      <w:r>
        <w:t xml:space="preserve">§ 14 Será admitido uso misto nos EHIS desde que respeitadas as </w:t>
      </w:r>
      <w:r>
        <w:t>demais</w:t>
      </w:r>
      <w:r>
        <w:rPr>
          <w:spacing w:val="1"/>
        </w:rPr>
        <w:t xml:space="preserve"> </w:t>
      </w:r>
      <w:r>
        <w:t>disposições dos programas habitacionais federais, estaduais ou municipais de</w:t>
      </w:r>
      <w:r>
        <w:rPr>
          <w:spacing w:val="1"/>
        </w:rPr>
        <w:t xml:space="preserve"> </w:t>
      </w:r>
      <w:r>
        <w:t>fomento</w:t>
      </w:r>
      <w:r>
        <w:rPr>
          <w:spacing w:val="-11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produção</w:t>
      </w:r>
      <w:r>
        <w:rPr>
          <w:spacing w:val="-11"/>
        </w:rPr>
        <w:t xml:space="preserve"> </w:t>
      </w:r>
      <w:r>
        <w:t>habitacional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interesse</w:t>
      </w:r>
      <w:r>
        <w:rPr>
          <w:spacing w:val="-11"/>
        </w:rPr>
        <w:t xml:space="preserve"> </w:t>
      </w:r>
      <w:r>
        <w:t>social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qual</w:t>
      </w:r>
      <w:r>
        <w:rPr>
          <w:spacing w:val="-12"/>
        </w:rPr>
        <w:t xml:space="preserve"> </w:t>
      </w:r>
      <w:r>
        <w:t>estiver</w:t>
      </w:r>
      <w:r>
        <w:rPr>
          <w:spacing w:val="-10"/>
        </w:rPr>
        <w:t xml:space="preserve"> </w:t>
      </w:r>
      <w:r>
        <w:t>enquadrado.</w:t>
      </w:r>
    </w:p>
    <w:p w14:paraId="37FBD288" w14:textId="77777777" w:rsidR="006C5AF1" w:rsidRDefault="006C5AF1">
      <w:pPr>
        <w:pStyle w:val="Corpodetexto"/>
        <w:spacing w:before="3"/>
      </w:pPr>
    </w:p>
    <w:p w14:paraId="52C888B1" w14:textId="77777777" w:rsidR="006C5AF1" w:rsidRDefault="00DD42EE">
      <w:pPr>
        <w:pStyle w:val="Corpodetexto"/>
        <w:spacing w:line="237" w:lineRule="auto"/>
        <w:ind w:left="139" w:right="142"/>
        <w:jc w:val="both"/>
      </w:pPr>
      <w:r>
        <w:t>§ 15 Os parâmetros da zona de uso, quando menos restritivos, poderão ser</w:t>
      </w:r>
      <w:r>
        <w:rPr>
          <w:spacing w:val="1"/>
        </w:rPr>
        <w:t xml:space="preserve"> </w:t>
      </w:r>
      <w:r>
        <w:t>aplicados</w:t>
      </w:r>
      <w:r>
        <w:rPr>
          <w:spacing w:val="-1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EHIS</w:t>
      </w:r>
      <w:r>
        <w:rPr>
          <w:spacing w:val="-3"/>
        </w:rPr>
        <w:t xml:space="preserve"> </w:t>
      </w:r>
      <w:r>
        <w:t>sobre aqueles</w:t>
      </w:r>
      <w:r>
        <w:rPr>
          <w:spacing w:val="-1"/>
        </w:rPr>
        <w:t xml:space="preserve"> </w:t>
      </w:r>
      <w:r>
        <w:t>previstos</w:t>
      </w:r>
      <w:r>
        <w:rPr>
          <w:spacing w:val="-1"/>
        </w:rPr>
        <w:t xml:space="preserve"> </w:t>
      </w:r>
      <w:r>
        <w:t>pelo presente artigo.</w:t>
      </w:r>
    </w:p>
    <w:p w14:paraId="7230CD9B" w14:textId="77777777" w:rsidR="006C5AF1" w:rsidRDefault="006C5AF1">
      <w:pPr>
        <w:pStyle w:val="Corpodetexto"/>
        <w:spacing w:before="1"/>
      </w:pPr>
    </w:p>
    <w:p w14:paraId="554CB54F" w14:textId="77777777" w:rsidR="006C5AF1" w:rsidRDefault="00DD42EE">
      <w:pPr>
        <w:pStyle w:val="Corpodetexto"/>
        <w:spacing w:line="242" w:lineRule="auto"/>
        <w:ind w:left="139" w:right="143"/>
        <w:jc w:val="both"/>
      </w:pPr>
      <w:r>
        <w:t>§ 16 Fica permitida a patamarização da área objeto das edificações dos EHIS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efeito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estabelecimento</w:t>
      </w:r>
      <w:r>
        <w:rPr>
          <w:spacing w:val="-5"/>
        </w:rPr>
        <w:t xml:space="preserve"> </w:t>
      </w:r>
      <w:r>
        <w:t>da cota</w:t>
      </w:r>
      <w:r>
        <w:rPr>
          <w:spacing w:val="-5"/>
        </w:rPr>
        <w:t xml:space="preserve"> </w:t>
      </w:r>
      <w:r>
        <w:t>de referência</w:t>
      </w:r>
      <w:r>
        <w:rPr>
          <w:spacing w:val="-1"/>
        </w:rPr>
        <w:t xml:space="preserve"> </w:t>
      </w:r>
      <w:r>
        <w:t>de gabarito.</w:t>
      </w:r>
    </w:p>
    <w:p w14:paraId="7AD4773B" w14:textId="77777777" w:rsidR="006C5AF1" w:rsidRDefault="006C5AF1">
      <w:pPr>
        <w:pStyle w:val="Corpodetexto"/>
        <w:spacing w:before="8"/>
        <w:rPr>
          <w:sz w:val="23"/>
        </w:rPr>
      </w:pPr>
    </w:p>
    <w:p w14:paraId="43EF02FA" w14:textId="77777777" w:rsidR="006C5AF1" w:rsidRDefault="00DD42EE">
      <w:pPr>
        <w:pStyle w:val="Corpodetexto"/>
        <w:ind w:left="139" w:right="142"/>
        <w:jc w:val="both"/>
      </w:pPr>
      <w:r>
        <w:t>§ 17 Os benefícios do presente artigo não se aplicam aos lotes si</w:t>
      </w:r>
      <w:r>
        <w:t>tuados em</w:t>
      </w:r>
      <w:r>
        <w:rPr>
          <w:spacing w:val="1"/>
        </w:rPr>
        <w:t xml:space="preserve"> </w:t>
      </w:r>
      <w:r>
        <w:rPr>
          <w:spacing w:val="-1"/>
        </w:rPr>
        <w:t>Áreas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8"/>
        </w:rPr>
        <w:t xml:space="preserve"> </w:t>
      </w:r>
      <w:r>
        <w:rPr>
          <w:spacing w:val="-1"/>
        </w:rPr>
        <w:t>Preservação</w:t>
      </w:r>
      <w:r>
        <w:rPr>
          <w:spacing w:val="-14"/>
        </w:rPr>
        <w:t xml:space="preserve"> </w:t>
      </w:r>
      <w:r>
        <w:rPr>
          <w:spacing w:val="-1"/>
        </w:rPr>
        <w:t>Permanente,</w:t>
      </w:r>
      <w:r>
        <w:rPr>
          <w:spacing w:val="-19"/>
        </w:rPr>
        <w:t xml:space="preserve"> </w:t>
      </w:r>
      <w:r>
        <w:rPr>
          <w:spacing w:val="-1"/>
        </w:rPr>
        <w:t>nas</w:t>
      </w:r>
      <w:r>
        <w:rPr>
          <w:spacing w:val="-14"/>
        </w:rPr>
        <w:t xml:space="preserve"> </w:t>
      </w:r>
      <w:r>
        <w:rPr>
          <w:spacing w:val="-1"/>
        </w:rPr>
        <w:t>zonas</w:t>
      </w:r>
      <w:r>
        <w:rPr>
          <w:spacing w:val="-19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uso</w:t>
      </w:r>
      <w:r>
        <w:rPr>
          <w:spacing w:val="-14"/>
        </w:rPr>
        <w:t xml:space="preserve"> </w:t>
      </w:r>
      <w:r>
        <w:t>ZRU,</w:t>
      </w:r>
      <w:r>
        <w:rPr>
          <w:spacing w:val="-19"/>
        </w:rPr>
        <w:t xml:space="preserve"> </w:t>
      </w:r>
      <w:r>
        <w:t>ZEPAC/APAU,</w:t>
      </w:r>
      <w:r>
        <w:rPr>
          <w:spacing w:val="-14"/>
        </w:rPr>
        <w:t xml:space="preserve"> </w:t>
      </w:r>
      <w:r>
        <w:t>ZDS,</w:t>
      </w:r>
      <w:r>
        <w:rPr>
          <w:spacing w:val="-64"/>
        </w:rPr>
        <w:t xml:space="preserve"> </w:t>
      </w:r>
      <w:r>
        <w:t>ZCA e ZPA, ou ainda, aqueles classificados como áreas de risco pela Defesa</w:t>
      </w:r>
      <w:r>
        <w:rPr>
          <w:spacing w:val="1"/>
        </w:rPr>
        <w:t xml:space="preserve"> </w:t>
      </w:r>
      <w:r>
        <w:rPr>
          <w:spacing w:val="-1"/>
        </w:rPr>
        <w:t>Civil</w:t>
      </w:r>
      <w:r>
        <w:rPr>
          <w:spacing w:val="-15"/>
        </w:rPr>
        <w:t xml:space="preserve"> </w:t>
      </w:r>
      <w:r>
        <w:rPr>
          <w:spacing w:val="-1"/>
        </w:rPr>
        <w:t>Municipal,</w:t>
      </w:r>
      <w:r>
        <w:rPr>
          <w:spacing w:val="-14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forem</w:t>
      </w:r>
      <w:r>
        <w:rPr>
          <w:spacing w:val="-13"/>
        </w:rPr>
        <w:t xml:space="preserve"> </w:t>
      </w:r>
      <w:r>
        <w:t>objeto</w:t>
      </w:r>
      <w:r>
        <w:rPr>
          <w:spacing w:val="-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obras</w:t>
      </w:r>
      <w:r>
        <w:rPr>
          <w:spacing w:val="-19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outras</w:t>
      </w:r>
      <w:r>
        <w:rPr>
          <w:spacing w:val="-14"/>
        </w:rPr>
        <w:t xml:space="preserve"> </w:t>
      </w:r>
      <w:r>
        <w:t>intervenções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alterem</w:t>
      </w:r>
      <w:r>
        <w:rPr>
          <w:spacing w:val="-64"/>
        </w:rPr>
        <w:t xml:space="preserve"> </w:t>
      </w:r>
      <w:r>
        <w:t xml:space="preserve">a condição de </w:t>
      </w:r>
      <w:r>
        <w:t>risco das áreas onde serão implantados os empreendimentos, 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atestado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Laudo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Defesa</w:t>
      </w:r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Município,</w:t>
      </w:r>
      <w:r>
        <w:rPr>
          <w:spacing w:val="1"/>
        </w:rPr>
        <w:t xml:space="preserve"> </w:t>
      </w:r>
      <w:r>
        <w:t>devidamente atualizado.</w:t>
      </w:r>
    </w:p>
    <w:p w14:paraId="43520411" w14:textId="77777777" w:rsidR="006C5AF1" w:rsidRDefault="006C5AF1">
      <w:pPr>
        <w:pStyle w:val="Corpodetexto"/>
        <w:spacing w:before="1"/>
      </w:pPr>
    </w:p>
    <w:p w14:paraId="3C72D273" w14:textId="77777777" w:rsidR="006C5AF1" w:rsidRDefault="00DD42EE">
      <w:pPr>
        <w:pStyle w:val="Corpodetexto"/>
        <w:spacing w:before="1"/>
        <w:ind w:left="139" w:right="134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95.</w:t>
      </w:r>
      <w:r>
        <w:rPr>
          <w:rFonts w:ascii="Arial" w:hAnsi="Arial"/>
          <w:b/>
          <w:spacing w:val="-13"/>
        </w:rPr>
        <w:t xml:space="preserve"> </w:t>
      </w:r>
      <w:r>
        <w:rPr>
          <w:spacing w:val="-1"/>
        </w:rPr>
        <w:t>A</w:t>
      </w:r>
      <w:r>
        <w:rPr>
          <w:spacing w:val="-21"/>
        </w:rPr>
        <w:t xml:space="preserve"> </w:t>
      </w:r>
      <w:r>
        <w:rPr>
          <w:spacing w:val="-1"/>
        </w:rPr>
        <w:t>expedição</w:t>
      </w:r>
      <w:r>
        <w:rPr>
          <w:spacing w:val="-14"/>
        </w:rPr>
        <w:t xml:space="preserve"> </w:t>
      </w:r>
      <w:r>
        <w:rPr>
          <w:spacing w:val="-1"/>
        </w:rPr>
        <w:t>da</w:t>
      </w:r>
      <w:r>
        <w:rPr>
          <w:spacing w:val="-18"/>
        </w:rPr>
        <w:t xml:space="preserve"> </w:t>
      </w:r>
      <w:r>
        <w:rPr>
          <w:spacing w:val="-1"/>
        </w:rPr>
        <w:t>Licença</w:t>
      </w:r>
      <w:r>
        <w:rPr>
          <w:spacing w:val="-14"/>
        </w:rPr>
        <w:t xml:space="preserve"> </w:t>
      </w:r>
      <w:r>
        <w:rPr>
          <w:spacing w:val="-1"/>
        </w:rPr>
        <w:t>e</w:t>
      </w:r>
      <w:r>
        <w:rPr>
          <w:spacing w:val="-18"/>
        </w:rPr>
        <w:t xml:space="preserve"> </w:t>
      </w:r>
      <w:r>
        <w:rPr>
          <w:spacing w:val="-1"/>
        </w:rPr>
        <w:t>do</w:t>
      </w:r>
      <w:r>
        <w:rPr>
          <w:spacing w:val="-18"/>
        </w:rPr>
        <w:t xml:space="preserve"> </w:t>
      </w:r>
      <w:r>
        <w:t>Aceite</w:t>
      </w:r>
      <w:r>
        <w:rPr>
          <w:spacing w:val="-14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Obras</w:t>
      </w:r>
      <w:r>
        <w:rPr>
          <w:spacing w:val="-19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os</w:t>
      </w:r>
      <w:r>
        <w:rPr>
          <w:spacing w:val="-19"/>
        </w:rPr>
        <w:t xml:space="preserve"> </w:t>
      </w:r>
      <w:r>
        <w:t>projetos</w:t>
      </w:r>
      <w:r>
        <w:rPr>
          <w:spacing w:val="-19"/>
        </w:rPr>
        <w:t xml:space="preserve"> </w:t>
      </w:r>
      <w:r>
        <w:t>aprovados</w:t>
      </w:r>
      <w:r>
        <w:rPr>
          <w:spacing w:val="-64"/>
        </w:rPr>
        <w:t xml:space="preserve"> </w:t>
      </w:r>
      <w:r>
        <w:t>nas condições desta L</w:t>
      </w:r>
      <w:r>
        <w:t>ei ficam condicionados à análise e enquadramento do</w:t>
      </w:r>
      <w:r>
        <w:rPr>
          <w:spacing w:val="1"/>
        </w:rPr>
        <w:t xml:space="preserve"> </w:t>
      </w:r>
      <w:r>
        <w:t>Empreendimento</w:t>
      </w:r>
      <w:r>
        <w:rPr>
          <w:spacing w:val="1"/>
        </w:rPr>
        <w:t xml:space="preserve"> </w:t>
      </w:r>
      <w:r>
        <w:t>Habitacional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responsável pela Política Municipal de Habitação, o qual deverá solicitar a</w:t>
      </w:r>
      <w:r>
        <w:rPr>
          <w:spacing w:val="1"/>
        </w:rPr>
        <w:t xml:space="preserve"> </w:t>
      </w:r>
      <w:r>
        <w:t xml:space="preserve">manifestação prévia da operação de aquisição ou </w:t>
      </w:r>
      <w:r>
        <w:t>financiamento pela CAIXA</w:t>
      </w:r>
      <w:r>
        <w:rPr>
          <w:spacing w:val="1"/>
        </w:rPr>
        <w:t xml:space="preserve"> </w:t>
      </w:r>
      <w:r>
        <w:t>ECONÔMICA</w:t>
      </w:r>
      <w:r>
        <w:rPr>
          <w:spacing w:val="-4"/>
        </w:rPr>
        <w:t xml:space="preserve"> </w:t>
      </w:r>
      <w:r>
        <w:t>FEDERAL,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outro</w:t>
      </w:r>
      <w:r>
        <w:rPr>
          <w:spacing w:val="-2"/>
        </w:rPr>
        <w:t xml:space="preserve"> </w:t>
      </w:r>
      <w:r>
        <w:t>Agente Financiador responsável</w:t>
      </w:r>
      <w:r>
        <w:rPr>
          <w:spacing w:val="-2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gestão</w:t>
      </w:r>
    </w:p>
    <w:p w14:paraId="1C004A30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522AE70F" w14:textId="77777777" w:rsidR="006C5AF1" w:rsidRDefault="006C5AF1">
      <w:pPr>
        <w:pStyle w:val="Corpodetexto"/>
        <w:spacing w:before="6"/>
        <w:rPr>
          <w:sz w:val="26"/>
        </w:rPr>
      </w:pPr>
    </w:p>
    <w:p w14:paraId="52EEF933" w14:textId="77777777" w:rsidR="006C5AF1" w:rsidRDefault="00DD42EE">
      <w:pPr>
        <w:pStyle w:val="Corpodetexto"/>
        <w:spacing w:before="92"/>
        <w:ind w:left="139"/>
      </w:pPr>
      <w:r>
        <w:t>do</w:t>
      </w:r>
      <w:r>
        <w:rPr>
          <w:spacing w:val="40"/>
        </w:rPr>
        <w:t xml:space="preserve"> </w:t>
      </w:r>
      <w:r>
        <w:t>Programa</w:t>
      </w:r>
      <w:r>
        <w:rPr>
          <w:spacing w:val="35"/>
        </w:rPr>
        <w:t xml:space="preserve"> </w:t>
      </w:r>
      <w:r>
        <w:t>habitacional</w:t>
      </w:r>
      <w:r>
        <w:rPr>
          <w:spacing w:val="39"/>
        </w:rPr>
        <w:t xml:space="preserve"> </w:t>
      </w:r>
      <w:r>
        <w:t>dos</w:t>
      </w:r>
      <w:r>
        <w:rPr>
          <w:spacing w:val="39"/>
        </w:rPr>
        <w:t xml:space="preserve"> </w:t>
      </w:r>
      <w:r>
        <w:t>entes</w:t>
      </w:r>
      <w:r>
        <w:rPr>
          <w:spacing w:val="39"/>
        </w:rPr>
        <w:t xml:space="preserve"> </w:t>
      </w:r>
      <w:r>
        <w:t>federativos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Sistema</w:t>
      </w:r>
      <w:r>
        <w:rPr>
          <w:spacing w:val="40"/>
        </w:rPr>
        <w:t xml:space="preserve"> </w:t>
      </w:r>
      <w:r>
        <w:t>Financeiro</w:t>
      </w:r>
      <w:r>
        <w:rPr>
          <w:spacing w:val="40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Habitação.</w:t>
      </w:r>
    </w:p>
    <w:p w14:paraId="34DAEFB2" w14:textId="77777777" w:rsidR="006C5AF1" w:rsidRDefault="006C5AF1">
      <w:pPr>
        <w:pStyle w:val="Corpodetexto"/>
        <w:rPr>
          <w:sz w:val="26"/>
        </w:rPr>
      </w:pPr>
    </w:p>
    <w:p w14:paraId="4E2A5528" w14:textId="77777777" w:rsidR="006C5AF1" w:rsidRDefault="00DD42EE">
      <w:pPr>
        <w:spacing w:before="220"/>
        <w:ind w:left="312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TÍTULO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V.</w:t>
      </w:r>
    </w:p>
    <w:p w14:paraId="4911C309" w14:textId="77777777" w:rsidR="006C5AF1" w:rsidRDefault="006C5AF1">
      <w:pPr>
        <w:pStyle w:val="Corpodetexto"/>
        <w:spacing w:before="4"/>
        <w:rPr>
          <w:rFonts w:ascii="Arial"/>
          <w:b/>
          <w:sz w:val="22"/>
        </w:rPr>
      </w:pPr>
    </w:p>
    <w:p w14:paraId="49741280" w14:textId="77777777" w:rsidR="006C5AF1" w:rsidRDefault="00DD42EE">
      <w:pPr>
        <w:ind w:left="312" w:right="31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USOS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DO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SOLO</w:t>
      </w:r>
    </w:p>
    <w:p w14:paraId="04F6975D" w14:textId="77777777" w:rsidR="006C5AF1" w:rsidRDefault="006C5AF1">
      <w:pPr>
        <w:pStyle w:val="Corpodetexto"/>
        <w:spacing w:before="2"/>
        <w:rPr>
          <w:rFonts w:ascii="Arial"/>
          <w:b/>
          <w:sz w:val="26"/>
        </w:rPr>
      </w:pPr>
    </w:p>
    <w:p w14:paraId="03197C9E" w14:textId="3E0D5EFC" w:rsidR="006C5AF1" w:rsidRDefault="00DD42EE">
      <w:pPr>
        <w:pStyle w:val="Corpodetexto"/>
        <w:ind w:left="139" w:right="139"/>
      </w:pPr>
      <w:r>
        <w:rPr>
          <w:rFonts w:ascii="Arial" w:hAnsi="Arial"/>
          <w:b/>
        </w:rPr>
        <w:t xml:space="preserve">Art. 96. </w:t>
      </w:r>
      <w:r>
        <w:t xml:space="preserve">Os usos do solo </w:t>
      </w:r>
      <w:r>
        <w:t>permitidos no território municipal serão definidos por</w:t>
      </w:r>
      <w:r>
        <w:rPr>
          <w:spacing w:val="1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Urbanística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apresentados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Quadro</w:t>
      </w:r>
      <w:r>
        <w:rPr>
          <w:spacing w:val="-2"/>
        </w:rPr>
        <w:t xml:space="preserve"> </w:t>
      </w:r>
      <w:r>
        <w:t>IV</w:t>
      </w:r>
      <w:r>
        <w:rPr>
          <w:spacing w:val="-4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anexo,</w:t>
      </w:r>
      <w:r>
        <w:rPr>
          <w:spacing w:val="-2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critérios</w:t>
      </w:r>
      <w:r>
        <w:rPr>
          <w:spacing w:val="-64"/>
        </w:rPr>
        <w:t xml:space="preserve"> </w:t>
      </w:r>
      <w:r>
        <w:t>a seguir:</w:t>
      </w:r>
    </w:p>
    <w:p w14:paraId="03CE64DC" w14:textId="77777777" w:rsidR="006C5AF1" w:rsidRDefault="006C5AF1">
      <w:pPr>
        <w:pStyle w:val="Corpodetexto"/>
      </w:pPr>
    </w:p>
    <w:p w14:paraId="20000CE4" w14:textId="77777777" w:rsidR="006C5AF1" w:rsidRDefault="00DD42EE">
      <w:pPr>
        <w:pStyle w:val="PargrafodaLista"/>
        <w:numPr>
          <w:ilvl w:val="1"/>
          <w:numId w:val="61"/>
        </w:numPr>
        <w:tabs>
          <w:tab w:val="left" w:pos="1556"/>
          <w:tab w:val="left" w:pos="1557"/>
        </w:tabs>
        <w:rPr>
          <w:sz w:val="24"/>
        </w:rPr>
      </w:pPr>
      <w:r>
        <w:rPr>
          <w:sz w:val="24"/>
        </w:rPr>
        <w:t>Tipos de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</w:p>
    <w:p w14:paraId="3CFB3D71" w14:textId="77777777" w:rsidR="006C5AF1" w:rsidRDefault="00DD42EE">
      <w:pPr>
        <w:pStyle w:val="PargrafodaLista"/>
        <w:numPr>
          <w:ilvl w:val="1"/>
          <w:numId w:val="61"/>
        </w:numPr>
        <w:tabs>
          <w:tab w:val="left" w:pos="1556"/>
          <w:tab w:val="left" w:pos="1557"/>
        </w:tabs>
        <w:spacing w:before="21" w:line="275" w:lineRule="exact"/>
        <w:rPr>
          <w:sz w:val="24"/>
        </w:rPr>
      </w:pPr>
      <w:r>
        <w:rPr>
          <w:sz w:val="24"/>
        </w:rPr>
        <w:t>Porte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implantação</w:t>
      </w:r>
    </w:p>
    <w:p w14:paraId="0D70F29B" w14:textId="77777777" w:rsidR="006C5AF1" w:rsidRDefault="00DD42EE">
      <w:pPr>
        <w:pStyle w:val="PargrafodaLista"/>
        <w:numPr>
          <w:ilvl w:val="1"/>
          <w:numId w:val="61"/>
        </w:numPr>
        <w:tabs>
          <w:tab w:val="left" w:pos="1556"/>
          <w:tab w:val="left" w:pos="1557"/>
        </w:tabs>
        <w:spacing w:line="275" w:lineRule="exact"/>
        <w:rPr>
          <w:sz w:val="24"/>
        </w:rPr>
      </w:pPr>
      <w:r>
        <w:rPr>
          <w:sz w:val="24"/>
        </w:rPr>
        <w:t>Localização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Hierarquia</w:t>
      </w:r>
      <w:r>
        <w:rPr>
          <w:spacing w:val="-3"/>
          <w:sz w:val="24"/>
        </w:rPr>
        <w:t xml:space="preserve"> </w:t>
      </w:r>
      <w:r>
        <w:rPr>
          <w:sz w:val="24"/>
        </w:rPr>
        <w:t>Viária</w:t>
      </w:r>
    </w:p>
    <w:p w14:paraId="4117D84F" w14:textId="77777777" w:rsidR="006C5AF1" w:rsidRDefault="00DD42EE">
      <w:pPr>
        <w:pStyle w:val="PargrafodaLista"/>
        <w:numPr>
          <w:ilvl w:val="1"/>
          <w:numId w:val="61"/>
        </w:numPr>
        <w:tabs>
          <w:tab w:val="left" w:pos="1556"/>
          <w:tab w:val="left" w:pos="1557"/>
        </w:tabs>
        <w:spacing w:before="3"/>
        <w:rPr>
          <w:sz w:val="24"/>
        </w:rPr>
      </w:pPr>
      <w:r>
        <w:rPr>
          <w:sz w:val="24"/>
        </w:rPr>
        <w:t>Localização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Zonas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Uso</w:t>
      </w:r>
    </w:p>
    <w:p w14:paraId="4AD22AC9" w14:textId="77777777" w:rsidR="006C5AF1" w:rsidRDefault="006C5AF1">
      <w:pPr>
        <w:pStyle w:val="Corpodetexto"/>
        <w:rPr>
          <w:sz w:val="26"/>
        </w:rPr>
      </w:pPr>
    </w:p>
    <w:p w14:paraId="7BC043EC" w14:textId="77777777" w:rsidR="006C5AF1" w:rsidRDefault="00DD42EE">
      <w:pPr>
        <w:spacing w:before="217" w:line="468" w:lineRule="auto"/>
        <w:ind w:left="3165" w:right="3162" w:firstLine="50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TIPOS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USOS</w:t>
      </w:r>
    </w:p>
    <w:p w14:paraId="19FAABF3" w14:textId="77777777" w:rsidR="006C5AF1" w:rsidRDefault="00DD42EE">
      <w:pPr>
        <w:spacing w:line="275" w:lineRule="exact"/>
        <w:ind w:left="32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I.</w:t>
      </w:r>
    </w:p>
    <w:p w14:paraId="40A33C74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51530A4D" w14:textId="77777777" w:rsidR="006C5AF1" w:rsidRDefault="00DD42EE">
      <w:pPr>
        <w:spacing w:before="1"/>
        <w:ind w:left="371" w:right="304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Dos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Usos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Residenciais</w:t>
      </w:r>
    </w:p>
    <w:p w14:paraId="79BF15D8" w14:textId="77777777" w:rsidR="006C5AF1" w:rsidRDefault="006C5AF1">
      <w:pPr>
        <w:pStyle w:val="Corpodetexto"/>
        <w:rPr>
          <w:rFonts w:ascii="Arial"/>
          <w:b/>
          <w:sz w:val="26"/>
        </w:rPr>
      </w:pPr>
    </w:p>
    <w:p w14:paraId="32B5F28F" w14:textId="77777777" w:rsidR="006C5AF1" w:rsidRDefault="00DD42EE">
      <w:pPr>
        <w:pStyle w:val="Corpodetexto"/>
        <w:spacing w:before="1"/>
        <w:ind w:left="139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97.</w:t>
      </w:r>
      <w:r>
        <w:rPr>
          <w:rFonts w:ascii="Arial" w:hAnsi="Arial"/>
          <w:b/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usos</w:t>
      </w:r>
      <w:r>
        <w:rPr>
          <w:spacing w:val="1"/>
        </w:rPr>
        <w:t xml:space="preserve"> </w:t>
      </w:r>
      <w:r>
        <w:t>residenciais</w:t>
      </w:r>
      <w:r>
        <w:rPr>
          <w:spacing w:val="1"/>
        </w:rPr>
        <w:t xml:space="preserve"> </w:t>
      </w:r>
      <w:r>
        <w:t>Unifamiliar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Bifamiliar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permitidos</w:t>
      </w:r>
      <w:r>
        <w:rPr>
          <w:spacing w:val="1"/>
        </w:rPr>
        <w:t xml:space="preserve"> </w:t>
      </w:r>
      <w:r>
        <w:t>essencialmente nos territórios de preservação, em áreas predominantemente</w:t>
      </w:r>
      <w:r>
        <w:rPr>
          <w:spacing w:val="1"/>
        </w:rPr>
        <w:t xml:space="preserve"> </w:t>
      </w:r>
      <w:r>
        <w:t>residenciais e/ou áreas de contenção e amortecimento urbano</w:t>
      </w:r>
      <w:r>
        <w:t xml:space="preserve"> em relação às</w:t>
      </w:r>
      <w:r>
        <w:rPr>
          <w:spacing w:val="1"/>
        </w:rPr>
        <w:t xml:space="preserve"> </w:t>
      </w:r>
      <w:r>
        <w:t>áreas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preservação</w:t>
      </w:r>
      <w:r>
        <w:rPr>
          <w:spacing w:val="-4"/>
        </w:rPr>
        <w:t xml:space="preserve"> </w:t>
      </w:r>
      <w:r>
        <w:t>permanente.</w:t>
      </w:r>
    </w:p>
    <w:p w14:paraId="092731CB" w14:textId="77777777" w:rsidR="006C5AF1" w:rsidRDefault="006C5AF1">
      <w:pPr>
        <w:pStyle w:val="Corpodetexto"/>
        <w:spacing w:before="9"/>
        <w:rPr>
          <w:sz w:val="23"/>
        </w:rPr>
      </w:pPr>
    </w:p>
    <w:p w14:paraId="3FADE40E" w14:textId="77777777" w:rsidR="006C5AF1" w:rsidRDefault="00DD42EE">
      <w:pPr>
        <w:pStyle w:val="PargrafodaLista"/>
        <w:numPr>
          <w:ilvl w:val="0"/>
          <w:numId w:val="60"/>
        </w:numPr>
        <w:tabs>
          <w:tab w:val="left" w:pos="1556"/>
          <w:tab w:val="left" w:pos="1557"/>
        </w:tabs>
        <w:ind w:hanging="707"/>
        <w:rPr>
          <w:sz w:val="24"/>
        </w:rPr>
      </w:pPr>
      <w:r>
        <w:rPr>
          <w:sz w:val="24"/>
        </w:rPr>
        <w:t>Unifamiliar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Implantação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uma</w:t>
      </w:r>
      <w:r>
        <w:rPr>
          <w:spacing w:val="-6"/>
          <w:sz w:val="24"/>
        </w:rPr>
        <w:t xml:space="preserve"> </w:t>
      </w:r>
      <w:r>
        <w:rPr>
          <w:sz w:val="24"/>
        </w:rPr>
        <w:t>unidade</w:t>
      </w:r>
      <w:r>
        <w:rPr>
          <w:spacing w:val="-1"/>
          <w:sz w:val="24"/>
        </w:rPr>
        <w:t xml:space="preserve"> </w:t>
      </w:r>
      <w:r>
        <w:rPr>
          <w:sz w:val="24"/>
        </w:rPr>
        <w:t>habitacional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lote;</w:t>
      </w:r>
    </w:p>
    <w:p w14:paraId="0D12C67B" w14:textId="77777777" w:rsidR="006C5AF1" w:rsidRDefault="00DD42EE">
      <w:pPr>
        <w:pStyle w:val="PargrafodaLista"/>
        <w:numPr>
          <w:ilvl w:val="0"/>
          <w:numId w:val="60"/>
        </w:numPr>
        <w:tabs>
          <w:tab w:val="left" w:pos="1556"/>
          <w:tab w:val="left" w:pos="1557"/>
        </w:tabs>
        <w:spacing w:before="3"/>
        <w:ind w:right="141" w:hanging="721"/>
        <w:rPr>
          <w:sz w:val="24"/>
        </w:rPr>
      </w:pPr>
      <w:r>
        <w:rPr>
          <w:sz w:val="24"/>
        </w:rPr>
        <w:t>Bifamiliar</w:t>
      </w:r>
      <w:r>
        <w:rPr>
          <w:spacing w:val="38"/>
          <w:sz w:val="24"/>
        </w:rPr>
        <w:t xml:space="preserve"> </w:t>
      </w:r>
      <w:r>
        <w:rPr>
          <w:sz w:val="24"/>
        </w:rPr>
        <w:t>-</w:t>
      </w:r>
      <w:r>
        <w:rPr>
          <w:spacing w:val="32"/>
          <w:sz w:val="24"/>
        </w:rPr>
        <w:t xml:space="preserve"> </w:t>
      </w:r>
      <w:r>
        <w:rPr>
          <w:sz w:val="24"/>
        </w:rPr>
        <w:t>Implantação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6"/>
          <w:sz w:val="24"/>
        </w:rPr>
        <w:t xml:space="preserve"> </w:t>
      </w:r>
      <w:r>
        <w:rPr>
          <w:sz w:val="24"/>
        </w:rPr>
        <w:t>duas</w:t>
      </w:r>
      <w:r>
        <w:rPr>
          <w:spacing w:val="35"/>
          <w:sz w:val="24"/>
        </w:rPr>
        <w:t xml:space="preserve"> </w:t>
      </w:r>
      <w:r>
        <w:rPr>
          <w:sz w:val="24"/>
        </w:rPr>
        <w:t>unidades</w:t>
      </w:r>
      <w:r>
        <w:rPr>
          <w:spacing w:val="31"/>
          <w:sz w:val="24"/>
        </w:rPr>
        <w:t xml:space="preserve"> </w:t>
      </w:r>
      <w:r>
        <w:rPr>
          <w:sz w:val="24"/>
        </w:rPr>
        <w:t>habitacionais</w:t>
      </w:r>
      <w:r>
        <w:rPr>
          <w:spacing w:val="29"/>
          <w:sz w:val="24"/>
        </w:rPr>
        <w:t xml:space="preserve"> </w:t>
      </w:r>
      <w:r>
        <w:rPr>
          <w:sz w:val="24"/>
        </w:rPr>
        <w:t>no</w:t>
      </w:r>
      <w:r>
        <w:rPr>
          <w:spacing w:val="35"/>
          <w:sz w:val="24"/>
        </w:rPr>
        <w:t xml:space="preserve"> </w:t>
      </w:r>
      <w:r>
        <w:rPr>
          <w:sz w:val="24"/>
        </w:rPr>
        <w:t>lote,</w:t>
      </w:r>
      <w:r>
        <w:rPr>
          <w:spacing w:val="-63"/>
          <w:sz w:val="24"/>
        </w:rPr>
        <w:t xml:space="preserve"> </w:t>
      </w:r>
      <w:r>
        <w:rPr>
          <w:sz w:val="24"/>
        </w:rPr>
        <w:t>superpostas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justapostas</w:t>
      </w:r>
      <w:r>
        <w:rPr>
          <w:spacing w:val="-1"/>
          <w:sz w:val="24"/>
        </w:rPr>
        <w:t xml:space="preserve"> </w:t>
      </w:r>
      <w:r>
        <w:rPr>
          <w:sz w:val="24"/>
        </w:rPr>
        <w:t>com acessos</w:t>
      </w:r>
      <w:r>
        <w:rPr>
          <w:spacing w:val="-2"/>
          <w:sz w:val="24"/>
        </w:rPr>
        <w:t xml:space="preserve"> </w:t>
      </w:r>
      <w:r>
        <w:rPr>
          <w:sz w:val="24"/>
        </w:rPr>
        <w:t>independentes.</w:t>
      </w:r>
    </w:p>
    <w:p w14:paraId="2455048C" w14:textId="77777777" w:rsidR="006C5AF1" w:rsidRDefault="00DD42EE">
      <w:pPr>
        <w:pStyle w:val="Corpodetexto"/>
        <w:spacing w:before="161" w:line="237" w:lineRule="auto"/>
        <w:ind w:left="139" w:right="142"/>
        <w:jc w:val="both"/>
      </w:pPr>
      <w:r>
        <w:t xml:space="preserve">§ 1º. O uso residencial </w:t>
      </w:r>
      <w:r>
        <w:t>nas zonas ZCA será permitido na proporção de uma</w:t>
      </w:r>
      <w:r>
        <w:rPr>
          <w:spacing w:val="1"/>
        </w:rPr>
        <w:t xml:space="preserve"> </w:t>
      </w:r>
      <w:r>
        <w:t>unidade</w:t>
      </w:r>
      <w:r>
        <w:rPr>
          <w:spacing w:val="-3"/>
        </w:rPr>
        <w:t xml:space="preserve"> </w:t>
      </w:r>
      <w:r>
        <w:t>habitacional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500m²</w:t>
      </w:r>
      <w:r>
        <w:rPr>
          <w:spacing w:val="-1"/>
        </w:rPr>
        <w:t xml:space="preserve"> </w:t>
      </w:r>
      <w:r>
        <w:t>(quinhentos</w:t>
      </w:r>
      <w:r>
        <w:rPr>
          <w:spacing w:val="-2"/>
        </w:rPr>
        <w:t xml:space="preserve"> </w:t>
      </w:r>
      <w:r>
        <w:t>metros</w:t>
      </w:r>
      <w:r>
        <w:rPr>
          <w:spacing w:val="-2"/>
        </w:rPr>
        <w:t xml:space="preserve"> </w:t>
      </w:r>
      <w:r>
        <w:t>quadrados)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lote.</w:t>
      </w:r>
    </w:p>
    <w:p w14:paraId="6C9C3A9C" w14:textId="77777777" w:rsidR="006C5AF1" w:rsidRDefault="006C5AF1">
      <w:pPr>
        <w:pStyle w:val="Corpodetexto"/>
        <w:spacing w:before="8"/>
      </w:pPr>
    </w:p>
    <w:p w14:paraId="40816503" w14:textId="77777777" w:rsidR="006C5AF1" w:rsidRDefault="00DD42EE">
      <w:pPr>
        <w:pStyle w:val="Corpodetexto"/>
        <w:spacing w:line="237" w:lineRule="auto"/>
        <w:ind w:left="139" w:right="148"/>
        <w:jc w:val="both"/>
      </w:pPr>
      <w:r>
        <w:t>§ 2º. O uso residencial nas zonas ZDS será permitido na proporção de uma</w:t>
      </w:r>
      <w:r>
        <w:rPr>
          <w:spacing w:val="1"/>
        </w:rPr>
        <w:t xml:space="preserve"> </w:t>
      </w:r>
      <w:r>
        <w:t>unidade</w:t>
      </w:r>
      <w:r>
        <w:rPr>
          <w:spacing w:val="-1"/>
        </w:rPr>
        <w:t xml:space="preserve"> </w:t>
      </w:r>
      <w:r>
        <w:t>habitacional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cada 1.000m² (mil</w:t>
      </w:r>
      <w:r>
        <w:rPr>
          <w:spacing w:val="-7"/>
        </w:rPr>
        <w:t xml:space="preserve"> </w:t>
      </w:r>
      <w:r>
        <w:t>metros</w:t>
      </w:r>
      <w:r>
        <w:rPr>
          <w:spacing w:val="-5"/>
        </w:rPr>
        <w:t xml:space="preserve"> </w:t>
      </w:r>
      <w:r>
        <w:t>quadrados)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lote.</w:t>
      </w:r>
    </w:p>
    <w:p w14:paraId="718A58B7" w14:textId="77777777" w:rsidR="006C5AF1" w:rsidRDefault="006C5AF1">
      <w:pPr>
        <w:pStyle w:val="Corpodetexto"/>
        <w:spacing w:before="3"/>
        <w:rPr>
          <w:sz w:val="22"/>
        </w:rPr>
      </w:pPr>
    </w:p>
    <w:p w14:paraId="637A583E" w14:textId="77777777" w:rsidR="006C5AF1" w:rsidRDefault="00DD42EE">
      <w:pPr>
        <w:pStyle w:val="Corpodetexto"/>
        <w:spacing w:before="1"/>
        <w:ind w:left="139" w:right="139"/>
        <w:jc w:val="both"/>
      </w:pPr>
      <w:r>
        <w:rPr>
          <w:rFonts w:ascii="Arial" w:hAnsi="Arial"/>
          <w:b/>
        </w:rPr>
        <w:t xml:space="preserve">Art. 98. </w:t>
      </w:r>
      <w:r>
        <w:t>O Uso Residencial Multifamiliar caracteriza-se como um grupamento</w:t>
      </w:r>
      <w:r>
        <w:rPr>
          <w:spacing w:val="1"/>
        </w:rPr>
        <w:t xml:space="preserve"> </w:t>
      </w:r>
      <w:r>
        <w:t>com mais de duas unidades habitacionais, cujos parâmetros de gabarito são</w:t>
      </w:r>
      <w:r>
        <w:rPr>
          <w:spacing w:val="1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acordo com</w:t>
      </w:r>
      <w:r>
        <w:rPr>
          <w:spacing w:val="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Zona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Uso correspondente.</w:t>
      </w:r>
    </w:p>
    <w:p w14:paraId="679834C9" w14:textId="77777777" w:rsidR="006C5AF1" w:rsidRDefault="006C5AF1">
      <w:pPr>
        <w:pStyle w:val="Corpodetexto"/>
        <w:spacing w:before="8"/>
        <w:rPr>
          <w:sz w:val="30"/>
        </w:rPr>
      </w:pPr>
    </w:p>
    <w:p w14:paraId="552E034C" w14:textId="77777777" w:rsidR="006C5AF1" w:rsidRDefault="00DD42EE">
      <w:pPr>
        <w:pStyle w:val="Corpodetexto"/>
        <w:spacing w:line="264" w:lineRule="auto"/>
        <w:ind w:left="139" w:right="133"/>
        <w:jc w:val="both"/>
      </w:pPr>
      <w:r>
        <w:t>Parágrafo</w:t>
      </w:r>
      <w:r>
        <w:rPr>
          <w:spacing w:val="1"/>
        </w:rPr>
        <w:t xml:space="preserve"> </w:t>
      </w:r>
      <w:r>
        <w:t>único.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d</w:t>
      </w:r>
      <w:r>
        <w:t>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residencial</w:t>
      </w:r>
      <w:r>
        <w:rPr>
          <w:spacing w:val="1"/>
        </w:rPr>
        <w:t xml:space="preserve"> </w:t>
      </w:r>
      <w:r>
        <w:t>multifamiliar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respeitar</w:t>
      </w:r>
      <w:r>
        <w:rPr>
          <w:spacing w:val="-5"/>
        </w:rPr>
        <w:t xml:space="preserve"> </w:t>
      </w:r>
      <w:r>
        <w:t>às seguintes condições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uso para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embasamento:</w:t>
      </w:r>
    </w:p>
    <w:p w14:paraId="6141533F" w14:textId="77777777" w:rsidR="006C5AF1" w:rsidRDefault="006C5AF1">
      <w:pPr>
        <w:spacing w:line="264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22239385" w14:textId="77777777" w:rsidR="006C5AF1" w:rsidRDefault="006C5AF1">
      <w:pPr>
        <w:pStyle w:val="Corpodetexto"/>
        <w:rPr>
          <w:sz w:val="20"/>
        </w:rPr>
      </w:pPr>
    </w:p>
    <w:p w14:paraId="49DF23EA" w14:textId="77777777" w:rsidR="006C5AF1" w:rsidRDefault="006C5AF1">
      <w:pPr>
        <w:pStyle w:val="Corpodetexto"/>
        <w:rPr>
          <w:sz w:val="20"/>
        </w:rPr>
      </w:pPr>
    </w:p>
    <w:p w14:paraId="1071B69B" w14:textId="77777777" w:rsidR="006C5AF1" w:rsidRDefault="006C5AF1">
      <w:pPr>
        <w:pStyle w:val="Corpodetexto"/>
        <w:spacing w:before="10"/>
        <w:rPr>
          <w:sz w:val="20"/>
        </w:rPr>
      </w:pPr>
    </w:p>
    <w:p w14:paraId="75770FAD" w14:textId="77777777" w:rsidR="006C5AF1" w:rsidRDefault="00DD42EE">
      <w:pPr>
        <w:pStyle w:val="PargrafodaLista"/>
        <w:numPr>
          <w:ilvl w:val="0"/>
          <w:numId w:val="59"/>
        </w:numPr>
        <w:tabs>
          <w:tab w:val="left" w:pos="1557"/>
        </w:tabs>
        <w:ind w:right="145"/>
        <w:jc w:val="both"/>
        <w:rPr>
          <w:sz w:val="24"/>
        </w:rPr>
      </w:pPr>
      <w:r>
        <w:rPr>
          <w:sz w:val="24"/>
        </w:rPr>
        <w:t>Qualquer pavimento de embasamento, sem aproveitamento do</w:t>
      </w:r>
      <w:r>
        <w:rPr>
          <w:spacing w:val="1"/>
          <w:sz w:val="24"/>
        </w:rPr>
        <w:t xml:space="preserve"> </w:t>
      </w:r>
      <w:r>
        <w:rPr>
          <w:sz w:val="24"/>
        </w:rPr>
        <w:t>pavimento intermediário, poderá ser utilizado para implantação de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unidades </w:t>
      </w:r>
      <w:r>
        <w:rPr>
          <w:sz w:val="24"/>
        </w:rPr>
        <w:t>habitacionais, com fechamento limitado à projeção da</w:t>
      </w:r>
      <w:r>
        <w:rPr>
          <w:spacing w:val="1"/>
          <w:sz w:val="24"/>
        </w:rPr>
        <w:t xml:space="preserve"> </w:t>
      </w:r>
      <w:r>
        <w:rPr>
          <w:sz w:val="24"/>
        </w:rPr>
        <w:t>lâmina, sendo permitido o uso dos afastamentos laterais e fundo</w:t>
      </w:r>
      <w:r>
        <w:rPr>
          <w:spacing w:val="1"/>
          <w:sz w:val="24"/>
        </w:rPr>
        <w:t xml:space="preserve"> </w:t>
      </w:r>
      <w:r>
        <w:rPr>
          <w:sz w:val="24"/>
        </w:rPr>
        <w:t>vinculados</w:t>
      </w:r>
      <w:r>
        <w:rPr>
          <w:spacing w:val="-1"/>
          <w:sz w:val="24"/>
        </w:rPr>
        <w:t xml:space="preserve"> </w:t>
      </w:r>
      <w:r>
        <w:rPr>
          <w:sz w:val="24"/>
        </w:rPr>
        <w:t>às unidades,</w:t>
      </w:r>
      <w:r>
        <w:rPr>
          <w:spacing w:val="-6"/>
          <w:sz w:val="24"/>
        </w:rPr>
        <w:t xml:space="preserve"> </w:t>
      </w:r>
      <w:r>
        <w:rPr>
          <w:sz w:val="24"/>
        </w:rPr>
        <w:t>desde</w:t>
      </w:r>
      <w:r>
        <w:rPr>
          <w:spacing w:val="-4"/>
          <w:sz w:val="24"/>
        </w:rPr>
        <w:t xml:space="preserve"> </w:t>
      </w:r>
      <w:r>
        <w:rPr>
          <w:sz w:val="24"/>
        </w:rPr>
        <w:t>que descobertos;</w:t>
      </w:r>
    </w:p>
    <w:p w14:paraId="73A168F7" w14:textId="02136B70" w:rsidR="006C5AF1" w:rsidRDefault="00DD42EE">
      <w:pPr>
        <w:pStyle w:val="PargrafodaLista"/>
        <w:numPr>
          <w:ilvl w:val="0"/>
          <w:numId w:val="59"/>
        </w:numPr>
        <w:tabs>
          <w:tab w:val="left" w:pos="1557"/>
        </w:tabs>
        <w:spacing w:before="3"/>
        <w:ind w:right="143"/>
        <w:jc w:val="both"/>
        <w:rPr>
          <w:sz w:val="24"/>
        </w:rPr>
      </w:pPr>
      <w:r>
        <w:rPr>
          <w:spacing w:val="-1"/>
          <w:sz w:val="24"/>
        </w:rPr>
        <w:t>Toda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área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lote,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exceto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afastamento</w:t>
      </w:r>
      <w:r>
        <w:rPr>
          <w:spacing w:val="-18"/>
          <w:sz w:val="24"/>
        </w:rPr>
        <w:t xml:space="preserve"> </w:t>
      </w:r>
      <w:r>
        <w:rPr>
          <w:sz w:val="24"/>
        </w:rPr>
        <w:t>frontal,</w:t>
      </w:r>
      <w:r>
        <w:rPr>
          <w:spacing w:val="-14"/>
          <w:sz w:val="24"/>
        </w:rPr>
        <w:t xml:space="preserve"> </w:t>
      </w:r>
      <w:r>
        <w:rPr>
          <w:sz w:val="24"/>
        </w:rPr>
        <w:t>pode</w:t>
      </w:r>
      <w:r>
        <w:rPr>
          <w:spacing w:val="-13"/>
          <w:sz w:val="24"/>
        </w:rPr>
        <w:t xml:space="preserve"> </w:t>
      </w:r>
      <w:r>
        <w:rPr>
          <w:sz w:val="24"/>
        </w:rPr>
        <w:t>ser</w:t>
      </w:r>
      <w:r>
        <w:rPr>
          <w:spacing w:val="-13"/>
          <w:sz w:val="24"/>
        </w:rPr>
        <w:t xml:space="preserve"> </w:t>
      </w:r>
      <w:r>
        <w:rPr>
          <w:sz w:val="24"/>
        </w:rPr>
        <w:t>utilizada</w:t>
      </w:r>
      <w:r>
        <w:rPr>
          <w:spacing w:val="-64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pavimento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emba</w:t>
      </w:r>
      <w:r>
        <w:rPr>
          <w:sz w:val="24"/>
        </w:rPr>
        <w:t>samento</w:t>
      </w:r>
      <w:r>
        <w:rPr>
          <w:spacing w:val="1"/>
          <w:sz w:val="24"/>
        </w:rPr>
        <w:t xml:space="preserve"> </w:t>
      </w:r>
      <w:r>
        <w:rPr>
          <w:sz w:val="24"/>
        </w:rPr>
        <w:t>destinado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garagem</w:t>
      </w:r>
      <w:r>
        <w:rPr>
          <w:spacing w:val="1"/>
          <w:sz w:val="24"/>
        </w:rPr>
        <w:t xml:space="preserve"> </w:t>
      </w:r>
      <w:r>
        <w:rPr>
          <w:sz w:val="24"/>
        </w:rPr>
        <w:t>e/ou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uso</w:t>
      </w:r>
      <w:r>
        <w:rPr>
          <w:spacing w:val="1"/>
          <w:sz w:val="24"/>
        </w:rPr>
        <w:t xml:space="preserve"> </w:t>
      </w:r>
      <w:r>
        <w:rPr>
          <w:sz w:val="24"/>
        </w:rPr>
        <w:t>comum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condomínio,</w:t>
      </w:r>
      <w:r>
        <w:rPr>
          <w:spacing w:val="1"/>
          <w:sz w:val="24"/>
        </w:rPr>
        <w:t xml:space="preserve"> </w:t>
      </w:r>
      <w:r>
        <w:rPr>
          <w:sz w:val="24"/>
        </w:rPr>
        <w:t>dispensados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afastamentos</w:t>
      </w:r>
      <w:r>
        <w:rPr>
          <w:spacing w:val="-1"/>
          <w:sz w:val="24"/>
        </w:rPr>
        <w:t xml:space="preserve"> </w:t>
      </w:r>
      <w:r>
        <w:rPr>
          <w:sz w:val="24"/>
        </w:rPr>
        <w:t>mínimos laterais e</w:t>
      </w:r>
      <w:r>
        <w:rPr>
          <w:spacing w:val="-5"/>
          <w:sz w:val="24"/>
        </w:rPr>
        <w:t xml:space="preserve"> </w:t>
      </w:r>
      <w:r>
        <w:rPr>
          <w:sz w:val="24"/>
        </w:rPr>
        <w:t>de fundos.</w:t>
      </w:r>
    </w:p>
    <w:p w14:paraId="1244B528" w14:textId="77777777" w:rsidR="006C5AF1" w:rsidRDefault="00DD42EE">
      <w:pPr>
        <w:pStyle w:val="Corpodetexto"/>
        <w:spacing w:before="158" w:line="550" w:lineRule="atLeast"/>
        <w:ind w:left="1556" w:right="2339" w:hanging="1417"/>
        <w:jc w:val="both"/>
      </w:pPr>
      <w:r>
        <w:rPr>
          <w:rFonts w:ascii="Arial"/>
          <w:b/>
        </w:rPr>
        <w:t xml:space="preserve">Art. 99. </w:t>
      </w:r>
      <w:r>
        <w:t>O Uso Residencial de pequeno porte se divide em:</w:t>
      </w:r>
      <w:r>
        <w:rPr>
          <w:spacing w:val="-64"/>
        </w:rPr>
        <w:t xml:space="preserve"> </w:t>
      </w:r>
      <w:r>
        <w:t>I-</w:t>
      </w:r>
      <w:r>
        <w:rPr>
          <w:spacing w:val="39"/>
        </w:rPr>
        <w:t xml:space="preserve"> </w:t>
      </w:r>
      <w:r>
        <w:t>Vilas;</w:t>
      </w:r>
    </w:p>
    <w:p w14:paraId="70E688E2" w14:textId="77777777" w:rsidR="006C5AF1" w:rsidRDefault="00DD42EE">
      <w:pPr>
        <w:pStyle w:val="PargrafodaLista"/>
        <w:numPr>
          <w:ilvl w:val="1"/>
          <w:numId w:val="59"/>
        </w:numPr>
        <w:tabs>
          <w:tab w:val="left" w:pos="2276"/>
          <w:tab w:val="left" w:pos="2277"/>
        </w:tabs>
        <w:spacing w:before="5" w:line="275" w:lineRule="exact"/>
        <w:ind w:hanging="721"/>
        <w:rPr>
          <w:sz w:val="24"/>
        </w:rPr>
      </w:pPr>
      <w:r>
        <w:rPr>
          <w:sz w:val="24"/>
        </w:rPr>
        <w:t>Conjunto de</w:t>
      </w:r>
      <w:r>
        <w:rPr>
          <w:spacing w:val="-5"/>
          <w:sz w:val="24"/>
        </w:rPr>
        <w:t xml:space="preserve"> </w:t>
      </w:r>
      <w:r>
        <w:rPr>
          <w:sz w:val="24"/>
        </w:rPr>
        <w:t>pequeno porte;</w:t>
      </w:r>
    </w:p>
    <w:p w14:paraId="571E3FA2" w14:textId="77777777" w:rsidR="006C5AF1" w:rsidRDefault="00DD42EE">
      <w:pPr>
        <w:pStyle w:val="PargrafodaLista"/>
        <w:numPr>
          <w:ilvl w:val="1"/>
          <w:numId w:val="59"/>
        </w:numPr>
        <w:tabs>
          <w:tab w:val="left" w:pos="2276"/>
          <w:tab w:val="left" w:pos="2277"/>
        </w:tabs>
        <w:spacing w:line="275" w:lineRule="exact"/>
        <w:ind w:hanging="721"/>
        <w:rPr>
          <w:sz w:val="24"/>
        </w:rPr>
      </w:pPr>
      <w:r>
        <w:rPr>
          <w:sz w:val="24"/>
        </w:rPr>
        <w:t>Vila</w:t>
      </w:r>
      <w:r>
        <w:rPr>
          <w:spacing w:val="-2"/>
          <w:sz w:val="24"/>
        </w:rPr>
        <w:t xml:space="preserve"> </w:t>
      </w:r>
      <w:r>
        <w:rPr>
          <w:sz w:val="24"/>
        </w:rPr>
        <w:t>Agroecológica.</w:t>
      </w:r>
    </w:p>
    <w:p w14:paraId="3E7C1BAB" w14:textId="77777777" w:rsidR="006C5AF1" w:rsidRDefault="006C5AF1">
      <w:pPr>
        <w:pStyle w:val="Corpodetexto"/>
        <w:rPr>
          <w:sz w:val="29"/>
        </w:rPr>
      </w:pPr>
    </w:p>
    <w:p w14:paraId="3A3E4597" w14:textId="77777777" w:rsidR="006C5AF1" w:rsidRDefault="00DD42EE">
      <w:pPr>
        <w:pStyle w:val="Corpodetexto"/>
        <w:spacing w:before="1" w:line="264" w:lineRule="auto"/>
        <w:ind w:left="149" w:right="132"/>
        <w:jc w:val="both"/>
      </w:pPr>
      <w:r>
        <w:t>§</w:t>
      </w:r>
      <w:r>
        <w:rPr>
          <w:spacing w:val="1"/>
        </w:rPr>
        <w:t xml:space="preserve"> </w:t>
      </w:r>
      <w:r>
        <w:t>1º.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Residencial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Vila</w:t>
      </w:r>
      <w:r>
        <w:rPr>
          <w:spacing w:val="1"/>
        </w:rPr>
        <w:t xml:space="preserve"> </w:t>
      </w:r>
      <w:r>
        <w:t>caracteriza-se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grupamento horizontal de até 2 (dois) pavimentos e cobertura, em lote com até</w:t>
      </w:r>
      <w:r>
        <w:rPr>
          <w:spacing w:val="1"/>
        </w:rPr>
        <w:t xml:space="preserve"> </w:t>
      </w:r>
      <w:r>
        <w:t>10.000m²</w:t>
      </w:r>
      <w:r>
        <w:rPr>
          <w:spacing w:val="1"/>
        </w:rPr>
        <w:t xml:space="preserve"> </w:t>
      </w:r>
      <w:r>
        <w:t>(dez</w:t>
      </w:r>
      <w:r>
        <w:rPr>
          <w:spacing w:val="1"/>
        </w:rPr>
        <w:t xml:space="preserve"> </w:t>
      </w:r>
      <w:r>
        <w:t>mil</w:t>
      </w:r>
      <w:r>
        <w:rPr>
          <w:spacing w:val="1"/>
        </w:rPr>
        <w:t xml:space="preserve"> </w:t>
      </w:r>
      <w:r>
        <w:t>metros</w:t>
      </w:r>
      <w:r>
        <w:rPr>
          <w:spacing w:val="1"/>
        </w:rPr>
        <w:t xml:space="preserve"> </w:t>
      </w:r>
      <w:r>
        <w:t>quadrados),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(duas)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habitacionais, composto por residências isoladas, ge</w:t>
      </w:r>
      <w:r>
        <w:t>minadas ou superpostas</w:t>
      </w:r>
      <w:r>
        <w:rPr>
          <w:spacing w:val="1"/>
        </w:rPr>
        <w:t xml:space="preserve"> </w:t>
      </w:r>
      <w:r>
        <w:t>(neste</w:t>
      </w:r>
      <w:r>
        <w:rPr>
          <w:spacing w:val="-2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duas</w:t>
      </w:r>
      <w:r>
        <w:rPr>
          <w:spacing w:val="-8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edificação),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acesso</w:t>
      </w:r>
      <w:r>
        <w:rPr>
          <w:spacing w:val="-3"/>
        </w:rPr>
        <w:t xml:space="preserve"> </w:t>
      </w:r>
      <w:r>
        <w:t>independente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unidade</w:t>
      </w:r>
      <w:r>
        <w:rPr>
          <w:spacing w:val="-65"/>
        </w:rPr>
        <w:t xml:space="preserve"> </w:t>
      </w:r>
      <w:r>
        <w:rPr>
          <w:spacing w:val="-1"/>
        </w:rPr>
        <w:t>habitacional</w:t>
      </w:r>
      <w:r>
        <w:rPr>
          <w:spacing w:val="-20"/>
        </w:rPr>
        <w:t xml:space="preserve"> </w:t>
      </w:r>
      <w:r>
        <w:rPr>
          <w:spacing w:val="-1"/>
        </w:rPr>
        <w:t>por</w:t>
      </w:r>
      <w:r>
        <w:rPr>
          <w:spacing w:val="-13"/>
        </w:rPr>
        <w:t xml:space="preserve"> </w:t>
      </w:r>
      <w:r>
        <w:rPr>
          <w:spacing w:val="-1"/>
        </w:rPr>
        <w:t>via</w:t>
      </w:r>
      <w:r>
        <w:rPr>
          <w:spacing w:val="-18"/>
        </w:rPr>
        <w:t xml:space="preserve"> </w:t>
      </w:r>
      <w:r>
        <w:rPr>
          <w:spacing w:val="-1"/>
        </w:rPr>
        <w:t>particular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circulação</w:t>
      </w:r>
      <w:r>
        <w:rPr>
          <w:spacing w:val="-13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veículos</w:t>
      </w:r>
      <w:r>
        <w:rPr>
          <w:spacing w:val="-13"/>
        </w:rPr>
        <w:t xml:space="preserve"> </w:t>
      </w:r>
      <w:r>
        <w:t>ou</w:t>
      </w:r>
      <w:r>
        <w:rPr>
          <w:spacing w:val="-18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pedestres,</w:t>
      </w:r>
      <w:r>
        <w:rPr>
          <w:spacing w:val="-13"/>
        </w:rPr>
        <w:t xml:space="preserve"> </w:t>
      </w:r>
      <w:r>
        <w:t>internas</w:t>
      </w:r>
      <w:r>
        <w:rPr>
          <w:spacing w:val="-65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grupamento, ou</w:t>
      </w:r>
      <w:r>
        <w:rPr>
          <w:spacing w:val="-4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via</w:t>
      </w:r>
      <w:r>
        <w:rPr>
          <w:spacing w:val="-4"/>
        </w:rPr>
        <w:t xml:space="preserve"> </w:t>
      </w:r>
      <w:r>
        <w:t>oficial</w:t>
      </w:r>
      <w:r>
        <w:rPr>
          <w:spacing w:val="-1"/>
        </w:rPr>
        <w:t xml:space="preserve"> </w:t>
      </w:r>
      <w:r>
        <w:t>de circulação.</w:t>
      </w:r>
    </w:p>
    <w:p w14:paraId="02007CDD" w14:textId="77777777" w:rsidR="006C5AF1" w:rsidRDefault="006C5AF1">
      <w:pPr>
        <w:pStyle w:val="Corpodetexto"/>
        <w:spacing w:before="1"/>
        <w:rPr>
          <w:sz w:val="28"/>
        </w:rPr>
      </w:pPr>
    </w:p>
    <w:p w14:paraId="67C2D6F1" w14:textId="77777777" w:rsidR="006C5AF1" w:rsidRDefault="00DD42EE">
      <w:pPr>
        <w:pStyle w:val="Corpodetexto"/>
        <w:spacing w:line="264" w:lineRule="auto"/>
        <w:ind w:left="149" w:right="124"/>
        <w:jc w:val="both"/>
      </w:pPr>
      <w:r>
        <w:t xml:space="preserve">§ 2º. O Uso </w:t>
      </w:r>
      <w:r>
        <w:t>Residencial em forma de Conjuntos de Pequeno Porte caracteriza-</w:t>
      </w:r>
      <w:r>
        <w:rPr>
          <w:spacing w:val="1"/>
        </w:rPr>
        <w:t xml:space="preserve"> </w:t>
      </w:r>
      <w:r>
        <w:t>se como um grupamento com edificações de até 2 pavimentos e cobertura, em</w:t>
      </w:r>
      <w:r>
        <w:rPr>
          <w:spacing w:val="1"/>
        </w:rPr>
        <w:t xml:space="preserve"> </w:t>
      </w:r>
      <w:r>
        <w:t>lote com até 10.000m² (dez mil metros quadrados), composto por unidades</w:t>
      </w:r>
      <w:r>
        <w:rPr>
          <w:spacing w:val="1"/>
        </w:rPr>
        <w:t xml:space="preserve"> </w:t>
      </w:r>
      <w:r>
        <w:t xml:space="preserve">residenciais superpostas com mais de 2 (duas) </w:t>
      </w:r>
      <w:r>
        <w:t>unidades por pavimento, com</w:t>
      </w:r>
      <w:r>
        <w:rPr>
          <w:spacing w:val="1"/>
        </w:rPr>
        <w:t xml:space="preserve"> </w:t>
      </w:r>
      <w:r>
        <w:t>possibilidade de acesso comum às unidades e de utilização da cobertura para</w:t>
      </w:r>
      <w:r>
        <w:rPr>
          <w:spacing w:val="1"/>
        </w:rPr>
        <w:t xml:space="preserve"> </w:t>
      </w:r>
      <w:r>
        <w:t>implantação</w:t>
      </w:r>
      <w:r>
        <w:rPr>
          <w:spacing w:val="-5"/>
        </w:rPr>
        <w:t xml:space="preserve"> </w:t>
      </w:r>
      <w:r>
        <w:t>de unidades independentes.</w:t>
      </w:r>
    </w:p>
    <w:p w14:paraId="38BCBF49" w14:textId="77777777" w:rsidR="006C5AF1" w:rsidRDefault="006C5AF1">
      <w:pPr>
        <w:pStyle w:val="Corpodetexto"/>
        <w:spacing w:before="8"/>
        <w:rPr>
          <w:sz w:val="28"/>
        </w:rPr>
      </w:pPr>
    </w:p>
    <w:p w14:paraId="3C0314EF" w14:textId="77777777" w:rsidR="006C5AF1" w:rsidRDefault="00DD42EE">
      <w:pPr>
        <w:pStyle w:val="Corpodetexto"/>
        <w:spacing w:line="264" w:lineRule="auto"/>
        <w:ind w:left="149" w:right="135"/>
        <w:jc w:val="both"/>
      </w:pPr>
      <w:r>
        <w:t>§</w:t>
      </w:r>
      <w:r>
        <w:rPr>
          <w:spacing w:val="-6"/>
        </w:rPr>
        <w:t xml:space="preserve"> </w:t>
      </w:r>
      <w:r>
        <w:t>3º.</w:t>
      </w:r>
      <w:r>
        <w:rPr>
          <w:spacing w:val="-6"/>
        </w:rPr>
        <w:t xml:space="preserve"> </w:t>
      </w:r>
      <w:r>
        <w:t>Fica</w:t>
      </w:r>
      <w:r>
        <w:rPr>
          <w:spacing w:val="-10"/>
        </w:rPr>
        <w:t xml:space="preserve"> </w:t>
      </w:r>
      <w:r>
        <w:t>permitida</w:t>
      </w:r>
      <w:r>
        <w:rPr>
          <w:spacing w:val="-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implantação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planos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Vila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Conjuntos</w:t>
      </w:r>
      <w:r>
        <w:rPr>
          <w:spacing w:val="-1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Pequeno</w:t>
      </w:r>
      <w:r>
        <w:rPr>
          <w:spacing w:val="-65"/>
        </w:rPr>
        <w:t xml:space="preserve"> </w:t>
      </w:r>
      <w:r>
        <w:t xml:space="preserve">Porte nas ZEPAC do tipo APAU, </w:t>
      </w:r>
      <w:r>
        <w:t>exceto nas ZEPAC de Itacoatiara, Bairro</w:t>
      </w:r>
      <w:r>
        <w:rPr>
          <w:spacing w:val="1"/>
        </w:rPr>
        <w:t xml:space="preserve"> </w:t>
      </w:r>
      <w:r>
        <w:t>Peixoto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Fazendinha.</w:t>
      </w:r>
    </w:p>
    <w:p w14:paraId="5D46DE41" w14:textId="77777777" w:rsidR="006C5AF1" w:rsidRDefault="006C5AF1">
      <w:pPr>
        <w:pStyle w:val="Corpodetexto"/>
        <w:spacing w:before="6"/>
        <w:rPr>
          <w:sz w:val="28"/>
        </w:rPr>
      </w:pPr>
    </w:p>
    <w:p w14:paraId="02C93DC2" w14:textId="77777777" w:rsidR="006C5AF1" w:rsidRDefault="00DD42EE">
      <w:pPr>
        <w:pStyle w:val="Corpodetexto"/>
        <w:spacing w:line="264" w:lineRule="auto"/>
        <w:ind w:left="149" w:right="129"/>
        <w:jc w:val="both"/>
      </w:pPr>
      <w:r>
        <w:t>§</w:t>
      </w:r>
      <w:r>
        <w:rPr>
          <w:spacing w:val="-2"/>
        </w:rPr>
        <w:t xml:space="preserve"> </w:t>
      </w:r>
      <w:r>
        <w:t>4º.</w:t>
      </w:r>
      <w:r>
        <w:rPr>
          <w:spacing w:val="-1"/>
        </w:rPr>
        <w:t xml:space="preserve"> </w:t>
      </w:r>
      <w:r>
        <w:t>Fica</w:t>
      </w:r>
      <w:r>
        <w:rPr>
          <w:spacing w:val="-7"/>
        </w:rPr>
        <w:t xml:space="preserve"> </w:t>
      </w:r>
      <w:r>
        <w:t>permitida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implantação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Vila</w:t>
      </w:r>
      <w:r>
        <w:rPr>
          <w:spacing w:val="-1"/>
        </w:rPr>
        <w:t xml:space="preserve"> </w:t>
      </w:r>
      <w:r>
        <w:t>Agroecológica</w:t>
      </w:r>
      <w:r>
        <w:rPr>
          <w:spacing w:val="-2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zonas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uso</w:t>
      </w:r>
      <w:r>
        <w:rPr>
          <w:spacing w:val="-5"/>
        </w:rPr>
        <w:t xml:space="preserve"> </w:t>
      </w:r>
      <w:r>
        <w:t>ZCA</w:t>
      </w:r>
      <w:r>
        <w:rPr>
          <w:spacing w:val="-6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ZDS,</w:t>
      </w:r>
      <w:r>
        <w:rPr>
          <w:spacing w:val="-11"/>
        </w:rPr>
        <w:t xml:space="preserve"> </w:t>
      </w:r>
      <w:r>
        <w:t>podendo</w:t>
      </w:r>
      <w:r>
        <w:rPr>
          <w:spacing w:val="-5"/>
        </w:rPr>
        <w:t xml:space="preserve"> </w:t>
      </w:r>
      <w:r>
        <w:t>ser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uso</w:t>
      </w:r>
      <w:r>
        <w:rPr>
          <w:spacing w:val="-11"/>
        </w:rPr>
        <w:t xml:space="preserve"> </w:t>
      </w:r>
      <w:r>
        <w:t>misto,</w:t>
      </w:r>
      <w:r>
        <w:rPr>
          <w:spacing w:val="-10"/>
        </w:rPr>
        <w:t xml:space="preserve"> </w:t>
      </w:r>
      <w:r>
        <w:t>cujos</w:t>
      </w:r>
      <w:r>
        <w:rPr>
          <w:spacing w:val="-11"/>
        </w:rPr>
        <w:t xml:space="preserve"> </w:t>
      </w:r>
      <w:r>
        <w:t>usos</w:t>
      </w:r>
      <w:r>
        <w:rPr>
          <w:spacing w:val="-11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residenciais</w:t>
      </w:r>
      <w:r>
        <w:rPr>
          <w:spacing w:val="-11"/>
        </w:rPr>
        <w:t xml:space="preserve"> </w:t>
      </w:r>
      <w:r>
        <w:t>sejam</w:t>
      </w:r>
      <w:r>
        <w:rPr>
          <w:spacing w:val="-9"/>
        </w:rPr>
        <w:t xml:space="preserve"> </w:t>
      </w:r>
      <w:r>
        <w:t>destinados</w:t>
      </w:r>
      <w:r>
        <w:rPr>
          <w:spacing w:val="-64"/>
        </w:rPr>
        <w:t xml:space="preserve"> </w:t>
      </w:r>
      <w:r>
        <w:t xml:space="preserve">a atividades comunitárias, centros </w:t>
      </w:r>
      <w:r>
        <w:t>pedagógicos, restaurantes, processamento</w:t>
      </w:r>
      <w:r>
        <w:rPr>
          <w:spacing w:val="1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comércio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produtos</w:t>
      </w:r>
      <w:r>
        <w:rPr>
          <w:spacing w:val="1"/>
        </w:rPr>
        <w:t xml:space="preserve"> </w:t>
      </w:r>
      <w:r>
        <w:t>naturais</w:t>
      </w:r>
      <w:r>
        <w:rPr>
          <w:spacing w:val="1"/>
        </w:rPr>
        <w:t xml:space="preserve"> </w:t>
      </w:r>
      <w:r>
        <w:t>localmente</w:t>
      </w:r>
      <w:r>
        <w:rPr>
          <w:spacing w:val="1"/>
        </w:rPr>
        <w:t xml:space="preserve"> </w:t>
      </w:r>
      <w:r>
        <w:t>produzidos,</w:t>
      </w:r>
      <w:r>
        <w:rPr>
          <w:spacing w:val="1"/>
        </w:rPr>
        <w:t xml:space="preserve"> </w:t>
      </w:r>
      <w:r>
        <w:t>hospedagem,</w:t>
      </w:r>
      <w:r>
        <w:rPr>
          <w:spacing w:val="1"/>
        </w:rPr>
        <w:t xml:space="preserve"> </w:t>
      </w:r>
      <w:r>
        <w:t>projetos educativos e culturais e atividades relacionadas à conservação e uso</w:t>
      </w:r>
      <w:r>
        <w:rPr>
          <w:spacing w:val="1"/>
        </w:rPr>
        <w:t xml:space="preserve"> </w:t>
      </w:r>
      <w:r>
        <w:t>sustentável dos recursos naturais, bem como à preservação e recuper</w:t>
      </w:r>
      <w:r>
        <w:t>ação</w:t>
      </w:r>
      <w:r>
        <w:rPr>
          <w:spacing w:val="1"/>
        </w:rPr>
        <w:t xml:space="preserve"> </w:t>
      </w:r>
      <w:r>
        <w:t>ambiental.</w:t>
      </w:r>
    </w:p>
    <w:p w14:paraId="7D52DC4B" w14:textId="77777777" w:rsidR="006C5AF1" w:rsidRDefault="006C5AF1">
      <w:pPr>
        <w:spacing w:line="264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6EDA1884" w14:textId="77777777" w:rsidR="006C5AF1" w:rsidRDefault="006C5AF1">
      <w:pPr>
        <w:pStyle w:val="Corpodetexto"/>
        <w:spacing w:before="6"/>
        <w:rPr>
          <w:sz w:val="26"/>
        </w:rPr>
      </w:pPr>
    </w:p>
    <w:p w14:paraId="3FEB66AE" w14:textId="77777777" w:rsidR="006C5AF1" w:rsidRDefault="00DD42EE">
      <w:pPr>
        <w:pStyle w:val="Corpodetexto"/>
        <w:spacing w:before="92"/>
        <w:ind w:left="139" w:right="142"/>
        <w:jc w:val="both"/>
      </w:pPr>
      <w:r>
        <w:rPr>
          <w:rFonts w:ascii="Arial" w:hAnsi="Arial"/>
          <w:b/>
        </w:rPr>
        <w:t xml:space="preserve">Art. 100. </w:t>
      </w:r>
      <w:r>
        <w:t>O Uso Residencial para fins de Interesse Social é aquele destinado a</w:t>
      </w:r>
      <w:r>
        <w:rPr>
          <w:spacing w:val="1"/>
        </w:rPr>
        <w:t xml:space="preserve"> </w:t>
      </w:r>
      <w:r>
        <w:t>produção e regularização habitacional para atendimento às famílias de baixa</w:t>
      </w:r>
      <w:r>
        <w:rPr>
          <w:spacing w:val="1"/>
        </w:rPr>
        <w:t xml:space="preserve"> </w:t>
      </w:r>
      <w:r>
        <w:t>renda, podendo ser de promoção pública ou privada, especialmente e</w:t>
      </w:r>
      <w:r>
        <w:t>m Zonas</w:t>
      </w:r>
      <w:r>
        <w:rPr>
          <w:spacing w:val="1"/>
        </w:rPr>
        <w:t xml:space="preserve"> </w:t>
      </w:r>
      <w:r>
        <w:t>de Especial Interesse Social, devendo seguir parâmetros urbanos da Zona de</w:t>
      </w:r>
      <w:r>
        <w:rPr>
          <w:spacing w:val="1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Correspondente ou</w:t>
      </w:r>
      <w:r>
        <w:rPr>
          <w:spacing w:val="-1"/>
        </w:rPr>
        <w:t xml:space="preserve"> </w:t>
      </w:r>
      <w:r>
        <w:t>legislação municipal</w:t>
      </w:r>
      <w:r>
        <w:rPr>
          <w:spacing w:val="-5"/>
        </w:rPr>
        <w:t xml:space="preserve"> </w:t>
      </w:r>
      <w:r>
        <w:t>específica.</w:t>
      </w:r>
    </w:p>
    <w:p w14:paraId="44CEFC40" w14:textId="77777777" w:rsidR="006C5AF1" w:rsidRDefault="006C5AF1">
      <w:pPr>
        <w:pStyle w:val="Corpodetexto"/>
        <w:spacing w:before="1"/>
      </w:pPr>
    </w:p>
    <w:p w14:paraId="53AFF153" w14:textId="38FC5247" w:rsidR="006C5AF1" w:rsidRDefault="00DD42EE">
      <w:pPr>
        <w:pStyle w:val="Corpodetexto"/>
        <w:ind w:left="139" w:right="138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101.</w:t>
      </w:r>
      <w:r>
        <w:rPr>
          <w:rFonts w:ascii="Arial" w:hAnsi="Arial"/>
          <w:b/>
          <w:spacing w:val="-4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logradouros</w:t>
      </w:r>
      <w:r>
        <w:rPr>
          <w:spacing w:val="-6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orla</w:t>
      </w:r>
      <w:r>
        <w:rPr>
          <w:spacing w:val="-6"/>
        </w:rPr>
        <w:t xml:space="preserve"> </w:t>
      </w:r>
      <w:r>
        <w:t>marítima</w:t>
      </w:r>
      <w:r>
        <w:rPr>
          <w:spacing w:val="-5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lacustre,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implantação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vilas</w:t>
      </w:r>
      <w:r>
        <w:rPr>
          <w:spacing w:val="-1"/>
        </w:rPr>
        <w:t xml:space="preserve"> </w:t>
      </w:r>
      <w:r>
        <w:t>e</w:t>
      </w:r>
      <w:r>
        <w:rPr>
          <w:spacing w:val="-65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multifamiliares,</w:t>
      </w:r>
      <w:r>
        <w:rPr>
          <w:spacing w:val="1"/>
        </w:rPr>
        <w:t xml:space="preserve"> </w:t>
      </w:r>
      <w:r>
        <w:t>além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obedecer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Urbanística, deverá ser submetida à análise de Impacto sobre a Morfologia</w:t>
      </w:r>
      <w:r>
        <w:rPr>
          <w:spacing w:val="1"/>
        </w:rPr>
        <w:t xml:space="preserve"> </w:t>
      </w:r>
      <w:r>
        <w:t>Urbana</w:t>
      </w:r>
      <w:r>
        <w:rPr>
          <w:spacing w:val="-1"/>
        </w:rPr>
        <w:t xml:space="preserve"> </w:t>
      </w:r>
      <w:r>
        <w:t>pelo órgão licenciador</w:t>
      </w:r>
      <w:r>
        <w:rPr>
          <w:spacing w:val="1"/>
        </w:rPr>
        <w:t xml:space="preserve"> </w:t>
      </w:r>
      <w:r>
        <w:t>urbanístico.</w:t>
      </w:r>
    </w:p>
    <w:p w14:paraId="1FC9E155" w14:textId="77777777" w:rsidR="006C5AF1" w:rsidRDefault="006C5AF1">
      <w:pPr>
        <w:pStyle w:val="Corpodetexto"/>
        <w:spacing w:before="10"/>
        <w:rPr>
          <w:sz w:val="20"/>
        </w:rPr>
      </w:pPr>
    </w:p>
    <w:p w14:paraId="1ED64E1A" w14:textId="77777777" w:rsidR="006C5AF1" w:rsidRDefault="00DD42EE">
      <w:pPr>
        <w:spacing w:before="1"/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II.</w:t>
      </w:r>
    </w:p>
    <w:p w14:paraId="1E7EF538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07921A8C" w14:textId="77777777" w:rsidR="006C5AF1" w:rsidRDefault="00DD42EE">
      <w:pPr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Usos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Não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Residenciais</w:t>
      </w:r>
    </w:p>
    <w:p w14:paraId="0B111EFD" w14:textId="77777777" w:rsidR="006C5AF1" w:rsidRDefault="006C5AF1">
      <w:pPr>
        <w:pStyle w:val="Corpodetexto"/>
        <w:spacing w:before="8"/>
        <w:rPr>
          <w:rFonts w:ascii="Arial"/>
          <w:b/>
          <w:sz w:val="25"/>
        </w:rPr>
      </w:pPr>
    </w:p>
    <w:p w14:paraId="2ADE973E" w14:textId="77777777" w:rsidR="006C5AF1" w:rsidRDefault="00DD42EE">
      <w:pPr>
        <w:pStyle w:val="Corpodetexto"/>
        <w:spacing w:before="1" w:line="242" w:lineRule="auto"/>
        <w:ind w:left="139" w:right="350"/>
      </w:pPr>
      <w:r>
        <w:rPr>
          <w:rFonts w:ascii="Arial" w:hAnsi="Arial"/>
          <w:b/>
        </w:rPr>
        <w:t xml:space="preserve">Art. 102. </w:t>
      </w:r>
      <w:r>
        <w:t>O Uso Não Residencial Exclusivo destina-se a abrigar um</w:t>
      </w:r>
      <w:r>
        <w:t xml:space="preserve"> único uso</w:t>
      </w:r>
      <w:r>
        <w:rPr>
          <w:spacing w:val="-64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atividade</w:t>
      </w:r>
      <w:r>
        <w:rPr>
          <w:spacing w:val="-5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residencial</w:t>
      </w:r>
      <w:r>
        <w:rPr>
          <w:spacing w:val="-6"/>
        </w:rPr>
        <w:t xml:space="preserve"> </w:t>
      </w:r>
      <w:r>
        <w:t>no lote,</w:t>
      </w:r>
      <w:r>
        <w:rPr>
          <w:spacing w:val="-5"/>
        </w:rPr>
        <w:t xml:space="preserve"> </w:t>
      </w:r>
      <w:r>
        <w:t>apresentando</w:t>
      </w:r>
      <w:r>
        <w:rPr>
          <w:spacing w:val="-1"/>
        </w:rPr>
        <w:t xml:space="preserve"> </w:t>
      </w:r>
      <w:r>
        <w:t>uma única</w:t>
      </w:r>
      <w:r>
        <w:rPr>
          <w:spacing w:val="-5"/>
        </w:rPr>
        <w:t xml:space="preserve"> </w:t>
      </w:r>
      <w:r>
        <w:t>numeração.</w:t>
      </w:r>
    </w:p>
    <w:p w14:paraId="385CFC5E" w14:textId="77777777" w:rsidR="006C5AF1" w:rsidRDefault="006C5AF1">
      <w:pPr>
        <w:pStyle w:val="Corpodetexto"/>
        <w:spacing w:before="10"/>
        <w:rPr>
          <w:sz w:val="23"/>
        </w:rPr>
      </w:pPr>
    </w:p>
    <w:p w14:paraId="624A69A1" w14:textId="77777777" w:rsidR="006C5AF1" w:rsidRDefault="00DD42EE">
      <w:pPr>
        <w:pStyle w:val="Corpodetexto"/>
        <w:spacing w:line="237" w:lineRule="auto"/>
        <w:ind w:left="139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103.</w:t>
      </w:r>
      <w:r>
        <w:rPr>
          <w:rFonts w:ascii="Arial" w:hAnsi="Arial"/>
          <w:b/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Uso</w:t>
      </w:r>
      <w:r>
        <w:rPr>
          <w:spacing w:val="-5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Residencial</w:t>
      </w:r>
      <w:r>
        <w:rPr>
          <w:spacing w:val="-7"/>
        </w:rPr>
        <w:t xml:space="preserve"> </w:t>
      </w:r>
      <w:r>
        <w:t>Coletivo</w:t>
      </w:r>
      <w:r>
        <w:rPr>
          <w:spacing w:val="-6"/>
        </w:rPr>
        <w:t xml:space="preserve"> </w:t>
      </w:r>
      <w:r>
        <w:t>destina-se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abrigar</w:t>
      </w:r>
      <w:r>
        <w:rPr>
          <w:spacing w:val="-5"/>
        </w:rPr>
        <w:t xml:space="preserve"> </w:t>
      </w:r>
      <w:r>
        <w:t>usos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atividades</w:t>
      </w:r>
      <w:r>
        <w:rPr>
          <w:spacing w:val="-64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residenciais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lote,</w:t>
      </w:r>
      <w:r>
        <w:rPr>
          <w:spacing w:val="-1"/>
        </w:rPr>
        <w:t xml:space="preserve"> </w:t>
      </w:r>
      <w:r>
        <w:t>apresentando</w:t>
      </w:r>
      <w:r>
        <w:rPr>
          <w:spacing w:val="-5"/>
        </w:rPr>
        <w:t xml:space="preserve"> </w:t>
      </w:r>
      <w:r>
        <w:t>mais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uma</w:t>
      </w:r>
      <w:r>
        <w:rPr>
          <w:spacing w:val="-1"/>
        </w:rPr>
        <w:t xml:space="preserve"> </w:t>
      </w:r>
      <w:r>
        <w:t>unidade</w:t>
      </w:r>
      <w:r>
        <w:rPr>
          <w:spacing w:val="-5"/>
        </w:rPr>
        <w:t xml:space="preserve"> </w:t>
      </w:r>
      <w:r>
        <w:t>autônoma.</w:t>
      </w:r>
    </w:p>
    <w:p w14:paraId="5BC32A44" w14:textId="77777777" w:rsidR="006C5AF1" w:rsidRDefault="00DD42EE">
      <w:pPr>
        <w:pStyle w:val="Corpodetexto"/>
        <w:tabs>
          <w:tab w:val="left" w:pos="1556"/>
        </w:tabs>
        <w:spacing w:before="4" w:line="550" w:lineRule="atLeast"/>
        <w:ind w:left="836" w:right="2225" w:hanging="697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104.</w:t>
      </w:r>
      <w:r>
        <w:rPr>
          <w:rFonts w:ascii="Arial" w:hAnsi="Arial"/>
          <w:b/>
          <w:spacing w:val="-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Usos</w:t>
      </w:r>
      <w:r>
        <w:rPr>
          <w:spacing w:val="-3"/>
        </w:rPr>
        <w:t xml:space="preserve"> </w:t>
      </w:r>
      <w:r>
        <w:t>Públicos</w:t>
      </w:r>
      <w:r>
        <w:rPr>
          <w:spacing w:val="-7"/>
        </w:rPr>
        <w:t xml:space="preserve"> </w:t>
      </w:r>
      <w:r>
        <w:t>poderão</w:t>
      </w:r>
      <w:r>
        <w:rPr>
          <w:spacing w:val="-2"/>
        </w:rPr>
        <w:t xml:space="preserve"> </w:t>
      </w:r>
      <w:r>
        <w:t>ocorrer</w:t>
      </w:r>
      <w:r>
        <w:rPr>
          <w:spacing w:val="-2"/>
        </w:rPr>
        <w:t xml:space="preserve"> </w:t>
      </w:r>
      <w:r>
        <w:t>sob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de:</w:t>
      </w:r>
      <w:r>
        <w:rPr>
          <w:spacing w:val="-64"/>
        </w:rPr>
        <w:t xml:space="preserve"> </w:t>
      </w:r>
      <w:r>
        <w:t>I-</w:t>
      </w:r>
      <w:r>
        <w:tab/>
        <w:t>Edificações</w:t>
      </w:r>
      <w:r>
        <w:rPr>
          <w:spacing w:val="-1"/>
        </w:rPr>
        <w:t xml:space="preserve"> </w:t>
      </w:r>
      <w:r>
        <w:t>Institucionais;</w:t>
      </w:r>
    </w:p>
    <w:p w14:paraId="6939584E" w14:textId="77777777" w:rsidR="006C5AF1" w:rsidRDefault="00DD42EE">
      <w:pPr>
        <w:pStyle w:val="PargrafodaLista"/>
        <w:numPr>
          <w:ilvl w:val="0"/>
          <w:numId w:val="58"/>
        </w:numPr>
        <w:tabs>
          <w:tab w:val="left" w:pos="1556"/>
          <w:tab w:val="left" w:pos="1557"/>
        </w:tabs>
        <w:spacing w:before="4" w:line="275" w:lineRule="exact"/>
        <w:rPr>
          <w:sz w:val="24"/>
        </w:rPr>
      </w:pPr>
      <w:r>
        <w:rPr>
          <w:sz w:val="24"/>
        </w:rPr>
        <w:t>Equipamentos</w:t>
      </w:r>
      <w:r>
        <w:rPr>
          <w:spacing w:val="-7"/>
          <w:sz w:val="24"/>
        </w:rPr>
        <w:t xml:space="preserve"> </w:t>
      </w:r>
      <w:r>
        <w:rPr>
          <w:sz w:val="24"/>
        </w:rPr>
        <w:t>Comunitários;</w:t>
      </w:r>
    </w:p>
    <w:p w14:paraId="57FD8DDD" w14:textId="77777777" w:rsidR="006C5AF1" w:rsidRDefault="00DD42EE">
      <w:pPr>
        <w:pStyle w:val="PargrafodaLista"/>
        <w:numPr>
          <w:ilvl w:val="0"/>
          <w:numId w:val="58"/>
        </w:numPr>
        <w:tabs>
          <w:tab w:val="left" w:pos="1556"/>
          <w:tab w:val="left" w:pos="1557"/>
        </w:tabs>
        <w:spacing w:line="275" w:lineRule="exact"/>
        <w:rPr>
          <w:sz w:val="24"/>
        </w:rPr>
      </w:pPr>
      <w:r>
        <w:rPr>
          <w:sz w:val="24"/>
        </w:rPr>
        <w:t>Concessionárias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Serviço</w:t>
      </w:r>
      <w:r>
        <w:rPr>
          <w:spacing w:val="-1"/>
          <w:sz w:val="24"/>
        </w:rPr>
        <w:t xml:space="preserve"> </w:t>
      </w:r>
      <w:r>
        <w:rPr>
          <w:sz w:val="24"/>
        </w:rPr>
        <w:t>Público.</w:t>
      </w:r>
    </w:p>
    <w:p w14:paraId="353835D8" w14:textId="77777777" w:rsidR="006C5AF1" w:rsidRDefault="00DD42EE">
      <w:pPr>
        <w:pStyle w:val="Corpodetexto"/>
        <w:spacing w:before="161" w:line="264" w:lineRule="auto"/>
        <w:ind w:left="158" w:right="130" w:firstLine="9"/>
        <w:jc w:val="both"/>
      </w:pPr>
      <w:r>
        <w:t>§ 1º. As edificações de uso público deverão ser submetidas a análise especial</w:t>
      </w:r>
      <w:r>
        <w:rPr>
          <w:spacing w:val="1"/>
        </w:rPr>
        <w:t xml:space="preserve"> </w:t>
      </w:r>
      <w:r>
        <w:t xml:space="preserve">pelo órgão municipal competente, podendo </w:t>
      </w:r>
      <w:r>
        <w:t>localizar-se em qualquer Zona de</w:t>
      </w:r>
      <w:r>
        <w:rPr>
          <w:spacing w:val="1"/>
        </w:rPr>
        <w:t xml:space="preserve"> </w:t>
      </w:r>
      <w:r>
        <w:t>Uso, exceto ZPA, cabendo excepcionalidades em relação aos parâmetros de</w:t>
      </w:r>
      <w:r>
        <w:rPr>
          <w:spacing w:val="1"/>
        </w:rPr>
        <w:t xml:space="preserve"> </w:t>
      </w:r>
      <w:r>
        <w:t>uso e ocupação do solo, considerado características arquitetônicas específicas,</w:t>
      </w:r>
      <w:r>
        <w:rPr>
          <w:spacing w:val="-64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vigente e interesse público municipal.</w:t>
      </w:r>
    </w:p>
    <w:p w14:paraId="48768226" w14:textId="77777777" w:rsidR="006C5AF1" w:rsidRDefault="006C5AF1">
      <w:pPr>
        <w:pStyle w:val="Corpodetexto"/>
        <w:spacing w:before="9"/>
        <w:rPr>
          <w:sz w:val="28"/>
        </w:rPr>
      </w:pPr>
    </w:p>
    <w:p w14:paraId="056BCE1D" w14:textId="77777777" w:rsidR="006C5AF1" w:rsidRDefault="00DD42EE">
      <w:pPr>
        <w:pStyle w:val="Corpodetexto"/>
        <w:spacing w:line="264" w:lineRule="auto"/>
        <w:ind w:left="154" w:right="346" w:firstLine="4"/>
        <w:jc w:val="both"/>
      </w:pPr>
      <w:r>
        <w:t>§ 2º. São considerad</w:t>
      </w:r>
      <w:r>
        <w:t>as de uso público institucional as edificações militares e</w:t>
      </w:r>
      <w:r>
        <w:rPr>
          <w:spacing w:val="1"/>
        </w:rPr>
        <w:t xml:space="preserve"> </w:t>
      </w:r>
      <w:r>
        <w:rPr>
          <w:spacing w:val="-1"/>
        </w:rPr>
        <w:t>da</w:t>
      </w:r>
      <w:r>
        <w:rPr>
          <w:spacing w:val="-14"/>
        </w:rPr>
        <w:t xml:space="preserve"> </w:t>
      </w:r>
      <w:r>
        <w:rPr>
          <w:spacing w:val="-1"/>
        </w:rPr>
        <w:t>Justiça,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serviços</w:t>
      </w:r>
      <w:r>
        <w:rPr>
          <w:spacing w:val="-14"/>
        </w:rPr>
        <w:t xml:space="preserve"> </w:t>
      </w:r>
      <w:r>
        <w:t>públicos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segurança,</w:t>
      </w:r>
      <w:r>
        <w:rPr>
          <w:spacing w:val="-18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unidades</w:t>
      </w:r>
      <w:r>
        <w:rPr>
          <w:spacing w:val="-13"/>
        </w:rPr>
        <w:t xml:space="preserve"> </w:t>
      </w:r>
      <w:r>
        <w:t>públicas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saúde,</w:t>
      </w:r>
      <w:r>
        <w:rPr>
          <w:spacing w:val="-65"/>
        </w:rPr>
        <w:t xml:space="preserve"> </w:t>
      </w:r>
      <w:r>
        <w:t>destinadas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utilização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energéticos,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apoio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proteção</w:t>
      </w:r>
      <w:r>
        <w:rPr>
          <w:spacing w:val="1"/>
        </w:rPr>
        <w:t xml:space="preserve"> </w:t>
      </w:r>
      <w:r>
        <w:t>ambiental, cemitérios, de atividades públicas cult</w:t>
      </w:r>
      <w:r>
        <w:t>urais, de esportes ou lazer,</w:t>
      </w:r>
      <w:r>
        <w:rPr>
          <w:spacing w:val="1"/>
        </w:rPr>
        <w:t xml:space="preserve"> </w:t>
      </w:r>
      <w:r>
        <w:t>estações e terminais de transportes públicos, usos religiosos e científicos,</w:t>
      </w:r>
      <w:r>
        <w:rPr>
          <w:spacing w:val="1"/>
        </w:rPr>
        <w:t xml:space="preserve"> </w:t>
      </w:r>
      <w:r>
        <w:t>cooperativa de produtores, bem como todos aqueles que estejam afetados a</w:t>
      </w:r>
      <w:r>
        <w:rPr>
          <w:spacing w:val="1"/>
        </w:rPr>
        <w:t xml:space="preserve"> </w:t>
      </w:r>
      <w:r>
        <w:t>utilidade</w:t>
      </w:r>
      <w:r>
        <w:rPr>
          <w:spacing w:val="1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destinação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expressamente</w:t>
      </w:r>
      <w:r>
        <w:rPr>
          <w:spacing w:val="1"/>
        </w:rPr>
        <w:t xml:space="preserve"> </w:t>
      </w:r>
      <w:r>
        <w:t>atestados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competentes,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ser verificada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órgão</w:t>
      </w:r>
      <w:r>
        <w:rPr>
          <w:spacing w:val="-1"/>
        </w:rPr>
        <w:t xml:space="preserve"> </w:t>
      </w:r>
      <w:r>
        <w:t>licenciador urbanístico.</w:t>
      </w:r>
    </w:p>
    <w:p w14:paraId="13CEEE01" w14:textId="77777777" w:rsidR="006C5AF1" w:rsidRDefault="006C5AF1">
      <w:pPr>
        <w:pStyle w:val="Corpodetexto"/>
        <w:spacing w:before="5"/>
        <w:rPr>
          <w:sz w:val="28"/>
        </w:rPr>
      </w:pPr>
    </w:p>
    <w:p w14:paraId="048D4A13" w14:textId="77777777" w:rsidR="006C5AF1" w:rsidRDefault="00DD42EE">
      <w:pPr>
        <w:pStyle w:val="Corpodetexto"/>
        <w:spacing w:line="264" w:lineRule="auto"/>
        <w:ind w:left="158" w:right="135" w:firstLine="9"/>
        <w:jc w:val="both"/>
      </w:pPr>
      <w:r>
        <w:t>§</w:t>
      </w:r>
      <w:r>
        <w:rPr>
          <w:spacing w:val="1"/>
        </w:rPr>
        <w:t xml:space="preserve"> </w:t>
      </w:r>
      <w:r>
        <w:t>3º.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consideradas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equipamentos</w:t>
      </w:r>
      <w:r>
        <w:rPr>
          <w:spacing w:val="1"/>
        </w:rPr>
        <w:t xml:space="preserve"> </w:t>
      </w:r>
      <w:r>
        <w:t>comunitários de serviços escolares, hospitalares, de assistência social e da</w:t>
      </w:r>
      <w:r>
        <w:rPr>
          <w:spacing w:val="1"/>
        </w:rPr>
        <w:t xml:space="preserve"> </w:t>
      </w:r>
      <w:r>
        <w:t>mobilidade</w:t>
      </w:r>
      <w:r>
        <w:rPr>
          <w:spacing w:val="-4"/>
        </w:rPr>
        <w:t xml:space="preserve"> </w:t>
      </w:r>
      <w:r>
        <w:t>ativa.</w:t>
      </w:r>
    </w:p>
    <w:p w14:paraId="3B5F66BC" w14:textId="77777777" w:rsidR="006C5AF1" w:rsidRDefault="006C5AF1">
      <w:pPr>
        <w:spacing w:line="264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55F51E1A" w14:textId="77777777" w:rsidR="006C5AF1" w:rsidRDefault="006C5AF1">
      <w:pPr>
        <w:pStyle w:val="Corpodetexto"/>
        <w:spacing w:before="6"/>
        <w:rPr>
          <w:sz w:val="26"/>
        </w:rPr>
      </w:pPr>
    </w:p>
    <w:p w14:paraId="3790A330" w14:textId="77777777" w:rsidR="006C5AF1" w:rsidRDefault="00DD42EE">
      <w:pPr>
        <w:pStyle w:val="Corpodetexto"/>
        <w:spacing w:before="92"/>
        <w:ind w:left="139" w:right="172"/>
        <w:jc w:val="both"/>
      </w:pPr>
      <w:r>
        <w:t xml:space="preserve">§ 4º. </w:t>
      </w:r>
      <w:r>
        <w:t>São consideradas de concessionárias de serviços públicos as instalações</w:t>
      </w:r>
      <w:r>
        <w:rPr>
          <w:spacing w:val="-64"/>
        </w:rPr>
        <w:t xml:space="preserve"> </w:t>
      </w:r>
      <w:r>
        <w:t>físicas necessárias à coleta, tratamento e destinação final de resíduos sólidos</w:t>
      </w:r>
      <w:r>
        <w:rPr>
          <w:spacing w:val="1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esgotos</w:t>
      </w:r>
      <w:r>
        <w:rPr>
          <w:spacing w:val="-7"/>
        </w:rPr>
        <w:t xml:space="preserve"> </w:t>
      </w:r>
      <w:r>
        <w:t>sanitários,</w:t>
      </w:r>
      <w:r>
        <w:rPr>
          <w:spacing w:val="-7"/>
        </w:rPr>
        <w:t xml:space="preserve"> </w:t>
      </w:r>
      <w:r>
        <w:t>estações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tratamento</w:t>
      </w:r>
      <w:r>
        <w:rPr>
          <w:spacing w:val="-11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reservatórios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água,</w:t>
      </w:r>
      <w:r>
        <w:rPr>
          <w:spacing w:val="-11"/>
        </w:rPr>
        <w:t xml:space="preserve"> </w:t>
      </w:r>
      <w:r>
        <w:t>usinas</w:t>
      </w:r>
      <w:r>
        <w:rPr>
          <w:spacing w:val="-7"/>
        </w:rPr>
        <w:t xml:space="preserve"> </w:t>
      </w:r>
      <w:r>
        <w:t>e</w:t>
      </w:r>
      <w:r>
        <w:rPr>
          <w:spacing w:val="-65"/>
        </w:rPr>
        <w:t xml:space="preserve"> </w:t>
      </w:r>
      <w:r>
        <w:t>reservatórios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gás,</w:t>
      </w:r>
      <w:r>
        <w:rPr>
          <w:spacing w:val="1"/>
        </w:rPr>
        <w:t xml:space="preserve"> </w:t>
      </w:r>
      <w:r>
        <w:t>estações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energia</w:t>
      </w:r>
      <w:r>
        <w:rPr>
          <w:spacing w:val="1"/>
        </w:rPr>
        <w:t xml:space="preserve"> </w:t>
      </w:r>
      <w:r>
        <w:t>elétrica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telecomunicações.</w:t>
      </w:r>
    </w:p>
    <w:p w14:paraId="42D136D0" w14:textId="77777777" w:rsidR="006C5AF1" w:rsidRDefault="006C5AF1">
      <w:pPr>
        <w:pStyle w:val="Corpodetexto"/>
        <w:spacing w:before="1"/>
      </w:pPr>
    </w:p>
    <w:p w14:paraId="6F30A340" w14:textId="77777777" w:rsidR="006C5AF1" w:rsidRDefault="00DD42EE">
      <w:pPr>
        <w:pStyle w:val="Corpodetexto"/>
        <w:ind w:left="139" w:right="169"/>
        <w:jc w:val="both"/>
      </w:pPr>
      <w:r>
        <w:t xml:space="preserve">§ 5º As edificações de que tratam o </w:t>
      </w:r>
      <w:r>
        <w:rPr>
          <w:rFonts w:ascii="Arial" w:hAnsi="Arial"/>
          <w:i/>
        </w:rPr>
        <w:t xml:space="preserve">caput </w:t>
      </w:r>
      <w:r>
        <w:t>deste artigo ficam desobrigadas de</w:t>
      </w:r>
      <w:r>
        <w:rPr>
          <w:spacing w:val="1"/>
        </w:rPr>
        <w:t xml:space="preserve"> </w:t>
      </w:r>
      <w:r>
        <w:t>integrar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área de</w:t>
      </w:r>
      <w:r>
        <w:rPr>
          <w:spacing w:val="-4"/>
        </w:rPr>
        <w:t xml:space="preserve"> </w:t>
      </w:r>
      <w:r>
        <w:t>afastamento</w:t>
      </w:r>
      <w:r>
        <w:rPr>
          <w:spacing w:val="-4"/>
        </w:rPr>
        <w:t xml:space="preserve"> </w:t>
      </w:r>
      <w:r>
        <w:t>ao passeio.</w:t>
      </w:r>
    </w:p>
    <w:p w14:paraId="37F3B859" w14:textId="77777777" w:rsidR="006C5AF1" w:rsidRDefault="006C5AF1">
      <w:pPr>
        <w:pStyle w:val="Corpodetexto"/>
        <w:spacing w:before="9"/>
        <w:rPr>
          <w:sz w:val="23"/>
        </w:rPr>
      </w:pPr>
    </w:p>
    <w:p w14:paraId="1BF40FF7" w14:textId="2201C557" w:rsidR="006C5AF1" w:rsidRDefault="00DD42EE">
      <w:pPr>
        <w:pStyle w:val="Corpodetexto"/>
        <w:spacing w:before="1"/>
        <w:ind w:left="139" w:right="135"/>
        <w:jc w:val="both"/>
      </w:pPr>
      <w:r>
        <w:rPr>
          <w:rFonts w:ascii="Arial" w:hAnsi="Arial"/>
          <w:b/>
        </w:rPr>
        <w:t xml:space="preserve">Art. 105. </w:t>
      </w:r>
      <w:r>
        <w:t>O uso Industrial destina-se a atividades de fabricação e pr</w:t>
      </w:r>
      <w:r>
        <w:t>odução de</w:t>
      </w:r>
      <w:r>
        <w:rPr>
          <w:spacing w:val="1"/>
        </w:rPr>
        <w:t xml:space="preserve"> </w:t>
      </w:r>
      <w:r>
        <w:t>bens, cuja permissão de instalação vincula-se especialmente aos territórios de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transformação no</w:t>
      </w:r>
      <w:r>
        <w:rPr>
          <w:spacing w:val="-5"/>
        </w:rPr>
        <w:t xml:space="preserve"> </w:t>
      </w:r>
      <w:r>
        <w:t>âmbito</w:t>
      </w:r>
      <w:r>
        <w:rPr>
          <w:spacing w:val="-4"/>
        </w:rPr>
        <w:t xml:space="preserve"> </w:t>
      </w:r>
      <w:r>
        <w:t>desta</w:t>
      </w:r>
      <w:r>
        <w:rPr>
          <w:spacing w:val="-4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Urbanística.</w:t>
      </w:r>
    </w:p>
    <w:p w14:paraId="7D154434" w14:textId="77777777" w:rsidR="006C5AF1" w:rsidRDefault="006C5AF1">
      <w:pPr>
        <w:pStyle w:val="Corpodetexto"/>
      </w:pPr>
    </w:p>
    <w:p w14:paraId="33E6780D" w14:textId="77777777" w:rsidR="006C5AF1" w:rsidRDefault="00DD42EE">
      <w:pPr>
        <w:pStyle w:val="Corpodetexto"/>
        <w:ind w:left="139" w:right="141"/>
        <w:jc w:val="both"/>
      </w:pPr>
      <w:r>
        <w:t>§ 1º. É proibida a instalação de indústria nociva ou perigosa na linha limítrofe</w:t>
      </w:r>
      <w:r>
        <w:rPr>
          <w:spacing w:val="1"/>
        </w:rPr>
        <w:t xml:space="preserve"> </w:t>
      </w:r>
      <w:r>
        <w:rPr>
          <w:spacing w:val="-1"/>
        </w:rPr>
        <w:t>com</w:t>
      </w:r>
      <w:r>
        <w:rPr>
          <w:spacing w:val="-13"/>
        </w:rPr>
        <w:t xml:space="preserve"> </w:t>
      </w:r>
      <w:r>
        <w:rPr>
          <w:spacing w:val="-1"/>
        </w:rPr>
        <w:t>as</w:t>
      </w:r>
      <w:r>
        <w:rPr>
          <w:spacing w:val="-14"/>
        </w:rPr>
        <w:t xml:space="preserve"> </w:t>
      </w:r>
      <w:r>
        <w:rPr>
          <w:spacing w:val="-1"/>
        </w:rPr>
        <w:t>demais</w:t>
      </w:r>
      <w:r>
        <w:rPr>
          <w:spacing w:val="-15"/>
        </w:rPr>
        <w:t xml:space="preserve"> </w:t>
      </w:r>
      <w:r>
        <w:rPr>
          <w:spacing w:val="-1"/>
        </w:rPr>
        <w:t>zonas,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"/>
        </w:rPr>
        <w:t>vendo</w:t>
      </w:r>
      <w:r>
        <w:rPr>
          <w:spacing w:val="-14"/>
        </w:rPr>
        <w:t xml:space="preserve"> </w:t>
      </w:r>
      <w:r>
        <w:rPr>
          <w:spacing w:val="-1"/>
        </w:rPr>
        <w:t>em</w:t>
      </w:r>
      <w:r>
        <w:rPr>
          <w:spacing w:val="-13"/>
        </w:rPr>
        <w:t xml:space="preserve"> </w:t>
      </w:r>
      <w:r>
        <w:rPr>
          <w:spacing w:val="-1"/>
        </w:rPr>
        <w:t>qualquer</w:t>
      </w:r>
      <w:r>
        <w:rPr>
          <w:spacing w:val="-13"/>
        </w:rPr>
        <w:t xml:space="preserve"> </w:t>
      </w:r>
      <w:r>
        <w:t>caso</w:t>
      </w:r>
      <w:r>
        <w:rPr>
          <w:spacing w:val="-14"/>
        </w:rPr>
        <w:t xml:space="preserve"> </w:t>
      </w:r>
      <w:r>
        <w:t>ser</w:t>
      </w:r>
      <w:r>
        <w:rPr>
          <w:spacing w:val="-13"/>
        </w:rPr>
        <w:t xml:space="preserve"> </w:t>
      </w:r>
      <w:r>
        <w:t>verificada</w:t>
      </w:r>
      <w:r>
        <w:rPr>
          <w:spacing w:val="-18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periculosidade</w:t>
      </w:r>
      <w:r>
        <w:rPr>
          <w:spacing w:val="-64"/>
        </w:rPr>
        <w:t xml:space="preserve"> </w:t>
      </w:r>
      <w:r>
        <w:t>em concreto, mediante parecer fundamentado, que atestará objetivamente os</w:t>
      </w:r>
      <w:r>
        <w:rPr>
          <w:spacing w:val="1"/>
        </w:rPr>
        <w:t xml:space="preserve"> </w:t>
      </w:r>
      <w:r>
        <w:t>impactos de poluição ambiental e de trânsito na região, além de questões</w:t>
      </w:r>
      <w:r>
        <w:rPr>
          <w:spacing w:val="1"/>
        </w:rPr>
        <w:t xml:space="preserve"> </w:t>
      </w:r>
      <w:r>
        <w:t>nocivas</w:t>
      </w:r>
      <w:r>
        <w:rPr>
          <w:spacing w:val="-1"/>
        </w:rPr>
        <w:t xml:space="preserve"> </w:t>
      </w:r>
      <w:r>
        <w:t>à saúde e</w:t>
      </w:r>
      <w:r>
        <w:rPr>
          <w:spacing w:val="1"/>
        </w:rPr>
        <w:t xml:space="preserve"> </w:t>
      </w:r>
      <w:r>
        <w:t>ao bem-estar.</w:t>
      </w:r>
    </w:p>
    <w:p w14:paraId="2B9859A0" w14:textId="77777777" w:rsidR="006C5AF1" w:rsidRDefault="006C5AF1">
      <w:pPr>
        <w:pStyle w:val="Corpodetexto"/>
      </w:pPr>
    </w:p>
    <w:p w14:paraId="0EB30CDF" w14:textId="77777777" w:rsidR="006C5AF1" w:rsidRDefault="00DD42EE">
      <w:pPr>
        <w:pStyle w:val="Corpodetexto"/>
        <w:ind w:left="139" w:right="146"/>
        <w:jc w:val="both"/>
      </w:pPr>
      <w:r>
        <w:t xml:space="preserve">§ 2º. Poderá ser </w:t>
      </w:r>
      <w:r>
        <w:t>permitida a instalação de pequenas indústrias em prédios</w:t>
      </w:r>
      <w:r>
        <w:rPr>
          <w:spacing w:val="1"/>
        </w:rPr>
        <w:t xml:space="preserve"> </w:t>
      </w:r>
      <w:r>
        <w:t>adaptados,</w:t>
      </w:r>
      <w:r>
        <w:rPr>
          <w:spacing w:val="1"/>
        </w:rPr>
        <w:t xml:space="preserve"> </w:t>
      </w:r>
      <w:r>
        <w:t>respeitados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parâmetros</w:t>
      </w:r>
      <w:r>
        <w:rPr>
          <w:spacing w:val="1"/>
        </w:rPr>
        <w:t xml:space="preserve"> </w:t>
      </w:r>
      <w:r>
        <w:t>urbanísticos</w:t>
      </w:r>
      <w:r>
        <w:rPr>
          <w:spacing w:val="1"/>
        </w:rPr>
        <w:t xml:space="preserve"> </w:t>
      </w:r>
      <w:r>
        <w:t>atuais,</w:t>
      </w:r>
      <w:r>
        <w:rPr>
          <w:spacing w:val="1"/>
        </w:rPr>
        <w:t xml:space="preserve"> </w:t>
      </w:r>
      <w:r>
        <w:t>cabendo</w:t>
      </w:r>
      <w:r>
        <w:rPr>
          <w:spacing w:val="1"/>
        </w:rPr>
        <w:t xml:space="preserve"> </w:t>
      </w:r>
      <w:r>
        <w:t>ainda</w:t>
      </w:r>
      <w:r>
        <w:rPr>
          <w:spacing w:val="1"/>
        </w:rPr>
        <w:t xml:space="preserve"> </w:t>
      </w:r>
      <w:r>
        <w:t>parecer</w:t>
      </w:r>
      <w:r>
        <w:rPr>
          <w:spacing w:val="-5"/>
        </w:rPr>
        <w:t xml:space="preserve"> </w:t>
      </w:r>
      <w:r>
        <w:t>especial para</w:t>
      </w:r>
      <w:r>
        <w:rPr>
          <w:spacing w:val="-5"/>
        </w:rPr>
        <w:t xml:space="preserve"> </w:t>
      </w:r>
      <w:r>
        <w:t>avaliação do tipo de uso</w:t>
      </w:r>
      <w:r>
        <w:rPr>
          <w:spacing w:val="-1"/>
        </w:rPr>
        <w:t xml:space="preserve"> </w:t>
      </w:r>
      <w:r>
        <w:t>pretendido.</w:t>
      </w:r>
    </w:p>
    <w:p w14:paraId="06016DE7" w14:textId="77777777" w:rsidR="006C5AF1" w:rsidRDefault="006C5AF1">
      <w:pPr>
        <w:pStyle w:val="Corpodetexto"/>
        <w:spacing w:before="2"/>
        <w:rPr>
          <w:sz w:val="21"/>
        </w:rPr>
      </w:pPr>
    </w:p>
    <w:p w14:paraId="7FE1F4CE" w14:textId="77777777" w:rsidR="006C5AF1" w:rsidRDefault="00DD42EE">
      <w:pPr>
        <w:ind w:left="32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III.</w:t>
      </w:r>
    </w:p>
    <w:p w14:paraId="1A798464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42D8A60D" w14:textId="77777777" w:rsidR="006C5AF1" w:rsidRDefault="00DD42EE">
      <w:pPr>
        <w:spacing w:before="1"/>
        <w:ind w:left="371" w:right="30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Usos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Residenciais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Especiais</w:t>
      </w:r>
    </w:p>
    <w:p w14:paraId="0C6723A2" w14:textId="77777777" w:rsidR="006C5AF1" w:rsidRDefault="006C5AF1">
      <w:pPr>
        <w:pStyle w:val="Corpodetexto"/>
        <w:spacing w:before="7"/>
        <w:rPr>
          <w:rFonts w:ascii="Arial"/>
          <w:b/>
          <w:sz w:val="25"/>
        </w:rPr>
      </w:pPr>
    </w:p>
    <w:p w14:paraId="6BCEA855" w14:textId="77777777" w:rsidR="006C5AF1" w:rsidRDefault="00DD42EE">
      <w:pPr>
        <w:pStyle w:val="Corpodetexto"/>
        <w:spacing w:before="1"/>
        <w:ind w:left="139" w:right="138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106.</w:t>
      </w:r>
      <w:r>
        <w:rPr>
          <w:rFonts w:ascii="Arial" w:hAnsi="Arial"/>
          <w:b/>
          <w:spacing w:val="-16"/>
        </w:rPr>
        <w:t xml:space="preserve"> </w:t>
      </w:r>
      <w:r>
        <w:rPr>
          <w:spacing w:val="-1"/>
        </w:rPr>
        <w:t>Unidades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saúde</w:t>
      </w:r>
      <w:r>
        <w:rPr>
          <w:spacing w:val="-13"/>
        </w:rPr>
        <w:t xml:space="preserve"> </w:t>
      </w:r>
      <w:r>
        <w:rPr>
          <w:spacing w:val="-1"/>
        </w:rPr>
        <w:t>serão</w:t>
      </w:r>
      <w:r>
        <w:rPr>
          <w:spacing w:val="-13"/>
        </w:rPr>
        <w:t xml:space="preserve"> </w:t>
      </w:r>
      <w:r>
        <w:rPr>
          <w:spacing w:val="-1"/>
        </w:rPr>
        <w:t>consideradas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uso</w:t>
      </w:r>
      <w:r>
        <w:rPr>
          <w:spacing w:val="-13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residencial</w:t>
      </w:r>
      <w:r>
        <w:rPr>
          <w:spacing w:val="-14"/>
        </w:rPr>
        <w:t xml:space="preserve"> </w:t>
      </w:r>
      <w:r>
        <w:t>especial</w:t>
      </w:r>
      <w:r>
        <w:rPr>
          <w:spacing w:val="-64"/>
        </w:rPr>
        <w:t xml:space="preserve"> </w:t>
      </w:r>
      <w:r>
        <w:t>aquelas</w:t>
      </w:r>
      <w:r>
        <w:rPr>
          <w:spacing w:val="1"/>
        </w:rPr>
        <w:t xml:space="preserve"> </w:t>
      </w:r>
      <w:r>
        <w:t>cujas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exclusivo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Hospital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clínica</w:t>
      </w:r>
      <w:r>
        <w:rPr>
          <w:spacing w:val="1"/>
        </w:rPr>
        <w:t xml:space="preserve"> </w:t>
      </w:r>
      <w:r>
        <w:t>hospitalar com</w:t>
      </w:r>
      <w:r>
        <w:rPr>
          <w:spacing w:val="1"/>
        </w:rPr>
        <w:t xml:space="preserve"> </w:t>
      </w:r>
      <w:r>
        <w:t>internação.</w:t>
      </w:r>
    </w:p>
    <w:p w14:paraId="721CC4B4" w14:textId="77777777" w:rsidR="006C5AF1" w:rsidRDefault="006C5AF1">
      <w:pPr>
        <w:pStyle w:val="Corpodetexto"/>
      </w:pPr>
    </w:p>
    <w:p w14:paraId="54B32919" w14:textId="77777777" w:rsidR="006C5AF1" w:rsidRDefault="00DD42EE">
      <w:pPr>
        <w:pStyle w:val="Corpodetexto"/>
        <w:ind w:left="139" w:right="130"/>
        <w:jc w:val="both"/>
      </w:pPr>
      <w:r>
        <w:t>§ 1º. As unidades de saúde, caracterizadas no caput, poderão localizar-se em</w:t>
      </w:r>
      <w:r>
        <w:rPr>
          <w:spacing w:val="1"/>
        </w:rPr>
        <w:t xml:space="preserve"> </w:t>
      </w:r>
      <w:r>
        <w:t xml:space="preserve">qualquer Zona de </w:t>
      </w:r>
      <w:r>
        <w:t>Uso, exceto em ZPA, desde que respeitados os parâmetros</w:t>
      </w:r>
      <w:r>
        <w:rPr>
          <w:spacing w:val="1"/>
        </w:rPr>
        <w:t xml:space="preserve"> </w:t>
      </w:r>
      <w:r>
        <w:t>urbanísticos para o local e submetido à análise, com parecer fundamentado, no</w:t>
      </w:r>
      <w:r>
        <w:rPr>
          <w:spacing w:val="-64"/>
        </w:rPr>
        <w:t xml:space="preserve"> </w:t>
      </w:r>
      <w:r>
        <w:t>qual</w:t>
      </w:r>
      <w:r>
        <w:rPr>
          <w:spacing w:val="-17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verificará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interesse</w:t>
      </w:r>
      <w:r>
        <w:rPr>
          <w:spacing w:val="-15"/>
        </w:rPr>
        <w:t xml:space="preserve"> </w:t>
      </w:r>
      <w:r>
        <w:t>social</w:t>
      </w:r>
      <w:r>
        <w:rPr>
          <w:spacing w:val="-1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coletivo</w:t>
      </w:r>
      <w:r>
        <w:rPr>
          <w:spacing w:val="-16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atividade,</w:t>
      </w:r>
      <w:r>
        <w:rPr>
          <w:spacing w:val="-15"/>
        </w:rPr>
        <w:t xml:space="preserve"> </w:t>
      </w:r>
      <w:r>
        <w:t>pelo</w:t>
      </w:r>
      <w:r>
        <w:rPr>
          <w:spacing w:val="-16"/>
        </w:rPr>
        <w:t xml:space="preserve"> </w:t>
      </w:r>
      <w:r>
        <w:t>órgão</w:t>
      </w:r>
      <w:r>
        <w:rPr>
          <w:spacing w:val="-15"/>
        </w:rPr>
        <w:t xml:space="preserve"> </w:t>
      </w:r>
      <w:r>
        <w:t>licenciador</w:t>
      </w:r>
      <w:r>
        <w:rPr>
          <w:spacing w:val="-64"/>
        </w:rPr>
        <w:t xml:space="preserve"> </w:t>
      </w:r>
      <w:r>
        <w:t>urbanístico.</w:t>
      </w:r>
    </w:p>
    <w:p w14:paraId="783C79B9" w14:textId="77777777" w:rsidR="006C5AF1" w:rsidRDefault="006C5AF1">
      <w:pPr>
        <w:pStyle w:val="Corpodetexto"/>
      </w:pPr>
    </w:p>
    <w:p w14:paraId="43169FA6" w14:textId="77777777" w:rsidR="006C5AF1" w:rsidRDefault="00DD42EE">
      <w:pPr>
        <w:pStyle w:val="Corpodetexto"/>
        <w:spacing w:before="1"/>
        <w:ind w:left="139" w:right="140"/>
        <w:jc w:val="both"/>
      </w:pPr>
      <w:r>
        <w:t>§</w:t>
      </w:r>
      <w:r>
        <w:rPr>
          <w:spacing w:val="-16"/>
        </w:rPr>
        <w:t xml:space="preserve"> </w:t>
      </w:r>
      <w:r>
        <w:t>2º.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interesse</w:t>
      </w:r>
      <w:r>
        <w:rPr>
          <w:spacing w:val="-15"/>
        </w:rPr>
        <w:t xml:space="preserve"> </w:t>
      </w:r>
      <w:r>
        <w:t>cole</w:t>
      </w:r>
      <w:r>
        <w:t>tivo</w:t>
      </w:r>
      <w:r>
        <w:rPr>
          <w:spacing w:val="-1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social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atividade</w:t>
      </w:r>
      <w:r>
        <w:rPr>
          <w:spacing w:val="-16"/>
        </w:rPr>
        <w:t xml:space="preserve"> </w:t>
      </w:r>
      <w:r>
        <w:t>considerará,</w:t>
      </w:r>
      <w:r>
        <w:rPr>
          <w:spacing w:val="-15"/>
        </w:rPr>
        <w:t xml:space="preserve"> </w:t>
      </w:r>
      <w:r>
        <w:t>principalmente,</w:t>
      </w:r>
      <w:r>
        <w:rPr>
          <w:spacing w:val="-15"/>
        </w:rPr>
        <w:t xml:space="preserve"> </w:t>
      </w:r>
      <w:r>
        <w:t>como</w:t>
      </w:r>
      <w:r>
        <w:rPr>
          <w:spacing w:val="-65"/>
        </w:rPr>
        <w:t xml:space="preserve"> </w:t>
      </w:r>
      <w:r>
        <w:t>parâmetros, o número de unidades de saúde existentes e a necessidade de</w:t>
      </w:r>
      <w:r>
        <w:rPr>
          <w:spacing w:val="1"/>
        </w:rPr>
        <w:t xml:space="preserve"> </w:t>
      </w:r>
      <w:r>
        <w:t>demanda</w:t>
      </w:r>
      <w:r>
        <w:rPr>
          <w:spacing w:val="-1"/>
        </w:rPr>
        <w:t xml:space="preserve"> </w:t>
      </w:r>
      <w:r>
        <w:t>de cada região.</w:t>
      </w:r>
    </w:p>
    <w:p w14:paraId="55F77D71" w14:textId="77777777" w:rsidR="006C5AF1" w:rsidRDefault="006C5AF1">
      <w:pPr>
        <w:pStyle w:val="Corpodetexto"/>
      </w:pPr>
    </w:p>
    <w:p w14:paraId="12944599" w14:textId="77777777" w:rsidR="006C5AF1" w:rsidRDefault="00DD42EE">
      <w:pPr>
        <w:pStyle w:val="Corpodetexto"/>
        <w:spacing w:line="242" w:lineRule="auto"/>
        <w:ind w:left="139" w:right="144"/>
        <w:jc w:val="both"/>
      </w:pPr>
      <w:r>
        <w:t>§</w:t>
      </w:r>
      <w:r>
        <w:rPr>
          <w:spacing w:val="-2"/>
        </w:rPr>
        <w:t xml:space="preserve"> </w:t>
      </w:r>
      <w:r>
        <w:t>3º.</w:t>
      </w:r>
      <w:r>
        <w:rPr>
          <w:spacing w:val="-1"/>
        </w:rPr>
        <w:t xml:space="preserve"> </w:t>
      </w:r>
      <w:r>
        <w:t>Em vias</w:t>
      </w:r>
      <w:r>
        <w:rPr>
          <w:spacing w:val="-1"/>
        </w:rPr>
        <w:t xml:space="preserve"> </w:t>
      </w:r>
      <w:r>
        <w:t>arteriais</w:t>
      </w:r>
      <w:r>
        <w:rPr>
          <w:spacing w:val="-7"/>
        </w:rPr>
        <w:t xml:space="preserve"> </w:t>
      </w:r>
      <w:r>
        <w:t>e eixos,</w:t>
      </w:r>
      <w:r>
        <w:rPr>
          <w:spacing w:val="-5"/>
        </w:rPr>
        <w:t xml:space="preserve"> </w:t>
      </w:r>
      <w:r>
        <w:t>a aprovação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projetos</w:t>
      </w:r>
      <w:r>
        <w:rPr>
          <w:spacing w:val="-1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edificações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que</w:t>
      </w:r>
      <w:r>
        <w:rPr>
          <w:spacing w:val="-65"/>
        </w:rPr>
        <w:t xml:space="preserve"> </w:t>
      </w:r>
      <w:r>
        <w:t>trata o</w:t>
      </w:r>
      <w:r>
        <w:rPr>
          <w:spacing w:val="1"/>
        </w:rPr>
        <w:t xml:space="preserve"> </w:t>
      </w:r>
      <w:r>
        <w:t>caput</w:t>
      </w:r>
      <w:r>
        <w:rPr>
          <w:spacing w:val="-1"/>
        </w:rPr>
        <w:t xml:space="preserve"> </w:t>
      </w:r>
      <w:r>
        <w:t>fica</w:t>
      </w:r>
      <w:r>
        <w:rPr>
          <w:spacing w:val="-4"/>
        </w:rPr>
        <w:t xml:space="preserve"> </w:t>
      </w:r>
      <w:r>
        <w:t>condicionada</w:t>
      </w:r>
      <w:r>
        <w:rPr>
          <w:spacing w:val="-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análise</w:t>
      </w:r>
      <w:r>
        <w:rPr>
          <w:spacing w:val="-1"/>
        </w:rPr>
        <w:t xml:space="preserve"> </w:t>
      </w:r>
      <w:r>
        <w:t>de impacto viário.</w:t>
      </w:r>
    </w:p>
    <w:p w14:paraId="5D3EC77C" w14:textId="77777777" w:rsidR="006C5AF1" w:rsidRDefault="006C5AF1">
      <w:pPr>
        <w:pStyle w:val="Corpodetexto"/>
        <w:spacing w:before="8"/>
        <w:rPr>
          <w:sz w:val="23"/>
        </w:rPr>
      </w:pPr>
    </w:p>
    <w:p w14:paraId="4C77D622" w14:textId="77777777" w:rsidR="006C5AF1" w:rsidRDefault="00DD42EE">
      <w:pPr>
        <w:pStyle w:val="Corpodetexto"/>
        <w:ind w:left="139" w:right="143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107.</w:t>
      </w:r>
      <w:r>
        <w:rPr>
          <w:rFonts w:ascii="Arial" w:hAnsi="Arial"/>
          <w:b/>
          <w:spacing w:val="1"/>
        </w:rPr>
        <w:t xml:space="preserve"> </w:t>
      </w:r>
      <w:r>
        <w:t>Estabelecimentos</w:t>
      </w:r>
      <w:r>
        <w:rPr>
          <w:spacing w:val="1"/>
        </w:rPr>
        <w:t xml:space="preserve"> </w:t>
      </w:r>
      <w:r>
        <w:t>Hoteleiros,</w:t>
      </w:r>
      <w:r>
        <w:rPr>
          <w:spacing w:val="1"/>
        </w:rPr>
        <w:t xml:space="preserve"> </w:t>
      </w:r>
      <w:r>
        <w:t>caracterizados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finalidade específica à atividade turística, podendo ou não sofrer fracionamento</w:t>
      </w:r>
      <w:r>
        <w:rPr>
          <w:spacing w:val="-64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individualização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suas</w:t>
      </w:r>
      <w:r>
        <w:rPr>
          <w:spacing w:val="17"/>
        </w:rPr>
        <w:t xml:space="preserve"> </w:t>
      </w:r>
      <w:r>
        <w:t>áreas</w:t>
      </w:r>
      <w:r>
        <w:rPr>
          <w:spacing w:val="17"/>
        </w:rPr>
        <w:t xml:space="preserve"> </w:t>
      </w:r>
      <w:r>
        <w:t>privativas</w:t>
      </w:r>
      <w:r>
        <w:rPr>
          <w:spacing w:val="16"/>
        </w:rPr>
        <w:t xml:space="preserve"> </w:t>
      </w:r>
      <w:r>
        <w:t>com</w:t>
      </w:r>
      <w:r>
        <w:rPr>
          <w:spacing w:val="18"/>
        </w:rPr>
        <w:t xml:space="preserve"> </w:t>
      </w:r>
      <w:r>
        <w:t>manutenção</w:t>
      </w:r>
      <w:r>
        <w:rPr>
          <w:spacing w:val="18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t>uso</w:t>
      </w:r>
      <w:r>
        <w:rPr>
          <w:spacing w:val="18"/>
        </w:rPr>
        <w:t xml:space="preserve"> </w:t>
      </w:r>
      <w:r>
        <w:t>hoteleiro,</w:t>
      </w:r>
    </w:p>
    <w:p w14:paraId="2C5EBA62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492107E2" w14:textId="77777777" w:rsidR="006C5AF1" w:rsidRDefault="006C5AF1">
      <w:pPr>
        <w:pStyle w:val="Corpodetexto"/>
        <w:spacing w:before="6"/>
        <w:rPr>
          <w:sz w:val="26"/>
        </w:rPr>
      </w:pPr>
    </w:p>
    <w:p w14:paraId="1338517B" w14:textId="77777777" w:rsidR="006C5AF1" w:rsidRDefault="00DD42EE">
      <w:pPr>
        <w:pStyle w:val="Corpodetexto"/>
        <w:spacing w:before="92"/>
        <w:ind w:left="139" w:right="141"/>
        <w:jc w:val="both"/>
      </w:pPr>
      <w:r>
        <w:t>poderão se situar em qualquer Zona de Uso, exceto em ZPA e nas ZEPAC</w:t>
      </w:r>
      <w:r>
        <w:rPr>
          <w:spacing w:val="1"/>
        </w:rPr>
        <w:t xml:space="preserve"> </w:t>
      </w:r>
      <w:r>
        <w:t>Itacoatiara e São Francisco, desde que respeitados os parâmetros urbanísticos</w:t>
      </w:r>
      <w:r>
        <w:rPr>
          <w:spacing w:val="-64"/>
        </w:rPr>
        <w:t xml:space="preserve"> </w:t>
      </w:r>
      <w:r>
        <w:t>para o local e submetido o projeto à análise especial pelo ór</w:t>
      </w:r>
      <w:r>
        <w:t>gão licenciador</w:t>
      </w:r>
      <w:r>
        <w:rPr>
          <w:spacing w:val="1"/>
        </w:rPr>
        <w:t xml:space="preserve"> </w:t>
      </w:r>
      <w:r>
        <w:t>urbanístico quanto à sua instalação de uso, verificado o interesse social e</w:t>
      </w:r>
      <w:r>
        <w:rPr>
          <w:spacing w:val="1"/>
        </w:rPr>
        <w:t xml:space="preserve"> </w:t>
      </w:r>
      <w:r>
        <w:t>coletivo,</w:t>
      </w:r>
      <w:r>
        <w:rPr>
          <w:spacing w:val="-1"/>
        </w:rPr>
        <w:t xml:space="preserve"> </w:t>
      </w:r>
      <w:r>
        <w:t>inclusive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participação</w:t>
      </w:r>
      <w:r>
        <w:rPr>
          <w:spacing w:val="-5"/>
        </w:rPr>
        <w:t xml:space="preserve"> </w:t>
      </w:r>
      <w:r>
        <w:t>do órgão</w:t>
      </w:r>
      <w:r>
        <w:rPr>
          <w:spacing w:val="-5"/>
        </w:rPr>
        <w:t xml:space="preserve"> </w:t>
      </w:r>
      <w:r>
        <w:t>de turismo</w:t>
      </w:r>
      <w:r>
        <w:rPr>
          <w:spacing w:val="-1"/>
        </w:rPr>
        <w:t xml:space="preserve"> </w:t>
      </w:r>
      <w:r>
        <w:t>municipal.</w:t>
      </w:r>
    </w:p>
    <w:p w14:paraId="729A9021" w14:textId="77777777" w:rsidR="006C5AF1" w:rsidRDefault="006C5AF1">
      <w:pPr>
        <w:pStyle w:val="Corpodetexto"/>
        <w:spacing w:before="1"/>
      </w:pPr>
    </w:p>
    <w:p w14:paraId="2E9847E3" w14:textId="77777777" w:rsidR="006C5AF1" w:rsidRDefault="00DD42EE">
      <w:pPr>
        <w:pStyle w:val="Corpodetexto"/>
        <w:ind w:left="139" w:right="140"/>
        <w:jc w:val="both"/>
      </w:pPr>
      <w:r>
        <w:t>§</w:t>
      </w:r>
      <w:r>
        <w:rPr>
          <w:spacing w:val="-16"/>
        </w:rPr>
        <w:t xml:space="preserve"> </w:t>
      </w:r>
      <w:r>
        <w:t>1º.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interesse</w:t>
      </w:r>
      <w:r>
        <w:rPr>
          <w:spacing w:val="-15"/>
        </w:rPr>
        <w:t xml:space="preserve"> </w:t>
      </w:r>
      <w:r>
        <w:t>coletivo</w:t>
      </w:r>
      <w:r>
        <w:rPr>
          <w:spacing w:val="-1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social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atividade</w:t>
      </w:r>
      <w:r>
        <w:rPr>
          <w:spacing w:val="-16"/>
        </w:rPr>
        <w:t xml:space="preserve"> </w:t>
      </w:r>
      <w:r>
        <w:t>considerará,</w:t>
      </w:r>
      <w:r>
        <w:rPr>
          <w:spacing w:val="-15"/>
        </w:rPr>
        <w:t xml:space="preserve"> </w:t>
      </w:r>
      <w:r>
        <w:t>principalmente,</w:t>
      </w:r>
      <w:r>
        <w:rPr>
          <w:spacing w:val="-15"/>
        </w:rPr>
        <w:t xml:space="preserve"> </w:t>
      </w:r>
      <w:r>
        <w:t>como</w:t>
      </w:r>
      <w:r>
        <w:rPr>
          <w:spacing w:val="-65"/>
        </w:rPr>
        <w:t xml:space="preserve"> </w:t>
      </w:r>
      <w:r>
        <w:t>parâmetros,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Estabelecimentos</w:t>
      </w:r>
      <w:r>
        <w:rPr>
          <w:spacing w:val="1"/>
        </w:rPr>
        <w:t xml:space="preserve"> </w:t>
      </w:r>
      <w:r>
        <w:t>Hoteleiros</w:t>
      </w:r>
      <w:r>
        <w:rPr>
          <w:spacing w:val="1"/>
        </w:rPr>
        <w:t xml:space="preserve"> </w:t>
      </w:r>
      <w:r>
        <w:t>existentes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necessidade</w:t>
      </w:r>
      <w:r>
        <w:rPr>
          <w:spacing w:val="-5"/>
        </w:rPr>
        <w:t xml:space="preserve"> </w:t>
      </w:r>
      <w:r>
        <w:t>de demanda</w:t>
      </w:r>
      <w:r>
        <w:rPr>
          <w:spacing w:val="-4"/>
        </w:rPr>
        <w:t xml:space="preserve"> </w:t>
      </w:r>
      <w:r>
        <w:t>de cada região.</w:t>
      </w:r>
    </w:p>
    <w:p w14:paraId="230A99B9" w14:textId="77777777" w:rsidR="006C5AF1" w:rsidRDefault="006C5AF1">
      <w:pPr>
        <w:pStyle w:val="Corpodetexto"/>
      </w:pPr>
    </w:p>
    <w:p w14:paraId="68B801E8" w14:textId="23A5863E" w:rsidR="006C5AF1" w:rsidRDefault="00DD42EE">
      <w:pPr>
        <w:pStyle w:val="Corpodetexto"/>
        <w:spacing w:before="1"/>
        <w:ind w:left="139" w:right="137"/>
        <w:jc w:val="both"/>
      </w:pPr>
      <w:r>
        <w:t>§</w:t>
      </w:r>
      <w:r>
        <w:rPr>
          <w:spacing w:val="1"/>
        </w:rPr>
        <w:t xml:space="preserve"> </w:t>
      </w:r>
      <w:r>
        <w:t>2º.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hotéis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pousadas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submetidos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municipalidade,</w:t>
      </w:r>
      <w:r>
        <w:rPr>
          <w:spacing w:val="-8"/>
        </w:rPr>
        <w:t xml:space="preserve"> </w:t>
      </w:r>
      <w:r>
        <w:t>quanto</w:t>
      </w:r>
      <w:r>
        <w:rPr>
          <w:spacing w:val="-11"/>
        </w:rPr>
        <w:t xml:space="preserve"> </w:t>
      </w:r>
      <w:r>
        <w:t>às</w:t>
      </w:r>
      <w:r>
        <w:rPr>
          <w:spacing w:val="-9"/>
        </w:rPr>
        <w:t xml:space="preserve"> </w:t>
      </w:r>
      <w:r>
        <w:t>características</w:t>
      </w:r>
      <w:r>
        <w:rPr>
          <w:spacing w:val="-12"/>
        </w:rPr>
        <w:t xml:space="preserve"> </w:t>
      </w:r>
      <w:r>
        <w:t>arquitetônicas,</w:t>
      </w:r>
      <w:r>
        <w:rPr>
          <w:spacing w:val="-1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legislação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turismo</w:t>
      </w:r>
      <w:r>
        <w:rPr>
          <w:spacing w:val="-64"/>
        </w:rPr>
        <w:t xml:space="preserve"> </w:t>
      </w:r>
      <w:r>
        <w:t>e quanto ao</w:t>
      </w:r>
      <w:r>
        <w:t xml:space="preserve"> Estudo de Impacto de Vizinhança – EIV – para edificações acima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1.000m²</w:t>
      </w:r>
      <w:r>
        <w:rPr>
          <w:spacing w:val="-3"/>
        </w:rPr>
        <w:t xml:space="preserve"> </w:t>
      </w:r>
      <w:r>
        <w:t>(mil</w:t>
      </w:r>
      <w:r>
        <w:rPr>
          <w:spacing w:val="-1"/>
        </w:rPr>
        <w:t xml:space="preserve"> </w:t>
      </w:r>
      <w:r>
        <w:t>metros quadrados)</w:t>
      </w:r>
      <w:r>
        <w:rPr>
          <w:spacing w:val="-3"/>
        </w:rPr>
        <w:t xml:space="preserve"> </w:t>
      </w:r>
      <w:r>
        <w:t>de ATC.</w:t>
      </w:r>
    </w:p>
    <w:p w14:paraId="762E07DB" w14:textId="77777777" w:rsidR="006C5AF1" w:rsidRDefault="006C5AF1">
      <w:pPr>
        <w:pStyle w:val="Corpodetexto"/>
        <w:spacing w:before="9"/>
        <w:rPr>
          <w:sz w:val="23"/>
        </w:rPr>
      </w:pPr>
    </w:p>
    <w:p w14:paraId="5EF04FF2" w14:textId="77777777" w:rsidR="006C5AF1" w:rsidRDefault="00DD42EE">
      <w:pPr>
        <w:pStyle w:val="Corpodetexto"/>
        <w:ind w:left="139"/>
        <w:jc w:val="both"/>
      </w:pPr>
      <w:r>
        <w:t>§</w:t>
      </w:r>
      <w:r>
        <w:rPr>
          <w:spacing w:val="-2"/>
        </w:rPr>
        <w:t xml:space="preserve"> </w:t>
      </w:r>
      <w:r>
        <w:t>3º.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enquadram</w:t>
      </w:r>
      <w:r>
        <w:rPr>
          <w:spacing w:val="-6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artigo</w:t>
      </w:r>
      <w:r>
        <w:rPr>
          <w:spacing w:val="-3"/>
        </w:rPr>
        <w:t xml:space="preserve"> </w:t>
      </w:r>
      <w:r>
        <w:t>edificações</w:t>
      </w:r>
      <w:r>
        <w:rPr>
          <w:spacing w:val="-2"/>
        </w:rPr>
        <w:t xml:space="preserve"> </w:t>
      </w:r>
      <w:r>
        <w:t>residenciais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serviços.</w:t>
      </w:r>
    </w:p>
    <w:p w14:paraId="4437ECA0" w14:textId="77777777" w:rsidR="006C5AF1" w:rsidRDefault="006C5AF1">
      <w:pPr>
        <w:pStyle w:val="Corpodetexto"/>
      </w:pPr>
    </w:p>
    <w:p w14:paraId="307D9DAD" w14:textId="77777777" w:rsidR="006C5AF1" w:rsidRDefault="00DD42EE">
      <w:pPr>
        <w:pStyle w:val="Corpodetexto"/>
        <w:ind w:left="13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6"/>
        </w:rPr>
        <w:t xml:space="preserve"> </w:t>
      </w:r>
      <w:r>
        <w:rPr>
          <w:rFonts w:ascii="Arial" w:hAnsi="Arial"/>
          <w:b/>
        </w:rPr>
        <w:t>108.</w:t>
      </w:r>
      <w:r>
        <w:rPr>
          <w:rFonts w:ascii="Arial" w:hAnsi="Arial"/>
          <w:b/>
          <w:spacing w:val="19"/>
        </w:rPr>
        <w:t xml:space="preserve"> </w:t>
      </w:r>
      <w:r>
        <w:t>Unidades</w:t>
      </w:r>
      <w:r>
        <w:rPr>
          <w:spacing w:val="12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Ensino</w:t>
      </w:r>
      <w:r>
        <w:rPr>
          <w:spacing w:val="18"/>
        </w:rPr>
        <w:t xml:space="preserve"> </w:t>
      </w:r>
      <w:r>
        <w:t>infantil,</w:t>
      </w:r>
      <w:r>
        <w:rPr>
          <w:spacing w:val="17"/>
        </w:rPr>
        <w:t xml:space="preserve"> </w:t>
      </w:r>
      <w:r>
        <w:t>fundamental,</w:t>
      </w:r>
      <w:r>
        <w:rPr>
          <w:spacing w:val="17"/>
        </w:rPr>
        <w:t xml:space="preserve"> </w:t>
      </w:r>
      <w:r>
        <w:t>médio</w:t>
      </w:r>
      <w:r>
        <w:rPr>
          <w:spacing w:val="17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superior,</w:t>
      </w:r>
      <w:r>
        <w:rPr>
          <w:spacing w:val="17"/>
        </w:rPr>
        <w:t xml:space="preserve"> </w:t>
      </w:r>
      <w:r>
        <w:t>com</w:t>
      </w:r>
      <w:r>
        <w:rPr>
          <w:spacing w:val="14"/>
        </w:rPr>
        <w:t xml:space="preserve"> </w:t>
      </w:r>
      <w:r>
        <w:t>até</w:t>
      </w:r>
    </w:p>
    <w:p w14:paraId="5E16D0BC" w14:textId="77777777" w:rsidR="006C5AF1" w:rsidRDefault="00DD42EE">
      <w:pPr>
        <w:pStyle w:val="PargrafodaLista"/>
        <w:numPr>
          <w:ilvl w:val="1"/>
          <w:numId w:val="57"/>
        </w:numPr>
        <w:tabs>
          <w:tab w:val="left" w:pos="797"/>
        </w:tabs>
        <w:spacing w:before="3"/>
        <w:ind w:right="133" w:firstLine="0"/>
        <w:jc w:val="both"/>
        <w:rPr>
          <w:sz w:val="24"/>
        </w:rPr>
      </w:pPr>
      <w:r>
        <w:rPr>
          <w:sz w:val="24"/>
        </w:rPr>
        <w:t>m²</w:t>
      </w:r>
      <w:r>
        <w:rPr>
          <w:spacing w:val="-14"/>
          <w:sz w:val="24"/>
        </w:rPr>
        <w:t xml:space="preserve"> </w:t>
      </w:r>
      <w:r>
        <w:rPr>
          <w:sz w:val="24"/>
        </w:rPr>
        <w:t>(dois</w:t>
      </w:r>
      <w:r>
        <w:rPr>
          <w:spacing w:val="-15"/>
          <w:sz w:val="24"/>
        </w:rPr>
        <w:t xml:space="preserve"> </w:t>
      </w:r>
      <w:r>
        <w:rPr>
          <w:sz w:val="24"/>
        </w:rPr>
        <w:t>mil</w:t>
      </w:r>
      <w:r>
        <w:rPr>
          <w:spacing w:val="-12"/>
          <w:sz w:val="24"/>
        </w:rPr>
        <w:t xml:space="preserve"> </w:t>
      </w:r>
      <w:r>
        <w:rPr>
          <w:sz w:val="24"/>
        </w:rPr>
        <w:t>metros</w:t>
      </w:r>
      <w:r>
        <w:rPr>
          <w:spacing w:val="-14"/>
          <w:sz w:val="24"/>
        </w:rPr>
        <w:t xml:space="preserve"> </w:t>
      </w:r>
      <w:r>
        <w:rPr>
          <w:sz w:val="24"/>
        </w:rPr>
        <w:t>quadrados)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área</w:t>
      </w:r>
      <w:r>
        <w:rPr>
          <w:spacing w:val="-15"/>
          <w:sz w:val="24"/>
        </w:rPr>
        <w:t xml:space="preserve"> </w:t>
      </w:r>
      <w:r>
        <w:rPr>
          <w:sz w:val="24"/>
        </w:rPr>
        <w:t>total</w:t>
      </w:r>
      <w:r>
        <w:rPr>
          <w:spacing w:val="-10"/>
          <w:sz w:val="24"/>
        </w:rPr>
        <w:t xml:space="preserve"> </w:t>
      </w:r>
      <w:r>
        <w:rPr>
          <w:sz w:val="24"/>
        </w:rPr>
        <w:t>construída,</w:t>
      </w:r>
      <w:r>
        <w:rPr>
          <w:spacing w:val="-10"/>
          <w:sz w:val="24"/>
        </w:rPr>
        <w:t xml:space="preserve"> </w:t>
      </w:r>
      <w:r>
        <w:rPr>
          <w:sz w:val="24"/>
        </w:rPr>
        <w:t>poderão</w:t>
      </w:r>
      <w:r>
        <w:rPr>
          <w:spacing w:val="-13"/>
          <w:sz w:val="24"/>
        </w:rPr>
        <w:t xml:space="preserve"> </w:t>
      </w:r>
      <w:r>
        <w:rPr>
          <w:sz w:val="24"/>
        </w:rPr>
        <w:t>localizar-</w:t>
      </w:r>
      <w:r>
        <w:rPr>
          <w:spacing w:val="-65"/>
          <w:sz w:val="24"/>
        </w:rPr>
        <w:t xml:space="preserve"> </w:t>
      </w:r>
      <w:r>
        <w:rPr>
          <w:sz w:val="24"/>
        </w:rPr>
        <w:t>se em</w:t>
      </w:r>
      <w:r>
        <w:rPr>
          <w:spacing w:val="1"/>
          <w:sz w:val="24"/>
        </w:rPr>
        <w:t xml:space="preserve"> </w:t>
      </w:r>
      <w:r>
        <w:rPr>
          <w:sz w:val="24"/>
        </w:rPr>
        <w:t>qualquer Zona de Uso, exceto em ZPA, desde que respeitados os</w:t>
      </w:r>
      <w:r>
        <w:rPr>
          <w:spacing w:val="1"/>
          <w:sz w:val="24"/>
        </w:rPr>
        <w:t xml:space="preserve"> </w:t>
      </w:r>
      <w:r>
        <w:rPr>
          <w:sz w:val="24"/>
        </w:rPr>
        <w:t>parâmetros urbanísticos para o local, de acordo com os quadros III, III-a e IV</w:t>
      </w:r>
      <w:r>
        <w:rPr>
          <w:spacing w:val="1"/>
          <w:sz w:val="24"/>
        </w:rPr>
        <w:t xml:space="preserve"> </w:t>
      </w:r>
      <w:r>
        <w:rPr>
          <w:sz w:val="24"/>
        </w:rPr>
        <w:t>anexos</w:t>
      </w:r>
      <w:r>
        <w:rPr>
          <w:spacing w:val="-1"/>
          <w:sz w:val="24"/>
        </w:rPr>
        <w:t xml:space="preserve"> </w:t>
      </w:r>
      <w:r>
        <w:rPr>
          <w:sz w:val="24"/>
        </w:rPr>
        <w:t>desta Lei Urbanística</w:t>
      </w:r>
      <w:r>
        <w:rPr>
          <w:sz w:val="24"/>
        </w:rPr>
        <w:t>.</w:t>
      </w:r>
    </w:p>
    <w:p w14:paraId="2C52A2CD" w14:textId="77777777" w:rsidR="006C5AF1" w:rsidRDefault="006C5AF1">
      <w:pPr>
        <w:pStyle w:val="Corpodetexto"/>
        <w:spacing w:before="9"/>
        <w:rPr>
          <w:sz w:val="23"/>
        </w:rPr>
      </w:pPr>
    </w:p>
    <w:p w14:paraId="793C5887" w14:textId="77777777" w:rsidR="006C5AF1" w:rsidRDefault="00DD42EE">
      <w:pPr>
        <w:pStyle w:val="Corpodetexto"/>
        <w:ind w:left="139" w:right="138"/>
        <w:jc w:val="both"/>
      </w:pPr>
      <w:r>
        <w:t>§ 1º. Fica vedado o uso de unidades de ensino em vias classificadas como eixo</w:t>
      </w:r>
      <w:r>
        <w:rPr>
          <w:spacing w:val="-64"/>
        </w:rPr>
        <w:t xml:space="preserve"> </w:t>
      </w:r>
      <w:r>
        <w:rPr>
          <w:spacing w:val="-1"/>
        </w:rPr>
        <w:t>e</w:t>
      </w:r>
      <w:r>
        <w:rPr>
          <w:spacing w:val="-11"/>
        </w:rPr>
        <w:t xml:space="preserve"> </w:t>
      </w:r>
      <w:r>
        <w:rPr>
          <w:spacing w:val="-1"/>
        </w:rPr>
        <w:t>arterial,</w:t>
      </w:r>
      <w:r>
        <w:rPr>
          <w:spacing w:val="-15"/>
        </w:rPr>
        <w:t xml:space="preserve"> </w:t>
      </w:r>
      <w:r>
        <w:rPr>
          <w:spacing w:val="-1"/>
        </w:rPr>
        <w:t>excetuando-se</w:t>
      </w:r>
      <w:r>
        <w:rPr>
          <w:spacing w:val="-11"/>
        </w:rPr>
        <w:t xml:space="preserve"> </w:t>
      </w:r>
      <w:r>
        <w:t>somente</w:t>
      </w:r>
      <w:r>
        <w:rPr>
          <w:spacing w:val="-10"/>
        </w:rPr>
        <w:t xml:space="preserve"> </w:t>
      </w:r>
      <w:r>
        <w:t>mediante</w:t>
      </w:r>
      <w:r>
        <w:rPr>
          <w:spacing w:val="-14"/>
        </w:rPr>
        <w:t xml:space="preserve"> </w:t>
      </w:r>
      <w:r>
        <w:t>apresentação</w:t>
      </w:r>
      <w:r>
        <w:rPr>
          <w:spacing w:val="-1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Estudo</w:t>
      </w:r>
      <w:r>
        <w:rPr>
          <w:spacing w:val="-1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Impacto</w:t>
      </w:r>
      <w:r>
        <w:rPr>
          <w:spacing w:val="-64"/>
        </w:rPr>
        <w:t xml:space="preserve"> </w:t>
      </w:r>
      <w:r>
        <w:t>Viário que apresente solução de acesso alternativo e área interior de embarque</w:t>
      </w:r>
      <w:r>
        <w:rPr>
          <w:spacing w:val="-6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desembarque de </w:t>
      </w:r>
      <w:r>
        <w:t>automóveis.</w:t>
      </w:r>
    </w:p>
    <w:p w14:paraId="1B1D2CE1" w14:textId="77777777" w:rsidR="006C5AF1" w:rsidRDefault="006C5AF1">
      <w:pPr>
        <w:pStyle w:val="Corpodetexto"/>
        <w:spacing w:before="3"/>
      </w:pPr>
    </w:p>
    <w:p w14:paraId="494F74B3" w14:textId="77777777" w:rsidR="006C5AF1" w:rsidRDefault="00DD42EE">
      <w:pPr>
        <w:pStyle w:val="Corpodetexto"/>
        <w:ind w:left="139" w:right="142"/>
        <w:jc w:val="both"/>
      </w:pPr>
      <w:r>
        <w:t>§ 2º. A área interior de embarque e desembarque de automóveis de que trata o</w:t>
      </w:r>
      <w:r>
        <w:rPr>
          <w:spacing w:val="-64"/>
        </w:rPr>
        <w:t xml:space="preserve"> </w:t>
      </w:r>
      <w:r>
        <w:t>parágrafo</w:t>
      </w:r>
      <w:r>
        <w:rPr>
          <w:spacing w:val="-11"/>
        </w:rPr>
        <w:t xml:space="preserve"> </w:t>
      </w:r>
      <w:r>
        <w:t>anterior</w:t>
      </w:r>
      <w:r>
        <w:rPr>
          <w:spacing w:val="-10"/>
        </w:rPr>
        <w:t xml:space="preserve"> </w:t>
      </w:r>
      <w:r>
        <w:t>deverá</w:t>
      </w:r>
      <w:r>
        <w:rPr>
          <w:spacing w:val="-11"/>
        </w:rPr>
        <w:t xml:space="preserve"> </w:t>
      </w:r>
      <w:r>
        <w:t>obedecer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capacidade</w:t>
      </w:r>
      <w:r>
        <w:rPr>
          <w:spacing w:val="-11"/>
        </w:rPr>
        <w:t xml:space="preserve"> </w:t>
      </w:r>
      <w:r>
        <w:t>mínima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veículos</w:t>
      </w:r>
      <w:r>
        <w:rPr>
          <w:spacing w:val="-12"/>
        </w:rPr>
        <w:t xml:space="preserve"> </w:t>
      </w:r>
      <w:r>
        <w:t>estipulada</w:t>
      </w:r>
      <w:r>
        <w:rPr>
          <w:spacing w:val="-64"/>
        </w:rPr>
        <w:t xml:space="preserve"> </w:t>
      </w:r>
      <w:r>
        <w:t>pelo Estudo de Impacto Viário, que deve apresentar a memória de cálculo</w:t>
      </w:r>
      <w:r>
        <w:rPr>
          <w:spacing w:val="1"/>
        </w:rPr>
        <w:t xml:space="preserve"> </w:t>
      </w:r>
      <w:r>
        <w:t>assinada</w:t>
      </w:r>
      <w:r>
        <w:rPr>
          <w:spacing w:val="-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pro</w:t>
      </w:r>
      <w:r>
        <w:t>fissional responsável técnico.</w:t>
      </w:r>
    </w:p>
    <w:p w14:paraId="083CE361" w14:textId="77777777" w:rsidR="006C5AF1" w:rsidRDefault="006C5AF1">
      <w:pPr>
        <w:pStyle w:val="Corpodetexto"/>
        <w:spacing w:before="10"/>
        <w:rPr>
          <w:sz w:val="23"/>
        </w:rPr>
      </w:pPr>
    </w:p>
    <w:p w14:paraId="22EBA661" w14:textId="77777777" w:rsidR="006C5AF1" w:rsidRDefault="00DD42EE">
      <w:pPr>
        <w:pStyle w:val="Corpodetexto"/>
        <w:ind w:left="139" w:right="134"/>
        <w:jc w:val="both"/>
      </w:pPr>
      <w:r>
        <w:rPr>
          <w:rFonts w:ascii="Arial" w:hAnsi="Arial"/>
          <w:b/>
        </w:rPr>
        <w:t xml:space="preserve">Art. 109. </w:t>
      </w:r>
      <w:r>
        <w:t>Oficinas Mecânicas poderão localizar-se em qualquer Zona de Uso,</w:t>
      </w:r>
      <w:r>
        <w:rPr>
          <w:spacing w:val="1"/>
        </w:rPr>
        <w:t xml:space="preserve"> </w:t>
      </w:r>
      <w:r>
        <w:t>exceto ZPA, ZCA, ZDS (vias locais), ZEPAC e ZRU (vias locais), desde que</w:t>
      </w:r>
      <w:r>
        <w:rPr>
          <w:spacing w:val="1"/>
        </w:rPr>
        <w:t xml:space="preserve"> </w:t>
      </w:r>
      <w:r>
        <w:t>respeitados os parâmetros urbanísticos para o local, de acordo com os quadro</w:t>
      </w:r>
      <w:r>
        <w:t>s</w:t>
      </w:r>
      <w:r>
        <w:rPr>
          <w:spacing w:val="-64"/>
        </w:rPr>
        <w:t xml:space="preserve"> </w:t>
      </w:r>
      <w:r>
        <w:t>III,</w:t>
      </w:r>
      <w:r>
        <w:rPr>
          <w:spacing w:val="1"/>
        </w:rPr>
        <w:t xml:space="preserve"> </w:t>
      </w:r>
      <w:r>
        <w:t>III-a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IV</w:t>
      </w:r>
      <w:r>
        <w:rPr>
          <w:spacing w:val="-3"/>
        </w:rPr>
        <w:t xml:space="preserve"> </w:t>
      </w:r>
      <w:r>
        <w:t>anexos desta</w:t>
      </w:r>
      <w:r>
        <w:rPr>
          <w:spacing w:val="-4"/>
        </w:rPr>
        <w:t xml:space="preserve"> </w:t>
      </w:r>
      <w:r>
        <w:t>Lei Urbanística.</w:t>
      </w:r>
    </w:p>
    <w:p w14:paraId="455A9C2C" w14:textId="77777777" w:rsidR="006C5AF1" w:rsidRDefault="006C5AF1">
      <w:pPr>
        <w:pStyle w:val="Corpodetexto"/>
        <w:spacing w:before="3"/>
      </w:pPr>
    </w:p>
    <w:p w14:paraId="40262205" w14:textId="77777777" w:rsidR="006C5AF1" w:rsidRDefault="00DD42EE">
      <w:pPr>
        <w:pStyle w:val="Corpodetexto"/>
        <w:ind w:left="139" w:right="135"/>
        <w:jc w:val="both"/>
      </w:pPr>
      <w:r>
        <w:rPr>
          <w:rFonts w:ascii="Arial" w:hAnsi="Arial"/>
          <w:b/>
        </w:rPr>
        <w:t xml:space="preserve">Art. 110. </w:t>
      </w:r>
      <w:r>
        <w:t>Clubes, caracterizados por edificações com finalidade específica à</w:t>
      </w:r>
      <w:r>
        <w:rPr>
          <w:spacing w:val="1"/>
        </w:rPr>
        <w:t xml:space="preserve"> </w:t>
      </w:r>
      <w:r>
        <w:t>atividade esportiva ou recreativa, poderão se situar em qualquer Zona de Uso,</w:t>
      </w:r>
      <w:r>
        <w:rPr>
          <w:spacing w:val="1"/>
        </w:rPr>
        <w:t xml:space="preserve"> </w:t>
      </w:r>
      <w:r>
        <w:t xml:space="preserve">exceto em ZPA, desde que respeitados os parâmetros </w:t>
      </w:r>
      <w:r>
        <w:t>urbanísticos para o local</w:t>
      </w:r>
      <w:r>
        <w:rPr>
          <w:spacing w:val="-64"/>
        </w:rPr>
        <w:t xml:space="preserve"> </w:t>
      </w:r>
      <w:r>
        <w:t>e submetido o projeto à análise especial pelo órgão licenciador urbanístico</w:t>
      </w:r>
      <w:r>
        <w:rPr>
          <w:spacing w:val="1"/>
        </w:rPr>
        <w:t xml:space="preserve"> </w:t>
      </w:r>
      <w:r>
        <w:t>quanto à</w:t>
      </w:r>
      <w:r>
        <w:rPr>
          <w:spacing w:val="-4"/>
        </w:rPr>
        <w:t xml:space="preserve"> </w:t>
      </w:r>
      <w:r>
        <w:t>sua instalação de</w:t>
      </w:r>
      <w:r>
        <w:rPr>
          <w:spacing w:val="-4"/>
        </w:rPr>
        <w:t xml:space="preserve"> </w:t>
      </w:r>
      <w:r>
        <w:t>uso.</w:t>
      </w:r>
    </w:p>
    <w:p w14:paraId="11F3F216" w14:textId="77777777" w:rsidR="006C5AF1" w:rsidRDefault="006C5AF1">
      <w:pPr>
        <w:pStyle w:val="Corpodetexto"/>
      </w:pPr>
    </w:p>
    <w:p w14:paraId="569AE86B" w14:textId="77777777" w:rsidR="006C5AF1" w:rsidRDefault="00DD42EE">
      <w:pPr>
        <w:pStyle w:val="Corpodetexto"/>
        <w:ind w:left="139" w:right="144"/>
        <w:jc w:val="both"/>
      </w:pPr>
      <w:r>
        <w:rPr>
          <w:spacing w:val="-1"/>
        </w:rPr>
        <w:t>Parágrafo</w:t>
      </w:r>
      <w:r>
        <w:rPr>
          <w:spacing w:val="-18"/>
        </w:rPr>
        <w:t xml:space="preserve"> </w:t>
      </w:r>
      <w:r>
        <w:rPr>
          <w:spacing w:val="-1"/>
        </w:rPr>
        <w:t>único.</w:t>
      </w:r>
      <w:r>
        <w:rPr>
          <w:spacing w:val="-13"/>
        </w:rPr>
        <w:t xml:space="preserve"> </w:t>
      </w:r>
      <w:r>
        <w:rPr>
          <w:spacing w:val="-1"/>
        </w:rPr>
        <w:t>Os</w:t>
      </w:r>
      <w:r>
        <w:rPr>
          <w:spacing w:val="-18"/>
        </w:rPr>
        <w:t xml:space="preserve"> </w:t>
      </w:r>
      <w:r>
        <w:rPr>
          <w:spacing w:val="-1"/>
        </w:rPr>
        <w:t>clubes</w:t>
      </w:r>
      <w:r>
        <w:rPr>
          <w:spacing w:val="-13"/>
        </w:rPr>
        <w:t xml:space="preserve"> </w:t>
      </w:r>
      <w:r>
        <w:rPr>
          <w:spacing w:val="-1"/>
        </w:rPr>
        <w:t>localizados</w:t>
      </w:r>
      <w:r>
        <w:rPr>
          <w:spacing w:val="-13"/>
        </w:rPr>
        <w:t xml:space="preserve"> </w:t>
      </w:r>
      <w:r>
        <w:t>nas</w:t>
      </w:r>
      <w:r>
        <w:rPr>
          <w:spacing w:val="-18"/>
        </w:rPr>
        <w:t xml:space="preserve"> </w:t>
      </w:r>
      <w:r>
        <w:t>Áreas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Especial</w:t>
      </w:r>
      <w:r>
        <w:rPr>
          <w:spacing w:val="-13"/>
        </w:rPr>
        <w:t xml:space="preserve"> </w:t>
      </w:r>
      <w:r>
        <w:t>Interesse</w:t>
      </w:r>
      <w:r>
        <w:rPr>
          <w:spacing w:val="-13"/>
        </w:rPr>
        <w:t xml:space="preserve"> </w:t>
      </w:r>
      <w:r>
        <w:t>Turístico</w:t>
      </w:r>
      <w:r>
        <w:rPr>
          <w:spacing w:val="-64"/>
        </w:rPr>
        <w:t xml:space="preserve"> </w:t>
      </w:r>
      <w:r>
        <w:t>(AEIT) deverão observar</w:t>
      </w:r>
      <w:r>
        <w:rPr>
          <w:spacing w:val="1"/>
        </w:rPr>
        <w:t xml:space="preserve"> </w:t>
      </w:r>
      <w:r>
        <w:t>os parâmetros</w:t>
      </w:r>
      <w:r>
        <w:rPr>
          <w:spacing w:val="-6"/>
        </w:rPr>
        <w:t xml:space="preserve"> </w:t>
      </w:r>
      <w:r>
        <w:t>de</w:t>
      </w:r>
      <w:r>
        <w:t xml:space="preserve"> ZUM+3.</w:t>
      </w:r>
    </w:p>
    <w:p w14:paraId="0FD33414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481A9A0" w14:textId="77777777" w:rsidR="006C5AF1" w:rsidRDefault="006C5AF1">
      <w:pPr>
        <w:pStyle w:val="Corpodetexto"/>
        <w:spacing w:before="6"/>
        <w:rPr>
          <w:sz w:val="26"/>
        </w:rPr>
      </w:pPr>
    </w:p>
    <w:p w14:paraId="6D55281A" w14:textId="77777777" w:rsidR="006C5AF1" w:rsidRDefault="00DD42EE">
      <w:pPr>
        <w:pStyle w:val="Corpodetexto"/>
        <w:spacing w:before="92"/>
        <w:ind w:left="139" w:right="133"/>
        <w:jc w:val="both"/>
      </w:pPr>
      <w:r>
        <w:rPr>
          <w:rFonts w:ascii="Arial" w:hAnsi="Arial"/>
          <w:b/>
        </w:rPr>
        <w:t xml:space="preserve">Art. 111. </w:t>
      </w:r>
      <w:r>
        <w:t>Locais de reunião e eventos, como casas de festas e novos templos</w:t>
      </w:r>
      <w:r>
        <w:rPr>
          <w:spacing w:val="1"/>
        </w:rPr>
        <w:t xml:space="preserve"> </w:t>
      </w:r>
      <w:r>
        <w:t>religiosos, poderão localizar-se em qualquer Zona de Uso, exceto ZPA, ZCA</w:t>
      </w:r>
      <w:r>
        <w:rPr>
          <w:spacing w:val="1"/>
        </w:rPr>
        <w:t xml:space="preserve"> </w:t>
      </w:r>
      <w:r>
        <w:t>(vias</w:t>
      </w:r>
      <w:r>
        <w:rPr>
          <w:spacing w:val="1"/>
        </w:rPr>
        <w:t xml:space="preserve"> </w:t>
      </w:r>
      <w:r>
        <w:t>locais),</w:t>
      </w:r>
      <w:r>
        <w:rPr>
          <w:spacing w:val="1"/>
        </w:rPr>
        <w:t xml:space="preserve"> </w:t>
      </w:r>
      <w:r>
        <w:t>ZDS</w:t>
      </w:r>
      <w:r>
        <w:rPr>
          <w:spacing w:val="1"/>
        </w:rPr>
        <w:t xml:space="preserve"> </w:t>
      </w:r>
      <w:r>
        <w:t>(vias</w:t>
      </w:r>
      <w:r>
        <w:rPr>
          <w:spacing w:val="1"/>
        </w:rPr>
        <w:t xml:space="preserve"> </w:t>
      </w:r>
      <w:r>
        <w:t>locais),</w:t>
      </w:r>
      <w:r>
        <w:rPr>
          <w:spacing w:val="1"/>
        </w:rPr>
        <w:t xml:space="preserve"> </w:t>
      </w:r>
      <w:r>
        <w:t>ZRU</w:t>
      </w:r>
      <w:r>
        <w:rPr>
          <w:spacing w:val="1"/>
        </w:rPr>
        <w:t xml:space="preserve"> </w:t>
      </w:r>
      <w:r>
        <w:t>(vias</w:t>
      </w:r>
      <w:r>
        <w:rPr>
          <w:spacing w:val="1"/>
        </w:rPr>
        <w:t xml:space="preserve"> </w:t>
      </w:r>
      <w:r>
        <w:t>locais)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ZEPAC,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respeita</w:t>
      </w:r>
      <w:r>
        <w:t>dos os parâmetros urbanísticos para o local, de acordo com os quadros</w:t>
      </w:r>
      <w:r>
        <w:rPr>
          <w:spacing w:val="-64"/>
        </w:rPr>
        <w:t xml:space="preserve"> </w:t>
      </w:r>
      <w:r>
        <w:t>III, III-a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anexos desta</w:t>
      </w:r>
      <w:r>
        <w:rPr>
          <w:spacing w:val="-4"/>
        </w:rPr>
        <w:t xml:space="preserve"> </w:t>
      </w:r>
      <w:r>
        <w:t>Lei Urbanística.</w:t>
      </w:r>
    </w:p>
    <w:p w14:paraId="76F06A7F" w14:textId="77777777" w:rsidR="006C5AF1" w:rsidRDefault="006C5AF1">
      <w:pPr>
        <w:pStyle w:val="Corpodetexto"/>
        <w:spacing w:before="1"/>
      </w:pPr>
    </w:p>
    <w:p w14:paraId="0032907D" w14:textId="42ED460F" w:rsidR="006C5AF1" w:rsidRDefault="00DD42EE">
      <w:pPr>
        <w:pStyle w:val="Corpodetexto"/>
        <w:ind w:left="139" w:right="137"/>
        <w:jc w:val="both"/>
      </w:pPr>
      <w:r>
        <w:t>Parágrafo único. Para o devido licenciamento junto à municipalidade dos usos</w:t>
      </w:r>
      <w:r>
        <w:rPr>
          <w:spacing w:val="1"/>
        </w:rPr>
        <w:t xml:space="preserve"> </w:t>
      </w:r>
      <w:r>
        <w:t>do caput deste artigo, deverá ser apresentado projeto de isola</w:t>
      </w:r>
      <w:r>
        <w:t>mento acústico</w:t>
      </w:r>
      <w:r>
        <w:rPr>
          <w:spacing w:val="1"/>
        </w:rPr>
        <w:t xml:space="preserve"> </w:t>
      </w:r>
      <w:r>
        <w:t>para qualquer porte e estudo de impacto viário para edificações acima de 1.000</w:t>
      </w:r>
      <w:r>
        <w:rPr>
          <w:spacing w:val="-64"/>
        </w:rPr>
        <w:t xml:space="preserve"> </w:t>
      </w:r>
      <w:r>
        <w:t>m² (mil</w:t>
      </w:r>
      <w:r>
        <w:rPr>
          <w:spacing w:val="-1"/>
        </w:rPr>
        <w:t xml:space="preserve"> </w:t>
      </w:r>
      <w:r>
        <w:t>metros quadrados)</w:t>
      </w:r>
      <w:r>
        <w:rPr>
          <w:spacing w:val="1"/>
        </w:rPr>
        <w:t xml:space="preserve"> </w:t>
      </w:r>
      <w:r>
        <w:t>de ATC.</w:t>
      </w:r>
    </w:p>
    <w:p w14:paraId="2EDDB2C0" w14:textId="77777777" w:rsidR="006C5AF1" w:rsidRDefault="006C5AF1">
      <w:pPr>
        <w:pStyle w:val="Corpodetexto"/>
        <w:spacing w:before="10"/>
        <w:rPr>
          <w:sz w:val="23"/>
        </w:rPr>
      </w:pPr>
    </w:p>
    <w:p w14:paraId="0A1F3118" w14:textId="77777777" w:rsidR="006C5AF1" w:rsidRDefault="00DD42EE">
      <w:pPr>
        <w:pStyle w:val="Corpodetexto"/>
        <w:ind w:left="139" w:right="12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112.</w:t>
      </w:r>
      <w:r>
        <w:rPr>
          <w:rFonts w:ascii="Arial" w:hAnsi="Arial"/>
          <w:b/>
          <w:spacing w:val="1"/>
        </w:rPr>
        <w:t xml:space="preserve"> </w:t>
      </w:r>
      <w:r>
        <w:t>Postos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Abastecimento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Combustíveis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localizar</w:t>
      </w:r>
      <w:r>
        <w:rPr>
          <w:spacing w:val="1"/>
        </w:rPr>
        <w:t xml:space="preserve"> </w:t>
      </w:r>
      <w:r>
        <w:t xml:space="preserve">exclusivamente em vias do tipo eixo, arterial e </w:t>
      </w:r>
      <w:r>
        <w:t>coletora, segundo os parâmetros</w:t>
      </w:r>
      <w:r>
        <w:rPr>
          <w:spacing w:val="-64"/>
        </w:rPr>
        <w:t xml:space="preserve"> </w:t>
      </w:r>
      <w:r>
        <w:t>urbanísticos</w:t>
      </w:r>
      <w:r>
        <w:rPr>
          <w:spacing w:val="-10"/>
        </w:rPr>
        <w:t xml:space="preserve"> </w:t>
      </w:r>
      <w:r>
        <w:t>definidos</w:t>
      </w:r>
      <w:r>
        <w:rPr>
          <w:spacing w:val="-11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zona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uso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acordo</w:t>
      </w:r>
      <w:r>
        <w:rPr>
          <w:spacing w:val="-4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quadros</w:t>
      </w:r>
      <w:r>
        <w:rPr>
          <w:spacing w:val="-6"/>
        </w:rPr>
        <w:t xml:space="preserve"> </w:t>
      </w:r>
      <w:r>
        <w:t>III,</w:t>
      </w:r>
      <w:r>
        <w:rPr>
          <w:spacing w:val="-5"/>
        </w:rPr>
        <w:t xml:space="preserve"> </w:t>
      </w:r>
      <w:r>
        <w:t>III-a</w:t>
      </w:r>
      <w:r>
        <w:rPr>
          <w:spacing w:val="-4"/>
        </w:rPr>
        <w:t xml:space="preserve"> </w:t>
      </w:r>
      <w:r>
        <w:t>e</w:t>
      </w:r>
      <w:r>
        <w:rPr>
          <w:spacing w:val="-65"/>
        </w:rPr>
        <w:t xml:space="preserve"> </w:t>
      </w:r>
      <w:r>
        <w:t>IV</w:t>
      </w:r>
      <w:r>
        <w:rPr>
          <w:spacing w:val="-3"/>
        </w:rPr>
        <w:t xml:space="preserve"> </w:t>
      </w:r>
      <w:r>
        <w:t>anexos da presente</w:t>
      </w:r>
      <w:r>
        <w:rPr>
          <w:spacing w:val="1"/>
        </w:rPr>
        <w:t xml:space="preserve"> </w:t>
      </w:r>
      <w:r>
        <w:t>Lei Urbanística.</w:t>
      </w:r>
    </w:p>
    <w:p w14:paraId="69AB1033" w14:textId="77777777" w:rsidR="006C5AF1" w:rsidRDefault="006C5AF1">
      <w:pPr>
        <w:pStyle w:val="Corpodetexto"/>
        <w:spacing w:before="3"/>
      </w:pPr>
    </w:p>
    <w:p w14:paraId="6299745A" w14:textId="77777777" w:rsidR="006C5AF1" w:rsidRDefault="00DD42EE">
      <w:pPr>
        <w:pStyle w:val="Corpodetexto"/>
        <w:ind w:left="139"/>
        <w:jc w:val="both"/>
      </w:pPr>
      <w:r>
        <w:t>§</w:t>
      </w:r>
      <w:r>
        <w:rPr>
          <w:spacing w:val="-2"/>
        </w:rPr>
        <w:t xml:space="preserve"> </w:t>
      </w:r>
      <w:r>
        <w:t>1º</w:t>
      </w:r>
      <w:r>
        <w:rPr>
          <w:spacing w:val="-3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postos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veículos</w:t>
      </w:r>
      <w:r>
        <w:rPr>
          <w:spacing w:val="-7"/>
        </w:rPr>
        <w:t xml:space="preserve"> </w:t>
      </w:r>
      <w:r>
        <w:t>deverão</w:t>
      </w:r>
      <w:r>
        <w:rPr>
          <w:spacing w:val="-1"/>
        </w:rPr>
        <w:t xml:space="preserve"> </w:t>
      </w:r>
      <w:r>
        <w:t>observar:</w:t>
      </w:r>
    </w:p>
    <w:p w14:paraId="34119C41" w14:textId="77777777" w:rsidR="006C5AF1" w:rsidRDefault="006C5AF1">
      <w:pPr>
        <w:pStyle w:val="Corpodetexto"/>
        <w:spacing w:before="7"/>
        <w:rPr>
          <w:sz w:val="25"/>
        </w:rPr>
      </w:pPr>
    </w:p>
    <w:p w14:paraId="22A4313F" w14:textId="77777777" w:rsidR="006C5AF1" w:rsidRDefault="00DD42EE">
      <w:pPr>
        <w:pStyle w:val="PargrafodaLista"/>
        <w:numPr>
          <w:ilvl w:val="2"/>
          <w:numId w:val="57"/>
        </w:numPr>
        <w:tabs>
          <w:tab w:val="left" w:pos="2277"/>
        </w:tabs>
        <w:spacing w:before="1" w:line="242" w:lineRule="auto"/>
        <w:ind w:right="143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disposto</w:t>
      </w:r>
      <w:r>
        <w:rPr>
          <w:spacing w:val="1"/>
          <w:sz w:val="24"/>
        </w:rPr>
        <w:t xml:space="preserve"> </w:t>
      </w:r>
      <w:r>
        <w:rPr>
          <w:sz w:val="24"/>
        </w:rPr>
        <w:t>nesta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Urbanística,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inflamáveis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a legislação</w:t>
      </w:r>
      <w:r>
        <w:rPr>
          <w:spacing w:val="-1"/>
          <w:sz w:val="24"/>
        </w:rPr>
        <w:t xml:space="preserve"> </w:t>
      </w:r>
      <w:r>
        <w:rPr>
          <w:sz w:val="24"/>
        </w:rPr>
        <w:t>sobre</w:t>
      </w:r>
      <w:r>
        <w:rPr>
          <w:spacing w:val="-5"/>
          <w:sz w:val="24"/>
        </w:rPr>
        <w:t xml:space="preserve"> </w:t>
      </w:r>
      <w:r>
        <w:rPr>
          <w:sz w:val="24"/>
        </w:rPr>
        <w:t>despejo industrial;</w:t>
      </w:r>
    </w:p>
    <w:p w14:paraId="10020A3E" w14:textId="77777777" w:rsidR="006C5AF1" w:rsidRDefault="00DD42EE">
      <w:pPr>
        <w:pStyle w:val="PargrafodaLista"/>
        <w:numPr>
          <w:ilvl w:val="2"/>
          <w:numId w:val="57"/>
        </w:numPr>
        <w:tabs>
          <w:tab w:val="left" w:pos="2277"/>
        </w:tabs>
        <w:ind w:right="135"/>
        <w:jc w:val="both"/>
        <w:rPr>
          <w:sz w:val="24"/>
        </w:rPr>
      </w:pPr>
      <w:r>
        <w:rPr>
          <w:sz w:val="24"/>
        </w:rPr>
        <w:t>afastamento mínimo de 3,00m (três metros) de todas as</w:t>
      </w:r>
      <w:r>
        <w:rPr>
          <w:spacing w:val="1"/>
          <w:sz w:val="24"/>
        </w:rPr>
        <w:t xml:space="preserve"> </w:t>
      </w:r>
      <w:r>
        <w:rPr>
          <w:sz w:val="24"/>
        </w:rPr>
        <w:t>divisas e do alinhamento do lote para as</w:t>
      </w:r>
      <w:r>
        <w:rPr>
          <w:spacing w:val="1"/>
          <w:sz w:val="24"/>
        </w:rPr>
        <w:t xml:space="preserve"> </w:t>
      </w:r>
      <w:r>
        <w:rPr>
          <w:sz w:val="24"/>
        </w:rPr>
        <w:t>bombas e os</w:t>
      </w:r>
      <w:r>
        <w:rPr>
          <w:spacing w:val="1"/>
          <w:sz w:val="24"/>
        </w:rPr>
        <w:t xml:space="preserve"> </w:t>
      </w:r>
      <w:r>
        <w:rPr>
          <w:sz w:val="24"/>
        </w:rPr>
        <w:t>tanques</w:t>
      </w:r>
      <w:r>
        <w:rPr>
          <w:spacing w:val="-1"/>
          <w:sz w:val="24"/>
        </w:rPr>
        <w:t xml:space="preserve"> </w:t>
      </w:r>
      <w:r>
        <w:rPr>
          <w:sz w:val="24"/>
        </w:rPr>
        <w:t>de combustível;</w:t>
      </w:r>
    </w:p>
    <w:p w14:paraId="394FA386" w14:textId="77777777" w:rsidR="006C5AF1" w:rsidRDefault="00DD42EE">
      <w:pPr>
        <w:pStyle w:val="PargrafodaLista"/>
        <w:numPr>
          <w:ilvl w:val="2"/>
          <w:numId w:val="57"/>
        </w:numPr>
        <w:tabs>
          <w:tab w:val="left" w:pos="2277"/>
        </w:tabs>
        <w:ind w:right="143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passeios</w:t>
      </w:r>
      <w:r>
        <w:rPr>
          <w:spacing w:val="1"/>
          <w:sz w:val="24"/>
        </w:rPr>
        <w:t xml:space="preserve"> </w:t>
      </w:r>
      <w:r>
        <w:rPr>
          <w:sz w:val="24"/>
        </w:rPr>
        <w:t>contíguos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postos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abastecimento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serviços serão mantidos livres de qualquer obstáculo em</w:t>
      </w:r>
      <w:r>
        <w:rPr>
          <w:spacing w:val="1"/>
          <w:sz w:val="24"/>
        </w:rPr>
        <w:t xml:space="preserve"> </w:t>
      </w:r>
      <w:r>
        <w:rPr>
          <w:sz w:val="24"/>
        </w:rPr>
        <w:t>toda sua extensão para passagem de pedestres, devendo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acessos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veículos</w:t>
      </w:r>
      <w:r>
        <w:rPr>
          <w:spacing w:val="-1"/>
          <w:sz w:val="24"/>
        </w:rPr>
        <w:t xml:space="preserve"> </w:t>
      </w:r>
      <w:r>
        <w:rPr>
          <w:sz w:val="24"/>
        </w:rPr>
        <w:t>ser claramente</w:t>
      </w:r>
      <w:r>
        <w:rPr>
          <w:spacing w:val="-1"/>
          <w:sz w:val="24"/>
        </w:rPr>
        <w:t xml:space="preserve"> </w:t>
      </w:r>
      <w:r>
        <w:rPr>
          <w:sz w:val="24"/>
        </w:rPr>
        <w:t>demarcados;</w:t>
      </w:r>
    </w:p>
    <w:p w14:paraId="3F410B98" w14:textId="77777777" w:rsidR="006C5AF1" w:rsidRDefault="00DD42EE">
      <w:pPr>
        <w:pStyle w:val="PargrafodaLista"/>
        <w:numPr>
          <w:ilvl w:val="2"/>
          <w:numId w:val="57"/>
        </w:numPr>
        <w:tabs>
          <w:tab w:val="left" w:pos="2277"/>
        </w:tabs>
        <w:ind w:right="143"/>
        <w:jc w:val="both"/>
        <w:rPr>
          <w:sz w:val="24"/>
        </w:rPr>
      </w:pP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circulação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veículos,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coberturas de estrutura </w:t>
      </w:r>
      <w:r>
        <w:rPr>
          <w:sz w:val="24"/>
        </w:rPr>
        <w:t>leve deverá guardar afastamento</w:t>
      </w:r>
      <w:r>
        <w:rPr>
          <w:spacing w:val="1"/>
          <w:sz w:val="24"/>
        </w:rPr>
        <w:t xml:space="preserve"> </w:t>
      </w:r>
      <w:r>
        <w:rPr>
          <w:sz w:val="24"/>
        </w:rPr>
        <w:t>mínimo de 3,00m (três metros) das divisas e poderá ocupar</w:t>
      </w:r>
      <w:r>
        <w:rPr>
          <w:spacing w:val="-64"/>
          <w:sz w:val="24"/>
        </w:rPr>
        <w:t xml:space="preserve"> </w:t>
      </w:r>
      <w:r>
        <w:rPr>
          <w:sz w:val="24"/>
        </w:rPr>
        <w:t>as áreas correspondentes ao afastamento mínimo frontal,</w:t>
      </w:r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balanço;</w:t>
      </w:r>
    </w:p>
    <w:p w14:paraId="3D669DBC" w14:textId="77777777" w:rsidR="006C5AF1" w:rsidRDefault="00DD42EE">
      <w:pPr>
        <w:pStyle w:val="PargrafodaLista"/>
        <w:numPr>
          <w:ilvl w:val="2"/>
          <w:numId w:val="57"/>
        </w:numPr>
        <w:tabs>
          <w:tab w:val="left" w:pos="2277"/>
        </w:tabs>
        <w:spacing w:line="242" w:lineRule="auto"/>
        <w:ind w:right="144"/>
        <w:jc w:val="both"/>
        <w:rPr>
          <w:sz w:val="24"/>
        </w:rPr>
      </w:pPr>
      <w:r>
        <w:rPr>
          <w:sz w:val="24"/>
        </w:rPr>
        <w:t>demais disposições serão objeto de norma regulamentar</w:t>
      </w:r>
      <w:r>
        <w:rPr>
          <w:spacing w:val="1"/>
          <w:sz w:val="24"/>
        </w:rPr>
        <w:t xml:space="preserve"> </w:t>
      </w:r>
      <w:r>
        <w:rPr>
          <w:sz w:val="24"/>
        </w:rPr>
        <w:t>específica.</w:t>
      </w:r>
    </w:p>
    <w:p w14:paraId="24BE1522" w14:textId="77777777" w:rsidR="006C5AF1" w:rsidRDefault="006C5AF1">
      <w:pPr>
        <w:pStyle w:val="Corpodetexto"/>
        <w:spacing w:before="4"/>
        <w:rPr>
          <w:sz w:val="23"/>
        </w:rPr>
      </w:pPr>
    </w:p>
    <w:p w14:paraId="2B3D790B" w14:textId="77777777" w:rsidR="006C5AF1" w:rsidRDefault="00DD42EE">
      <w:pPr>
        <w:pStyle w:val="Corpodetexto"/>
        <w:ind w:left="139"/>
        <w:jc w:val="both"/>
      </w:pPr>
      <w:r>
        <w:t>§</w:t>
      </w:r>
      <w:r>
        <w:rPr>
          <w:spacing w:val="-2"/>
        </w:rPr>
        <w:t xml:space="preserve"> </w:t>
      </w:r>
      <w:r>
        <w:t>2º</w:t>
      </w:r>
      <w:r>
        <w:rPr>
          <w:spacing w:val="-3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Postos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Aba</w:t>
      </w:r>
      <w:r>
        <w:t>stecimento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combustíveis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poderão</w:t>
      </w:r>
      <w:r>
        <w:rPr>
          <w:spacing w:val="-2"/>
        </w:rPr>
        <w:t xml:space="preserve"> </w:t>
      </w:r>
      <w:r>
        <w:t>localizar-se:</w:t>
      </w:r>
    </w:p>
    <w:p w14:paraId="70595D9B" w14:textId="77777777" w:rsidR="006C5AF1" w:rsidRDefault="006C5AF1">
      <w:pPr>
        <w:pStyle w:val="Corpodetexto"/>
        <w:rPr>
          <w:sz w:val="26"/>
        </w:rPr>
      </w:pPr>
    </w:p>
    <w:p w14:paraId="2F68EF82" w14:textId="77777777" w:rsidR="006C5AF1" w:rsidRDefault="006C5AF1">
      <w:pPr>
        <w:pStyle w:val="Corpodetexto"/>
        <w:spacing w:before="6"/>
        <w:rPr>
          <w:sz w:val="25"/>
        </w:rPr>
      </w:pPr>
    </w:p>
    <w:p w14:paraId="67B90CCA" w14:textId="77777777" w:rsidR="006C5AF1" w:rsidRDefault="00DD42EE">
      <w:pPr>
        <w:pStyle w:val="PargrafodaLista"/>
        <w:numPr>
          <w:ilvl w:val="0"/>
          <w:numId w:val="56"/>
        </w:numPr>
        <w:tabs>
          <w:tab w:val="left" w:pos="2277"/>
        </w:tabs>
        <w:spacing w:before="1" w:line="242" w:lineRule="auto"/>
        <w:ind w:right="143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terrenos</w:t>
      </w:r>
      <w:r>
        <w:rPr>
          <w:spacing w:val="1"/>
          <w:sz w:val="24"/>
        </w:rPr>
        <w:t xml:space="preserve"> </w:t>
      </w:r>
      <w:r>
        <w:rPr>
          <w:sz w:val="24"/>
        </w:rPr>
        <w:t>situados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menos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200,00m</w:t>
      </w:r>
      <w:r>
        <w:rPr>
          <w:spacing w:val="1"/>
          <w:sz w:val="24"/>
        </w:rPr>
        <w:t xml:space="preserve"> </w:t>
      </w:r>
      <w:r>
        <w:rPr>
          <w:sz w:val="24"/>
        </w:rPr>
        <w:t>(duzentos</w:t>
      </w:r>
      <w:r>
        <w:rPr>
          <w:spacing w:val="1"/>
          <w:sz w:val="24"/>
        </w:rPr>
        <w:t xml:space="preserve"> </w:t>
      </w:r>
      <w:r>
        <w:rPr>
          <w:sz w:val="24"/>
        </w:rPr>
        <w:t>metros) das entradas de</w:t>
      </w:r>
      <w:r>
        <w:rPr>
          <w:spacing w:val="-1"/>
          <w:sz w:val="24"/>
        </w:rPr>
        <w:t xml:space="preserve"> </w:t>
      </w:r>
      <w:r>
        <w:rPr>
          <w:sz w:val="24"/>
        </w:rPr>
        <w:t>túneis;</w:t>
      </w:r>
    </w:p>
    <w:p w14:paraId="412C94EC" w14:textId="77777777" w:rsidR="006C5AF1" w:rsidRDefault="00DD42EE">
      <w:pPr>
        <w:pStyle w:val="PargrafodaLista"/>
        <w:numPr>
          <w:ilvl w:val="0"/>
          <w:numId w:val="56"/>
        </w:numPr>
        <w:tabs>
          <w:tab w:val="left" w:pos="2277"/>
        </w:tabs>
        <w:ind w:right="143"/>
        <w:jc w:val="both"/>
        <w:rPr>
          <w:sz w:val="24"/>
        </w:rPr>
      </w:pPr>
      <w:r>
        <w:rPr>
          <w:sz w:val="24"/>
        </w:rPr>
        <w:t>em terrenos adjacentes a creches, escolas e hospitais, os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 de abastecimento (compressores, bombas,</w:t>
      </w:r>
      <w:r>
        <w:rPr>
          <w:spacing w:val="1"/>
          <w:sz w:val="24"/>
        </w:rPr>
        <w:t xml:space="preserve"> </w:t>
      </w:r>
      <w:r>
        <w:rPr>
          <w:sz w:val="24"/>
        </w:rPr>
        <w:t>reservatórios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combustíveis)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distância</w:t>
      </w:r>
      <w:r>
        <w:rPr>
          <w:spacing w:val="1"/>
          <w:sz w:val="24"/>
        </w:rPr>
        <w:t xml:space="preserve"> </w:t>
      </w:r>
      <w:r>
        <w:rPr>
          <w:sz w:val="24"/>
        </w:rPr>
        <w:t>inferior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64"/>
          <w:sz w:val="24"/>
        </w:rPr>
        <w:t xml:space="preserve"> </w:t>
      </w:r>
      <w:r>
        <w:rPr>
          <w:sz w:val="24"/>
        </w:rPr>
        <w:t>36,00m</w:t>
      </w:r>
      <w:r>
        <w:rPr>
          <w:spacing w:val="-4"/>
          <w:sz w:val="24"/>
        </w:rPr>
        <w:t xml:space="preserve"> </w:t>
      </w:r>
      <w:r>
        <w:rPr>
          <w:sz w:val="24"/>
        </w:rPr>
        <w:t>(trinta e</w:t>
      </w:r>
      <w:r>
        <w:rPr>
          <w:spacing w:val="1"/>
          <w:sz w:val="24"/>
        </w:rPr>
        <w:t xml:space="preserve"> </w:t>
      </w:r>
      <w:r>
        <w:rPr>
          <w:sz w:val="24"/>
        </w:rPr>
        <w:t>seis</w:t>
      </w:r>
      <w:r>
        <w:rPr>
          <w:spacing w:val="-5"/>
          <w:sz w:val="24"/>
        </w:rPr>
        <w:t xml:space="preserve"> </w:t>
      </w:r>
      <w:r>
        <w:rPr>
          <w:sz w:val="24"/>
        </w:rPr>
        <w:t>metros);</w:t>
      </w:r>
    </w:p>
    <w:p w14:paraId="6659FF05" w14:textId="77777777" w:rsidR="006C5AF1" w:rsidRDefault="00DD42EE">
      <w:pPr>
        <w:pStyle w:val="PargrafodaLista"/>
        <w:numPr>
          <w:ilvl w:val="0"/>
          <w:numId w:val="56"/>
        </w:numPr>
        <w:tabs>
          <w:tab w:val="left" w:pos="2277"/>
        </w:tabs>
        <w:spacing w:line="242" w:lineRule="auto"/>
        <w:ind w:right="143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terrenos</w:t>
      </w:r>
      <w:r>
        <w:rPr>
          <w:spacing w:val="1"/>
          <w:sz w:val="24"/>
        </w:rPr>
        <w:t xml:space="preserve"> </w:t>
      </w:r>
      <w:r>
        <w:rPr>
          <w:sz w:val="24"/>
        </w:rPr>
        <w:t>adjacentes</w:t>
      </w:r>
      <w:r>
        <w:rPr>
          <w:spacing w:val="1"/>
          <w:sz w:val="24"/>
        </w:rPr>
        <w:t xml:space="preserve"> </w:t>
      </w:r>
      <w:r>
        <w:rPr>
          <w:sz w:val="24"/>
        </w:rPr>
        <w:t>bens</w:t>
      </w:r>
      <w:r>
        <w:rPr>
          <w:spacing w:val="1"/>
          <w:sz w:val="24"/>
        </w:rPr>
        <w:t xml:space="preserve"> </w:t>
      </w:r>
      <w:r>
        <w:rPr>
          <w:sz w:val="24"/>
        </w:rPr>
        <w:t>tombados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patrimônio</w:t>
      </w:r>
      <w:r>
        <w:rPr>
          <w:spacing w:val="1"/>
          <w:sz w:val="24"/>
        </w:rPr>
        <w:t xml:space="preserve"> </w:t>
      </w:r>
      <w:r>
        <w:rPr>
          <w:sz w:val="24"/>
        </w:rPr>
        <w:t>arquitetônico</w:t>
      </w:r>
      <w:r>
        <w:rPr>
          <w:spacing w:val="12"/>
          <w:sz w:val="24"/>
        </w:rPr>
        <w:t xml:space="preserve"> </w:t>
      </w:r>
      <w:r>
        <w:rPr>
          <w:sz w:val="24"/>
        </w:rPr>
        <w:t>e</w:t>
      </w:r>
      <w:r>
        <w:rPr>
          <w:spacing w:val="13"/>
          <w:sz w:val="24"/>
        </w:rPr>
        <w:t xml:space="preserve"> </w:t>
      </w:r>
      <w:r>
        <w:rPr>
          <w:sz w:val="24"/>
        </w:rPr>
        <w:t>a</w:t>
      </w:r>
      <w:r>
        <w:rPr>
          <w:spacing w:val="13"/>
          <w:sz w:val="24"/>
        </w:rPr>
        <w:t xml:space="preserve"> </w:t>
      </w:r>
      <w:r>
        <w:rPr>
          <w:sz w:val="24"/>
        </w:rPr>
        <w:t>sítios</w:t>
      </w:r>
      <w:r>
        <w:rPr>
          <w:spacing w:val="11"/>
          <w:sz w:val="24"/>
        </w:rPr>
        <w:t xml:space="preserve"> </w:t>
      </w:r>
      <w:r>
        <w:rPr>
          <w:sz w:val="24"/>
        </w:rPr>
        <w:t>arqueológicos</w:t>
      </w:r>
      <w:r>
        <w:rPr>
          <w:spacing w:val="8"/>
          <w:sz w:val="24"/>
        </w:rPr>
        <w:t xml:space="preserve"> </w:t>
      </w:r>
      <w:r>
        <w:rPr>
          <w:sz w:val="24"/>
        </w:rPr>
        <w:t>em</w:t>
      </w:r>
      <w:r>
        <w:rPr>
          <w:spacing w:val="14"/>
          <w:sz w:val="24"/>
        </w:rPr>
        <w:t xml:space="preserve"> </w:t>
      </w:r>
      <w:r>
        <w:rPr>
          <w:sz w:val="24"/>
        </w:rPr>
        <w:t>uma</w:t>
      </w:r>
      <w:r>
        <w:rPr>
          <w:spacing w:val="12"/>
          <w:sz w:val="24"/>
        </w:rPr>
        <w:t xml:space="preserve"> </w:t>
      </w:r>
      <w:r>
        <w:rPr>
          <w:sz w:val="24"/>
        </w:rPr>
        <w:t>distância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</w:p>
    <w:p w14:paraId="25994221" w14:textId="77777777" w:rsidR="006C5AF1" w:rsidRDefault="006C5AF1">
      <w:pPr>
        <w:spacing w:line="242" w:lineRule="auto"/>
        <w:jc w:val="both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038AA144" w14:textId="77777777" w:rsidR="006C5AF1" w:rsidRDefault="006C5AF1">
      <w:pPr>
        <w:pStyle w:val="Corpodetexto"/>
        <w:spacing w:before="6"/>
        <w:rPr>
          <w:sz w:val="26"/>
        </w:rPr>
      </w:pPr>
    </w:p>
    <w:p w14:paraId="785966CC" w14:textId="77777777" w:rsidR="006C5AF1" w:rsidRDefault="00DD42EE">
      <w:pPr>
        <w:pStyle w:val="Corpodetexto"/>
        <w:spacing w:before="92"/>
        <w:ind w:left="2276" w:right="145"/>
        <w:jc w:val="both"/>
      </w:pPr>
      <w:r>
        <w:t>12,00m (doze metros) os equipamentos de</w:t>
      </w:r>
      <w:r>
        <w:t xml:space="preserve"> abastecimento</w:t>
      </w:r>
      <w:r>
        <w:rPr>
          <w:spacing w:val="1"/>
        </w:rPr>
        <w:t xml:space="preserve"> </w:t>
      </w:r>
      <w:r>
        <w:t>(compressores,</w:t>
      </w:r>
      <w:r>
        <w:rPr>
          <w:spacing w:val="-3"/>
        </w:rPr>
        <w:t xml:space="preserve"> </w:t>
      </w:r>
      <w:r>
        <w:t>bombas,</w:t>
      </w:r>
      <w:r>
        <w:rPr>
          <w:spacing w:val="-2"/>
        </w:rPr>
        <w:t xml:space="preserve"> </w:t>
      </w:r>
      <w:r>
        <w:t>reservatórios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combustíveis).</w:t>
      </w:r>
    </w:p>
    <w:p w14:paraId="18C989B0" w14:textId="77777777" w:rsidR="006C5AF1" w:rsidRDefault="00DD42EE">
      <w:pPr>
        <w:pStyle w:val="Corpodetexto"/>
        <w:spacing w:before="1"/>
        <w:ind w:left="139" w:right="140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2º</w:t>
      </w:r>
      <w:r>
        <w:rPr>
          <w:spacing w:val="-16"/>
        </w:rPr>
        <w:t xml:space="preserve"> </w:t>
      </w:r>
      <w:r>
        <w:rPr>
          <w:spacing w:val="-1"/>
        </w:rPr>
        <w:t>O</w:t>
      </w:r>
      <w:r>
        <w:rPr>
          <w:spacing w:val="-19"/>
        </w:rPr>
        <w:t xml:space="preserve"> </w:t>
      </w:r>
      <w:r>
        <w:rPr>
          <w:spacing w:val="-1"/>
        </w:rPr>
        <w:t>licenciamento</w:t>
      </w:r>
      <w:r>
        <w:rPr>
          <w:spacing w:val="-18"/>
        </w:rPr>
        <w:t xml:space="preserve"> </w:t>
      </w:r>
      <w:r>
        <w:rPr>
          <w:spacing w:val="-1"/>
        </w:rPr>
        <w:t>será</w:t>
      </w:r>
      <w:r>
        <w:rPr>
          <w:spacing w:val="-18"/>
        </w:rPr>
        <w:t xml:space="preserve"> </w:t>
      </w:r>
      <w:r>
        <w:t>condicionado</w:t>
      </w:r>
      <w:r>
        <w:rPr>
          <w:spacing w:val="-18"/>
        </w:rPr>
        <w:t xml:space="preserve"> </w:t>
      </w:r>
      <w:r>
        <w:t>à</w:t>
      </w:r>
      <w:r>
        <w:rPr>
          <w:spacing w:val="-14"/>
        </w:rPr>
        <w:t xml:space="preserve"> </w:t>
      </w:r>
      <w:r>
        <w:t>apresentação</w:t>
      </w:r>
      <w:r>
        <w:rPr>
          <w:spacing w:val="-18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laudo</w:t>
      </w:r>
      <w:r>
        <w:rPr>
          <w:spacing w:val="-17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projeto</w:t>
      </w:r>
      <w:r>
        <w:rPr>
          <w:spacing w:val="-18"/>
        </w:rPr>
        <w:t xml:space="preserve"> </w:t>
      </w:r>
      <w:r>
        <w:t>visado</w:t>
      </w:r>
      <w:r>
        <w:rPr>
          <w:spacing w:val="-65"/>
        </w:rPr>
        <w:t xml:space="preserve"> </w:t>
      </w:r>
      <w:r>
        <w:t>pelo Corpo de Bombeiros para licença de obras e o certificado para o aceite de</w:t>
      </w:r>
      <w:r>
        <w:rPr>
          <w:spacing w:val="1"/>
        </w:rPr>
        <w:t xml:space="preserve"> </w:t>
      </w:r>
      <w:r>
        <w:t>obras.</w:t>
      </w:r>
    </w:p>
    <w:p w14:paraId="06B3D5DF" w14:textId="77777777" w:rsidR="006C5AF1" w:rsidRDefault="006C5AF1">
      <w:pPr>
        <w:pStyle w:val="Corpodetexto"/>
      </w:pPr>
    </w:p>
    <w:p w14:paraId="3C207094" w14:textId="62099D81" w:rsidR="006C5AF1" w:rsidRDefault="00DD42EE">
      <w:pPr>
        <w:pStyle w:val="Corpodetexto"/>
        <w:ind w:left="139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113.</w:t>
      </w:r>
      <w:r>
        <w:rPr>
          <w:rFonts w:ascii="Arial" w:hAnsi="Arial"/>
          <w:b/>
          <w:spacing w:val="1"/>
        </w:rPr>
        <w:t xml:space="preserve"> </w:t>
      </w:r>
      <w:r>
        <w:t>Estabelecimentos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depósito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Gás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localizar</w:t>
      </w:r>
      <w:r>
        <w:rPr>
          <w:spacing w:val="-64"/>
        </w:rPr>
        <w:t xml:space="preserve"> </w:t>
      </w:r>
      <w:r>
        <w:t>exclusivamente em vias do tipo eixo, arterial e coletora, segundo os parâmetros</w:t>
      </w:r>
      <w:r>
        <w:rPr>
          <w:spacing w:val="-64"/>
        </w:rPr>
        <w:t xml:space="preserve"> </w:t>
      </w:r>
      <w:r>
        <w:t>urbanísticos definidos para a zona de uso e de acordo com o quadro IV anexo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Lei Urbanística.</w:t>
      </w:r>
    </w:p>
    <w:p w14:paraId="438BA9D1" w14:textId="77777777" w:rsidR="006C5AF1" w:rsidRDefault="006C5AF1">
      <w:pPr>
        <w:pStyle w:val="Corpodetexto"/>
        <w:spacing w:before="10"/>
        <w:rPr>
          <w:sz w:val="23"/>
        </w:rPr>
      </w:pPr>
    </w:p>
    <w:p w14:paraId="5FFE9EC6" w14:textId="77777777" w:rsidR="006C5AF1" w:rsidRDefault="00DD42EE">
      <w:pPr>
        <w:pStyle w:val="Corpodetexto"/>
        <w:ind w:left="139"/>
        <w:jc w:val="both"/>
      </w:pPr>
      <w:r>
        <w:t>§</w:t>
      </w:r>
      <w:r>
        <w:rPr>
          <w:spacing w:val="-1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Os Depós</w:t>
      </w:r>
      <w:r>
        <w:t>itos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Gás</w:t>
      </w:r>
      <w:r>
        <w:rPr>
          <w:spacing w:val="-5"/>
        </w:rPr>
        <w:t xml:space="preserve"> </w:t>
      </w:r>
      <w:r>
        <w:t>não poderão localizar-se:</w:t>
      </w:r>
    </w:p>
    <w:p w14:paraId="461E08B1" w14:textId="77777777" w:rsidR="006C5AF1" w:rsidRDefault="006C5AF1">
      <w:pPr>
        <w:pStyle w:val="Corpodetexto"/>
      </w:pPr>
    </w:p>
    <w:p w14:paraId="09404452" w14:textId="77777777" w:rsidR="006C5AF1" w:rsidRDefault="00DD42EE">
      <w:pPr>
        <w:pStyle w:val="PargrafodaLista"/>
        <w:numPr>
          <w:ilvl w:val="0"/>
          <w:numId w:val="55"/>
        </w:numPr>
        <w:tabs>
          <w:tab w:val="left" w:pos="1941"/>
        </w:tabs>
        <w:spacing w:line="242" w:lineRule="auto"/>
        <w:ind w:right="141"/>
        <w:jc w:val="both"/>
        <w:rPr>
          <w:sz w:val="24"/>
        </w:rPr>
      </w:pPr>
      <w:r>
        <w:rPr>
          <w:sz w:val="24"/>
        </w:rPr>
        <w:t>em terrenos situados a menos de 200,00m (duzentos metros)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entradas de</w:t>
      </w:r>
      <w:r>
        <w:rPr>
          <w:spacing w:val="-4"/>
          <w:sz w:val="24"/>
        </w:rPr>
        <w:t xml:space="preserve"> </w:t>
      </w:r>
      <w:r>
        <w:rPr>
          <w:sz w:val="24"/>
        </w:rPr>
        <w:t>túneis;</w:t>
      </w:r>
    </w:p>
    <w:p w14:paraId="0189C55A" w14:textId="77777777" w:rsidR="006C5AF1" w:rsidRDefault="00DD42EE">
      <w:pPr>
        <w:pStyle w:val="PargrafodaLista"/>
        <w:numPr>
          <w:ilvl w:val="0"/>
          <w:numId w:val="55"/>
        </w:numPr>
        <w:tabs>
          <w:tab w:val="left" w:pos="1941"/>
        </w:tabs>
        <w:ind w:right="143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terrenos adjacentes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creches, escolas e</w:t>
      </w:r>
      <w:r>
        <w:rPr>
          <w:spacing w:val="1"/>
          <w:sz w:val="24"/>
        </w:rPr>
        <w:t xml:space="preserve"> </w:t>
      </w:r>
      <w:r>
        <w:rPr>
          <w:sz w:val="24"/>
        </w:rPr>
        <w:t>hospitais, os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abastecimento</w:t>
      </w:r>
      <w:r>
        <w:rPr>
          <w:spacing w:val="1"/>
          <w:sz w:val="24"/>
        </w:rPr>
        <w:t xml:space="preserve"> </w:t>
      </w:r>
      <w:r>
        <w:rPr>
          <w:sz w:val="24"/>
        </w:rPr>
        <w:t>(compressores,</w:t>
      </w:r>
      <w:r>
        <w:rPr>
          <w:spacing w:val="1"/>
          <w:sz w:val="24"/>
        </w:rPr>
        <w:t xml:space="preserve"> </w:t>
      </w:r>
      <w:r>
        <w:rPr>
          <w:sz w:val="24"/>
        </w:rPr>
        <w:t>bombas,</w:t>
      </w:r>
      <w:r>
        <w:rPr>
          <w:spacing w:val="1"/>
          <w:sz w:val="24"/>
        </w:rPr>
        <w:t xml:space="preserve"> </w:t>
      </w:r>
      <w:r>
        <w:rPr>
          <w:sz w:val="24"/>
        </w:rPr>
        <w:t>reservatórios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combustíveis)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uma</w:t>
      </w:r>
      <w:r>
        <w:rPr>
          <w:spacing w:val="-7"/>
          <w:sz w:val="24"/>
        </w:rPr>
        <w:t xml:space="preserve"> </w:t>
      </w:r>
      <w:r>
        <w:rPr>
          <w:sz w:val="24"/>
        </w:rPr>
        <w:t>distância</w:t>
      </w:r>
      <w:r>
        <w:rPr>
          <w:spacing w:val="-12"/>
          <w:sz w:val="24"/>
        </w:rPr>
        <w:t xml:space="preserve"> </w:t>
      </w:r>
      <w:r>
        <w:rPr>
          <w:sz w:val="24"/>
        </w:rPr>
        <w:t>inferior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36,00m</w:t>
      </w:r>
      <w:r>
        <w:rPr>
          <w:spacing w:val="-65"/>
          <w:sz w:val="24"/>
        </w:rPr>
        <w:t xml:space="preserve"> </w:t>
      </w:r>
      <w:r>
        <w:rPr>
          <w:sz w:val="24"/>
        </w:rPr>
        <w:t>(trinta</w:t>
      </w:r>
      <w:r>
        <w:rPr>
          <w:spacing w:val="-5"/>
          <w:sz w:val="24"/>
        </w:rPr>
        <w:t xml:space="preserve"> </w:t>
      </w:r>
      <w:r>
        <w:rPr>
          <w:sz w:val="24"/>
        </w:rPr>
        <w:t>e seis metros);</w:t>
      </w:r>
    </w:p>
    <w:p w14:paraId="1D64ACB8" w14:textId="77777777" w:rsidR="006C5AF1" w:rsidRDefault="00DD42EE">
      <w:pPr>
        <w:pStyle w:val="PargrafodaLista"/>
        <w:numPr>
          <w:ilvl w:val="0"/>
          <w:numId w:val="55"/>
        </w:numPr>
        <w:tabs>
          <w:tab w:val="left" w:pos="1941"/>
        </w:tabs>
        <w:ind w:right="139"/>
        <w:jc w:val="both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terrenos</w:t>
      </w:r>
      <w:r>
        <w:rPr>
          <w:spacing w:val="1"/>
          <w:sz w:val="24"/>
        </w:rPr>
        <w:t xml:space="preserve"> </w:t>
      </w:r>
      <w:r>
        <w:rPr>
          <w:sz w:val="24"/>
        </w:rPr>
        <w:t>adjacentes</w:t>
      </w:r>
      <w:r>
        <w:rPr>
          <w:spacing w:val="1"/>
          <w:sz w:val="24"/>
        </w:rPr>
        <w:t xml:space="preserve"> </w:t>
      </w:r>
      <w:r>
        <w:rPr>
          <w:sz w:val="24"/>
        </w:rPr>
        <w:t>bens</w:t>
      </w:r>
      <w:r>
        <w:rPr>
          <w:spacing w:val="1"/>
          <w:sz w:val="24"/>
        </w:rPr>
        <w:t xml:space="preserve"> </w:t>
      </w:r>
      <w:r>
        <w:rPr>
          <w:sz w:val="24"/>
        </w:rPr>
        <w:t>tombados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patrimônio</w:t>
      </w:r>
      <w:r>
        <w:rPr>
          <w:spacing w:val="1"/>
          <w:sz w:val="24"/>
        </w:rPr>
        <w:t xml:space="preserve"> </w:t>
      </w:r>
      <w:r>
        <w:rPr>
          <w:sz w:val="24"/>
        </w:rPr>
        <w:t>arquitetônico e a sítios arqueológicos em uma distância de</w:t>
      </w:r>
      <w:r>
        <w:rPr>
          <w:spacing w:val="1"/>
          <w:sz w:val="24"/>
        </w:rPr>
        <w:t xml:space="preserve"> </w:t>
      </w:r>
      <w:r>
        <w:rPr>
          <w:sz w:val="24"/>
        </w:rPr>
        <w:t>12,00m</w:t>
      </w:r>
      <w:r>
        <w:rPr>
          <w:spacing w:val="1"/>
          <w:sz w:val="24"/>
        </w:rPr>
        <w:t xml:space="preserve"> </w:t>
      </w:r>
      <w:r>
        <w:rPr>
          <w:sz w:val="24"/>
        </w:rPr>
        <w:t>(doze</w:t>
      </w:r>
      <w:r>
        <w:rPr>
          <w:spacing w:val="1"/>
          <w:sz w:val="24"/>
        </w:rPr>
        <w:t xml:space="preserve"> </w:t>
      </w:r>
      <w:r>
        <w:rPr>
          <w:sz w:val="24"/>
        </w:rPr>
        <w:t>metros)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abastecimento</w:t>
      </w:r>
      <w:r>
        <w:rPr>
          <w:spacing w:val="1"/>
          <w:sz w:val="24"/>
        </w:rPr>
        <w:t xml:space="preserve"> </w:t>
      </w:r>
      <w:r>
        <w:rPr>
          <w:sz w:val="24"/>
        </w:rPr>
        <w:t>(compressores,</w:t>
      </w:r>
      <w:r>
        <w:rPr>
          <w:spacing w:val="-2"/>
          <w:sz w:val="24"/>
        </w:rPr>
        <w:t xml:space="preserve"> </w:t>
      </w:r>
      <w:r>
        <w:rPr>
          <w:sz w:val="24"/>
        </w:rPr>
        <w:t>bombas,</w:t>
      </w:r>
      <w:r>
        <w:rPr>
          <w:spacing w:val="-2"/>
          <w:sz w:val="24"/>
        </w:rPr>
        <w:t xml:space="preserve"> </w:t>
      </w:r>
      <w:r>
        <w:rPr>
          <w:sz w:val="24"/>
        </w:rPr>
        <w:t>reservatórios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combustíveis);</w:t>
      </w:r>
    </w:p>
    <w:p w14:paraId="3A42C9F7" w14:textId="77777777" w:rsidR="006C5AF1" w:rsidRDefault="00DD42EE">
      <w:pPr>
        <w:pStyle w:val="PargrafodaLista"/>
        <w:numPr>
          <w:ilvl w:val="0"/>
          <w:numId w:val="55"/>
        </w:numPr>
        <w:tabs>
          <w:tab w:val="left" w:pos="1941"/>
        </w:tabs>
        <w:spacing w:line="242" w:lineRule="auto"/>
        <w:ind w:right="144"/>
        <w:jc w:val="both"/>
        <w:rPr>
          <w:sz w:val="24"/>
        </w:rPr>
      </w:pP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norma</w:t>
      </w:r>
      <w:r>
        <w:rPr>
          <w:spacing w:val="1"/>
          <w:sz w:val="24"/>
        </w:rPr>
        <w:t xml:space="preserve"> </w:t>
      </w:r>
      <w:r>
        <w:rPr>
          <w:sz w:val="24"/>
        </w:rPr>
        <w:t>regulamentar</w:t>
      </w:r>
      <w:r>
        <w:rPr>
          <w:spacing w:val="1"/>
          <w:sz w:val="24"/>
        </w:rPr>
        <w:t xml:space="preserve"> </w:t>
      </w:r>
      <w:r>
        <w:rPr>
          <w:sz w:val="24"/>
        </w:rPr>
        <w:t>específica.</w:t>
      </w:r>
    </w:p>
    <w:p w14:paraId="2F4AD3C6" w14:textId="77777777" w:rsidR="006C5AF1" w:rsidRDefault="006C5AF1">
      <w:pPr>
        <w:pStyle w:val="Corpodetexto"/>
        <w:rPr>
          <w:sz w:val="26"/>
        </w:rPr>
      </w:pPr>
    </w:p>
    <w:p w14:paraId="64AB1637" w14:textId="77777777" w:rsidR="006C5AF1" w:rsidRDefault="006C5AF1">
      <w:pPr>
        <w:pStyle w:val="Corpodetexto"/>
        <w:spacing w:before="3"/>
        <w:rPr>
          <w:sz w:val="23"/>
        </w:rPr>
      </w:pPr>
    </w:p>
    <w:p w14:paraId="12801A2B" w14:textId="77777777" w:rsidR="006C5AF1" w:rsidRDefault="00DD42EE">
      <w:pPr>
        <w:pStyle w:val="Corpodetexto"/>
        <w:ind w:left="139" w:right="131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2º</w:t>
      </w:r>
      <w:r>
        <w:rPr>
          <w:spacing w:val="-16"/>
        </w:rPr>
        <w:t xml:space="preserve"> </w:t>
      </w:r>
      <w:r>
        <w:rPr>
          <w:spacing w:val="-1"/>
        </w:rPr>
        <w:t>O</w:t>
      </w:r>
      <w:r>
        <w:rPr>
          <w:spacing w:val="-19"/>
        </w:rPr>
        <w:t xml:space="preserve"> </w:t>
      </w:r>
      <w:r>
        <w:rPr>
          <w:spacing w:val="-1"/>
        </w:rPr>
        <w:t>licenciamento</w:t>
      </w:r>
      <w:r>
        <w:rPr>
          <w:spacing w:val="-18"/>
        </w:rPr>
        <w:t xml:space="preserve"> </w:t>
      </w:r>
      <w:r>
        <w:rPr>
          <w:spacing w:val="-1"/>
        </w:rPr>
        <w:t>será</w:t>
      </w:r>
      <w:r>
        <w:rPr>
          <w:spacing w:val="-18"/>
        </w:rPr>
        <w:t xml:space="preserve"> </w:t>
      </w:r>
      <w:r>
        <w:t>condicionado</w:t>
      </w:r>
      <w:r>
        <w:rPr>
          <w:spacing w:val="-18"/>
        </w:rPr>
        <w:t xml:space="preserve"> </w:t>
      </w:r>
      <w:r>
        <w:t>à</w:t>
      </w:r>
      <w:r>
        <w:rPr>
          <w:spacing w:val="-14"/>
        </w:rPr>
        <w:t xml:space="preserve"> </w:t>
      </w:r>
      <w:r>
        <w:t>apresentação</w:t>
      </w:r>
      <w:r>
        <w:rPr>
          <w:spacing w:val="-18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laudo</w:t>
      </w:r>
      <w:r>
        <w:rPr>
          <w:spacing w:val="-17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projeto</w:t>
      </w:r>
      <w:r>
        <w:rPr>
          <w:spacing w:val="-18"/>
        </w:rPr>
        <w:t xml:space="preserve"> </w:t>
      </w:r>
      <w:r>
        <w:t>visado</w:t>
      </w:r>
      <w:r>
        <w:rPr>
          <w:spacing w:val="-65"/>
        </w:rPr>
        <w:t xml:space="preserve"> </w:t>
      </w:r>
      <w:r>
        <w:t xml:space="preserve">pelo Corpo de Bombeiros para licença de obras e o certificado para o </w:t>
      </w:r>
      <w:r>
        <w:t>aceite de</w:t>
      </w:r>
      <w:r>
        <w:rPr>
          <w:spacing w:val="1"/>
        </w:rPr>
        <w:t xml:space="preserve"> </w:t>
      </w:r>
      <w:r>
        <w:t>obras.</w:t>
      </w:r>
    </w:p>
    <w:p w14:paraId="5778A375" w14:textId="77777777" w:rsidR="006C5AF1" w:rsidRDefault="006C5AF1">
      <w:pPr>
        <w:pStyle w:val="Corpodetexto"/>
      </w:pPr>
    </w:p>
    <w:p w14:paraId="4A23B66A" w14:textId="77777777" w:rsidR="006C5AF1" w:rsidRDefault="00DD42EE">
      <w:pPr>
        <w:pStyle w:val="Corpodetexto"/>
        <w:ind w:left="139" w:right="134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114.</w:t>
      </w:r>
      <w:r>
        <w:rPr>
          <w:rFonts w:ascii="Arial" w:hAnsi="Arial"/>
          <w:b/>
          <w:spacing w:val="-10"/>
        </w:rPr>
        <w:t xml:space="preserve"> </w:t>
      </w:r>
      <w:r>
        <w:t>Fica</w:t>
      </w:r>
      <w:r>
        <w:rPr>
          <w:spacing w:val="-5"/>
        </w:rPr>
        <w:t xml:space="preserve"> </w:t>
      </w:r>
      <w:r>
        <w:t>autorizada</w:t>
      </w:r>
      <w:r>
        <w:rPr>
          <w:spacing w:val="-1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instalação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microcervejarias</w:t>
      </w:r>
      <w:r>
        <w:rPr>
          <w:spacing w:val="-11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todo</w:t>
      </w:r>
      <w:r>
        <w:rPr>
          <w:spacing w:val="-1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território</w:t>
      </w:r>
      <w:r>
        <w:rPr>
          <w:spacing w:val="-6"/>
        </w:rPr>
        <w:t xml:space="preserve"> </w:t>
      </w:r>
      <w:r>
        <w:t>do</w:t>
      </w:r>
      <w:r>
        <w:rPr>
          <w:spacing w:val="-64"/>
        </w:rPr>
        <w:t xml:space="preserve"> </w:t>
      </w:r>
      <w:r>
        <w:t>Município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Niterói,</w:t>
      </w:r>
      <w:r>
        <w:rPr>
          <w:spacing w:val="1"/>
        </w:rPr>
        <w:t xml:space="preserve"> </w:t>
      </w:r>
      <w:r>
        <w:t>exceto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zonas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ZPA,</w:t>
      </w:r>
      <w:r>
        <w:rPr>
          <w:spacing w:val="1"/>
        </w:rPr>
        <w:t xml:space="preserve"> </w:t>
      </w:r>
      <w:r>
        <w:t>caracterizando-se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atividade como de porte de até 1.000 m² (mil metros quadrados), baixo risco e</w:t>
      </w:r>
      <w:r>
        <w:rPr>
          <w:spacing w:val="1"/>
        </w:rPr>
        <w:t xml:space="preserve"> </w:t>
      </w:r>
      <w:r>
        <w:t>impacto ambiental,</w:t>
      </w:r>
      <w:r>
        <w:rPr>
          <w:spacing w:val="-5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manifestação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órgão</w:t>
      </w:r>
      <w:r>
        <w:rPr>
          <w:spacing w:val="-4"/>
        </w:rPr>
        <w:t xml:space="preserve"> </w:t>
      </w:r>
      <w:r>
        <w:t>ambiental</w:t>
      </w:r>
      <w:r>
        <w:rPr>
          <w:spacing w:val="-1"/>
        </w:rPr>
        <w:t xml:space="preserve"> </w:t>
      </w:r>
      <w:r>
        <w:t>municipal.</w:t>
      </w:r>
    </w:p>
    <w:p w14:paraId="5719E476" w14:textId="77777777" w:rsidR="006C5AF1" w:rsidRDefault="006C5AF1">
      <w:pPr>
        <w:pStyle w:val="Corpodetexto"/>
        <w:spacing w:before="10"/>
        <w:rPr>
          <w:sz w:val="23"/>
        </w:rPr>
      </w:pPr>
    </w:p>
    <w:p w14:paraId="175E688C" w14:textId="77777777" w:rsidR="006C5AF1" w:rsidRDefault="00DD42EE">
      <w:pPr>
        <w:pStyle w:val="Corpodetexto"/>
        <w:spacing w:line="242" w:lineRule="auto"/>
        <w:ind w:left="139" w:right="137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1"/>
        </w:rPr>
        <w:t>115.</w:t>
      </w:r>
      <w:r>
        <w:rPr>
          <w:rFonts w:ascii="Arial" w:hAnsi="Arial"/>
          <w:b/>
          <w:spacing w:val="-15"/>
        </w:rPr>
        <w:t xml:space="preserve"> </w:t>
      </w:r>
      <w:r>
        <w:t>Estações</w:t>
      </w:r>
      <w:r>
        <w:rPr>
          <w:spacing w:val="-15"/>
        </w:rPr>
        <w:t xml:space="preserve"> </w:t>
      </w:r>
      <w:r>
        <w:t>Transmissoras</w:t>
      </w:r>
      <w:r>
        <w:rPr>
          <w:spacing w:val="-1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Radiocomunicação</w:t>
      </w:r>
      <w:r>
        <w:rPr>
          <w:spacing w:val="-15"/>
        </w:rPr>
        <w:t xml:space="preserve"> </w:t>
      </w:r>
      <w:r>
        <w:t>(ETR)</w:t>
      </w:r>
      <w:r>
        <w:rPr>
          <w:spacing w:val="-11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poderão</w:t>
      </w:r>
      <w:r>
        <w:rPr>
          <w:spacing w:val="-11"/>
        </w:rPr>
        <w:t xml:space="preserve"> </w:t>
      </w:r>
      <w:r>
        <w:t>ser</w:t>
      </w:r>
      <w:r>
        <w:rPr>
          <w:spacing w:val="-65"/>
        </w:rPr>
        <w:t xml:space="preserve"> </w:t>
      </w:r>
      <w:r>
        <w:t>implantadas</w:t>
      </w:r>
      <w:r>
        <w:rPr>
          <w:spacing w:val="-5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seguintes locais:</w:t>
      </w:r>
    </w:p>
    <w:p w14:paraId="1BDD88FF" w14:textId="77777777" w:rsidR="006C5AF1" w:rsidRDefault="006C5AF1">
      <w:pPr>
        <w:pStyle w:val="Corpodetexto"/>
        <w:spacing w:before="9"/>
        <w:rPr>
          <w:sz w:val="23"/>
        </w:rPr>
      </w:pPr>
    </w:p>
    <w:p w14:paraId="1CDD52B7" w14:textId="77777777" w:rsidR="006C5AF1" w:rsidRDefault="00DD42EE">
      <w:pPr>
        <w:pStyle w:val="PargrafodaLista"/>
        <w:numPr>
          <w:ilvl w:val="0"/>
          <w:numId w:val="54"/>
        </w:numPr>
        <w:tabs>
          <w:tab w:val="left" w:pos="1557"/>
        </w:tabs>
        <w:spacing w:line="259" w:lineRule="auto"/>
        <w:ind w:right="142"/>
        <w:jc w:val="both"/>
        <w:rPr>
          <w:sz w:val="24"/>
        </w:rPr>
      </w:pPr>
      <w:r>
        <w:rPr>
          <w:sz w:val="24"/>
        </w:rPr>
        <w:t>Áreas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zoológicos,</w:t>
      </w:r>
      <w:r>
        <w:rPr>
          <w:spacing w:val="-3"/>
          <w:sz w:val="24"/>
        </w:rPr>
        <w:t xml:space="preserve"> </w:t>
      </w:r>
      <w:r>
        <w:rPr>
          <w:sz w:val="24"/>
        </w:rPr>
        <w:t>sítios</w:t>
      </w:r>
      <w:r>
        <w:rPr>
          <w:spacing w:val="-4"/>
          <w:sz w:val="24"/>
        </w:rPr>
        <w:t xml:space="preserve"> </w:t>
      </w:r>
      <w:r>
        <w:rPr>
          <w:sz w:val="24"/>
        </w:rPr>
        <w:t>arqueológicos,</w:t>
      </w:r>
      <w:r>
        <w:rPr>
          <w:spacing w:val="-3"/>
          <w:sz w:val="24"/>
        </w:rPr>
        <w:t xml:space="preserve"> </w:t>
      </w:r>
      <w:r>
        <w:rPr>
          <w:sz w:val="24"/>
        </w:rPr>
        <w:t>científicos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históricos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64"/>
          <w:sz w:val="24"/>
        </w:rPr>
        <w:t xml:space="preserve"> </w:t>
      </w:r>
      <w:r>
        <w:rPr>
          <w:sz w:val="24"/>
        </w:rPr>
        <w:t>bens</w:t>
      </w:r>
      <w:r>
        <w:rPr>
          <w:spacing w:val="-1"/>
          <w:sz w:val="24"/>
        </w:rPr>
        <w:t xml:space="preserve"> </w:t>
      </w:r>
      <w:r>
        <w:rPr>
          <w:sz w:val="24"/>
        </w:rPr>
        <w:t>tombados;</w:t>
      </w:r>
    </w:p>
    <w:p w14:paraId="71BAF32B" w14:textId="77777777" w:rsidR="006C5AF1" w:rsidRDefault="00DD42EE">
      <w:pPr>
        <w:pStyle w:val="PargrafodaLista"/>
        <w:numPr>
          <w:ilvl w:val="0"/>
          <w:numId w:val="54"/>
        </w:numPr>
        <w:tabs>
          <w:tab w:val="left" w:pos="1557"/>
        </w:tabs>
        <w:spacing w:line="259" w:lineRule="auto"/>
        <w:ind w:right="142"/>
        <w:jc w:val="both"/>
        <w:rPr>
          <w:sz w:val="24"/>
        </w:rPr>
      </w:pPr>
      <w:r>
        <w:rPr>
          <w:sz w:val="24"/>
        </w:rPr>
        <w:t>Áreas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creches,</w:t>
      </w:r>
      <w:r>
        <w:rPr>
          <w:spacing w:val="1"/>
          <w:sz w:val="24"/>
        </w:rPr>
        <w:t xml:space="preserve"> </w:t>
      </w:r>
      <w:r>
        <w:rPr>
          <w:sz w:val="24"/>
        </w:rPr>
        <w:t>estabelecimentos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ensino,</w:t>
      </w:r>
      <w:r>
        <w:rPr>
          <w:spacing w:val="1"/>
          <w:sz w:val="24"/>
        </w:rPr>
        <w:t xml:space="preserve"> </w:t>
      </w:r>
      <w:r>
        <w:rPr>
          <w:sz w:val="24"/>
        </w:rPr>
        <w:t>centros</w:t>
      </w:r>
      <w:r>
        <w:rPr>
          <w:spacing w:val="1"/>
          <w:sz w:val="24"/>
        </w:rPr>
        <w:t xml:space="preserve"> </w:t>
      </w:r>
      <w:r>
        <w:rPr>
          <w:sz w:val="24"/>
        </w:rPr>
        <w:t>comunitários, hospitais, centros de saúde e clínicas médicas, em</w:t>
      </w:r>
      <w:r>
        <w:rPr>
          <w:spacing w:val="1"/>
          <w:sz w:val="24"/>
        </w:rPr>
        <w:t xml:space="preserve"> </w:t>
      </w:r>
      <w:r>
        <w:rPr>
          <w:sz w:val="24"/>
        </w:rPr>
        <w:t>distância horizontal inferior a 100 (cem) metros, contados do eixo</w:t>
      </w:r>
      <w:r>
        <w:rPr>
          <w:spacing w:val="1"/>
          <w:sz w:val="24"/>
        </w:rPr>
        <w:t xml:space="preserve"> </w:t>
      </w:r>
      <w:r>
        <w:rPr>
          <w:sz w:val="24"/>
        </w:rPr>
        <w:t>da torre ou suporte de antena transmissora à área de acesso</w:t>
      </w:r>
      <w:r>
        <w:rPr>
          <w:sz w:val="24"/>
        </w:rPr>
        <w:t xml:space="preserve"> ou</w:t>
      </w:r>
      <w:r>
        <w:rPr>
          <w:spacing w:val="1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destes.</w:t>
      </w:r>
    </w:p>
    <w:p w14:paraId="2C0FBDC5" w14:textId="77777777" w:rsidR="006C5AF1" w:rsidRDefault="006C5AF1">
      <w:pPr>
        <w:spacing w:line="259" w:lineRule="auto"/>
        <w:jc w:val="both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72EFFFDC" w14:textId="77777777" w:rsidR="006C5AF1" w:rsidRDefault="006C5AF1">
      <w:pPr>
        <w:pStyle w:val="Corpodetexto"/>
        <w:spacing w:before="6"/>
        <w:rPr>
          <w:sz w:val="26"/>
        </w:rPr>
      </w:pPr>
    </w:p>
    <w:p w14:paraId="7C379E31" w14:textId="77777777" w:rsidR="006C5AF1" w:rsidRDefault="00DD42EE">
      <w:pPr>
        <w:pStyle w:val="Corpodetexto"/>
        <w:spacing w:before="92" w:line="259" w:lineRule="auto"/>
        <w:ind w:left="139" w:right="146"/>
        <w:jc w:val="both"/>
      </w:pPr>
      <w:r>
        <w:t>§ 1º Na hipótese de instalação em ZPA, ZCA e ZDS, o órgão licenciador</w:t>
      </w:r>
      <w:r>
        <w:rPr>
          <w:spacing w:val="1"/>
        </w:rPr>
        <w:t xml:space="preserve"> </w:t>
      </w:r>
      <w:r>
        <w:t>ambiental</w:t>
      </w:r>
      <w:r>
        <w:rPr>
          <w:spacing w:val="-6"/>
        </w:rPr>
        <w:t xml:space="preserve"> </w:t>
      </w:r>
      <w:r>
        <w:t>deverá</w:t>
      </w:r>
      <w:r>
        <w:rPr>
          <w:spacing w:val="-5"/>
        </w:rPr>
        <w:t xml:space="preserve"> </w:t>
      </w:r>
      <w:r>
        <w:t>se manifestar</w:t>
      </w:r>
      <w:r>
        <w:rPr>
          <w:spacing w:val="1"/>
        </w:rPr>
        <w:t xml:space="preserve"> </w:t>
      </w:r>
      <w:r>
        <w:t>quanto à viabilidade da</w:t>
      </w:r>
      <w:r>
        <w:rPr>
          <w:spacing w:val="-1"/>
        </w:rPr>
        <w:t xml:space="preserve"> </w:t>
      </w:r>
      <w:r>
        <w:t>localização.</w:t>
      </w:r>
    </w:p>
    <w:p w14:paraId="7CBCC6FE" w14:textId="77777777" w:rsidR="006C5AF1" w:rsidRDefault="006C5AF1">
      <w:pPr>
        <w:pStyle w:val="Corpodetexto"/>
        <w:spacing w:before="10"/>
        <w:rPr>
          <w:sz w:val="25"/>
        </w:rPr>
      </w:pPr>
    </w:p>
    <w:p w14:paraId="712AEE97" w14:textId="77777777" w:rsidR="006C5AF1" w:rsidRDefault="00DD42EE">
      <w:pPr>
        <w:pStyle w:val="Corpodetexto"/>
        <w:spacing w:line="259" w:lineRule="auto"/>
        <w:ind w:left="139" w:right="142"/>
        <w:jc w:val="both"/>
      </w:pPr>
      <w:r>
        <w:t>§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Estações</w:t>
      </w:r>
      <w:r>
        <w:rPr>
          <w:spacing w:val="1"/>
        </w:rPr>
        <w:t xml:space="preserve"> </w:t>
      </w:r>
      <w:r>
        <w:t>Transmissoras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Radiocomunicação</w:t>
      </w:r>
      <w:r>
        <w:rPr>
          <w:spacing w:val="1"/>
        </w:rPr>
        <w:t xml:space="preserve"> </w:t>
      </w:r>
      <w:r>
        <w:t>(ETR)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consideradas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integrante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edificação,</w:t>
      </w:r>
      <w:r>
        <w:rPr>
          <w:spacing w:val="1"/>
        </w:rPr>
        <w:t xml:space="preserve"> </w:t>
      </w:r>
      <w:r>
        <w:t>ficando</w:t>
      </w:r>
      <w:r>
        <w:rPr>
          <w:spacing w:val="1"/>
        </w:rPr>
        <w:t xml:space="preserve"> </w:t>
      </w:r>
      <w:r>
        <w:t>dispensados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atendimento aos</w:t>
      </w:r>
      <w:r>
        <w:rPr>
          <w:spacing w:val="1"/>
        </w:rPr>
        <w:t xml:space="preserve"> </w:t>
      </w:r>
      <w:r>
        <w:t>parâmetros de ocupação do</w:t>
      </w:r>
      <w:r>
        <w:rPr>
          <w:spacing w:val="1"/>
        </w:rPr>
        <w:t xml:space="preserve"> </w:t>
      </w:r>
      <w:r>
        <w:t>solo e devendo</w:t>
      </w:r>
      <w:r>
        <w:rPr>
          <w:spacing w:val="1"/>
        </w:rPr>
        <w:t xml:space="preserve"> </w:t>
      </w:r>
      <w:r>
        <w:t>observar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condicionantes:</w:t>
      </w:r>
    </w:p>
    <w:p w14:paraId="170FFB7D" w14:textId="77777777" w:rsidR="006C5AF1" w:rsidRDefault="006C5AF1">
      <w:pPr>
        <w:pStyle w:val="Corpodetexto"/>
        <w:spacing w:before="1"/>
      </w:pPr>
    </w:p>
    <w:p w14:paraId="5B2F9BC9" w14:textId="201BB55E" w:rsidR="006C5AF1" w:rsidRDefault="00DD42EE">
      <w:pPr>
        <w:pStyle w:val="PargrafodaLista"/>
        <w:numPr>
          <w:ilvl w:val="0"/>
          <w:numId w:val="53"/>
        </w:numPr>
        <w:tabs>
          <w:tab w:val="left" w:pos="1557"/>
        </w:tabs>
        <w:spacing w:line="259" w:lineRule="auto"/>
        <w:ind w:right="138"/>
        <w:jc w:val="both"/>
        <w:rPr>
          <w:sz w:val="24"/>
        </w:rPr>
      </w:pPr>
      <w:r>
        <w:rPr>
          <w:sz w:val="24"/>
        </w:rPr>
        <w:t>em relação à instalação de torres: Afastamento frontal conforme</w:t>
      </w:r>
      <w:r>
        <w:rPr>
          <w:spacing w:val="1"/>
          <w:sz w:val="24"/>
        </w:rPr>
        <w:t xml:space="preserve"> </w:t>
      </w:r>
      <w:r>
        <w:rPr>
          <w:sz w:val="24"/>
        </w:rPr>
        <w:t>zona de uso,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1,5m (um metro </w:t>
      </w:r>
      <w:r>
        <w:rPr>
          <w:sz w:val="24"/>
        </w:rPr>
        <w:t>e meio) das divisas laterais e de</w:t>
      </w:r>
      <w:r>
        <w:rPr>
          <w:spacing w:val="1"/>
          <w:sz w:val="24"/>
        </w:rPr>
        <w:t xml:space="preserve"> </w:t>
      </w:r>
      <w:r>
        <w:rPr>
          <w:sz w:val="24"/>
        </w:rPr>
        <w:t>fundo.</w:t>
      </w:r>
    </w:p>
    <w:p w14:paraId="4C7862C2" w14:textId="77777777" w:rsidR="006C5AF1" w:rsidRDefault="00DD42EE">
      <w:pPr>
        <w:pStyle w:val="PargrafodaLista"/>
        <w:numPr>
          <w:ilvl w:val="0"/>
          <w:numId w:val="53"/>
        </w:numPr>
        <w:tabs>
          <w:tab w:val="left" w:pos="1557"/>
        </w:tabs>
        <w:spacing w:line="259" w:lineRule="auto"/>
        <w:ind w:right="138"/>
        <w:jc w:val="both"/>
        <w:rPr>
          <w:sz w:val="24"/>
        </w:rPr>
      </w:pPr>
      <w:r>
        <w:rPr>
          <w:sz w:val="24"/>
        </w:rPr>
        <w:t>em relação à instalação de postes: Afastamento frontal conforme</w:t>
      </w:r>
      <w:r>
        <w:rPr>
          <w:spacing w:val="1"/>
          <w:sz w:val="24"/>
        </w:rPr>
        <w:t xml:space="preserve"> </w:t>
      </w:r>
      <w:r>
        <w:rPr>
          <w:sz w:val="24"/>
        </w:rPr>
        <w:t>zona de uso e 1,5m (um metro e meio) das divisas laterais e de</w:t>
      </w:r>
      <w:r>
        <w:rPr>
          <w:spacing w:val="1"/>
          <w:sz w:val="24"/>
        </w:rPr>
        <w:t xml:space="preserve"> </w:t>
      </w:r>
      <w:r>
        <w:rPr>
          <w:sz w:val="24"/>
        </w:rPr>
        <w:t>fundo.</w:t>
      </w:r>
    </w:p>
    <w:p w14:paraId="4171862A" w14:textId="77777777" w:rsidR="006C5AF1" w:rsidRDefault="00DD42EE">
      <w:pPr>
        <w:pStyle w:val="PargrafodaLista"/>
        <w:numPr>
          <w:ilvl w:val="0"/>
          <w:numId w:val="53"/>
        </w:numPr>
        <w:tabs>
          <w:tab w:val="left" w:pos="1557"/>
        </w:tabs>
        <w:spacing w:line="259" w:lineRule="auto"/>
        <w:ind w:right="143"/>
        <w:jc w:val="both"/>
        <w:rPr>
          <w:sz w:val="24"/>
        </w:rPr>
      </w:pPr>
      <w:r>
        <w:rPr>
          <w:sz w:val="24"/>
        </w:rPr>
        <w:t>é</w:t>
      </w:r>
      <w:r>
        <w:rPr>
          <w:spacing w:val="1"/>
          <w:sz w:val="24"/>
        </w:rPr>
        <w:t xml:space="preserve"> </w:t>
      </w:r>
      <w:r>
        <w:rPr>
          <w:sz w:val="24"/>
        </w:rPr>
        <w:t>admitida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transmissão,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contêineres, antenas, </w:t>
      </w:r>
      <w:r>
        <w:rPr>
          <w:sz w:val="24"/>
        </w:rPr>
        <w:t>cabos e mastros no topo das edificações,</w:t>
      </w:r>
      <w:r>
        <w:rPr>
          <w:spacing w:val="1"/>
          <w:sz w:val="24"/>
        </w:rPr>
        <w:t xml:space="preserve"> </w:t>
      </w:r>
      <w:r>
        <w:rPr>
          <w:sz w:val="24"/>
        </w:rPr>
        <w:t>desde que garantidas as condições de implantação dos incisos I e</w:t>
      </w:r>
      <w:r>
        <w:rPr>
          <w:spacing w:val="-64"/>
          <w:sz w:val="24"/>
        </w:rPr>
        <w:t xml:space="preserve"> </w:t>
      </w:r>
      <w:r>
        <w:rPr>
          <w:sz w:val="24"/>
        </w:rPr>
        <w:t>II</w:t>
      </w:r>
      <w:r>
        <w:rPr>
          <w:spacing w:val="-1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artigo.</w:t>
      </w:r>
    </w:p>
    <w:p w14:paraId="3B34E35B" w14:textId="77777777" w:rsidR="006C5AF1" w:rsidRDefault="006C5AF1">
      <w:pPr>
        <w:pStyle w:val="Corpodetexto"/>
        <w:spacing w:before="7"/>
        <w:rPr>
          <w:sz w:val="25"/>
        </w:rPr>
      </w:pPr>
    </w:p>
    <w:p w14:paraId="7702FBB0" w14:textId="77777777" w:rsidR="006C5AF1" w:rsidRDefault="00DD42EE">
      <w:pPr>
        <w:pStyle w:val="Corpodetexto"/>
        <w:spacing w:line="259" w:lineRule="auto"/>
        <w:ind w:left="139" w:right="141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3º</w:t>
      </w:r>
      <w:r>
        <w:rPr>
          <w:spacing w:val="-16"/>
        </w:rPr>
        <w:t xml:space="preserve"> </w:t>
      </w:r>
      <w:r>
        <w:rPr>
          <w:spacing w:val="-1"/>
        </w:rPr>
        <w:t>As</w:t>
      </w:r>
      <w:r>
        <w:rPr>
          <w:spacing w:val="-19"/>
        </w:rPr>
        <w:t xml:space="preserve"> </w:t>
      </w:r>
      <w:r>
        <w:rPr>
          <w:spacing w:val="-1"/>
        </w:rPr>
        <w:t>restrições</w:t>
      </w:r>
      <w:r>
        <w:rPr>
          <w:spacing w:val="-13"/>
        </w:rPr>
        <w:t xml:space="preserve"> </w:t>
      </w:r>
      <w:r>
        <w:rPr>
          <w:spacing w:val="-1"/>
        </w:rPr>
        <w:t>estabelecidas</w:t>
      </w:r>
      <w:r>
        <w:rPr>
          <w:spacing w:val="-19"/>
        </w:rPr>
        <w:t xml:space="preserve"> </w:t>
      </w:r>
      <w:r>
        <w:t>no</w:t>
      </w:r>
      <w:r>
        <w:rPr>
          <w:spacing w:val="-18"/>
        </w:rPr>
        <w:t xml:space="preserve"> </w:t>
      </w:r>
      <w:r>
        <w:t>parágrafo</w:t>
      </w:r>
      <w:r>
        <w:rPr>
          <w:spacing w:val="-18"/>
        </w:rPr>
        <w:t xml:space="preserve"> </w:t>
      </w:r>
      <w:r>
        <w:t>anterior</w:t>
      </w:r>
      <w:r>
        <w:rPr>
          <w:spacing w:val="-16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se</w:t>
      </w:r>
      <w:r>
        <w:rPr>
          <w:spacing w:val="-18"/>
        </w:rPr>
        <w:t xml:space="preserve"> </w:t>
      </w:r>
      <w:r>
        <w:t>aplicam</w:t>
      </w:r>
      <w:r>
        <w:rPr>
          <w:spacing w:val="-16"/>
        </w:rPr>
        <w:t xml:space="preserve"> </w:t>
      </w:r>
      <w:r>
        <w:t>aos</w:t>
      </w:r>
      <w:r>
        <w:rPr>
          <w:spacing w:val="-19"/>
        </w:rPr>
        <w:t xml:space="preserve"> </w:t>
      </w:r>
      <w:r>
        <w:t>demais</w:t>
      </w:r>
      <w:r>
        <w:rPr>
          <w:spacing w:val="-64"/>
        </w:rPr>
        <w:t xml:space="preserve"> </w:t>
      </w:r>
      <w:r>
        <w:t>itens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infraestrutura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suporte,</w:t>
      </w:r>
      <w:r>
        <w:rPr>
          <w:spacing w:val="-8"/>
        </w:rPr>
        <w:t xml:space="preserve"> </w:t>
      </w:r>
      <w:r>
        <w:t>tais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contê</w:t>
      </w:r>
      <w:r>
        <w:t>ineres</w:t>
      </w:r>
      <w:r>
        <w:rPr>
          <w:spacing w:val="-2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esteiras,</w:t>
      </w:r>
      <w:r>
        <w:rPr>
          <w:spacing w:val="-7"/>
        </w:rPr>
        <w:t xml:space="preserve"> </w:t>
      </w:r>
      <w:r>
        <w:t>entre</w:t>
      </w:r>
      <w:r>
        <w:rPr>
          <w:spacing w:val="-3"/>
        </w:rPr>
        <w:t xml:space="preserve"> </w:t>
      </w:r>
      <w:r>
        <w:t>outros</w:t>
      </w:r>
    </w:p>
    <w:p w14:paraId="487E82C7" w14:textId="77777777" w:rsidR="006C5AF1" w:rsidRDefault="006C5AF1">
      <w:pPr>
        <w:pStyle w:val="Corpodetexto"/>
        <w:spacing w:before="9"/>
        <w:rPr>
          <w:sz w:val="25"/>
        </w:rPr>
      </w:pPr>
    </w:p>
    <w:p w14:paraId="386BDF3D" w14:textId="77777777" w:rsidR="006C5AF1" w:rsidRDefault="00DD42EE">
      <w:pPr>
        <w:pStyle w:val="Corpodetexto"/>
        <w:spacing w:line="259" w:lineRule="auto"/>
        <w:ind w:left="139" w:right="146"/>
        <w:jc w:val="both"/>
      </w:pPr>
      <w:r>
        <w:t>§ 4º As ETR de que trata o caput deste artigo obedecerão às limitações das</w:t>
      </w:r>
      <w:r>
        <w:rPr>
          <w:spacing w:val="1"/>
        </w:rPr>
        <w:t xml:space="preserve"> </w:t>
      </w:r>
      <w:r>
        <w:t>divisas</w:t>
      </w:r>
      <w:r>
        <w:rPr>
          <w:spacing w:val="-10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terreno</w:t>
      </w:r>
      <w:r>
        <w:rPr>
          <w:spacing w:val="-9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imóvel,</w:t>
      </w:r>
      <w:r>
        <w:rPr>
          <w:spacing w:val="-10"/>
        </w:rPr>
        <w:t xml:space="preserve"> </w:t>
      </w:r>
      <w:r>
        <w:t>não</w:t>
      </w:r>
      <w:r>
        <w:rPr>
          <w:spacing w:val="-8"/>
        </w:rPr>
        <w:t xml:space="preserve"> </w:t>
      </w:r>
      <w:r>
        <w:t>podendo</w:t>
      </w:r>
      <w:r>
        <w:rPr>
          <w:spacing w:val="-13"/>
        </w:rPr>
        <w:t xml:space="preserve"> </w:t>
      </w:r>
      <w:r>
        <w:t>apresentar</w:t>
      </w:r>
      <w:r>
        <w:rPr>
          <w:spacing w:val="-12"/>
        </w:rPr>
        <w:t xml:space="preserve"> </w:t>
      </w:r>
      <w:r>
        <w:t>projeção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ultrapasse</w:t>
      </w:r>
      <w:r>
        <w:rPr>
          <w:spacing w:val="-9"/>
        </w:rPr>
        <w:t xml:space="preserve"> </w:t>
      </w:r>
      <w:r>
        <w:t>o</w:t>
      </w:r>
      <w:r>
        <w:rPr>
          <w:spacing w:val="-64"/>
        </w:rPr>
        <w:t xml:space="preserve"> </w:t>
      </w:r>
      <w:r>
        <w:t>limite</w:t>
      </w:r>
      <w:r>
        <w:rPr>
          <w:spacing w:val="-1"/>
        </w:rPr>
        <w:t xml:space="preserve"> </w:t>
      </w:r>
      <w:r>
        <w:t>dos lotes vizinhos.</w:t>
      </w:r>
    </w:p>
    <w:p w14:paraId="1D6003EC" w14:textId="77777777" w:rsidR="006C5AF1" w:rsidRDefault="006C5AF1">
      <w:pPr>
        <w:pStyle w:val="Corpodetexto"/>
        <w:spacing w:before="9"/>
        <w:rPr>
          <w:sz w:val="25"/>
        </w:rPr>
      </w:pPr>
    </w:p>
    <w:p w14:paraId="078349A2" w14:textId="77777777" w:rsidR="006C5AF1" w:rsidRDefault="00DD42EE">
      <w:pPr>
        <w:pStyle w:val="Corpodetexto"/>
        <w:spacing w:line="264" w:lineRule="auto"/>
        <w:ind w:left="139" w:right="144"/>
        <w:jc w:val="both"/>
      </w:pPr>
      <w:r>
        <w:rPr>
          <w:spacing w:val="-1"/>
        </w:rPr>
        <w:t>§</w:t>
      </w:r>
      <w:r>
        <w:rPr>
          <w:spacing w:val="-9"/>
        </w:rPr>
        <w:t xml:space="preserve"> </w:t>
      </w:r>
      <w:r>
        <w:rPr>
          <w:spacing w:val="-1"/>
        </w:rPr>
        <w:t>5º</w:t>
      </w:r>
      <w:r>
        <w:rPr>
          <w:spacing w:val="-11"/>
        </w:rPr>
        <w:t xml:space="preserve"> </w:t>
      </w:r>
      <w:r>
        <w:rPr>
          <w:spacing w:val="-1"/>
        </w:rPr>
        <w:t>As</w:t>
      </w:r>
      <w:r>
        <w:rPr>
          <w:spacing w:val="-9"/>
        </w:rPr>
        <w:t xml:space="preserve"> </w:t>
      </w:r>
      <w:r>
        <w:rPr>
          <w:spacing w:val="-1"/>
        </w:rPr>
        <w:t>ETR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8"/>
        </w:rPr>
        <w:t xml:space="preserve"> </w:t>
      </w:r>
      <w:r>
        <w:rPr>
          <w:spacing w:val="-1"/>
        </w:rPr>
        <w:t>trata</w:t>
      </w:r>
      <w:r>
        <w:rPr>
          <w:spacing w:val="-13"/>
        </w:rPr>
        <w:t xml:space="preserve"> </w:t>
      </w:r>
      <w:r>
        <w:rPr>
          <w:spacing w:val="-1"/>
        </w:rPr>
        <w:t>o</w:t>
      </w:r>
      <w:r>
        <w:rPr>
          <w:spacing w:val="-8"/>
        </w:rPr>
        <w:t xml:space="preserve"> </w:t>
      </w:r>
      <w:r>
        <w:rPr>
          <w:spacing w:val="-1"/>
        </w:rPr>
        <w:t>caput</w:t>
      </w:r>
      <w:r>
        <w:rPr>
          <w:spacing w:val="-9"/>
        </w:rPr>
        <w:t xml:space="preserve"> </w:t>
      </w:r>
      <w:r>
        <w:rPr>
          <w:spacing w:val="-1"/>
        </w:rPr>
        <w:t>deste</w:t>
      </w:r>
      <w:r>
        <w:rPr>
          <w:spacing w:val="-13"/>
        </w:rPr>
        <w:t xml:space="preserve"> </w:t>
      </w:r>
      <w:r>
        <w:rPr>
          <w:spacing w:val="-1"/>
        </w:rPr>
        <w:t>artigo</w:t>
      </w:r>
      <w:r>
        <w:rPr>
          <w:spacing w:val="-17"/>
        </w:rPr>
        <w:t xml:space="preserve"> </w:t>
      </w:r>
      <w:r>
        <w:t>obedecerão</w:t>
      </w:r>
      <w:r>
        <w:rPr>
          <w:spacing w:val="-14"/>
        </w:rPr>
        <w:t xml:space="preserve"> </w:t>
      </w:r>
      <w:r>
        <w:t>às</w:t>
      </w:r>
      <w:r>
        <w:rPr>
          <w:spacing w:val="-9"/>
        </w:rPr>
        <w:t xml:space="preserve"> </w:t>
      </w:r>
      <w:r>
        <w:t>demais</w:t>
      </w:r>
      <w:r>
        <w:rPr>
          <w:spacing w:val="-10"/>
        </w:rPr>
        <w:t xml:space="preserve"> </w:t>
      </w:r>
      <w:r>
        <w:t>disposições</w:t>
      </w:r>
      <w:r>
        <w:rPr>
          <w:spacing w:val="-64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legislação</w:t>
      </w:r>
      <w:r>
        <w:rPr>
          <w:spacing w:val="-4"/>
        </w:rPr>
        <w:t xml:space="preserve"> </w:t>
      </w:r>
      <w:r>
        <w:t>específica.</w:t>
      </w:r>
    </w:p>
    <w:p w14:paraId="52AC779C" w14:textId="77777777" w:rsidR="006C5AF1" w:rsidRDefault="006C5AF1">
      <w:pPr>
        <w:pStyle w:val="Corpodetexto"/>
        <w:spacing w:before="3"/>
        <w:rPr>
          <w:sz w:val="25"/>
        </w:rPr>
      </w:pPr>
    </w:p>
    <w:p w14:paraId="3D757882" w14:textId="77777777" w:rsidR="006C5AF1" w:rsidRDefault="00DD42EE">
      <w:pPr>
        <w:pStyle w:val="Corpodetexto"/>
        <w:ind w:left="139" w:right="135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116. </w:t>
      </w:r>
      <w:r>
        <w:t>A</w:t>
      </w:r>
      <w:r>
        <w:rPr>
          <w:spacing w:val="-4"/>
        </w:rPr>
        <w:t xml:space="preserve"> </w:t>
      </w:r>
      <w:r>
        <w:t>implantação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Cemitérios</w:t>
      </w:r>
      <w:r>
        <w:rPr>
          <w:spacing w:val="-2"/>
        </w:rPr>
        <w:t xml:space="preserve"> </w:t>
      </w:r>
      <w:r>
        <w:t>deverá</w:t>
      </w:r>
      <w:r>
        <w:rPr>
          <w:spacing w:val="-5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precedida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análise</w:t>
      </w:r>
      <w:r>
        <w:rPr>
          <w:spacing w:val="-5"/>
        </w:rPr>
        <w:t xml:space="preserve"> </w:t>
      </w:r>
      <w:r>
        <w:t>especial</w:t>
      </w:r>
      <w:r>
        <w:rPr>
          <w:spacing w:val="-65"/>
        </w:rPr>
        <w:t xml:space="preserve"> </w:t>
      </w:r>
      <w:r>
        <w:t>quanto aos impactos de vizinhança e ambiental, não podendo localizar-se em</w:t>
      </w:r>
      <w:r>
        <w:rPr>
          <w:spacing w:val="1"/>
        </w:rPr>
        <w:t xml:space="preserve"> </w:t>
      </w:r>
      <w:r>
        <w:t>ZPA.</w:t>
      </w:r>
    </w:p>
    <w:p w14:paraId="5E9CEF16" w14:textId="77777777" w:rsidR="006C5AF1" w:rsidRDefault="006C5AF1">
      <w:pPr>
        <w:pStyle w:val="Corpodetexto"/>
        <w:spacing w:before="1"/>
      </w:pPr>
    </w:p>
    <w:p w14:paraId="458D135B" w14:textId="77777777" w:rsidR="006C5AF1" w:rsidRDefault="00DD42EE">
      <w:pPr>
        <w:pStyle w:val="Corpodetexto"/>
        <w:ind w:left="139" w:right="137"/>
        <w:jc w:val="both"/>
      </w:pPr>
      <w:r>
        <w:rPr>
          <w:rFonts w:ascii="Arial" w:hAnsi="Arial"/>
          <w:b/>
        </w:rPr>
        <w:t>Art. 117.</w:t>
      </w:r>
      <w:r>
        <w:rPr>
          <w:rFonts w:ascii="Arial" w:hAnsi="Arial"/>
          <w:b/>
          <w:spacing w:val="1"/>
        </w:rPr>
        <w:t xml:space="preserve"> </w:t>
      </w:r>
      <w:r>
        <w:t xml:space="preserve">Os </w:t>
      </w:r>
      <w:r>
        <w:t>Edifícios Garagem poderão localizar-se nas Zonas de Uso que</w:t>
      </w:r>
      <w:r>
        <w:rPr>
          <w:spacing w:val="1"/>
        </w:rPr>
        <w:t xml:space="preserve"> </w:t>
      </w:r>
      <w:r>
        <w:t>compõem os territórios de Estruturação, desde que respeitados os parâmetros</w:t>
      </w:r>
      <w:r>
        <w:rPr>
          <w:spacing w:val="1"/>
        </w:rPr>
        <w:t xml:space="preserve"> </w:t>
      </w:r>
      <w:r>
        <w:t>urbanísticos para o local, de acordo com os quadros III, III-a e IV anexos desta</w:t>
      </w:r>
      <w:r>
        <w:rPr>
          <w:spacing w:val="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Urbanística.</w:t>
      </w:r>
    </w:p>
    <w:p w14:paraId="502C6745" w14:textId="77777777" w:rsidR="006C5AF1" w:rsidRDefault="006C5AF1">
      <w:pPr>
        <w:pStyle w:val="Corpodetexto"/>
        <w:spacing w:before="9"/>
        <w:rPr>
          <w:sz w:val="23"/>
        </w:rPr>
      </w:pPr>
    </w:p>
    <w:p w14:paraId="52829A68" w14:textId="77777777" w:rsidR="006C5AF1" w:rsidRDefault="00DD42EE">
      <w:pPr>
        <w:pStyle w:val="Corpodetexto"/>
        <w:spacing w:line="242" w:lineRule="auto"/>
        <w:ind w:left="139" w:right="135"/>
        <w:jc w:val="both"/>
      </w:pPr>
      <w:r>
        <w:t>Parágrafo</w:t>
      </w:r>
      <w:r>
        <w:rPr>
          <w:spacing w:val="-5"/>
        </w:rPr>
        <w:t xml:space="preserve"> </w:t>
      </w:r>
      <w:r>
        <w:t>único.</w:t>
      </w:r>
      <w:r>
        <w:rPr>
          <w:spacing w:val="-5"/>
        </w:rPr>
        <w:t xml:space="preserve"> </w:t>
      </w:r>
      <w:r>
        <w:t xml:space="preserve">Os </w:t>
      </w:r>
      <w:r>
        <w:t>Edifícios</w:t>
      </w:r>
      <w:r>
        <w:rPr>
          <w:spacing w:val="-6"/>
        </w:rPr>
        <w:t xml:space="preserve"> </w:t>
      </w:r>
      <w:r>
        <w:t>Garagem</w:t>
      </w:r>
      <w:r>
        <w:rPr>
          <w:spacing w:val="-4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poderão</w:t>
      </w:r>
      <w:r>
        <w:rPr>
          <w:spacing w:val="-5"/>
        </w:rPr>
        <w:t xml:space="preserve"> </w:t>
      </w:r>
      <w:r>
        <w:t>localizar-se em vias</w:t>
      </w:r>
      <w:r>
        <w:rPr>
          <w:spacing w:val="-5"/>
        </w:rPr>
        <w:t xml:space="preserve"> </w:t>
      </w:r>
      <w:r>
        <w:t>locais,</w:t>
      </w:r>
      <w:r>
        <w:rPr>
          <w:spacing w:val="-65"/>
        </w:rPr>
        <w:t xml:space="preserve"> </w:t>
      </w:r>
      <w:r>
        <w:t>independente da</w:t>
      </w:r>
      <w:r>
        <w:rPr>
          <w:spacing w:val="-4"/>
        </w:rPr>
        <w:t xml:space="preserve"> </w:t>
      </w:r>
      <w:r>
        <w:t>zona de uso.</w:t>
      </w:r>
    </w:p>
    <w:p w14:paraId="776A6789" w14:textId="77777777" w:rsidR="006C5AF1" w:rsidRDefault="006C5AF1">
      <w:pPr>
        <w:pStyle w:val="Corpodetexto"/>
        <w:spacing w:before="9"/>
        <w:rPr>
          <w:sz w:val="23"/>
        </w:rPr>
      </w:pPr>
    </w:p>
    <w:p w14:paraId="4812F837" w14:textId="77777777" w:rsidR="006C5AF1" w:rsidRDefault="00DD42EE">
      <w:pPr>
        <w:pStyle w:val="Corpodetexto"/>
        <w:ind w:left="139" w:right="142"/>
        <w:jc w:val="both"/>
      </w:pPr>
      <w:r>
        <w:rPr>
          <w:rFonts w:ascii="Arial" w:hAnsi="Arial"/>
          <w:b/>
        </w:rPr>
        <w:t xml:space="preserve">Art. 118. </w:t>
      </w:r>
      <w:r>
        <w:t>Atividades de Alto Risco serão objeto de objeto de análise específica,</w:t>
      </w:r>
      <w:r>
        <w:rPr>
          <w:spacing w:val="1"/>
        </w:rPr>
        <w:t xml:space="preserve"> </w:t>
      </w:r>
      <w:r>
        <w:t>observados critérios de periculosidade, interesse público e social, em relação a</w:t>
      </w:r>
      <w:r>
        <w:rPr>
          <w:spacing w:val="1"/>
        </w:rPr>
        <w:t xml:space="preserve"> </w:t>
      </w:r>
      <w:r>
        <w:t>apres</w:t>
      </w:r>
      <w:r>
        <w:t>entação de documentação complementar para aprovação junto ao órgão</w:t>
      </w:r>
      <w:r>
        <w:rPr>
          <w:spacing w:val="1"/>
        </w:rPr>
        <w:t xml:space="preserve"> </w:t>
      </w:r>
      <w:r>
        <w:t>licenciador municipal, as</w:t>
      </w:r>
      <w:r>
        <w:rPr>
          <w:spacing w:val="-6"/>
        </w:rPr>
        <w:t xml:space="preserve"> </w:t>
      </w:r>
      <w:r>
        <w:t>quais</w:t>
      </w:r>
      <w:r>
        <w:rPr>
          <w:spacing w:val="4"/>
        </w:rPr>
        <w:t xml:space="preserve"> </w:t>
      </w:r>
      <w:r>
        <w:t>encontram-se</w:t>
      </w:r>
      <w:r>
        <w:rPr>
          <w:spacing w:val="-10"/>
        </w:rPr>
        <w:t xml:space="preserve"> </w:t>
      </w:r>
      <w:r>
        <w:t>abaixo relacionadas:</w:t>
      </w:r>
    </w:p>
    <w:p w14:paraId="1AC94327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621FB99" w14:textId="77777777" w:rsidR="006C5AF1" w:rsidRDefault="006C5AF1">
      <w:pPr>
        <w:pStyle w:val="Corpodetexto"/>
        <w:rPr>
          <w:sz w:val="20"/>
        </w:rPr>
      </w:pPr>
    </w:p>
    <w:p w14:paraId="50BDDA8C" w14:textId="77777777" w:rsidR="006C5AF1" w:rsidRDefault="006C5AF1">
      <w:pPr>
        <w:pStyle w:val="Corpodetexto"/>
        <w:rPr>
          <w:sz w:val="20"/>
        </w:rPr>
      </w:pPr>
    </w:p>
    <w:p w14:paraId="1E760F05" w14:textId="77777777" w:rsidR="006C5AF1" w:rsidRDefault="00DD42EE">
      <w:pPr>
        <w:pStyle w:val="PargrafodaLista"/>
        <w:numPr>
          <w:ilvl w:val="0"/>
          <w:numId w:val="52"/>
        </w:numPr>
        <w:tabs>
          <w:tab w:val="left" w:pos="1556"/>
          <w:tab w:val="left" w:pos="1557"/>
        </w:tabs>
        <w:spacing w:before="212"/>
        <w:rPr>
          <w:sz w:val="24"/>
        </w:rPr>
      </w:pPr>
      <w:r>
        <w:rPr>
          <w:sz w:val="24"/>
        </w:rPr>
        <w:t>Assistência</w:t>
      </w:r>
      <w:r>
        <w:rPr>
          <w:spacing w:val="-3"/>
          <w:sz w:val="24"/>
        </w:rPr>
        <w:t xml:space="preserve"> </w:t>
      </w:r>
      <w:r>
        <w:rPr>
          <w:sz w:val="24"/>
        </w:rPr>
        <w:t>médica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internação;</w:t>
      </w:r>
    </w:p>
    <w:p w14:paraId="322AE458" w14:textId="77777777" w:rsidR="006C5AF1" w:rsidRDefault="00DD42EE">
      <w:pPr>
        <w:pStyle w:val="PargrafodaLista"/>
        <w:numPr>
          <w:ilvl w:val="0"/>
          <w:numId w:val="52"/>
        </w:numPr>
        <w:tabs>
          <w:tab w:val="left" w:pos="1556"/>
          <w:tab w:val="left" w:pos="1557"/>
        </w:tabs>
        <w:spacing w:before="2" w:line="275" w:lineRule="exact"/>
        <w:rPr>
          <w:sz w:val="24"/>
        </w:rPr>
      </w:pPr>
      <w:r>
        <w:rPr>
          <w:sz w:val="24"/>
        </w:rPr>
        <w:t>Aeroporto</w:t>
      </w:r>
      <w:r>
        <w:rPr>
          <w:spacing w:val="-5"/>
          <w:sz w:val="24"/>
        </w:rPr>
        <w:t xml:space="preserve"> </w:t>
      </w:r>
      <w:r>
        <w:rPr>
          <w:sz w:val="24"/>
        </w:rPr>
        <w:t>e heliporto;</w:t>
      </w:r>
    </w:p>
    <w:p w14:paraId="3286E048" w14:textId="77777777" w:rsidR="006C5AF1" w:rsidRDefault="00DD42EE">
      <w:pPr>
        <w:pStyle w:val="PargrafodaLista"/>
        <w:numPr>
          <w:ilvl w:val="0"/>
          <w:numId w:val="52"/>
        </w:numPr>
        <w:tabs>
          <w:tab w:val="left" w:pos="1556"/>
          <w:tab w:val="left" w:pos="1557"/>
        </w:tabs>
        <w:spacing w:line="275" w:lineRule="exact"/>
        <w:rPr>
          <w:sz w:val="24"/>
        </w:rPr>
      </w:pPr>
      <w:r>
        <w:rPr>
          <w:sz w:val="24"/>
        </w:rPr>
        <w:t>Cinema,</w:t>
      </w:r>
      <w:r>
        <w:rPr>
          <w:spacing w:val="-1"/>
          <w:sz w:val="24"/>
        </w:rPr>
        <w:t xml:space="preserve"> </w:t>
      </w:r>
      <w:r>
        <w:rPr>
          <w:sz w:val="24"/>
        </w:rPr>
        <w:t>teatro,</w:t>
      </w:r>
      <w:r>
        <w:rPr>
          <w:spacing w:val="-5"/>
          <w:sz w:val="24"/>
        </w:rPr>
        <w:t xml:space="preserve"> </w:t>
      </w:r>
      <w:r>
        <w:rPr>
          <w:sz w:val="24"/>
        </w:rPr>
        <w:t>boate</w:t>
      </w:r>
      <w:r>
        <w:rPr>
          <w:spacing w:val="-5"/>
          <w:sz w:val="24"/>
        </w:rPr>
        <w:t xml:space="preserve"> </w:t>
      </w:r>
      <w:r>
        <w:rPr>
          <w:sz w:val="24"/>
        </w:rPr>
        <w:t>e casas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festas;</w:t>
      </w:r>
    </w:p>
    <w:p w14:paraId="7B56FB9A" w14:textId="77777777" w:rsidR="006C5AF1" w:rsidRDefault="00DD42EE">
      <w:pPr>
        <w:pStyle w:val="PargrafodaLista"/>
        <w:numPr>
          <w:ilvl w:val="0"/>
          <w:numId w:val="52"/>
        </w:numPr>
        <w:tabs>
          <w:tab w:val="left" w:pos="1556"/>
          <w:tab w:val="left" w:pos="1557"/>
        </w:tabs>
        <w:spacing w:before="2" w:line="275" w:lineRule="exact"/>
        <w:rPr>
          <w:sz w:val="24"/>
        </w:rPr>
      </w:pPr>
      <w:r>
        <w:rPr>
          <w:sz w:val="24"/>
        </w:rPr>
        <w:t>Casas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shows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espetáculos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clubes;</w:t>
      </w:r>
    </w:p>
    <w:p w14:paraId="52FF2DCB" w14:textId="77777777" w:rsidR="006C5AF1" w:rsidRDefault="00DD42EE">
      <w:pPr>
        <w:pStyle w:val="PargrafodaLista"/>
        <w:numPr>
          <w:ilvl w:val="0"/>
          <w:numId w:val="52"/>
        </w:numPr>
        <w:tabs>
          <w:tab w:val="left" w:pos="1556"/>
          <w:tab w:val="left" w:pos="1557"/>
          <w:tab w:val="left" w:pos="2899"/>
          <w:tab w:val="left" w:pos="3536"/>
          <w:tab w:val="left" w:pos="4865"/>
          <w:tab w:val="left" w:pos="5229"/>
          <w:tab w:val="left" w:pos="7199"/>
          <w:tab w:val="left" w:pos="7698"/>
        </w:tabs>
        <w:spacing w:line="242" w:lineRule="auto"/>
        <w:ind w:right="144"/>
        <w:rPr>
          <w:sz w:val="24"/>
        </w:rPr>
      </w:pPr>
      <w:r>
        <w:rPr>
          <w:sz w:val="24"/>
        </w:rPr>
        <w:t>Atividades</w:t>
      </w:r>
      <w:r>
        <w:rPr>
          <w:sz w:val="24"/>
        </w:rPr>
        <w:tab/>
        <w:t>que</w:t>
      </w:r>
      <w:r>
        <w:rPr>
          <w:sz w:val="24"/>
        </w:rPr>
        <w:tab/>
        <w:t>impliquem</w:t>
      </w:r>
      <w:r>
        <w:rPr>
          <w:sz w:val="24"/>
        </w:rPr>
        <w:tab/>
        <w:t>o</w:t>
      </w:r>
      <w:r>
        <w:rPr>
          <w:sz w:val="24"/>
        </w:rPr>
        <w:tab/>
        <w:t>armazenamento</w:t>
      </w:r>
      <w:r>
        <w:rPr>
          <w:sz w:val="24"/>
        </w:rPr>
        <w:tab/>
        <w:t>de</w:t>
      </w:r>
      <w:r>
        <w:rPr>
          <w:sz w:val="24"/>
        </w:rPr>
        <w:tab/>
      </w:r>
      <w:r>
        <w:rPr>
          <w:spacing w:val="-1"/>
          <w:sz w:val="24"/>
        </w:rPr>
        <w:t>produtos</w:t>
      </w:r>
      <w:r>
        <w:rPr>
          <w:spacing w:val="-64"/>
          <w:sz w:val="24"/>
        </w:rPr>
        <w:t xml:space="preserve"> </w:t>
      </w:r>
      <w:r>
        <w:rPr>
          <w:sz w:val="24"/>
        </w:rPr>
        <w:t>inflamáveis,</w:t>
      </w:r>
      <w:r>
        <w:rPr>
          <w:spacing w:val="-1"/>
          <w:sz w:val="24"/>
        </w:rPr>
        <w:t xml:space="preserve"> </w:t>
      </w:r>
      <w:r>
        <w:rPr>
          <w:sz w:val="24"/>
        </w:rPr>
        <w:t>químicos e</w:t>
      </w:r>
      <w:r>
        <w:rPr>
          <w:spacing w:val="-4"/>
          <w:sz w:val="24"/>
        </w:rPr>
        <w:t xml:space="preserve"> </w:t>
      </w:r>
      <w:r>
        <w:rPr>
          <w:sz w:val="24"/>
        </w:rPr>
        <w:t>explosivos;</w:t>
      </w:r>
    </w:p>
    <w:p w14:paraId="228C9F7D" w14:textId="77777777" w:rsidR="006C5AF1" w:rsidRDefault="00DD42EE">
      <w:pPr>
        <w:pStyle w:val="PargrafodaLista"/>
        <w:numPr>
          <w:ilvl w:val="0"/>
          <w:numId w:val="52"/>
        </w:numPr>
        <w:tabs>
          <w:tab w:val="left" w:pos="1556"/>
          <w:tab w:val="left" w:pos="1557"/>
        </w:tabs>
        <w:spacing w:line="271" w:lineRule="exact"/>
        <w:rPr>
          <w:sz w:val="24"/>
        </w:rPr>
      </w:pPr>
      <w:r>
        <w:rPr>
          <w:sz w:val="24"/>
        </w:rPr>
        <w:t>Atividades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impliquem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extração</w:t>
      </w:r>
      <w:r>
        <w:rPr>
          <w:spacing w:val="-1"/>
          <w:sz w:val="24"/>
        </w:rPr>
        <w:t xml:space="preserve"> </w:t>
      </w:r>
      <w:r>
        <w:rPr>
          <w:sz w:val="24"/>
        </w:rPr>
        <w:t>mineral</w:t>
      </w:r>
      <w:r>
        <w:rPr>
          <w:spacing w:val="-7"/>
          <w:sz w:val="24"/>
        </w:rPr>
        <w:t xml:space="preserve"> </w:t>
      </w:r>
      <w:r>
        <w:rPr>
          <w:sz w:val="24"/>
        </w:rPr>
        <w:t>e/ou</w:t>
      </w:r>
      <w:r>
        <w:rPr>
          <w:spacing w:val="-2"/>
          <w:sz w:val="24"/>
        </w:rPr>
        <w:t xml:space="preserve"> </w:t>
      </w:r>
      <w:r>
        <w:rPr>
          <w:sz w:val="24"/>
        </w:rPr>
        <w:t>vegetal;</w:t>
      </w:r>
    </w:p>
    <w:p w14:paraId="07CF309E" w14:textId="755AC0F1" w:rsidR="006C5AF1" w:rsidRDefault="00DD42EE">
      <w:pPr>
        <w:pStyle w:val="PargrafodaLista"/>
        <w:numPr>
          <w:ilvl w:val="0"/>
          <w:numId w:val="52"/>
        </w:numPr>
        <w:tabs>
          <w:tab w:val="left" w:pos="1556"/>
          <w:tab w:val="left" w:pos="1557"/>
        </w:tabs>
        <w:spacing w:before="4" w:line="237" w:lineRule="auto"/>
        <w:ind w:right="139"/>
        <w:rPr>
          <w:sz w:val="24"/>
        </w:rPr>
      </w:pPr>
      <w:r>
        <w:rPr>
          <w:sz w:val="24"/>
        </w:rPr>
        <w:t>Estabelecimentos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7"/>
          <w:sz w:val="24"/>
        </w:rPr>
        <w:t xml:space="preserve"> </w:t>
      </w:r>
      <w:r>
        <w:rPr>
          <w:sz w:val="24"/>
        </w:rPr>
        <w:t>ensinos:</w:t>
      </w:r>
      <w:r>
        <w:rPr>
          <w:spacing w:val="27"/>
          <w:sz w:val="24"/>
        </w:rPr>
        <w:t xml:space="preserve"> </w:t>
      </w:r>
      <w:r>
        <w:rPr>
          <w:sz w:val="24"/>
        </w:rPr>
        <w:t>pré-escolar,</w:t>
      </w:r>
      <w:r>
        <w:rPr>
          <w:spacing w:val="27"/>
          <w:sz w:val="24"/>
        </w:rPr>
        <w:t xml:space="preserve"> </w:t>
      </w:r>
      <w:r>
        <w:rPr>
          <w:sz w:val="24"/>
        </w:rPr>
        <w:t>fundamental,</w:t>
      </w:r>
      <w:r>
        <w:rPr>
          <w:spacing w:val="27"/>
          <w:sz w:val="24"/>
        </w:rPr>
        <w:t xml:space="preserve"> </w:t>
      </w:r>
      <w:r>
        <w:rPr>
          <w:sz w:val="24"/>
        </w:rPr>
        <w:t>médio</w:t>
      </w:r>
      <w:r>
        <w:rPr>
          <w:spacing w:val="27"/>
          <w:sz w:val="24"/>
        </w:rPr>
        <w:t xml:space="preserve"> </w:t>
      </w:r>
      <w:r>
        <w:rPr>
          <w:sz w:val="24"/>
        </w:rPr>
        <w:t>e</w:t>
      </w:r>
      <w:r>
        <w:rPr>
          <w:spacing w:val="-64"/>
          <w:sz w:val="24"/>
        </w:rPr>
        <w:t xml:space="preserve"> </w:t>
      </w:r>
      <w:r>
        <w:rPr>
          <w:sz w:val="24"/>
        </w:rPr>
        <w:t>superior,</w:t>
      </w:r>
      <w:r>
        <w:rPr>
          <w:spacing w:val="-6"/>
          <w:sz w:val="24"/>
        </w:rPr>
        <w:t xml:space="preserve"> </w:t>
      </w:r>
      <w:r>
        <w:rPr>
          <w:sz w:val="24"/>
        </w:rPr>
        <w:t>inclusive creches;</w:t>
      </w:r>
    </w:p>
    <w:p w14:paraId="3288C556" w14:textId="77777777" w:rsidR="006C5AF1" w:rsidRDefault="00DD42EE">
      <w:pPr>
        <w:pStyle w:val="PargrafodaLista"/>
        <w:numPr>
          <w:ilvl w:val="0"/>
          <w:numId w:val="52"/>
        </w:numPr>
        <w:tabs>
          <w:tab w:val="left" w:pos="1556"/>
          <w:tab w:val="left" w:pos="1557"/>
        </w:tabs>
        <w:spacing w:before="3" w:line="275" w:lineRule="exact"/>
        <w:rPr>
          <w:sz w:val="24"/>
        </w:rPr>
      </w:pPr>
      <w:r>
        <w:rPr>
          <w:sz w:val="24"/>
        </w:rPr>
        <w:t>Atividades</w:t>
      </w:r>
      <w:r>
        <w:rPr>
          <w:spacing w:val="-1"/>
          <w:sz w:val="24"/>
        </w:rPr>
        <w:t xml:space="preserve"> </w:t>
      </w:r>
      <w:r>
        <w:rPr>
          <w:sz w:val="24"/>
        </w:rPr>
        <w:t>industriais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usinas</w:t>
      </w:r>
      <w:r>
        <w:rPr>
          <w:spacing w:val="-5"/>
          <w:sz w:val="24"/>
        </w:rPr>
        <w:t xml:space="preserve"> </w:t>
      </w:r>
      <w:r>
        <w:rPr>
          <w:sz w:val="24"/>
        </w:rPr>
        <w:t>de energia;</w:t>
      </w:r>
    </w:p>
    <w:p w14:paraId="440746F7" w14:textId="77777777" w:rsidR="006C5AF1" w:rsidRDefault="00DD42EE">
      <w:pPr>
        <w:pStyle w:val="PargrafodaLista"/>
        <w:numPr>
          <w:ilvl w:val="0"/>
          <w:numId w:val="52"/>
        </w:numPr>
        <w:tabs>
          <w:tab w:val="left" w:pos="1557"/>
        </w:tabs>
        <w:ind w:right="145"/>
        <w:jc w:val="both"/>
        <w:rPr>
          <w:sz w:val="24"/>
        </w:rPr>
      </w:pPr>
      <w:r>
        <w:rPr>
          <w:sz w:val="24"/>
        </w:rPr>
        <w:t>Portos e terminais de carga, inclusive aqueles destinados à carga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descarga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minério,</w:t>
      </w:r>
      <w:r>
        <w:rPr>
          <w:spacing w:val="1"/>
          <w:sz w:val="24"/>
        </w:rPr>
        <w:t xml:space="preserve"> </w:t>
      </w:r>
      <w:r>
        <w:rPr>
          <w:sz w:val="24"/>
        </w:rPr>
        <w:t>petróleo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derivados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produtos</w:t>
      </w:r>
      <w:r>
        <w:rPr>
          <w:spacing w:val="-64"/>
          <w:sz w:val="24"/>
        </w:rPr>
        <w:t xml:space="preserve"> </w:t>
      </w:r>
      <w:r>
        <w:rPr>
          <w:sz w:val="24"/>
        </w:rPr>
        <w:t>químicos;</w:t>
      </w:r>
    </w:p>
    <w:p w14:paraId="663A3996" w14:textId="77777777" w:rsidR="006C5AF1" w:rsidRDefault="00DD42EE">
      <w:pPr>
        <w:pStyle w:val="PargrafodaLista"/>
        <w:numPr>
          <w:ilvl w:val="0"/>
          <w:numId w:val="52"/>
        </w:numPr>
        <w:tabs>
          <w:tab w:val="left" w:pos="1557"/>
        </w:tabs>
        <w:spacing w:before="4" w:line="237" w:lineRule="auto"/>
        <w:ind w:right="145"/>
        <w:jc w:val="both"/>
        <w:rPr>
          <w:sz w:val="24"/>
        </w:rPr>
      </w:pPr>
      <w:r>
        <w:rPr>
          <w:sz w:val="24"/>
        </w:rPr>
        <w:t xml:space="preserve">Aterros sanitários e usinas de tratamento de </w:t>
      </w:r>
      <w:r>
        <w:rPr>
          <w:sz w:val="24"/>
        </w:rPr>
        <w:t>lixo, referente ao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destino final de</w:t>
      </w:r>
      <w:r>
        <w:rPr>
          <w:spacing w:val="-4"/>
          <w:sz w:val="24"/>
        </w:rPr>
        <w:t xml:space="preserve"> </w:t>
      </w:r>
      <w:r>
        <w:rPr>
          <w:sz w:val="24"/>
        </w:rPr>
        <w:t>resíduos</w:t>
      </w:r>
      <w:r>
        <w:rPr>
          <w:spacing w:val="-5"/>
          <w:sz w:val="24"/>
        </w:rPr>
        <w:t xml:space="preserve"> </w:t>
      </w:r>
      <w:r>
        <w:rPr>
          <w:sz w:val="24"/>
        </w:rPr>
        <w:t>sólidos;</w:t>
      </w:r>
    </w:p>
    <w:p w14:paraId="62C010BF" w14:textId="77777777" w:rsidR="006C5AF1" w:rsidRDefault="00DD42EE">
      <w:pPr>
        <w:pStyle w:val="PargrafodaLista"/>
        <w:numPr>
          <w:ilvl w:val="0"/>
          <w:numId w:val="52"/>
        </w:numPr>
        <w:tabs>
          <w:tab w:val="left" w:pos="1557"/>
        </w:tabs>
        <w:spacing w:before="4" w:line="275" w:lineRule="exact"/>
        <w:jc w:val="both"/>
        <w:rPr>
          <w:sz w:val="24"/>
        </w:rPr>
      </w:pPr>
      <w:r>
        <w:rPr>
          <w:sz w:val="24"/>
        </w:rPr>
        <w:t>Oleodutos,</w:t>
      </w:r>
      <w:r>
        <w:rPr>
          <w:spacing w:val="-7"/>
          <w:sz w:val="24"/>
        </w:rPr>
        <w:t xml:space="preserve"> </w:t>
      </w:r>
      <w:r>
        <w:rPr>
          <w:sz w:val="24"/>
        </w:rPr>
        <w:t>gasodutos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minerodutos;</w:t>
      </w:r>
    </w:p>
    <w:p w14:paraId="7D4F66BE" w14:textId="77777777" w:rsidR="006C5AF1" w:rsidRDefault="00DD42EE">
      <w:pPr>
        <w:pStyle w:val="PargrafodaLista"/>
        <w:numPr>
          <w:ilvl w:val="0"/>
          <w:numId w:val="52"/>
        </w:numPr>
        <w:tabs>
          <w:tab w:val="left" w:pos="1557"/>
        </w:tabs>
        <w:spacing w:line="275" w:lineRule="exact"/>
        <w:jc w:val="both"/>
        <w:rPr>
          <w:sz w:val="24"/>
        </w:rPr>
      </w:pPr>
      <w:r>
        <w:rPr>
          <w:sz w:val="24"/>
        </w:rPr>
        <w:t>Processamento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destino</w:t>
      </w:r>
      <w:r>
        <w:rPr>
          <w:spacing w:val="-2"/>
          <w:sz w:val="24"/>
        </w:rPr>
        <w:t xml:space="preserve"> </w:t>
      </w:r>
      <w:r>
        <w:rPr>
          <w:sz w:val="24"/>
        </w:rPr>
        <w:t>final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resíduos</w:t>
      </w:r>
      <w:r>
        <w:rPr>
          <w:spacing w:val="-2"/>
          <w:sz w:val="24"/>
        </w:rPr>
        <w:t xml:space="preserve"> </w:t>
      </w:r>
      <w:r>
        <w:rPr>
          <w:sz w:val="24"/>
        </w:rPr>
        <w:t>tóxicos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perigosos;</w:t>
      </w:r>
    </w:p>
    <w:p w14:paraId="6A2594C9" w14:textId="77777777" w:rsidR="006C5AF1" w:rsidRDefault="00DD42EE">
      <w:pPr>
        <w:pStyle w:val="PargrafodaLista"/>
        <w:numPr>
          <w:ilvl w:val="0"/>
          <w:numId w:val="52"/>
        </w:numPr>
        <w:tabs>
          <w:tab w:val="left" w:pos="1556"/>
          <w:tab w:val="left" w:pos="1557"/>
          <w:tab w:val="left" w:pos="2995"/>
          <w:tab w:val="left" w:pos="4525"/>
          <w:tab w:val="left" w:pos="4999"/>
          <w:tab w:val="left" w:pos="6947"/>
          <w:tab w:val="left" w:pos="8371"/>
        </w:tabs>
        <w:spacing w:before="4" w:line="237" w:lineRule="auto"/>
        <w:ind w:right="138"/>
        <w:rPr>
          <w:sz w:val="24"/>
        </w:rPr>
      </w:pPr>
      <w:r>
        <w:rPr>
          <w:sz w:val="24"/>
        </w:rPr>
        <w:t>Captação,</w:t>
      </w:r>
      <w:r>
        <w:rPr>
          <w:sz w:val="24"/>
        </w:rPr>
        <w:tab/>
        <w:t>reservação</w:t>
      </w:r>
      <w:r>
        <w:rPr>
          <w:sz w:val="24"/>
        </w:rPr>
        <w:tab/>
        <w:t>e</w:t>
      </w:r>
      <w:r>
        <w:rPr>
          <w:sz w:val="24"/>
        </w:rPr>
        <w:tab/>
        <w:t>adução-tronco,</w:t>
      </w:r>
      <w:r>
        <w:rPr>
          <w:sz w:val="24"/>
        </w:rPr>
        <w:tab/>
        <w:t>referentes</w:t>
      </w:r>
      <w:r>
        <w:rPr>
          <w:sz w:val="24"/>
        </w:rPr>
        <w:tab/>
      </w:r>
      <w:r>
        <w:rPr>
          <w:spacing w:val="-2"/>
          <w:sz w:val="24"/>
        </w:rPr>
        <w:t>ao</w:t>
      </w:r>
      <w:r>
        <w:rPr>
          <w:spacing w:val="-64"/>
          <w:sz w:val="24"/>
        </w:rPr>
        <w:t xml:space="preserve"> </w:t>
      </w:r>
      <w:r>
        <w:rPr>
          <w:sz w:val="24"/>
        </w:rPr>
        <w:t>abastecimento de</w:t>
      </w:r>
      <w:r>
        <w:rPr>
          <w:spacing w:val="-4"/>
          <w:sz w:val="24"/>
        </w:rPr>
        <w:t xml:space="preserve"> </w:t>
      </w:r>
      <w:r>
        <w:rPr>
          <w:sz w:val="24"/>
        </w:rPr>
        <w:t>água;</w:t>
      </w:r>
    </w:p>
    <w:p w14:paraId="3EC9D656" w14:textId="77777777" w:rsidR="006C5AF1" w:rsidRDefault="00DD42EE">
      <w:pPr>
        <w:pStyle w:val="PargrafodaLista"/>
        <w:numPr>
          <w:ilvl w:val="0"/>
          <w:numId w:val="52"/>
        </w:numPr>
        <w:tabs>
          <w:tab w:val="left" w:pos="1556"/>
          <w:tab w:val="left" w:pos="1557"/>
        </w:tabs>
        <w:spacing w:before="4" w:line="275" w:lineRule="exact"/>
        <w:rPr>
          <w:sz w:val="24"/>
        </w:rPr>
      </w:pPr>
      <w:r>
        <w:rPr>
          <w:sz w:val="24"/>
        </w:rPr>
        <w:t>Serviços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lante</w:t>
      </w:r>
      <w:r>
        <w:rPr>
          <w:sz w:val="24"/>
        </w:rPr>
        <w:t>rnagem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pintura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veículos</w:t>
      </w:r>
      <w:r>
        <w:rPr>
          <w:spacing w:val="-3"/>
          <w:sz w:val="24"/>
        </w:rPr>
        <w:t xml:space="preserve"> </w:t>
      </w:r>
      <w:r>
        <w:rPr>
          <w:sz w:val="24"/>
        </w:rPr>
        <w:t>automotores;</w:t>
      </w:r>
    </w:p>
    <w:p w14:paraId="6030699F" w14:textId="77777777" w:rsidR="006C5AF1" w:rsidRDefault="00DD42EE">
      <w:pPr>
        <w:pStyle w:val="PargrafodaLista"/>
        <w:numPr>
          <w:ilvl w:val="0"/>
          <w:numId w:val="52"/>
        </w:numPr>
        <w:tabs>
          <w:tab w:val="left" w:pos="1556"/>
          <w:tab w:val="left" w:pos="1557"/>
        </w:tabs>
        <w:spacing w:line="275" w:lineRule="exact"/>
        <w:rPr>
          <w:sz w:val="24"/>
        </w:rPr>
      </w:pPr>
      <w:r>
        <w:rPr>
          <w:sz w:val="24"/>
        </w:rPr>
        <w:t>Serviços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serralheria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marmorarias;</w:t>
      </w:r>
    </w:p>
    <w:p w14:paraId="3C50E46F" w14:textId="77777777" w:rsidR="006C5AF1" w:rsidRDefault="00DD42EE">
      <w:pPr>
        <w:pStyle w:val="PargrafodaLista"/>
        <w:numPr>
          <w:ilvl w:val="0"/>
          <w:numId w:val="52"/>
        </w:numPr>
        <w:tabs>
          <w:tab w:val="left" w:pos="1556"/>
          <w:tab w:val="left" w:pos="1557"/>
        </w:tabs>
        <w:spacing w:before="2" w:line="275" w:lineRule="exact"/>
        <w:rPr>
          <w:sz w:val="24"/>
        </w:rPr>
      </w:pPr>
      <w:r>
        <w:rPr>
          <w:sz w:val="24"/>
        </w:rPr>
        <w:t>Supermercados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hipermercados;</w:t>
      </w:r>
    </w:p>
    <w:p w14:paraId="065850D7" w14:textId="77777777" w:rsidR="006C5AF1" w:rsidRDefault="00DD42EE">
      <w:pPr>
        <w:pStyle w:val="PargrafodaLista"/>
        <w:numPr>
          <w:ilvl w:val="0"/>
          <w:numId w:val="52"/>
        </w:numPr>
        <w:tabs>
          <w:tab w:val="left" w:pos="1557"/>
        </w:tabs>
        <w:spacing w:line="275" w:lineRule="exact"/>
        <w:rPr>
          <w:sz w:val="24"/>
        </w:rPr>
      </w:pPr>
      <w:r>
        <w:rPr>
          <w:sz w:val="24"/>
        </w:rPr>
        <w:t>Lojas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departamento;</w:t>
      </w:r>
    </w:p>
    <w:p w14:paraId="05220BC5" w14:textId="77777777" w:rsidR="006C5AF1" w:rsidRDefault="00DD42EE">
      <w:pPr>
        <w:pStyle w:val="PargrafodaLista"/>
        <w:numPr>
          <w:ilvl w:val="0"/>
          <w:numId w:val="52"/>
        </w:numPr>
        <w:tabs>
          <w:tab w:val="left" w:pos="1557"/>
        </w:tabs>
        <w:spacing w:before="5" w:line="237" w:lineRule="auto"/>
        <w:ind w:right="146"/>
        <w:rPr>
          <w:sz w:val="24"/>
        </w:rPr>
      </w:pPr>
      <w:r>
        <w:rPr>
          <w:sz w:val="24"/>
        </w:rPr>
        <w:t>Hotéis,</w:t>
      </w:r>
      <w:r>
        <w:rPr>
          <w:spacing w:val="33"/>
          <w:sz w:val="24"/>
        </w:rPr>
        <w:t xml:space="preserve"> </w:t>
      </w:r>
      <w:r>
        <w:rPr>
          <w:sz w:val="24"/>
        </w:rPr>
        <w:t>motéis</w:t>
      </w:r>
      <w:r>
        <w:rPr>
          <w:spacing w:val="32"/>
          <w:sz w:val="24"/>
        </w:rPr>
        <w:t xml:space="preserve"> </w:t>
      </w:r>
      <w:r>
        <w:rPr>
          <w:sz w:val="24"/>
        </w:rPr>
        <w:t>e</w:t>
      </w:r>
      <w:r>
        <w:rPr>
          <w:spacing w:val="33"/>
          <w:sz w:val="24"/>
        </w:rPr>
        <w:t xml:space="preserve"> </w:t>
      </w:r>
      <w:r>
        <w:rPr>
          <w:sz w:val="24"/>
        </w:rPr>
        <w:t>pousadas</w:t>
      </w:r>
      <w:r>
        <w:rPr>
          <w:spacing w:val="33"/>
          <w:sz w:val="24"/>
        </w:rPr>
        <w:t xml:space="preserve"> </w:t>
      </w:r>
      <w:r>
        <w:rPr>
          <w:sz w:val="24"/>
        </w:rPr>
        <w:t>com</w:t>
      </w:r>
      <w:r>
        <w:rPr>
          <w:spacing w:val="34"/>
          <w:sz w:val="24"/>
        </w:rPr>
        <w:t xml:space="preserve"> </w:t>
      </w:r>
      <w:r>
        <w:rPr>
          <w:sz w:val="24"/>
        </w:rPr>
        <w:t>mais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30</w:t>
      </w:r>
      <w:r>
        <w:rPr>
          <w:spacing w:val="29"/>
          <w:sz w:val="24"/>
        </w:rPr>
        <w:t xml:space="preserve"> </w:t>
      </w:r>
      <w:r>
        <w:rPr>
          <w:sz w:val="24"/>
        </w:rPr>
        <w:t>(trinta)</w:t>
      </w:r>
      <w:r>
        <w:rPr>
          <w:spacing w:val="35"/>
          <w:sz w:val="24"/>
        </w:rPr>
        <w:t xml:space="preserve"> </w:t>
      </w:r>
      <w:r>
        <w:rPr>
          <w:sz w:val="24"/>
        </w:rPr>
        <w:t>unidades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hospedagens;</w:t>
      </w:r>
    </w:p>
    <w:p w14:paraId="062A38DF" w14:textId="77777777" w:rsidR="006C5AF1" w:rsidRDefault="00DD42EE">
      <w:pPr>
        <w:pStyle w:val="PargrafodaLista"/>
        <w:numPr>
          <w:ilvl w:val="0"/>
          <w:numId w:val="52"/>
        </w:numPr>
        <w:tabs>
          <w:tab w:val="left" w:pos="1556"/>
          <w:tab w:val="left" w:pos="1557"/>
        </w:tabs>
        <w:spacing w:before="4"/>
        <w:rPr>
          <w:sz w:val="24"/>
        </w:rPr>
      </w:pPr>
      <w:r>
        <w:rPr>
          <w:sz w:val="24"/>
        </w:rPr>
        <w:t>Ginásio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similares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são</w:t>
      </w:r>
      <w:r>
        <w:rPr>
          <w:spacing w:val="-1"/>
          <w:sz w:val="24"/>
        </w:rPr>
        <w:t xml:space="preserve"> </w:t>
      </w:r>
      <w:r>
        <w:rPr>
          <w:sz w:val="24"/>
        </w:rPr>
        <w:t>utilizados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feiras</w:t>
      </w:r>
      <w:r>
        <w:rPr>
          <w:spacing w:val="-2"/>
          <w:sz w:val="24"/>
        </w:rPr>
        <w:t xml:space="preserve"> </w:t>
      </w:r>
      <w:r>
        <w:rPr>
          <w:sz w:val="24"/>
        </w:rPr>
        <w:t>e convenções.</w:t>
      </w:r>
    </w:p>
    <w:p w14:paraId="1CD46E3F" w14:textId="77777777" w:rsidR="006C5AF1" w:rsidRDefault="006C5AF1">
      <w:pPr>
        <w:pStyle w:val="Corpodetexto"/>
        <w:spacing w:before="2"/>
      </w:pPr>
    </w:p>
    <w:p w14:paraId="1C96394F" w14:textId="77777777" w:rsidR="006C5AF1" w:rsidRDefault="00DD42EE">
      <w:pPr>
        <w:pStyle w:val="Corpodetexto"/>
        <w:spacing w:line="237" w:lineRule="auto"/>
        <w:ind w:left="139" w:right="184"/>
        <w:jc w:val="both"/>
      </w:pPr>
      <w:r>
        <w:t>Parágrafo</w:t>
      </w:r>
      <w:r>
        <w:rPr>
          <w:spacing w:val="-7"/>
        </w:rPr>
        <w:t xml:space="preserve"> </w:t>
      </w:r>
      <w:r>
        <w:t>único.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Executivo</w:t>
      </w:r>
      <w:r>
        <w:rPr>
          <w:spacing w:val="-3"/>
        </w:rPr>
        <w:t xml:space="preserve"> </w:t>
      </w:r>
      <w:r>
        <w:t>regulamentará,</w:t>
      </w:r>
      <w:r>
        <w:rPr>
          <w:spacing w:val="-6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decreto,</w:t>
      </w:r>
      <w:r>
        <w:rPr>
          <w:spacing w:val="-7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empreendimentos</w:t>
      </w:r>
      <w:r>
        <w:rPr>
          <w:spacing w:val="-65"/>
        </w:rPr>
        <w:t xml:space="preserve"> </w:t>
      </w:r>
      <w:r>
        <w:t>considerados</w:t>
      </w:r>
      <w:r>
        <w:rPr>
          <w:spacing w:val="-1"/>
        </w:rPr>
        <w:t xml:space="preserve"> </w:t>
      </w:r>
      <w:r>
        <w:t>de baixo</w:t>
      </w:r>
      <w:r>
        <w:rPr>
          <w:spacing w:val="-1"/>
        </w:rPr>
        <w:t xml:space="preserve"> </w:t>
      </w:r>
      <w:r>
        <w:t>risco,</w:t>
      </w:r>
      <w:r>
        <w:rPr>
          <w:spacing w:val="-4"/>
        </w:rPr>
        <w:t xml:space="preserve"> </w:t>
      </w:r>
      <w:r>
        <w:t>com</w:t>
      </w:r>
      <w:r>
        <w:rPr>
          <w:spacing w:val="6"/>
        </w:rPr>
        <w:t xml:space="preserve"> </w:t>
      </w:r>
      <w:r>
        <w:t>base nos</w:t>
      </w:r>
      <w:r>
        <w:rPr>
          <w:spacing w:val="-1"/>
        </w:rPr>
        <w:t xml:space="preserve"> </w:t>
      </w:r>
      <w:r>
        <w:t>seguintes critérios:</w:t>
      </w:r>
    </w:p>
    <w:p w14:paraId="4A215E0C" w14:textId="77777777" w:rsidR="006C5AF1" w:rsidRDefault="006C5AF1">
      <w:pPr>
        <w:pStyle w:val="Corpodetexto"/>
        <w:spacing w:before="1"/>
      </w:pPr>
    </w:p>
    <w:p w14:paraId="7D21BDBC" w14:textId="77777777" w:rsidR="006C5AF1" w:rsidRDefault="00DD42EE">
      <w:pPr>
        <w:pStyle w:val="PargrafodaLista"/>
        <w:numPr>
          <w:ilvl w:val="0"/>
          <w:numId w:val="51"/>
        </w:numPr>
        <w:tabs>
          <w:tab w:val="left" w:pos="1557"/>
        </w:tabs>
        <w:ind w:right="146"/>
        <w:jc w:val="both"/>
        <w:rPr>
          <w:sz w:val="24"/>
        </w:rPr>
      </w:pPr>
      <w:r>
        <w:rPr>
          <w:sz w:val="24"/>
        </w:rPr>
        <w:t>o nível de perigo potencial de ocorrência de danos à integridade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física, à saúde humana, ao </w:t>
      </w:r>
      <w:r>
        <w:rPr>
          <w:sz w:val="24"/>
        </w:rPr>
        <w:t>meio ambiente ou ao patrimônio em</w:t>
      </w:r>
      <w:r>
        <w:rPr>
          <w:spacing w:val="1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exercício</w:t>
      </w:r>
      <w:r>
        <w:rPr>
          <w:spacing w:val="-5"/>
          <w:sz w:val="24"/>
        </w:rPr>
        <w:t xml:space="preserve"> </w:t>
      </w:r>
      <w:r>
        <w:rPr>
          <w:sz w:val="24"/>
        </w:rPr>
        <w:t>de atividade econômica;</w:t>
      </w:r>
    </w:p>
    <w:p w14:paraId="1278CB2A" w14:textId="77777777" w:rsidR="006C5AF1" w:rsidRDefault="00DD42EE">
      <w:pPr>
        <w:pStyle w:val="PargrafodaLista"/>
        <w:numPr>
          <w:ilvl w:val="0"/>
          <w:numId w:val="51"/>
        </w:numPr>
        <w:tabs>
          <w:tab w:val="left" w:pos="1557"/>
        </w:tabs>
        <w:spacing w:before="5" w:line="237" w:lineRule="auto"/>
        <w:ind w:right="145"/>
        <w:jc w:val="both"/>
        <w:rPr>
          <w:sz w:val="24"/>
        </w:rPr>
      </w:pPr>
      <w:r>
        <w:rPr>
          <w:sz w:val="24"/>
        </w:rPr>
        <w:t>o grau de incomodidade conforme o porte, natureza e lotação das</w:t>
      </w:r>
      <w:r>
        <w:rPr>
          <w:spacing w:val="-64"/>
          <w:sz w:val="24"/>
        </w:rPr>
        <w:t xml:space="preserve"> </w:t>
      </w:r>
      <w:r>
        <w:rPr>
          <w:sz w:val="24"/>
        </w:rPr>
        <w:t>atividades,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partir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parâmetros</w:t>
      </w:r>
      <w:r>
        <w:rPr>
          <w:spacing w:val="-5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-1"/>
          <w:sz w:val="24"/>
        </w:rPr>
        <w:t xml:space="preserve"> </w:t>
      </w:r>
      <w:r>
        <w:rPr>
          <w:sz w:val="24"/>
        </w:rPr>
        <w:t>nesta lei;</w:t>
      </w:r>
    </w:p>
    <w:p w14:paraId="3F16B318" w14:textId="77777777" w:rsidR="006C5AF1" w:rsidRDefault="00DD42EE">
      <w:pPr>
        <w:pStyle w:val="PargrafodaLista"/>
        <w:numPr>
          <w:ilvl w:val="0"/>
          <w:numId w:val="51"/>
        </w:numPr>
        <w:tabs>
          <w:tab w:val="left" w:pos="1557"/>
        </w:tabs>
        <w:spacing w:before="4" w:line="275" w:lineRule="exact"/>
        <w:jc w:val="both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potencial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geração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viagens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tráfego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atividades;</w:t>
      </w:r>
    </w:p>
    <w:p w14:paraId="64E17955" w14:textId="77777777" w:rsidR="006C5AF1" w:rsidRDefault="00DD42EE">
      <w:pPr>
        <w:pStyle w:val="PargrafodaLista"/>
        <w:numPr>
          <w:ilvl w:val="0"/>
          <w:numId w:val="51"/>
        </w:numPr>
        <w:tabs>
          <w:tab w:val="left" w:pos="1557"/>
        </w:tabs>
        <w:spacing w:line="275" w:lineRule="exact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interferência</w:t>
      </w:r>
      <w:r>
        <w:rPr>
          <w:spacing w:val="-5"/>
          <w:sz w:val="24"/>
        </w:rPr>
        <w:t xml:space="preserve"> </w:t>
      </w:r>
      <w:r>
        <w:rPr>
          <w:sz w:val="24"/>
        </w:rPr>
        <w:t>potencial</w:t>
      </w:r>
      <w:r>
        <w:rPr>
          <w:spacing w:val="-6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atividades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fluidez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tráfego.</w:t>
      </w:r>
    </w:p>
    <w:p w14:paraId="38F89503" w14:textId="77777777" w:rsidR="006C5AF1" w:rsidRDefault="006C5AF1">
      <w:pPr>
        <w:pStyle w:val="Corpodetexto"/>
        <w:rPr>
          <w:sz w:val="26"/>
        </w:rPr>
      </w:pPr>
    </w:p>
    <w:p w14:paraId="3379537B" w14:textId="77777777" w:rsidR="006C5AF1" w:rsidRDefault="00DD42EE">
      <w:pPr>
        <w:spacing w:before="217"/>
        <w:ind w:left="316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IV.</w:t>
      </w:r>
    </w:p>
    <w:p w14:paraId="508462C9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01CE8F57" w14:textId="77777777" w:rsidR="006C5AF1" w:rsidRDefault="00DD42EE">
      <w:pPr>
        <w:ind w:left="315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Áreas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 Especial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Interesse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Pesqueiro</w:t>
      </w:r>
    </w:p>
    <w:p w14:paraId="6C5DB9AB" w14:textId="77777777" w:rsidR="006C5AF1" w:rsidRDefault="006C5AF1">
      <w:pPr>
        <w:pStyle w:val="Corpodetexto"/>
        <w:spacing w:before="1"/>
        <w:rPr>
          <w:rFonts w:ascii="Arial"/>
          <w:b/>
          <w:sz w:val="26"/>
        </w:rPr>
      </w:pPr>
    </w:p>
    <w:p w14:paraId="62A8D6BF" w14:textId="77777777" w:rsidR="006C5AF1" w:rsidRDefault="00DD42EE">
      <w:pPr>
        <w:pStyle w:val="Corpodetexto"/>
        <w:ind w:left="139" w:right="128"/>
        <w:jc w:val="both"/>
      </w:pPr>
      <w:r>
        <w:rPr>
          <w:rFonts w:ascii="Arial" w:hAnsi="Arial"/>
          <w:b/>
        </w:rPr>
        <w:t xml:space="preserve">Art. 119. </w:t>
      </w:r>
      <w:r>
        <w:t>Serão permitidas nas Áreas de Especial Interesse Pesqueiro defindas</w:t>
      </w:r>
      <w:r>
        <w:rPr>
          <w:spacing w:val="-64"/>
        </w:rPr>
        <w:t xml:space="preserve"> </w:t>
      </w:r>
      <w:r>
        <w:t>pelo Plano Diretor de Niterói a implantação</w:t>
      </w:r>
      <w:r>
        <w:t xml:space="preserve"> de estruturas físicas construídas e</w:t>
      </w:r>
      <w:r>
        <w:rPr>
          <w:spacing w:val="1"/>
        </w:rPr>
        <w:t xml:space="preserve"> </w:t>
      </w:r>
      <w:r>
        <w:t>aparelhadas</w:t>
      </w:r>
      <w:r>
        <w:rPr>
          <w:spacing w:val="12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atender</w:t>
      </w:r>
      <w:r>
        <w:rPr>
          <w:spacing w:val="13"/>
        </w:rPr>
        <w:t xml:space="preserve"> </w:t>
      </w:r>
      <w:r>
        <w:t>às</w:t>
      </w:r>
      <w:r>
        <w:rPr>
          <w:spacing w:val="7"/>
        </w:rPr>
        <w:t xml:space="preserve"> </w:t>
      </w:r>
      <w:r>
        <w:t>necessidades</w:t>
      </w:r>
      <w:r>
        <w:rPr>
          <w:spacing w:val="12"/>
        </w:rPr>
        <w:t xml:space="preserve"> </w:t>
      </w:r>
      <w:r>
        <w:t>das</w:t>
      </w:r>
      <w:r>
        <w:rPr>
          <w:spacing w:val="11"/>
        </w:rPr>
        <w:t xml:space="preserve"> </w:t>
      </w:r>
      <w:r>
        <w:t>atividades</w:t>
      </w:r>
      <w:r>
        <w:rPr>
          <w:spacing w:val="1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movimentação</w:t>
      </w:r>
      <w:r>
        <w:rPr>
          <w:spacing w:val="7"/>
        </w:rPr>
        <w:t xml:space="preserve"> </w:t>
      </w:r>
      <w:r>
        <w:t>e</w:t>
      </w:r>
    </w:p>
    <w:p w14:paraId="02435773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6C7E8621" w14:textId="77777777" w:rsidR="006C5AF1" w:rsidRDefault="006C5AF1">
      <w:pPr>
        <w:pStyle w:val="Corpodetexto"/>
        <w:spacing w:before="6"/>
        <w:rPr>
          <w:sz w:val="26"/>
        </w:rPr>
      </w:pPr>
    </w:p>
    <w:p w14:paraId="4CEC9866" w14:textId="77777777" w:rsidR="006C5AF1" w:rsidRDefault="00DD42EE">
      <w:pPr>
        <w:pStyle w:val="Corpodetexto"/>
        <w:spacing w:before="92"/>
        <w:ind w:left="139" w:right="140"/>
        <w:jc w:val="both"/>
      </w:pPr>
      <w:r>
        <w:t>armazenagem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pescado</w:t>
      </w:r>
      <w:r>
        <w:rPr>
          <w:spacing w:val="-1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mercadorias</w:t>
      </w:r>
      <w:r>
        <w:rPr>
          <w:spacing w:val="-12"/>
        </w:rPr>
        <w:t xml:space="preserve"> </w:t>
      </w:r>
      <w:r>
        <w:t>relacionadas</w:t>
      </w:r>
      <w:r>
        <w:rPr>
          <w:spacing w:val="-12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pesca,</w:t>
      </w:r>
      <w:r>
        <w:rPr>
          <w:spacing w:val="-12"/>
        </w:rPr>
        <w:t xml:space="preserve"> </w:t>
      </w:r>
      <w:r>
        <w:t>podendo</w:t>
      </w:r>
      <w:r>
        <w:rPr>
          <w:spacing w:val="-6"/>
        </w:rPr>
        <w:t xml:space="preserve"> </w:t>
      </w:r>
      <w:r>
        <w:t>ser</w:t>
      </w:r>
      <w:r>
        <w:rPr>
          <w:spacing w:val="-65"/>
        </w:rPr>
        <w:t xml:space="preserve"> </w:t>
      </w:r>
      <w:r>
        <w:t>dotadas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estruturas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entreposto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comercialização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pescado,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beneficiamento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pescado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apoio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navegação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embarcações</w:t>
      </w:r>
      <w:r>
        <w:rPr>
          <w:spacing w:val="-1"/>
        </w:rPr>
        <w:t xml:space="preserve"> </w:t>
      </w:r>
      <w:r>
        <w:t>pesqueiras.</w:t>
      </w:r>
    </w:p>
    <w:p w14:paraId="2B9F6DED" w14:textId="77777777" w:rsidR="006C5AF1" w:rsidRDefault="006C5AF1">
      <w:pPr>
        <w:pStyle w:val="Corpodetexto"/>
        <w:spacing w:before="10"/>
        <w:rPr>
          <w:sz w:val="23"/>
        </w:rPr>
      </w:pPr>
    </w:p>
    <w:p w14:paraId="1E48F404" w14:textId="25EC4D35" w:rsidR="006C5AF1" w:rsidRDefault="00DD42EE">
      <w:pPr>
        <w:pStyle w:val="Corpodetexto"/>
        <w:ind w:left="139" w:right="130"/>
        <w:jc w:val="both"/>
      </w:pPr>
      <w:r>
        <w:t>§ 1º. A área de estrutura pesqueira é compreendida pelas instalações de apoio</w:t>
      </w:r>
      <w:r>
        <w:rPr>
          <w:spacing w:val="1"/>
        </w:rPr>
        <w:t xml:space="preserve"> </w:t>
      </w:r>
      <w:r>
        <w:t xml:space="preserve">à atividade pesqueira, tais como, ancoradouros, docas, </w:t>
      </w:r>
      <w:r>
        <w:t>cais, pontes e piers de</w:t>
      </w:r>
      <w:r>
        <w:rPr>
          <w:spacing w:val="1"/>
        </w:rPr>
        <w:t xml:space="preserve"> </w:t>
      </w:r>
      <w:r>
        <w:t>acostagem, terrenos, armazéns frigorificados, ou não, edificações, entrepostos</w:t>
      </w:r>
      <w:r>
        <w:rPr>
          <w:spacing w:val="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vias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circulação</w:t>
      </w:r>
      <w:r>
        <w:rPr>
          <w:spacing w:val="-3"/>
        </w:rPr>
        <w:t xml:space="preserve"> </w:t>
      </w:r>
      <w:r>
        <w:t>interna,</w:t>
      </w:r>
      <w:r>
        <w:rPr>
          <w:spacing w:val="-8"/>
        </w:rPr>
        <w:t xml:space="preserve"> </w:t>
      </w:r>
      <w:r>
        <w:t>bem</w:t>
      </w:r>
      <w:r>
        <w:rPr>
          <w:spacing w:val="-7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infraestrutura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proteção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acesso</w:t>
      </w:r>
      <w:r>
        <w:rPr>
          <w:spacing w:val="-64"/>
        </w:rPr>
        <w:t xml:space="preserve"> </w:t>
      </w:r>
      <w:r>
        <w:t>aquaviário ao Terminal</w:t>
      </w:r>
      <w:r>
        <w:rPr>
          <w:spacing w:val="1"/>
        </w:rPr>
        <w:t xml:space="preserve"> </w:t>
      </w:r>
      <w:r>
        <w:t>Pesqueiro</w:t>
      </w:r>
      <w:r>
        <w:rPr>
          <w:spacing w:val="1"/>
        </w:rPr>
        <w:t xml:space="preserve"> </w:t>
      </w:r>
      <w:r>
        <w:t>Público, compreendendo</w:t>
      </w:r>
      <w:r>
        <w:rPr>
          <w:spacing w:val="1"/>
        </w:rPr>
        <w:t xml:space="preserve"> </w:t>
      </w:r>
      <w:r>
        <w:t>guias-correntes,</w:t>
      </w:r>
      <w:r>
        <w:rPr>
          <w:spacing w:val="1"/>
        </w:rPr>
        <w:t xml:space="preserve"> </w:t>
      </w:r>
      <w:r>
        <w:t>quebra-mares,</w:t>
      </w:r>
      <w:r>
        <w:rPr>
          <w:spacing w:val="-1"/>
        </w:rPr>
        <w:t xml:space="preserve"> </w:t>
      </w:r>
      <w:r>
        <w:t>eclusas,</w:t>
      </w:r>
      <w:r>
        <w:rPr>
          <w:spacing w:val="-1"/>
        </w:rPr>
        <w:t xml:space="preserve"> </w:t>
      </w:r>
      <w:r>
        <w:t>canais,</w:t>
      </w:r>
      <w:r>
        <w:rPr>
          <w:spacing w:val="-6"/>
        </w:rPr>
        <w:t xml:space="preserve"> </w:t>
      </w:r>
      <w:r>
        <w:t>bacias de</w:t>
      </w:r>
      <w:r>
        <w:rPr>
          <w:spacing w:val="-5"/>
        </w:rPr>
        <w:t xml:space="preserve"> </w:t>
      </w:r>
      <w:r>
        <w:t>evolução</w:t>
      </w:r>
      <w:r>
        <w:rPr>
          <w:spacing w:val="-1"/>
        </w:rPr>
        <w:t xml:space="preserve"> </w:t>
      </w:r>
      <w:r>
        <w:t>e áreas de</w:t>
      </w:r>
      <w:r>
        <w:rPr>
          <w:spacing w:val="-5"/>
        </w:rPr>
        <w:t xml:space="preserve"> </w:t>
      </w:r>
      <w:r>
        <w:t>fundeio.</w:t>
      </w:r>
    </w:p>
    <w:p w14:paraId="6FC60BE7" w14:textId="77777777" w:rsidR="006C5AF1" w:rsidRDefault="006C5AF1">
      <w:pPr>
        <w:pStyle w:val="Corpodetexto"/>
        <w:spacing w:before="3"/>
      </w:pPr>
    </w:p>
    <w:p w14:paraId="1BC37D94" w14:textId="77777777" w:rsidR="006C5AF1" w:rsidRDefault="00DD42EE">
      <w:pPr>
        <w:pStyle w:val="Corpodetexto"/>
        <w:ind w:left="139" w:right="141"/>
        <w:jc w:val="both"/>
      </w:pPr>
      <w:r>
        <w:t>§ 2º. Ficam resguardadas as competências da autoridade portuária nas áreas e</w:t>
      </w:r>
      <w:r>
        <w:rPr>
          <w:spacing w:val="-64"/>
        </w:rPr>
        <w:t xml:space="preserve"> </w:t>
      </w:r>
      <w:r>
        <w:t>infraestruturas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proteção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aquaviário</w:t>
      </w:r>
      <w:r>
        <w:rPr>
          <w:spacing w:val="1"/>
        </w:rPr>
        <w:t xml:space="preserve"> </w:t>
      </w:r>
      <w:r>
        <w:t>utilizadas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estrutura</w:t>
      </w:r>
      <w:r>
        <w:rPr>
          <w:spacing w:val="1"/>
        </w:rPr>
        <w:t xml:space="preserve"> </w:t>
      </w:r>
      <w:r>
        <w:t>pesqueira.</w:t>
      </w:r>
    </w:p>
    <w:p w14:paraId="35B55688" w14:textId="77777777" w:rsidR="006C5AF1" w:rsidRDefault="006C5AF1">
      <w:pPr>
        <w:pStyle w:val="Corpodetexto"/>
        <w:spacing w:before="1"/>
      </w:pPr>
    </w:p>
    <w:p w14:paraId="08C568FD" w14:textId="77777777" w:rsidR="006C5AF1" w:rsidRDefault="00DD42EE">
      <w:pPr>
        <w:pStyle w:val="Corpodetexto"/>
        <w:ind w:left="139" w:right="136"/>
        <w:jc w:val="both"/>
      </w:pPr>
      <w:r>
        <w:t>§</w:t>
      </w:r>
      <w:r>
        <w:rPr>
          <w:spacing w:val="-8"/>
        </w:rPr>
        <w:t xml:space="preserve"> </w:t>
      </w:r>
      <w:r>
        <w:t>3º.</w:t>
      </w:r>
      <w:r>
        <w:rPr>
          <w:spacing w:val="-6"/>
        </w:rPr>
        <w:t xml:space="preserve"> </w:t>
      </w:r>
      <w:r>
        <w:t>São</w:t>
      </w:r>
      <w:r>
        <w:rPr>
          <w:spacing w:val="-7"/>
        </w:rPr>
        <w:t xml:space="preserve"> </w:t>
      </w:r>
      <w:r>
        <w:t>garantidos</w:t>
      </w:r>
      <w:r>
        <w:rPr>
          <w:spacing w:val="-8"/>
        </w:rPr>
        <w:t xml:space="preserve"> </w:t>
      </w:r>
      <w:r>
        <w:t>aos</w:t>
      </w:r>
      <w:r>
        <w:rPr>
          <w:spacing w:val="-8"/>
        </w:rPr>
        <w:t xml:space="preserve"> </w:t>
      </w:r>
      <w:r>
        <w:t>integrantes</w:t>
      </w:r>
      <w:r>
        <w:rPr>
          <w:spacing w:val="-13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comunidades</w:t>
      </w:r>
      <w:r>
        <w:rPr>
          <w:spacing w:val="-8"/>
        </w:rPr>
        <w:t xml:space="preserve"> </w:t>
      </w:r>
      <w:r>
        <w:t>tradicionais</w:t>
      </w:r>
      <w:r>
        <w:rPr>
          <w:spacing w:val="-4"/>
        </w:rPr>
        <w:t xml:space="preserve"> </w:t>
      </w:r>
      <w:r>
        <w:t>pesqueiras</w:t>
      </w:r>
      <w:r>
        <w:rPr>
          <w:spacing w:val="-8"/>
        </w:rPr>
        <w:t xml:space="preserve"> </w:t>
      </w:r>
      <w:r>
        <w:t>o</w:t>
      </w:r>
      <w:r>
        <w:rPr>
          <w:spacing w:val="-64"/>
        </w:rPr>
        <w:t xml:space="preserve"> </w:t>
      </w:r>
      <w:r>
        <w:rPr>
          <w:spacing w:val="-1"/>
        </w:rPr>
        <w:t>acesso</w:t>
      </w:r>
      <w:r>
        <w:rPr>
          <w:spacing w:val="-16"/>
        </w:rPr>
        <w:t xml:space="preserve"> </w:t>
      </w:r>
      <w:r>
        <w:rPr>
          <w:spacing w:val="-1"/>
        </w:rPr>
        <w:t>preferencial</w:t>
      </w:r>
      <w:r>
        <w:rPr>
          <w:spacing w:val="-15"/>
        </w:rPr>
        <w:t xml:space="preserve"> </w:t>
      </w:r>
      <w:r>
        <w:t>aos</w:t>
      </w:r>
      <w:r>
        <w:rPr>
          <w:spacing w:val="-15"/>
        </w:rPr>
        <w:t xml:space="preserve"> </w:t>
      </w:r>
      <w:r>
        <w:t>recursos</w:t>
      </w:r>
      <w:r>
        <w:rPr>
          <w:spacing w:val="-15"/>
        </w:rPr>
        <w:t xml:space="preserve"> </w:t>
      </w:r>
      <w:r>
        <w:t>naturais</w:t>
      </w:r>
      <w:r>
        <w:rPr>
          <w:spacing w:val="-17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seu</w:t>
      </w:r>
      <w:r>
        <w:rPr>
          <w:spacing w:val="-15"/>
        </w:rPr>
        <w:t xml:space="preserve"> </w:t>
      </w:r>
      <w:r>
        <w:t>usufruto</w:t>
      </w:r>
      <w:r>
        <w:rPr>
          <w:spacing w:val="-14"/>
        </w:rPr>
        <w:t xml:space="preserve"> </w:t>
      </w:r>
      <w:r>
        <w:t>permanente,</w:t>
      </w:r>
      <w:r>
        <w:rPr>
          <w:spacing w:val="-15"/>
        </w:rPr>
        <w:t xml:space="preserve"> </w:t>
      </w:r>
      <w:r>
        <w:t>bem</w:t>
      </w:r>
      <w:r>
        <w:rPr>
          <w:spacing w:val="-15"/>
        </w:rPr>
        <w:t xml:space="preserve"> </w:t>
      </w:r>
      <w:r>
        <w:t>como</w:t>
      </w:r>
      <w:r>
        <w:rPr>
          <w:spacing w:val="-64"/>
        </w:rPr>
        <w:t xml:space="preserve"> </w:t>
      </w:r>
      <w:r>
        <w:t>a consulta prévia e informada quanto aos planos e decisões que afetem de</w:t>
      </w:r>
      <w:r>
        <w:rPr>
          <w:spacing w:val="1"/>
        </w:rPr>
        <w:t xml:space="preserve"> </w:t>
      </w:r>
      <w:r>
        <w:t xml:space="preserve">alguma forma o seu modo de vida e a gestão das </w:t>
      </w:r>
      <w:r>
        <w:t>Áreas de Especial Interesse</w:t>
      </w:r>
      <w:r>
        <w:rPr>
          <w:spacing w:val="1"/>
        </w:rPr>
        <w:t xml:space="preserve"> </w:t>
      </w:r>
      <w:r>
        <w:t>Pesqueiro</w:t>
      </w:r>
      <w:r>
        <w:rPr>
          <w:spacing w:val="-1"/>
        </w:rPr>
        <w:t xml:space="preserve"> </w:t>
      </w:r>
      <w:r>
        <w:t>definidas pelo</w:t>
      </w:r>
      <w:r>
        <w:rPr>
          <w:spacing w:val="-5"/>
        </w:rPr>
        <w:t xml:space="preserve"> </w:t>
      </w:r>
      <w:r>
        <w:t>Plano Diretor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Niterói.</w:t>
      </w:r>
    </w:p>
    <w:p w14:paraId="185973A0" w14:textId="77777777" w:rsidR="006C5AF1" w:rsidRDefault="006C5AF1">
      <w:pPr>
        <w:pStyle w:val="Corpodetexto"/>
        <w:spacing w:before="2"/>
      </w:pPr>
    </w:p>
    <w:p w14:paraId="3AB58011" w14:textId="77777777" w:rsidR="006C5AF1" w:rsidRDefault="00DD42EE">
      <w:pPr>
        <w:pStyle w:val="Corpodetexto"/>
        <w:spacing w:before="1" w:line="237" w:lineRule="auto"/>
        <w:ind w:left="139" w:right="147"/>
        <w:jc w:val="both"/>
      </w:pPr>
      <w:r>
        <w:t>§ 4º. As comunidades serão representadas por suas organizações legalmente</w:t>
      </w:r>
      <w:r>
        <w:rPr>
          <w:spacing w:val="1"/>
        </w:rPr>
        <w:t xml:space="preserve"> </w:t>
      </w:r>
      <w:r>
        <w:t>constituídas</w:t>
      </w:r>
      <w:r>
        <w:rPr>
          <w:spacing w:val="-6"/>
        </w:rPr>
        <w:t xml:space="preserve"> </w:t>
      </w:r>
      <w:r>
        <w:t>e compostas</w:t>
      </w:r>
      <w:r>
        <w:rPr>
          <w:spacing w:val="-1"/>
        </w:rPr>
        <w:t xml:space="preserve"> </w:t>
      </w:r>
      <w:r>
        <w:t>exclusivamente</w:t>
      </w:r>
      <w:r>
        <w:rPr>
          <w:spacing w:val="-4"/>
        </w:rPr>
        <w:t xml:space="preserve"> </w:t>
      </w:r>
      <w:r>
        <w:t>pelos seus</w:t>
      </w:r>
      <w:r>
        <w:rPr>
          <w:spacing w:val="-1"/>
        </w:rPr>
        <w:t xml:space="preserve"> </w:t>
      </w:r>
      <w:r>
        <w:t>membros.</w:t>
      </w:r>
    </w:p>
    <w:p w14:paraId="5FFED5D4" w14:textId="77777777" w:rsidR="006C5AF1" w:rsidRDefault="006C5AF1">
      <w:pPr>
        <w:pStyle w:val="Corpodetexto"/>
        <w:rPr>
          <w:sz w:val="26"/>
        </w:rPr>
      </w:pPr>
    </w:p>
    <w:p w14:paraId="4E5E150F" w14:textId="77777777" w:rsidR="006C5AF1" w:rsidRDefault="00DD42EE">
      <w:pPr>
        <w:spacing w:before="218" w:line="468" w:lineRule="auto"/>
        <w:ind w:left="3424" w:right="3395" w:firstLine="46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66"/>
          <w:sz w:val="24"/>
        </w:rPr>
        <w:t xml:space="preserve"> </w:t>
      </w:r>
      <w:r>
        <w:rPr>
          <w:rFonts w:ascii="Arial" w:hAnsi="Arial"/>
          <w:b/>
          <w:sz w:val="24"/>
        </w:rPr>
        <w:t>V.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Usos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Mistos</w:t>
      </w:r>
    </w:p>
    <w:p w14:paraId="0A5AC1A3" w14:textId="77777777" w:rsidR="006C5AF1" w:rsidRDefault="00DD42EE">
      <w:pPr>
        <w:pStyle w:val="Corpodetexto"/>
        <w:spacing w:before="37"/>
        <w:ind w:left="139" w:right="141"/>
        <w:jc w:val="both"/>
      </w:pPr>
      <w:r>
        <w:rPr>
          <w:rFonts w:ascii="Arial" w:hAnsi="Arial"/>
          <w:b/>
        </w:rPr>
        <w:t xml:space="preserve">Art. 120. </w:t>
      </w:r>
      <w:r>
        <w:t xml:space="preserve">Será </w:t>
      </w:r>
      <w:r>
        <w:t>incentivada a implantação de edificações que integrem os usos</w:t>
      </w:r>
      <w:r>
        <w:rPr>
          <w:spacing w:val="1"/>
        </w:rPr>
        <w:t xml:space="preserve"> </w:t>
      </w:r>
      <w:r>
        <w:t>residencial e não residencial, de forma a contribuir para maior diversidade de</w:t>
      </w:r>
      <w:r>
        <w:rPr>
          <w:spacing w:val="1"/>
        </w:rPr>
        <w:t xml:space="preserve"> </w:t>
      </w:r>
      <w:r>
        <w:t>usos,</w:t>
      </w:r>
      <w:r>
        <w:rPr>
          <w:spacing w:val="-3"/>
        </w:rPr>
        <w:t xml:space="preserve"> </w:t>
      </w:r>
      <w:r>
        <w:t>valorização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rua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fomento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novas</w:t>
      </w:r>
      <w:r>
        <w:rPr>
          <w:spacing w:val="-7"/>
        </w:rPr>
        <w:t xml:space="preserve"> </w:t>
      </w:r>
      <w:r>
        <w:t>iniciativas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regeneração</w:t>
      </w:r>
      <w:r>
        <w:rPr>
          <w:spacing w:val="-2"/>
        </w:rPr>
        <w:t xml:space="preserve"> </w:t>
      </w:r>
      <w:r>
        <w:t>urbana</w:t>
      </w:r>
      <w:r>
        <w:rPr>
          <w:spacing w:val="-6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reuso</w:t>
      </w:r>
      <w:r>
        <w:rPr>
          <w:spacing w:val="-1"/>
        </w:rPr>
        <w:t xml:space="preserve"> </w:t>
      </w:r>
      <w:r>
        <w:t>adaptativo.</w:t>
      </w:r>
    </w:p>
    <w:p w14:paraId="56C32DE1" w14:textId="77777777" w:rsidR="006C5AF1" w:rsidRDefault="006C5AF1">
      <w:pPr>
        <w:pStyle w:val="Corpodetexto"/>
        <w:spacing w:before="10"/>
        <w:rPr>
          <w:sz w:val="23"/>
        </w:rPr>
      </w:pPr>
    </w:p>
    <w:p w14:paraId="18C3FC43" w14:textId="77777777" w:rsidR="006C5AF1" w:rsidRDefault="00DD42EE">
      <w:pPr>
        <w:pStyle w:val="Corpodetexto"/>
        <w:ind w:left="139" w:right="143"/>
        <w:jc w:val="both"/>
      </w:pPr>
      <w:r>
        <w:t>§</w:t>
      </w:r>
      <w:r>
        <w:rPr>
          <w:spacing w:val="-11"/>
        </w:rPr>
        <w:t xml:space="preserve"> </w:t>
      </w:r>
      <w:r>
        <w:t>1º.</w:t>
      </w:r>
      <w:r>
        <w:rPr>
          <w:spacing w:val="-11"/>
        </w:rPr>
        <w:t xml:space="preserve"> </w:t>
      </w:r>
      <w:r>
        <w:t>Será</w:t>
      </w:r>
      <w:r>
        <w:rPr>
          <w:spacing w:val="-15"/>
        </w:rPr>
        <w:t xml:space="preserve"> </w:t>
      </w:r>
      <w:r>
        <w:t>permit</w:t>
      </w:r>
      <w:r>
        <w:t>ido</w:t>
      </w:r>
      <w:r>
        <w:rPr>
          <w:spacing w:val="-10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uso</w:t>
      </w:r>
      <w:r>
        <w:rPr>
          <w:spacing w:val="-16"/>
        </w:rPr>
        <w:t xml:space="preserve"> </w:t>
      </w:r>
      <w:r>
        <w:t>misto</w:t>
      </w:r>
      <w:r>
        <w:rPr>
          <w:spacing w:val="-15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edificações</w:t>
      </w:r>
      <w:r>
        <w:rPr>
          <w:spacing w:val="-12"/>
        </w:rPr>
        <w:t xml:space="preserve"> </w:t>
      </w:r>
      <w:r>
        <w:t>existentes</w:t>
      </w:r>
      <w:r>
        <w:rPr>
          <w:spacing w:val="-16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novas</w:t>
      </w:r>
      <w:r>
        <w:rPr>
          <w:spacing w:val="-12"/>
        </w:rPr>
        <w:t xml:space="preserve"> </w:t>
      </w:r>
      <w:r>
        <w:t>construções</w:t>
      </w:r>
      <w:r>
        <w:rPr>
          <w:spacing w:val="-64"/>
        </w:rPr>
        <w:t xml:space="preserve"> </w:t>
      </w:r>
      <w:r>
        <w:t>em todas as zonas de uso, exceto em ZPA e nos casos de usos incompatíveis</w:t>
      </w:r>
      <w:r>
        <w:rPr>
          <w:spacing w:val="1"/>
        </w:rPr>
        <w:t xml:space="preserve"> </w:t>
      </w:r>
      <w:r>
        <w:t>entre si.</w:t>
      </w:r>
    </w:p>
    <w:p w14:paraId="31B162EB" w14:textId="77777777" w:rsidR="006C5AF1" w:rsidRDefault="006C5AF1">
      <w:pPr>
        <w:pStyle w:val="Corpodetexto"/>
      </w:pPr>
    </w:p>
    <w:p w14:paraId="7D2C9D45" w14:textId="77777777" w:rsidR="006C5AF1" w:rsidRDefault="00DD42EE">
      <w:pPr>
        <w:pStyle w:val="Corpodetexto"/>
        <w:spacing w:before="1"/>
        <w:ind w:left="139" w:right="146"/>
        <w:jc w:val="both"/>
      </w:pPr>
      <w:r>
        <w:t>§</w:t>
      </w:r>
      <w:r>
        <w:rPr>
          <w:spacing w:val="1"/>
        </w:rPr>
        <w:t xml:space="preserve"> </w:t>
      </w:r>
      <w:r>
        <w:t>2º.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efeito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parâmetros</w:t>
      </w:r>
      <w:r>
        <w:rPr>
          <w:spacing w:val="1"/>
        </w:rPr>
        <w:t xml:space="preserve"> </w:t>
      </w:r>
      <w:r>
        <w:t>urbanísticos</w:t>
      </w:r>
      <w:r>
        <w:rPr>
          <w:spacing w:val="1"/>
        </w:rPr>
        <w:t xml:space="preserve"> </w:t>
      </w:r>
      <w:r>
        <w:t>edilícios,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diferente</w:t>
      </w:r>
      <w:r>
        <w:rPr>
          <w:spacing w:val="-7"/>
        </w:rPr>
        <w:t xml:space="preserve"> </w:t>
      </w:r>
      <w:r>
        <w:t>uso</w:t>
      </w:r>
      <w:r>
        <w:rPr>
          <w:spacing w:val="-6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tratado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individualizada,</w:t>
      </w:r>
      <w:r>
        <w:rPr>
          <w:spacing w:val="-6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indicado</w:t>
      </w:r>
      <w:r>
        <w:rPr>
          <w:spacing w:val="-6"/>
        </w:rPr>
        <w:t xml:space="preserve"> </w:t>
      </w:r>
      <w:r>
        <w:t>nesta</w:t>
      </w:r>
      <w:r>
        <w:rPr>
          <w:spacing w:val="-6"/>
        </w:rPr>
        <w:t xml:space="preserve"> </w:t>
      </w:r>
      <w:r>
        <w:t>Lei</w:t>
      </w:r>
      <w:r>
        <w:rPr>
          <w:spacing w:val="-64"/>
        </w:rPr>
        <w:t xml:space="preserve"> </w:t>
      </w:r>
      <w:r>
        <w:t>Urbanística.</w:t>
      </w:r>
    </w:p>
    <w:p w14:paraId="339A6058" w14:textId="77777777" w:rsidR="006C5AF1" w:rsidRDefault="006C5AF1">
      <w:pPr>
        <w:pStyle w:val="Corpodetexto"/>
        <w:rPr>
          <w:sz w:val="26"/>
        </w:rPr>
      </w:pPr>
    </w:p>
    <w:p w14:paraId="446EE89C" w14:textId="77777777" w:rsidR="006C5AF1" w:rsidRDefault="00DD42EE">
      <w:pPr>
        <w:spacing w:before="217"/>
        <w:ind w:left="32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II.</w:t>
      </w:r>
    </w:p>
    <w:p w14:paraId="6DDE7DF0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0B925527" w14:textId="77777777" w:rsidR="006C5AF1" w:rsidRDefault="00DD42EE">
      <w:pPr>
        <w:ind w:left="371" w:right="31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PORTE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IMPLANTAÇÃO</w:t>
      </w:r>
    </w:p>
    <w:p w14:paraId="07D9817A" w14:textId="77777777" w:rsidR="006C5AF1" w:rsidRDefault="006C5AF1">
      <w:pPr>
        <w:jc w:val="center"/>
        <w:rPr>
          <w:rFonts w:ascii="Arial" w:hAnsi="Arial"/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E48E3A9" w14:textId="77777777" w:rsidR="006C5AF1" w:rsidRDefault="006C5AF1">
      <w:pPr>
        <w:pStyle w:val="Corpodetexto"/>
        <w:spacing w:before="6"/>
        <w:rPr>
          <w:rFonts w:ascii="Arial"/>
          <w:b/>
          <w:sz w:val="26"/>
        </w:rPr>
      </w:pPr>
    </w:p>
    <w:p w14:paraId="0D52A908" w14:textId="77777777" w:rsidR="006C5AF1" w:rsidRDefault="00DD42EE">
      <w:pPr>
        <w:pStyle w:val="Corpodetexto"/>
        <w:spacing w:before="92"/>
        <w:ind w:left="139" w:right="141"/>
        <w:jc w:val="both"/>
      </w:pPr>
      <w:r>
        <w:rPr>
          <w:rFonts w:ascii="Arial" w:hAnsi="Arial"/>
          <w:b/>
        </w:rPr>
        <w:t xml:space="preserve">Art. 121. </w:t>
      </w:r>
      <w:r>
        <w:t>O porte de implantação classifica-se de acordo com o tipo de uso da</w:t>
      </w:r>
      <w:r>
        <w:rPr>
          <w:spacing w:val="1"/>
        </w:rPr>
        <w:t xml:space="preserve"> </w:t>
      </w:r>
      <w:r>
        <w:t>edificação,</w:t>
      </w:r>
      <w:r>
        <w:rPr>
          <w:spacing w:val="-1"/>
        </w:rPr>
        <w:t xml:space="preserve"> </w:t>
      </w:r>
      <w:r>
        <w:t>conforme apresentado no</w:t>
      </w:r>
      <w:r>
        <w:rPr>
          <w:spacing w:val="-5"/>
        </w:rPr>
        <w:t xml:space="preserve"> </w:t>
      </w:r>
      <w:r>
        <w:t>Quadro</w:t>
      </w:r>
      <w:r>
        <w:rPr>
          <w:spacing w:val="-4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 xml:space="preserve">a </w:t>
      </w:r>
      <w:r>
        <w:t>seguir:</w:t>
      </w:r>
    </w:p>
    <w:p w14:paraId="372B5B31" w14:textId="77777777" w:rsidR="006C5AF1" w:rsidRDefault="006C5AF1">
      <w:pPr>
        <w:pStyle w:val="Corpodetexto"/>
        <w:spacing w:before="10"/>
        <w:rPr>
          <w:sz w:val="23"/>
        </w:rPr>
      </w:pPr>
    </w:p>
    <w:p w14:paraId="155644FD" w14:textId="77777777" w:rsidR="006C5AF1" w:rsidRDefault="00DD42EE">
      <w:pPr>
        <w:pStyle w:val="PargrafodaLista"/>
        <w:numPr>
          <w:ilvl w:val="0"/>
          <w:numId w:val="50"/>
        </w:numPr>
        <w:tabs>
          <w:tab w:val="left" w:pos="1556"/>
          <w:tab w:val="left" w:pos="1557"/>
        </w:tabs>
        <w:rPr>
          <w:sz w:val="24"/>
        </w:rPr>
      </w:pPr>
      <w:r>
        <w:rPr>
          <w:sz w:val="24"/>
        </w:rPr>
        <w:t>Residencial</w:t>
      </w:r>
    </w:p>
    <w:p w14:paraId="29A15DC0" w14:textId="77777777" w:rsidR="006C5AF1" w:rsidRDefault="00DD42EE">
      <w:pPr>
        <w:pStyle w:val="PargrafodaLista"/>
        <w:numPr>
          <w:ilvl w:val="1"/>
          <w:numId w:val="50"/>
        </w:numPr>
        <w:tabs>
          <w:tab w:val="left" w:pos="1581"/>
        </w:tabs>
        <w:spacing w:before="22"/>
        <w:rPr>
          <w:sz w:val="24"/>
        </w:rPr>
      </w:pPr>
      <w:r>
        <w:rPr>
          <w:sz w:val="24"/>
        </w:rPr>
        <w:t>Unifamiliar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Bifamiliar</w:t>
      </w:r>
    </w:p>
    <w:p w14:paraId="2E965F4D" w14:textId="77777777" w:rsidR="006C5AF1" w:rsidRDefault="00DD42EE">
      <w:pPr>
        <w:pStyle w:val="PargrafodaLista"/>
        <w:numPr>
          <w:ilvl w:val="1"/>
          <w:numId w:val="50"/>
        </w:numPr>
        <w:tabs>
          <w:tab w:val="left" w:pos="1581"/>
        </w:tabs>
        <w:spacing w:before="21"/>
        <w:rPr>
          <w:sz w:val="24"/>
        </w:rPr>
      </w:pPr>
      <w:r>
        <w:rPr>
          <w:sz w:val="24"/>
        </w:rPr>
        <w:t>Vila</w:t>
      </w:r>
    </w:p>
    <w:p w14:paraId="59D2CA90" w14:textId="77777777" w:rsidR="006C5AF1" w:rsidRDefault="00DD42EE">
      <w:pPr>
        <w:pStyle w:val="PargrafodaLista"/>
        <w:numPr>
          <w:ilvl w:val="1"/>
          <w:numId w:val="50"/>
        </w:numPr>
        <w:tabs>
          <w:tab w:val="left" w:pos="1581"/>
        </w:tabs>
        <w:spacing w:before="22"/>
        <w:rPr>
          <w:sz w:val="24"/>
        </w:rPr>
      </w:pPr>
      <w:r>
        <w:rPr>
          <w:sz w:val="24"/>
        </w:rPr>
        <w:t>Conjunto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Pequeno</w:t>
      </w:r>
      <w:r>
        <w:rPr>
          <w:spacing w:val="-2"/>
          <w:sz w:val="24"/>
        </w:rPr>
        <w:t xml:space="preserve"> </w:t>
      </w:r>
      <w:r>
        <w:rPr>
          <w:sz w:val="24"/>
        </w:rPr>
        <w:t>Porte</w:t>
      </w:r>
    </w:p>
    <w:p w14:paraId="06B1DBFE" w14:textId="77777777" w:rsidR="006C5AF1" w:rsidRDefault="00DD42EE">
      <w:pPr>
        <w:pStyle w:val="PargrafodaLista"/>
        <w:numPr>
          <w:ilvl w:val="1"/>
          <w:numId w:val="50"/>
        </w:numPr>
        <w:tabs>
          <w:tab w:val="left" w:pos="1581"/>
        </w:tabs>
        <w:spacing w:before="22"/>
        <w:rPr>
          <w:sz w:val="24"/>
        </w:rPr>
      </w:pPr>
      <w:r>
        <w:rPr>
          <w:sz w:val="24"/>
        </w:rPr>
        <w:t>Multifamiliar</w:t>
      </w:r>
      <w:r>
        <w:rPr>
          <w:spacing w:val="-5"/>
          <w:sz w:val="24"/>
        </w:rPr>
        <w:t xml:space="preserve"> </w:t>
      </w:r>
      <w:r>
        <w:rPr>
          <w:sz w:val="24"/>
        </w:rPr>
        <w:t>até 200</w:t>
      </w:r>
      <w:r>
        <w:rPr>
          <w:spacing w:val="-1"/>
          <w:sz w:val="24"/>
        </w:rPr>
        <w:t xml:space="preserve"> </w:t>
      </w:r>
      <w:r>
        <w:rPr>
          <w:sz w:val="24"/>
        </w:rPr>
        <w:t>unidades</w:t>
      </w:r>
    </w:p>
    <w:p w14:paraId="70516567" w14:textId="2B38DC50" w:rsidR="006C5AF1" w:rsidRDefault="00DD42EE">
      <w:pPr>
        <w:pStyle w:val="PargrafodaLista"/>
        <w:numPr>
          <w:ilvl w:val="1"/>
          <w:numId w:val="50"/>
        </w:numPr>
        <w:tabs>
          <w:tab w:val="left" w:pos="1581"/>
        </w:tabs>
        <w:spacing w:before="26"/>
        <w:rPr>
          <w:sz w:val="24"/>
        </w:rPr>
      </w:pPr>
      <w:r>
        <w:rPr>
          <w:sz w:val="24"/>
        </w:rPr>
        <w:t>Multifamiliar</w:t>
      </w:r>
      <w:r>
        <w:rPr>
          <w:spacing w:val="-4"/>
          <w:sz w:val="24"/>
        </w:rPr>
        <w:t xml:space="preserve"> </w:t>
      </w:r>
      <w:r>
        <w:rPr>
          <w:sz w:val="24"/>
        </w:rPr>
        <w:t>acima de</w:t>
      </w:r>
      <w:r>
        <w:rPr>
          <w:spacing w:val="-1"/>
          <w:sz w:val="24"/>
        </w:rPr>
        <w:t xml:space="preserve"> </w:t>
      </w:r>
      <w:r>
        <w:rPr>
          <w:sz w:val="24"/>
        </w:rPr>
        <w:t>200 unidades</w:t>
      </w:r>
    </w:p>
    <w:p w14:paraId="7DAC2137" w14:textId="77777777" w:rsidR="006C5AF1" w:rsidRDefault="006C5AF1">
      <w:pPr>
        <w:pStyle w:val="Corpodetexto"/>
        <w:spacing w:before="9"/>
        <w:rPr>
          <w:sz w:val="27"/>
        </w:rPr>
      </w:pPr>
    </w:p>
    <w:p w14:paraId="4F834479" w14:textId="77777777" w:rsidR="006C5AF1" w:rsidRDefault="00DD42EE">
      <w:pPr>
        <w:pStyle w:val="PargrafodaLista"/>
        <w:numPr>
          <w:ilvl w:val="0"/>
          <w:numId w:val="50"/>
        </w:numPr>
        <w:tabs>
          <w:tab w:val="left" w:pos="1556"/>
          <w:tab w:val="left" w:pos="1557"/>
        </w:tabs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Residencial</w:t>
      </w:r>
    </w:p>
    <w:p w14:paraId="79E6BBC8" w14:textId="77777777" w:rsidR="006C5AF1" w:rsidRDefault="00DD42EE">
      <w:pPr>
        <w:pStyle w:val="PargrafodaLista"/>
        <w:numPr>
          <w:ilvl w:val="1"/>
          <w:numId w:val="50"/>
        </w:numPr>
        <w:tabs>
          <w:tab w:val="left" w:pos="1581"/>
        </w:tabs>
        <w:spacing w:before="22"/>
        <w:rPr>
          <w:sz w:val="24"/>
        </w:rPr>
      </w:pPr>
      <w:r>
        <w:rPr>
          <w:sz w:val="24"/>
        </w:rPr>
        <w:t>Até 250 m²</w:t>
      </w:r>
    </w:p>
    <w:p w14:paraId="23BEE217" w14:textId="77777777" w:rsidR="006C5AF1" w:rsidRDefault="00DD42EE">
      <w:pPr>
        <w:pStyle w:val="PargrafodaLista"/>
        <w:numPr>
          <w:ilvl w:val="1"/>
          <w:numId w:val="50"/>
        </w:numPr>
        <w:tabs>
          <w:tab w:val="left" w:pos="1581"/>
        </w:tabs>
        <w:spacing w:before="21"/>
        <w:rPr>
          <w:sz w:val="24"/>
        </w:rPr>
      </w:pPr>
      <w:r>
        <w:rPr>
          <w:sz w:val="24"/>
        </w:rPr>
        <w:t>Entre 250</w:t>
      </w:r>
      <w:r>
        <w:rPr>
          <w:spacing w:val="-4"/>
          <w:sz w:val="24"/>
        </w:rPr>
        <w:t xml:space="preserve"> </w:t>
      </w:r>
      <w:r>
        <w:rPr>
          <w:sz w:val="24"/>
        </w:rPr>
        <w:t>m²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500</w:t>
      </w:r>
      <w:r>
        <w:rPr>
          <w:spacing w:val="-4"/>
          <w:sz w:val="24"/>
        </w:rPr>
        <w:t xml:space="preserve"> </w:t>
      </w:r>
      <w:r>
        <w:rPr>
          <w:sz w:val="24"/>
        </w:rPr>
        <w:t>m²</w:t>
      </w:r>
    </w:p>
    <w:p w14:paraId="6CF45EB3" w14:textId="77777777" w:rsidR="006C5AF1" w:rsidRDefault="00DD42EE">
      <w:pPr>
        <w:pStyle w:val="PargrafodaLista"/>
        <w:numPr>
          <w:ilvl w:val="1"/>
          <w:numId w:val="50"/>
        </w:numPr>
        <w:tabs>
          <w:tab w:val="left" w:pos="1581"/>
        </w:tabs>
        <w:spacing w:before="23"/>
        <w:rPr>
          <w:sz w:val="24"/>
        </w:rPr>
      </w:pPr>
      <w:r>
        <w:rPr>
          <w:sz w:val="24"/>
        </w:rPr>
        <w:t>Entre 500</w:t>
      </w:r>
      <w:r>
        <w:rPr>
          <w:spacing w:val="-4"/>
          <w:sz w:val="24"/>
        </w:rPr>
        <w:t xml:space="preserve"> </w:t>
      </w:r>
      <w:r>
        <w:rPr>
          <w:sz w:val="24"/>
        </w:rPr>
        <w:t>m²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2.000</w:t>
      </w:r>
      <w:r>
        <w:rPr>
          <w:spacing w:val="-3"/>
          <w:sz w:val="24"/>
        </w:rPr>
        <w:t xml:space="preserve"> </w:t>
      </w:r>
      <w:r>
        <w:rPr>
          <w:sz w:val="24"/>
        </w:rPr>
        <w:t>m²</w:t>
      </w:r>
    </w:p>
    <w:p w14:paraId="75E1EAC4" w14:textId="77777777" w:rsidR="006C5AF1" w:rsidRDefault="00DD42EE">
      <w:pPr>
        <w:pStyle w:val="PargrafodaLista"/>
        <w:numPr>
          <w:ilvl w:val="1"/>
          <w:numId w:val="50"/>
        </w:numPr>
        <w:tabs>
          <w:tab w:val="left" w:pos="1581"/>
        </w:tabs>
        <w:spacing w:before="21"/>
        <w:rPr>
          <w:sz w:val="24"/>
        </w:rPr>
      </w:pPr>
      <w:r>
        <w:rPr>
          <w:sz w:val="24"/>
        </w:rPr>
        <w:t>Acima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2.000 m²</w:t>
      </w:r>
    </w:p>
    <w:p w14:paraId="76F85736" w14:textId="77777777" w:rsidR="006C5AF1" w:rsidRDefault="006C5AF1">
      <w:pPr>
        <w:pStyle w:val="Corpodetexto"/>
        <w:spacing w:before="9"/>
        <w:rPr>
          <w:sz w:val="27"/>
        </w:rPr>
      </w:pPr>
    </w:p>
    <w:p w14:paraId="3036B61E" w14:textId="77777777" w:rsidR="006C5AF1" w:rsidRDefault="00DD42EE">
      <w:pPr>
        <w:pStyle w:val="PargrafodaLista"/>
        <w:numPr>
          <w:ilvl w:val="0"/>
          <w:numId w:val="50"/>
        </w:numPr>
        <w:tabs>
          <w:tab w:val="left" w:pos="1556"/>
          <w:tab w:val="left" w:pos="1557"/>
        </w:tabs>
        <w:rPr>
          <w:sz w:val="24"/>
        </w:rPr>
      </w:pPr>
      <w:r>
        <w:rPr>
          <w:sz w:val="24"/>
        </w:rPr>
        <w:t xml:space="preserve">Não Residencial </w:t>
      </w:r>
      <w:r>
        <w:rPr>
          <w:sz w:val="24"/>
        </w:rPr>
        <w:t>Especial</w:t>
      </w:r>
    </w:p>
    <w:p w14:paraId="3DF56E59" w14:textId="77777777" w:rsidR="006C5AF1" w:rsidRDefault="00DD42EE">
      <w:pPr>
        <w:pStyle w:val="PargrafodaLista"/>
        <w:numPr>
          <w:ilvl w:val="1"/>
          <w:numId w:val="50"/>
        </w:numPr>
        <w:tabs>
          <w:tab w:val="left" w:pos="1581"/>
        </w:tabs>
        <w:spacing w:before="22"/>
        <w:rPr>
          <w:sz w:val="24"/>
        </w:rPr>
      </w:pPr>
      <w:r>
        <w:rPr>
          <w:sz w:val="24"/>
        </w:rPr>
        <w:t>Até 500 m²</w:t>
      </w:r>
    </w:p>
    <w:p w14:paraId="0B9710D2" w14:textId="77777777" w:rsidR="006C5AF1" w:rsidRDefault="00DD42EE">
      <w:pPr>
        <w:pStyle w:val="PargrafodaLista"/>
        <w:numPr>
          <w:ilvl w:val="1"/>
          <w:numId w:val="50"/>
        </w:numPr>
        <w:tabs>
          <w:tab w:val="left" w:pos="1581"/>
        </w:tabs>
        <w:spacing w:before="21"/>
        <w:rPr>
          <w:sz w:val="24"/>
        </w:rPr>
      </w:pPr>
      <w:r>
        <w:rPr>
          <w:sz w:val="24"/>
        </w:rPr>
        <w:t>Entre 500</w:t>
      </w:r>
      <w:r>
        <w:rPr>
          <w:spacing w:val="-4"/>
          <w:sz w:val="24"/>
        </w:rPr>
        <w:t xml:space="preserve"> </w:t>
      </w:r>
      <w:r>
        <w:rPr>
          <w:sz w:val="24"/>
        </w:rPr>
        <w:t>m²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1.000</w:t>
      </w:r>
      <w:r>
        <w:rPr>
          <w:spacing w:val="-3"/>
          <w:sz w:val="24"/>
        </w:rPr>
        <w:t xml:space="preserve"> </w:t>
      </w:r>
      <w:r>
        <w:rPr>
          <w:sz w:val="24"/>
        </w:rPr>
        <w:t>m²</w:t>
      </w:r>
    </w:p>
    <w:p w14:paraId="3D6CFC84" w14:textId="77777777" w:rsidR="006C5AF1" w:rsidRDefault="00DD42EE">
      <w:pPr>
        <w:pStyle w:val="Corpodetexto"/>
        <w:spacing w:before="22"/>
        <w:ind w:left="1220"/>
      </w:pPr>
      <w:r>
        <w:t>c.</w:t>
      </w:r>
      <w:r>
        <w:rPr>
          <w:spacing w:val="39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1.000 m²</w:t>
      </w:r>
      <w:r>
        <w:rPr>
          <w:spacing w:val="-4"/>
        </w:rPr>
        <w:t xml:space="preserve"> </w:t>
      </w:r>
      <w:r>
        <w:t>e 4.000 m²</w:t>
      </w:r>
    </w:p>
    <w:p w14:paraId="19201E96" w14:textId="77777777" w:rsidR="006C5AF1" w:rsidRDefault="00DD42EE">
      <w:pPr>
        <w:pStyle w:val="Corpodetexto"/>
        <w:spacing w:before="22"/>
        <w:ind w:left="1220"/>
      </w:pPr>
      <w:r>
        <w:t>d.</w:t>
      </w:r>
      <w:r>
        <w:rPr>
          <w:spacing w:val="90"/>
        </w:rPr>
        <w:t xml:space="preserve"> </w:t>
      </w:r>
      <w:r>
        <w:t>Acima de</w:t>
      </w:r>
      <w:r>
        <w:rPr>
          <w:spacing w:val="-1"/>
        </w:rPr>
        <w:t xml:space="preserve"> </w:t>
      </w:r>
      <w:r>
        <w:t>4.000 m²</w:t>
      </w:r>
    </w:p>
    <w:p w14:paraId="004210AD" w14:textId="77777777" w:rsidR="006C5AF1" w:rsidRDefault="00DD42EE">
      <w:pPr>
        <w:pStyle w:val="Corpodetexto"/>
        <w:spacing w:before="180" w:line="242" w:lineRule="auto"/>
        <w:ind w:left="139" w:right="135"/>
        <w:jc w:val="both"/>
      </w:pPr>
      <w:r>
        <w:t>Parágrafo único. Considera-se como porte a área total construída da edificação</w:t>
      </w:r>
      <w:r>
        <w:rPr>
          <w:spacing w:val="-64"/>
        </w:rPr>
        <w:t xml:space="preserve"> </w:t>
      </w:r>
      <w:r>
        <w:t>onde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desenvolve</w:t>
      </w:r>
      <w:r>
        <w:rPr>
          <w:spacing w:val="-4"/>
        </w:rPr>
        <w:t xml:space="preserve"> </w:t>
      </w:r>
      <w:r>
        <w:t>a atividade.</w:t>
      </w:r>
    </w:p>
    <w:p w14:paraId="01866876" w14:textId="77777777" w:rsidR="006C5AF1" w:rsidRDefault="006C5AF1">
      <w:pPr>
        <w:pStyle w:val="Corpodetexto"/>
        <w:rPr>
          <w:sz w:val="26"/>
        </w:rPr>
      </w:pPr>
    </w:p>
    <w:p w14:paraId="1C621F68" w14:textId="77777777" w:rsidR="006C5AF1" w:rsidRDefault="00DD42EE">
      <w:pPr>
        <w:spacing w:before="214"/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III.</w:t>
      </w:r>
    </w:p>
    <w:p w14:paraId="7B5BA4E4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05D1C8A0" w14:textId="77777777" w:rsidR="006C5AF1" w:rsidRDefault="00DD42EE">
      <w:pPr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LOCALIZAÇÃO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POR HIERARQUIA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VIÁRIA</w:t>
      </w:r>
    </w:p>
    <w:p w14:paraId="5C0A5719" w14:textId="77777777" w:rsidR="006C5AF1" w:rsidRDefault="006C5AF1">
      <w:pPr>
        <w:pStyle w:val="Corpodetexto"/>
        <w:spacing w:before="1"/>
        <w:rPr>
          <w:rFonts w:ascii="Arial"/>
          <w:b/>
          <w:sz w:val="26"/>
        </w:rPr>
      </w:pPr>
    </w:p>
    <w:p w14:paraId="13BC4409" w14:textId="77777777" w:rsidR="006C5AF1" w:rsidRDefault="00DD42EE">
      <w:pPr>
        <w:pStyle w:val="Corpodetexto"/>
        <w:ind w:left="139" w:right="144"/>
        <w:jc w:val="both"/>
      </w:pPr>
      <w:r>
        <w:rPr>
          <w:rFonts w:ascii="Arial" w:hAnsi="Arial"/>
          <w:b/>
        </w:rPr>
        <w:t xml:space="preserve">Art. 122. </w:t>
      </w:r>
      <w:r>
        <w:t>A distribuição espacial dos usos do solo no território municipal, que</w:t>
      </w:r>
      <w:r>
        <w:rPr>
          <w:spacing w:val="1"/>
        </w:rPr>
        <w:t xml:space="preserve"> </w:t>
      </w:r>
      <w:r>
        <w:t>compõe o Quadro IV em anexo, será associada à Hierarquia Viária, segundo</w:t>
      </w:r>
      <w:r>
        <w:rPr>
          <w:spacing w:val="1"/>
        </w:rPr>
        <w:t xml:space="preserve"> </w:t>
      </w:r>
      <w:r>
        <w:t>classificação de vias apresentada no mapa 02 e Quadro V, anexos a esta Lei</w:t>
      </w:r>
      <w:r>
        <w:rPr>
          <w:spacing w:val="1"/>
        </w:rPr>
        <w:t xml:space="preserve"> </w:t>
      </w:r>
      <w:r>
        <w:t>Urbanística.</w:t>
      </w:r>
    </w:p>
    <w:p w14:paraId="388ABA9A" w14:textId="77777777" w:rsidR="006C5AF1" w:rsidRDefault="006C5AF1">
      <w:pPr>
        <w:pStyle w:val="Corpodetexto"/>
        <w:spacing w:before="10"/>
        <w:rPr>
          <w:sz w:val="23"/>
        </w:rPr>
      </w:pPr>
    </w:p>
    <w:p w14:paraId="3D257BAA" w14:textId="77777777" w:rsidR="006C5AF1" w:rsidRDefault="00DD42EE">
      <w:pPr>
        <w:pStyle w:val="Corpodetexto"/>
        <w:spacing w:line="242" w:lineRule="auto"/>
        <w:ind w:left="139" w:right="217"/>
        <w:jc w:val="both"/>
      </w:pPr>
      <w:r>
        <w:t>§</w:t>
      </w:r>
      <w:r>
        <w:rPr>
          <w:spacing w:val="-2"/>
        </w:rPr>
        <w:t xml:space="preserve"> </w:t>
      </w:r>
      <w:r>
        <w:t>1º</w:t>
      </w:r>
      <w:r>
        <w:rPr>
          <w:spacing w:val="-3"/>
        </w:rPr>
        <w:t xml:space="preserve"> </w:t>
      </w:r>
      <w:r>
        <w:t>D</w:t>
      </w:r>
      <w:r>
        <w:t>e</w:t>
      </w:r>
      <w:r>
        <w:rPr>
          <w:spacing w:val="-1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Zona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Uso,</w:t>
      </w:r>
      <w:r>
        <w:rPr>
          <w:spacing w:val="-1"/>
        </w:rPr>
        <w:t xml:space="preserve"> </w:t>
      </w:r>
      <w:r>
        <w:t>porte e localização</w:t>
      </w:r>
      <w:r>
        <w:rPr>
          <w:spacing w:val="-1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tipo de</w:t>
      </w:r>
      <w:r>
        <w:rPr>
          <w:spacing w:val="-5"/>
        </w:rPr>
        <w:t xml:space="preserve"> </w:t>
      </w:r>
      <w:r>
        <w:t>via,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usos</w:t>
      </w:r>
      <w:r>
        <w:rPr>
          <w:spacing w:val="-6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solo serão classificados em:</w:t>
      </w:r>
    </w:p>
    <w:p w14:paraId="6205FACD" w14:textId="77777777" w:rsidR="006C5AF1" w:rsidRDefault="006C5AF1">
      <w:pPr>
        <w:pStyle w:val="Corpodetexto"/>
        <w:spacing w:before="4"/>
        <w:rPr>
          <w:sz w:val="23"/>
        </w:rPr>
      </w:pPr>
    </w:p>
    <w:p w14:paraId="1A7386B5" w14:textId="77777777" w:rsidR="006C5AF1" w:rsidRDefault="00DD42EE">
      <w:pPr>
        <w:pStyle w:val="PargrafodaLista"/>
        <w:numPr>
          <w:ilvl w:val="0"/>
          <w:numId w:val="49"/>
        </w:numPr>
        <w:tabs>
          <w:tab w:val="left" w:pos="1221"/>
        </w:tabs>
        <w:spacing w:line="264" w:lineRule="auto"/>
        <w:ind w:right="144"/>
        <w:jc w:val="both"/>
        <w:rPr>
          <w:sz w:val="24"/>
        </w:rPr>
      </w:pPr>
      <w:r>
        <w:rPr>
          <w:sz w:val="24"/>
        </w:rPr>
        <w:t>Permitidos:</w:t>
      </w:r>
      <w:r>
        <w:rPr>
          <w:spacing w:val="1"/>
          <w:sz w:val="24"/>
        </w:rPr>
        <w:t xml:space="preserve"> </w:t>
      </w:r>
      <w:r>
        <w:rPr>
          <w:sz w:val="24"/>
        </w:rPr>
        <w:t>Usos</w:t>
      </w:r>
      <w:r>
        <w:rPr>
          <w:spacing w:val="1"/>
          <w:sz w:val="24"/>
        </w:rPr>
        <w:t xml:space="preserve"> </w:t>
      </w:r>
      <w:r>
        <w:rPr>
          <w:sz w:val="24"/>
        </w:rPr>
        <w:t>compatíveis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adequados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onde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implantados;</w:t>
      </w:r>
    </w:p>
    <w:p w14:paraId="5D03875F" w14:textId="77777777" w:rsidR="006C5AF1" w:rsidRDefault="00DD42EE">
      <w:pPr>
        <w:pStyle w:val="PargrafodaLista"/>
        <w:numPr>
          <w:ilvl w:val="0"/>
          <w:numId w:val="49"/>
        </w:numPr>
        <w:tabs>
          <w:tab w:val="left" w:pos="1221"/>
        </w:tabs>
        <w:spacing w:line="259" w:lineRule="auto"/>
        <w:ind w:right="145"/>
        <w:jc w:val="both"/>
        <w:rPr>
          <w:sz w:val="24"/>
        </w:rPr>
      </w:pPr>
      <w:r>
        <w:rPr>
          <w:sz w:val="24"/>
        </w:rPr>
        <w:t>Toleráveis:</w:t>
      </w:r>
      <w:r>
        <w:rPr>
          <w:spacing w:val="1"/>
          <w:sz w:val="24"/>
        </w:rPr>
        <w:t xml:space="preserve"> </w:t>
      </w:r>
      <w:r>
        <w:rPr>
          <w:sz w:val="24"/>
        </w:rPr>
        <w:t>Usos</w:t>
      </w:r>
      <w:r>
        <w:rPr>
          <w:spacing w:val="1"/>
          <w:sz w:val="24"/>
        </w:rPr>
        <w:t xml:space="preserve"> </w:t>
      </w:r>
      <w:r>
        <w:rPr>
          <w:sz w:val="24"/>
        </w:rPr>
        <w:t>compatíveis,</w:t>
      </w:r>
      <w:r>
        <w:rPr>
          <w:spacing w:val="1"/>
          <w:sz w:val="24"/>
        </w:rPr>
        <w:t xml:space="preserve"> </w:t>
      </w:r>
      <w:r>
        <w:rPr>
          <w:sz w:val="24"/>
        </w:rPr>
        <w:t>porém</w:t>
      </w:r>
      <w:r>
        <w:rPr>
          <w:spacing w:val="1"/>
          <w:sz w:val="24"/>
        </w:rPr>
        <w:t xml:space="preserve"> </w:t>
      </w:r>
      <w:r>
        <w:rPr>
          <w:sz w:val="24"/>
        </w:rPr>
        <w:t>parcialmente</w:t>
      </w:r>
      <w:r>
        <w:rPr>
          <w:spacing w:val="1"/>
          <w:sz w:val="24"/>
        </w:rPr>
        <w:t xml:space="preserve"> </w:t>
      </w:r>
      <w:r>
        <w:rPr>
          <w:sz w:val="24"/>
        </w:rPr>
        <w:t>adequados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local onde </w:t>
      </w:r>
      <w:r>
        <w:rPr>
          <w:sz w:val="24"/>
        </w:rPr>
        <w:t>serão implantados e demandam estudos complementares</w:t>
      </w:r>
      <w:r>
        <w:rPr>
          <w:spacing w:val="1"/>
          <w:sz w:val="24"/>
        </w:rPr>
        <w:t xml:space="preserve"> </w:t>
      </w:r>
      <w:r>
        <w:rPr>
          <w:sz w:val="24"/>
        </w:rPr>
        <w:t>específicos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devida</w:t>
      </w:r>
      <w:r>
        <w:rPr>
          <w:spacing w:val="-1"/>
          <w:sz w:val="24"/>
        </w:rPr>
        <w:t xml:space="preserve"> </w:t>
      </w:r>
      <w:r>
        <w:rPr>
          <w:sz w:val="24"/>
        </w:rPr>
        <w:t>autorização</w:t>
      </w:r>
      <w:r>
        <w:rPr>
          <w:spacing w:val="-4"/>
          <w:sz w:val="24"/>
        </w:rPr>
        <w:t xml:space="preserve"> </w:t>
      </w:r>
      <w:r>
        <w:rPr>
          <w:sz w:val="24"/>
        </w:rPr>
        <w:t>junto à</w:t>
      </w:r>
      <w:r>
        <w:rPr>
          <w:spacing w:val="-5"/>
          <w:sz w:val="24"/>
        </w:rPr>
        <w:t xml:space="preserve"> </w:t>
      </w:r>
      <w:r>
        <w:rPr>
          <w:sz w:val="24"/>
        </w:rPr>
        <w:t>municipalidade;</w:t>
      </w:r>
    </w:p>
    <w:p w14:paraId="6B6D3B80" w14:textId="77777777" w:rsidR="006C5AF1" w:rsidRDefault="00DD42EE">
      <w:pPr>
        <w:pStyle w:val="PargrafodaLista"/>
        <w:numPr>
          <w:ilvl w:val="0"/>
          <w:numId w:val="49"/>
        </w:numPr>
        <w:tabs>
          <w:tab w:val="left" w:pos="1221"/>
        </w:tabs>
        <w:spacing w:line="259" w:lineRule="auto"/>
        <w:ind w:right="145"/>
        <w:jc w:val="both"/>
        <w:rPr>
          <w:sz w:val="24"/>
        </w:rPr>
      </w:pPr>
      <w:r>
        <w:rPr>
          <w:sz w:val="24"/>
        </w:rPr>
        <w:t>Proibidos: Usos Incompatíveis e Inadequados ao local onde serão</w:t>
      </w:r>
      <w:r>
        <w:rPr>
          <w:spacing w:val="1"/>
          <w:sz w:val="24"/>
        </w:rPr>
        <w:t xml:space="preserve"> </w:t>
      </w:r>
      <w:r>
        <w:rPr>
          <w:sz w:val="24"/>
        </w:rPr>
        <w:t>implantados.</w:t>
      </w:r>
    </w:p>
    <w:p w14:paraId="58907E3B" w14:textId="77777777" w:rsidR="006C5AF1" w:rsidRDefault="006C5AF1">
      <w:pPr>
        <w:spacing w:line="259" w:lineRule="auto"/>
        <w:jc w:val="both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A478A74" w14:textId="77777777" w:rsidR="006C5AF1" w:rsidRDefault="006C5AF1">
      <w:pPr>
        <w:pStyle w:val="Corpodetexto"/>
        <w:rPr>
          <w:sz w:val="20"/>
        </w:rPr>
      </w:pPr>
    </w:p>
    <w:p w14:paraId="659768FE" w14:textId="77777777" w:rsidR="006C5AF1" w:rsidRDefault="006C5AF1">
      <w:pPr>
        <w:pStyle w:val="Corpodetexto"/>
        <w:rPr>
          <w:sz w:val="20"/>
        </w:rPr>
      </w:pPr>
    </w:p>
    <w:p w14:paraId="7CA3C4D7" w14:textId="77777777" w:rsidR="006C5AF1" w:rsidRDefault="00DD42EE">
      <w:pPr>
        <w:pStyle w:val="Corpodetexto"/>
        <w:spacing w:before="212"/>
        <w:ind w:left="139" w:right="131"/>
        <w:jc w:val="both"/>
      </w:pPr>
      <w:r>
        <w:t>§ 2º Os usos toleráveis serão apreciados, em gr</w:t>
      </w:r>
      <w:r>
        <w:t>au de recurso, pela Comissão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licenciador</w:t>
      </w:r>
      <w:r>
        <w:rPr>
          <w:spacing w:val="1"/>
        </w:rPr>
        <w:t xml:space="preserve"> </w:t>
      </w:r>
      <w:r>
        <w:t>urbanístico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avaliar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pertinência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ocupação</w:t>
      </w:r>
      <w:r>
        <w:rPr>
          <w:spacing w:val="1"/>
        </w:rPr>
        <w:t xml:space="preserve"> </w:t>
      </w:r>
      <w:r>
        <w:t>levando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consideração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morfológico,</w:t>
      </w:r>
      <w:r>
        <w:rPr>
          <w:spacing w:val="1"/>
        </w:rPr>
        <w:t xml:space="preserve"> </w:t>
      </w:r>
      <w:r>
        <w:t>impacto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vizinhança,</w:t>
      </w:r>
      <w:r>
        <w:rPr>
          <w:spacing w:val="1"/>
        </w:rPr>
        <w:t xml:space="preserve"> </w:t>
      </w:r>
      <w:r>
        <w:t>periculosidade,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mobilidade, conforme regulamentação a ser editada, permitindo-se a indicação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parâmetros</w:t>
      </w:r>
      <w:r>
        <w:rPr>
          <w:spacing w:val="-14"/>
        </w:rPr>
        <w:t xml:space="preserve"> </w:t>
      </w:r>
      <w:r>
        <w:t>mais</w:t>
      </w:r>
      <w:r>
        <w:rPr>
          <w:spacing w:val="-16"/>
        </w:rPr>
        <w:t xml:space="preserve"> </w:t>
      </w:r>
      <w:r>
        <w:t>restritivos</w:t>
      </w:r>
      <w:r>
        <w:rPr>
          <w:spacing w:val="-15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permitam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conciliação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atividade</w:t>
      </w:r>
      <w:r>
        <w:rPr>
          <w:spacing w:val="-10"/>
        </w:rPr>
        <w:t xml:space="preserve"> </w:t>
      </w:r>
      <w:r>
        <w:t>particular</w:t>
      </w:r>
      <w:r>
        <w:rPr>
          <w:spacing w:val="-64"/>
        </w:rPr>
        <w:t xml:space="preserve"> </w:t>
      </w:r>
      <w:r>
        <w:t>com o</w:t>
      </w:r>
      <w:r>
        <w:rPr>
          <w:spacing w:val="1"/>
        </w:rPr>
        <w:t xml:space="preserve"> </w:t>
      </w:r>
      <w:r>
        <w:t>interesse público e</w:t>
      </w:r>
      <w:r>
        <w:rPr>
          <w:spacing w:val="1"/>
        </w:rPr>
        <w:t xml:space="preserve"> </w:t>
      </w:r>
      <w:r>
        <w:t>coletivo.</w:t>
      </w:r>
    </w:p>
    <w:p w14:paraId="31C373E0" w14:textId="77777777" w:rsidR="006C5AF1" w:rsidRDefault="006C5AF1">
      <w:pPr>
        <w:pStyle w:val="Corpodetexto"/>
      </w:pPr>
    </w:p>
    <w:p w14:paraId="3241374F" w14:textId="35A8E3D3" w:rsidR="006C5AF1" w:rsidRDefault="00DD42EE">
      <w:pPr>
        <w:pStyle w:val="Corpodetexto"/>
        <w:spacing w:line="242" w:lineRule="auto"/>
        <w:ind w:left="139" w:right="136"/>
        <w:jc w:val="both"/>
      </w:pPr>
      <w:r>
        <w:rPr>
          <w:rFonts w:ascii="Arial" w:hAnsi="Arial"/>
          <w:b/>
        </w:rPr>
        <w:t xml:space="preserve">Art. 123. </w:t>
      </w:r>
      <w:r>
        <w:t>Nas vias classificadas como eixos e arteriais serã</w:t>
      </w:r>
      <w:r>
        <w:t>o permitidos os tipos</w:t>
      </w:r>
      <w:r>
        <w:rPr>
          <w:spacing w:val="-6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atividades</w:t>
      </w:r>
      <w:r>
        <w:rPr>
          <w:spacing w:val="-5"/>
        </w:rPr>
        <w:t xml:space="preserve"> </w:t>
      </w:r>
      <w:r>
        <w:t>econômicas que</w:t>
      </w:r>
      <w:r>
        <w:rPr>
          <w:spacing w:val="-4"/>
        </w:rPr>
        <w:t xml:space="preserve"> </w:t>
      </w:r>
      <w:r>
        <w:t>atenderem aos</w:t>
      </w:r>
      <w:r>
        <w:rPr>
          <w:spacing w:val="-5"/>
        </w:rPr>
        <w:t xml:space="preserve"> </w:t>
      </w:r>
      <w:r>
        <w:t>seguintes critérios:</w:t>
      </w:r>
    </w:p>
    <w:p w14:paraId="0AF3B0DD" w14:textId="77777777" w:rsidR="006C5AF1" w:rsidRDefault="006C5AF1">
      <w:pPr>
        <w:pStyle w:val="Corpodetexto"/>
        <w:spacing w:before="11"/>
        <w:rPr>
          <w:sz w:val="23"/>
        </w:rPr>
      </w:pPr>
    </w:p>
    <w:p w14:paraId="41D4B59F" w14:textId="77777777" w:rsidR="006C5AF1" w:rsidRDefault="00DD42EE">
      <w:pPr>
        <w:pStyle w:val="PargrafodaLista"/>
        <w:numPr>
          <w:ilvl w:val="1"/>
          <w:numId w:val="49"/>
        </w:numPr>
        <w:tabs>
          <w:tab w:val="left" w:pos="1557"/>
        </w:tabs>
        <w:spacing w:line="237" w:lineRule="auto"/>
        <w:ind w:right="144"/>
        <w:jc w:val="both"/>
        <w:rPr>
          <w:sz w:val="24"/>
        </w:rPr>
      </w:pPr>
      <w:r>
        <w:rPr>
          <w:sz w:val="24"/>
        </w:rPr>
        <w:t>Gerem</w:t>
      </w:r>
      <w:r>
        <w:rPr>
          <w:spacing w:val="1"/>
          <w:sz w:val="24"/>
        </w:rPr>
        <w:t xml:space="preserve"> </w:t>
      </w:r>
      <w:r>
        <w:rPr>
          <w:sz w:val="24"/>
        </w:rPr>
        <w:t>baixa</w:t>
      </w:r>
      <w:r>
        <w:rPr>
          <w:spacing w:val="1"/>
          <w:sz w:val="24"/>
        </w:rPr>
        <w:t xml:space="preserve"> </w:t>
      </w:r>
      <w:r>
        <w:rPr>
          <w:sz w:val="24"/>
        </w:rPr>
        <w:t>intensidade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embarque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desembarque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pessoas;</w:t>
      </w:r>
    </w:p>
    <w:p w14:paraId="18487C77" w14:textId="77777777" w:rsidR="006C5AF1" w:rsidRDefault="00DD42EE">
      <w:pPr>
        <w:pStyle w:val="PargrafodaLista"/>
        <w:numPr>
          <w:ilvl w:val="1"/>
          <w:numId w:val="49"/>
        </w:numPr>
        <w:tabs>
          <w:tab w:val="left" w:pos="1557"/>
        </w:tabs>
        <w:spacing w:before="6" w:line="237" w:lineRule="auto"/>
        <w:ind w:right="147"/>
        <w:jc w:val="both"/>
        <w:rPr>
          <w:sz w:val="24"/>
        </w:rPr>
      </w:pPr>
      <w:r>
        <w:rPr>
          <w:sz w:val="24"/>
        </w:rPr>
        <w:t>Gerem baixa intensidade de carga e descarga e de entregas com</w:t>
      </w:r>
      <w:r>
        <w:rPr>
          <w:spacing w:val="1"/>
          <w:sz w:val="24"/>
        </w:rPr>
        <w:t xml:space="preserve"> </w:t>
      </w:r>
      <w:r>
        <w:rPr>
          <w:sz w:val="24"/>
        </w:rPr>
        <w:t>veículo</w:t>
      </w:r>
      <w:r>
        <w:rPr>
          <w:spacing w:val="-1"/>
          <w:sz w:val="24"/>
        </w:rPr>
        <w:t xml:space="preserve"> </w:t>
      </w:r>
      <w:r>
        <w:rPr>
          <w:sz w:val="24"/>
        </w:rPr>
        <w:t>específico.</w:t>
      </w:r>
    </w:p>
    <w:p w14:paraId="2FDBA3B1" w14:textId="77777777" w:rsidR="006C5AF1" w:rsidRDefault="006C5AF1">
      <w:pPr>
        <w:pStyle w:val="Corpodetexto"/>
        <w:spacing w:before="5"/>
        <w:rPr>
          <w:sz w:val="38"/>
        </w:rPr>
      </w:pPr>
    </w:p>
    <w:p w14:paraId="18239B90" w14:textId="77777777" w:rsidR="006C5AF1" w:rsidRDefault="00DD42EE">
      <w:pPr>
        <w:pStyle w:val="Corpodetexto"/>
        <w:spacing w:line="237" w:lineRule="auto"/>
        <w:ind w:left="139" w:right="144"/>
        <w:jc w:val="both"/>
      </w:pPr>
      <w:r>
        <w:rPr>
          <w:rFonts w:ascii="Arial" w:hAnsi="Arial"/>
          <w:b/>
        </w:rPr>
        <w:t xml:space="preserve">Art. 124. </w:t>
      </w:r>
      <w:r>
        <w:t xml:space="preserve">Nas vias </w:t>
      </w:r>
      <w:r>
        <w:t>classificadas como coletoras serão permitidos os tipos de</w:t>
      </w:r>
      <w:r>
        <w:rPr>
          <w:spacing w:val="1"/>
        </w:rPr>
        <w:t xml:space="preserve"> </w:t>
      </w:r>
      <w:r>
        <w:t>atividades</w:t>
      </w:r>
      <w:r>
        <w:rPr>
          <w:spacing w:val="-1"/>
        </w:rPr>
        <w:t xml:space="preserve"> </w:t>
      </w:r>
      <w:r>
        <w:t>econômicas</w:t>
      </w:r>
      <w:r>
        <w:rPr>
          <w:spacing w:val="-5"/>
        </w:rPr>
        <w:t xml:space="preserve"> </w:t>
      </w:r>
      <w:r>
        <w:t>que atenderem aos seguintes</w:t>
      </w:r>
      <w:r>
        <w:rPr>
          <w:spacing w:val="-1"/>
        </w:rPr>
        <w:t xml:space="preserve"> </w:t>
      </w:r>
      <w:r>
        <w:t>critérios:</w:t>
      </w:r>
    </w:p>
    <w:p w14:paraId="2913AA1F" w14:textId="77777777" w:rsidR="006C5AF1" w:rsidRDefault="006C5AF1">
      <w:pPr>
        <w:pStyle w:val="Corpodetexto"/>
        <w:spacing w:before="2"/>
      </w:pPr>
    </w:p>
    <w:p w14:paraId="727233B0" w14:textId="77777777" w:rsidR="006C5AF1" w:rsidRDefault="00DD42EE">
      <w:pPr>
        <w:pStyle w:val="PargrafodaLista"/>
        <w:numPr>
          <w:ilvl w:val="0"/>
          <w:numId w:val="48"/>
        </w:numPr>
        <w:tabs>
          <w:tab w:val="left" w:pos="1557"/>
        </w:tabs>
        <w:spacing w:line="242" w:lineRule="auto"/>
        <w:ind w:right="145"/>
        <w:jc w:val="both"/>
        <w:rPr>
          <w:sz w:val="24"/>
        </w:rPr>
      </w:pPr>
      <w:r>
        <w:rPr>
          <w:sz w:val="24"/>
        </w:rPr>
        <w:t>Gerem moderada intensidade de embarque e desembarque de</w:t>
      </w:r>
      <w:r>
        <w:rPr>
          <w:spacing w:val="1"/>
          <w:sz w:val="24"/>
        </w:rPr>
        <w:t xml:space="preserve"> </w:t>
      </w:r>
      <w:r>
        <w:rPr>
          <w:sz w:val="24"/>
        </w:rPr>
        <w:t>pessoas;</w:t>
      </w:r>
    </w:p>
    <w:p w14:paraId="2235CB45" w14:textId="77777777" w:rsidR="006C5AF1" w:rsidRDefault="00DD42EE">
      <w:pPr>
        <w:pStyle w:val="PargrafodaLista"/>
        <w:numPr>
          <w:ilvl w:val="0"/>
          <w:numId w:val="48"/>
        </w:numPr>
        <w:tabs>
          <w:tab w:val="left" w:pos="1557"/>
        </w:tabs>
        <w:spacing w:line="242" w:lineRule="auto"/>
        <w:ind w:right="145" w:hanging="706"/>
        <w:jc w:val="both"/>
        <w:rPr>
          <w:sz w:val="24"/>
        </w:rPr>
      </w:pPr>
      <w:r>
        <w:rPr>
          <w:sz w:val="24"/>
        </w:rPr>
        <w:t>Gerem moderada intensidade de carga e descarga e de entregas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veículo</w:t>
      </w:r>
      <w:r>
        <w:rPr>
          <w:spacing w:val="-4"/>
          <w:sz w:val="24"/>
        </w:rPr>
        <w:t xml:space="preserve"> </w:t>
      </w:r>
      <w:r>
        <w:rPr>
          <w:sz w:val="24"/>
        </w:rPr>
        <w:t>específico.</w:t>
      </w:r>
    </w:p>
    <w:p w14:paraId="04C3D1F0" w14:textId="77777777" w:rsidR="006C5AF1" w:rsidRDefault="006C5AF1">
      <w:pPr>
        <w:pStyle w:val="Corpodetexto"/>
        <w:spacing w:before="3"/>
        <w:rPr>
          <w:sz w:val="37"/>
        </w:rPr>
      </w:pPr>
    </w:p>
    <w:p w14:paraId="67599CAE" w14:textId="77777777" w:rsidR="006C5AF1" w:rsidRDefault="00DD42EE">
      <w:pPr>
        <w:pStyle w:val="Corpodetexto"/>
        <w:spacing w:line="237" w:lineRule="auto"/>
        <w:ind w:left="139" w:right="138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125.</w:t>
      </w:r>
      <w:r>
        <w:rPr>
          <w:rFonts w:ascii="Arial" w:hAnsi="Arial"/>
          <w:b/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vias classificadas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locais</w:t>
      </w:r>
      <w:r>
        <w:rPr>
          <w:spacing w:val="1"/>
        </w:rPr>
        <w:t xml:space="preserve"> </w:t>
      </w:r>
      <w:r>
        <w:t>serão permitidos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tipos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atividades</w:t>
      </w:r>
      <w:r>
        <w:rPr>
          <w:spacing w:val="-1"/>
        </w:rPr>
        <w:t xml:space="preserve"> </w:t>
      </w:r>
      <w:r>
        <w:t>econômicas</w:t>
      </w:r>
      <w:r>
        <w:rPr>
          <w:spacing w:val="-5"/>
        </w:rPr>
        <w:t xml:space="preserve"> </w:t>
      </w:r>
      <w:r>
        <w:t>que atenderem aos seguintes</w:t>
      </w:r>
      <w:r>
        <w:rPr>
          <w:spacing w:val="-1"/>
        </w:rPr>
        <w:t xml:space="preserve"> </w:t>
      </w:r>
      <w:r>
        <w:t>critérios:</w:t>
      </w:r>
    </w:p>
    <w:p w14:paraId="73DCBDC3" w14:textId="77777777" w:rsidR="006C5AF1" w:rsidRDefault="006C5AF1">
      <w:pPr>
        <w:pStyle w:val="Corpodetexto"/>
        <w:spacing w:before="1"/>
      </w:pPr>
    </w:p>
    <w:p w14:paraId="7668DA06" w14:textId="77777777" w:rsidR="006C5AF1" w:rsidRDefault="00DD42EE">
      <w:pPr>
        <w:pStyle w:val="PargrafodaLista"/>
        <w:numPr>
          <w:ilvl w:val="0"/>
          <w:numId w:val="47"/>
        </w:numPr>
        <w:tabs>
          <w:tab w:val="left" w:pos="1557"/>
        </w:tabs>
        <w:spacing w:line="242" w:lineRule="auto"/>
        <w:ind w:right="142"/>
        <w:jc w:val="both"/>
        <w:rPr>
          <w:sz w:val="24"/>
        </w:rPr>
      </w:pPr>
      <w:r>
        <w:rPr>
          <w:spacing w:val="-1"/>
          <w:sz w:val="24"/>
        </w:rPr>
        <w:t>Gerem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baixa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intensidade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embarque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desembarque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pessoas</w:t>
      </w:r>
      <w:r>
        <w:rPr>
          <w:spacing w:val="-64"/>
          <w:sz w:val="24"/>
        </w:rPr>
        <w:t xml:space="preserve"> </w:t>
      </w:r>
      <w:r>
        <w:rPr>
          <w:sz w:val="24"/>
        </w:rPr>
        <w:t>sem</w:t>
      </w:r>
      <w:r>
        <w:rPr>
          <w:spacing w:val="-1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estacionamento</w:t>
      </w:r>
      <w:r>
        <w:rPr>
          <w:spacing w:val="-2"/>
          <w:sz w:val="24"/>
        </w:rPr>
        <w:t xml:space="preserve"> </w:t>
      </w:r>
      <w:r>
        <w:rPr>
          <w:sz w:val="24"/>
        </w:rPr>
        <w:t>específico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atividade;</w:t>
      </w:r>
    </w:p>
    <w:p w14:paraId="2F80FF82" w14:textId="77777777" w:rsidR="006C5AF1" w:rsidRDefault="00DD42EE">
      <w:pPr>
        <w:pStyle w:val="PargrafodaLista"/>
        <w:numPr>
          <w:ilvl w:val="0"/>
          <w:numId w:val="47"/>
        </w:numPr>
        <w:tabs>
          <w:tab w:val="left" w:pos="1557"/>
        </w:tabs>
        <w:ind w:right="144"/>
        <w:jc w:val="both"/>
        <w:rPr>
          <w:sz w:val="24"/>
        </w:rPr>
      </w:pPr>
      <w:r>
        <w:rPr>
          <w:sz w:val="24"/>
        </w:rPr>
        <w:t>Gerem baixa intensidade de carga e descarga e de entregas com</w:t>
      </w:r>
      <w:r>
        <w:rPr>
          <w:spacing w:val="1"/>
          <w:sz w:val="24"/>
        </w:rPr>
        <w:t xml:space="preserve"> </w:t>
      </w:r>
      <w:r>
        <w:rPr>
          <w:sz w:val="24"/>
        </w:rPr>
        <w:t>veículo</w:t>
      </w:r>
      <w:r>
        <w:rPr>
          <w:spacing w:val="1"/>
          <w:sz w:val="24"/>
        </w:rPr>
        <w:t xml:space="preserve"> </w:t>
      </w:r>
      <w:r>
        <w:rPr>
          <w:sz w:val="24"/>
        </w:rPr>
        <w:t>específico,</w:t>
      </w:r>
      <w:r>
        <w:rPr>
          <w:spacing w:val="1"/>
          <w:sz w:val="24"/>
        </w:rPr>
        <w:t xml:space="preserve"> </w:t>
      </w:r>
      <w:r>
        <w:rPr>
          <w:sz w:val="24"/>
        </w:rPr>
        <w:t>restritos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1"/>
          <w:sz w:val="24"/>
        </w:rPr>
        <w:t xml:space="preserve"> </w:t>
      </w:r>
      <w:r>
        <w:rPr>
          <w:sz w:val="24"/>
        </w:rPr>
        <w:t>diurno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horário</w:t>
      </w:r>
      <w:r>
        <w:rPr>
          <w:spacing w:val="1"/>
          <w:sz w:val="24"/>
        </w:rPr>
        <w:t xml:space="preserve"> </w:t>
      </w:r>
      <w:r>
        <w:rPr>
          <w:sz w:val="24"/>
        </w:rPr>
        <w:t>comercial.</w:t>
      </w:r>
    </w:p>
    <w:p w14:paraId="02D6E44A" w14:textId="77777777" w:rsidR="006C5AF1" w:rsidRDefault="006C5AF1">
      <w:pPr>
        <w:pStyle w:val="Corpodetexto"/>
        <w:spacing w:before="8"/>
        <w:rPr>
          <w:sz w:val="37"/>
        </w:rPr>
      </w:pPr>
    </w:p>
    <w:p w14:paraId="090097FE" w14:textId="77777777" w:rsidR="006C5AF1" w:rsidRDefault="00DD42EE">
      <w:pPr>
        <w:pStyle w:val="Corpodetexto"/>
        <w:spacing w:before="1"/>
        <w:ind w:left="139" w:right="138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126.</w:t>
      </w:r>
      <w:r>
        <w:rPr>
          <w:rFonts w:ascii="Arial" w:hAnsi="Arial"/>
          <w:b/>
          <w:spacing w:val="-11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casos</w:t>
      </w:r>
      <w:r>
        <w:rPr>
          <w:spacing w:val="-12"/>
        </w:rPr>
        <w:t xml:space="preserve"> </w:t>
      </w:r>
      <w:r>
        <w:t>omissos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aqueles</w:t>
      </w:r>
      <w:r>
        <w:rPr>
          <w:spacing w:val="-11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grau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recurso</w:t>
      </w:r>
      <w:r>
        <w:rPr>
          <w:spacing w:val="-11"/>
        </w:rPr>
        <w:t xml:space="preserve"> </w:t>
      </w:r>
      <w:r>
        <w:t>serão</w:t>
      </w:r>
      <w:r>
        <w:rPr>
          <w:spacing w:val="-11"/>
        </w:rPr>
        <w:t xml:space="preserve"> </w:t>
      </w:r>
      <w:r>
        <w:t>analisados</w:t>
      </w:r>
      <w:r>
        <w:rPr>
          <w:spacing w:val="-12"/>
        </w:rPr>
        <w:t xml:space="preserve"> </w:t>
      </w:r>
      <w:r>
        <w:t>pela</w:t>
      </w:r>
      <w:r>
        <w:rPr>
          <w:spacing w:val="-64"/>
        </w:rPr>
        <w:t xml:space="preserve"> </w:t>
      </w:r>
      <w:r>
        <w:t xml:space="preserve">Comissão de </w:t>
      </w:r>
      <w:r>
        <w:t>Análise Especial do órgão licenciador urbanístico, por meio de</w:t>
      </w:r>
      <w:r>
        <w:rPr>
          <w:spacing w:val="1"/>
        </w:rPr>
        <w:t xml:space="preserve"> </w:t>
      </w:r>
      <w:r>
        <w:t>decisão motivada e considerando os princípios adotados pelo Plano Diretor de</w:t>
      </w:r>
      <w:r>
        <w:rPr>
          <w:spacing w:val="1"/>
        </w:rPr>
        <w:t xml:space="preserve"> </w:t>
      </w:r>
      <w:r>
        <w:t>Niterói</w:t>
      </w:r>
      <w:r>
        <w:rPr>
          <w:spacing w:val="-1"/>
        </w:rPr>
        <w:t xml:space="preserve"> </w:t>
      </w:r>
      <w:r>
        <w:t>e diretrizes desta</w:t>
      </w:r>
      <w:r>
        <w:rPr>
          <w:spacing w:val="1"/>
        </w:rPr>
        <w:t xml:space="preserve"> </w:t>
      </w:r>
      <w:r>
        <w:t>Lei Urbanística.</w:t>
      </w:r>
    </w:p>
    <w:p w14:paraId="76D3AC16" w14:textId="77777777" w:rsidR="006C5AF1" w:rsidRDefault="006C5AF1">
      <w:pPr>
        <w:pStyle w:val="Corpodetexto"/>
        <w:rPr>
          <w:sz w:val="26"/>
        </w:rPr>
      </w:pPr>
    </w:p>
    <w:p w14:paraId="317DBD66" w14:textId="77777777" w:rsidR="006C5AF1" w:rsidRDefault="00DD42EE">
      <w:pPr>
        <w:spacing w:before="215"/>
        <w:ind w:left="315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IV.</w:t>
      </w:r>
    </w:p>
    <w:p w14:paraId="3FD7AE86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504F148F" w14:textId="77777777" w:rsidR="006C5AF1" w:rsidRDefault="00DD42EE">
      <w:pPr>
        <w:ind w:left="312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LOCALIZAÇÃO POR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ZONAS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USO</w:t>
      </w:r>
    </w:p>
    <w:p w14:paraId="04D48F8A" w14:textId="77777777" w:rsidR="006C5AF1" w:rsidRDefault="006C5AF1">
      <w:pPr>
        <w:pStyle w:val="Corpodetexto"/>
        <w:spacing w:before="4"/>
        <w:rPr>
          <w:rFonts w:ascii="Arial"/>
          <w:b/>
          <w:sz w:val="26"/>
        </w:rPr>
      </w:pPr>
    </w:p>
    <w:p w14:paraId="69934F96" w14:textId="77777777" w:rsidR="006C5AF1" w:rsidRDefault="00DD42EE">
      <w:pPr>
        <w:pStyle w:val="Corpodetexto"/>
        <w:spacing w:line="237" w:lineRule="auto"/>
        <w:ind w:left="139" w:right="141"/>
        <w:jc w:val="both"/>
      </w:pPr>
      <w:r>
        <w:rPr>
          <w:rFonts w:ascii="Arial" w:hAnsi="Arial"/>
          <w:b/>
        </w:rPr>
        <w:t xml:space="preserve">Art. 127. </w:t>
      </w:r>
      <w:r>
        <w:t>A distribuição</w:t>
      </w:r>
      <w:r>
        <w:t xml:space="preserve"> espacial dos usos do solo no território municipal, que</w:t>
      </w:r>
      <w:r>
        <w:rPr>
          <w:spacing w:val="1"/>
        </w:rPr>
        <w:t xml:space="preserve"> </w:t>
      </w:r>
      <w:r>
        <w:t>compõe</w:t>
      </w:r>
      <w:r>
        <w:rPr>
          <w:spacing w:val="-6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Quadro</w:t>
      </w:r>
      <w:r>
        <w:rPr>
          <w:spacing w:val="-6"/>
        </w:rPr>
        <w:t xml:space="preserve"> </w:t>
      </w:r>
      <w:r>
        <w:t>IV</w:t>
      </w:r>
      <w:r>
        <w:rPr>
          <w:spacing w:val="-7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anexo,</w:t>
      </w:r>
      <w:r>
        <w:rPr>
          <w:spacing w:val="-6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associada</w:t>
      </w:r>
      <w:r>
        <w:rPr>
          <w:spacing w:val="-6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característica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ocupação</w:t>
      </w:r>
      <w:r>
        <w:rPr>
          <w:spacing w:val="-6"/>
        </w:rPr>
        <w:t xml:space="preserve"> </w:t>
      </w:r>
      <w:r>
        <w:t>da</w:t>
      </w:r>
    </w:p>
    <w:p w14:paraId="53611F02" w14:textId="77777777" w:rsidR="006C5AF1" w:rsidRDefault="006C5AF1">
      <w:pPr>
        <w:spacing w:line="237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4FEF70AF" w14:textId="77777777" w:rsidR="006C5AF1" w:rsidRDefault="006C5AF1">
      <w:pPr>
        <w:pStyle w:val="Corpodetexto"/>
        <w:spacing w:before="6"/>
        <w:rPr>
          <w:sz w:val="26"/>
        </w:rPr>
      </w:pPr>
    </w:p>
    <w:p w14:paraId="2FC2C510" w14:textId="77777777" w:rsidR="006C5AF1" w:rsidRDefault="00DD42EE">
      <w:pPr>
        <w:pStyle w:val="Corpodetexto"/>
        <w:spacing w:before="92"/>
        <w:ind w:left="139" w:right="148"/>
        <w:jc w:val="both"/>
      </w:pPr>
      <w:r>
        <w:t>Zona de Uso correspondente, com base nas disposições do Título V e Mapa I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zonas de</w:t>
      </w:r>
      <w:r>
        <w:rPr>
          <w:spacing w:val="-1"/>
        </w:rPr>
        <w:t xml:space="preserve"> </w:t>
      </w:r>
      <w:r>
        <w:t xml:space="preserve">Uso integrantes </w:t>
      </w:r>
      <w:r>
        <w:t>desta</w:t>
      </w:r>
      <w:r>
        <w:rPr>
          <w:spacing w:val="-5"/>
        </w:rPr>
        <w:t xml:space="preserve"> </w:t>
      </w:r>
      <w:r>
        <w:t>Lei Urbanística.</w:t>
      </w:r>
    </w:p>
    <w:p w14:paraId="5E0EC855" w14:textId="77777777" w:rsidR="006C5AF1" w:rsidRDefault="006C5AF1">
      <w:pPr>
        <w:pStyle w:val="Corpodetexto"/>
        <w:rPr>
          <w:sz w:val="26"/>
        </w:rPr>
      </w:pPr>
    </w:p>
    <w:p w14:paraId="782856B1" w14:textId="77777777" w:rsidR="006C5AF1" w:rsidRDefault="00DD42EE">
      <w:pPr>
        <w:spacing w:before="216"/>
        <w:ind w:left="315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V.</w:t>
      </w:r>
    </w:p>
    <w:p w14:paraId="3E92C122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1F080082" w14:textId="77777777" w:rsidR="006C5AF1" w:rsidRDefault="00DD42EE">
      <w:pPr>
        <w:ind w:left="1474" w:right="147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TRANSFORMAÇÃO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USO</w:t>
      </w:r>
    </w:p>
    <w:p w14:paraId="110835D3" w14:textId="77777777" w:rsidR="006C5AF1" w:rsidRDefault="006C5AF1">
      <w:pPr>
        <w:pStyle w:val="Corpodetexto"/>
        <w:rPr>
          <w:rFonts w:ascii="Arial"/>
          <w:b/>
          <w:sz w:val="27"/>
        </w:rPr>
      </w:pPr>
    </w:p>
    <w:p w14:paraId="030594C8" w14:textId="2CF0B8CC" w:rsidR="006C5AF1" w:rsidRDefault="00DD42EE">
      <w:pPr>
        <w:pStyle w:val="Corpodetexto"/>
        <w:ind w:left="163" w:right="137"/>
        <w:jc w:val="both"/>
      </w:pPr>
      <w:r>
        <w:rPr>
          <w:rFonts w:ascii="Arial" w:hAnsi="Arial"/>
          <w:b/>
        </w:rPr>
        <w:t xml:space="preserve">Art. 128. </w:t>
      </w:r>
      <w:r>
        <w:t>A transformação de uso de uma edificação poderá ocorrer, desde que</w:t>
      </w:r>
      <w:r>
        <w:rPr>
          <w:spacing w:val="-64"/>
        </w:rPr>
        <w:t xml:space="preserve"> </w:t>
      </w:r>
      <w:r>
        <w:t>respeitados os parâmetros de ocupação do solo e usos permitidos para o local,</w:t>
      </w:r>
      <w:r>
        <w:rPr>
          <w:spacing w:val="-64"/>
        </w:rPr>
        <w:t xml:space="preserve"> </w:t>
      </w:r>
      <w:r>
        <w:rPr>
          <w:spacing w:val="-1"/>
        </w:rPr>
        <w:t>respectivamente</w:t>
      </w:r>
      <w:r>
        <w:rPr>
          <w:spacing w:val="-13"/>
        </w:rPr>
        <w:t xml:space="preserve"> </w:t>
      </w:r>
      <w:r>
        <w:t>estabelecidos</w:t>
      </w:r>
      <w:r>
        <w:rPr>
          <w:spacing w:val="-14"/>
        </w:rPr>
        <w:t xml:space="preserve"> </w:t>
      </w:r>
      <w:r>
        <w:t>nos</w:t>
      </w:r>
      <w:r>
        <w:rPr>
          <w:spacing w:val="-14"/>
        </w:rPr>
        <w:t xml:space="preserve"> </w:t>
      </w:r>
      <w:r>
        <w:t>quadr</w:t>
      </w:r>
      <w:r>
        <w:t>os</w:t>
      </w:r>
      <w:r>
        <w:rPr>
          <w:spacing w:val="-14"/>
        </w:rPr>
        <w:t xml:space="preserve"> </w:t>
      </w:r>
      <w:r>
        <w:t>III,</w:t>
      </w:r>
      <w:r>
        <w:rPr>
          <w:spacing w:val="-14"/>
        </w:rPr>
        <w:t xml:space="preserve"> </w:t>
      </w:r>
      <w:r>
        <w:t>III-a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IV</w:t>
      </w:r>
      <w:r>
        <w:rPr>
          <w:spacing w:val="-16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condições</w:t>
      </w:r>
      <w:r>
        <w:rPr>
          <w:spacing w:val="-14"/>
        </w:rPr>
        <w:t xml:space="preserve"> </w:t>
      </w:r>
      <w:r>
        <w:t>específicas</w:t>
      </w:r>
      <w:r>
        <w:rPr>
          <w:spacing w:val="-65"/>
        </w:rPr>
        <w:t xml:space="preserve"> </w:t>
      </w:r>
      <w:r>
        <w:t>abaixo:</w:t>
      </w:r>
    </w:p>
    <w:p w14:paraId="082967D2" w14:textId="77777777" w:rsidR="006C5AF1" w:rsidRDefault="006C5AF1">
      <w:pPr>
        <w:pStyle w:val="Corpodetexto"/>
        <w:spacing w:before="3"/>
        <w:rPr>
          <w:sz w:val="26"/>
        </w:rPr>
      </w:pPr>
    </w:p>
    <w:p w14:paraId="37808862" w14:textId="77777777" w:rsidR="006C5AF1" w:rsidRDefault="00DD42EE">
      <w:pPr>
        <w:pStyle w:val="PargrafodaLista"/>
        <w:numPr>
          <w:ilvl w:val="0"/>
          <w:numId w:val="46"/>
        </w:numPr>
        <w:tabs>
          <w:tab w:val="left" w:pos="1557"/>
        </w:tabs>
        <w:spacing w:line="259" w:lineRule="auto"/>
        <w:ind w:right="144"/>
        <w:jc w:val="both"/>
        <w:rPr>
          <w:sz w:val="24"/>
        </w:rPr>
      </w:pPr>
      <w:r>
        <w:rPr>
          <w:sz w:val="24"/>
        </w:rPr>
        <w:t>Edificações</w:t>
      </w:r>
      <w:r>
        <w:rPr>
          <w:spacing w:val="-16"/>
          <w:sz w:val="24"/>
        </w:rPr>
        <w:t xml:space="preserve"> </w:t>
      </w:r>
      <w:r>
        <w:rPr>
          <w:sz w:val="24"/>
        </w:rPr>
        <w:t>com</w:t>
      </w:r>
      <w:r>
        <w:rPr>
          <w:spacing w:val="-15"/>
          <w:sz w:val="24"/>
        </w:rPr>
        <w:t xml:space="preserve"> </w:t>
      </w:r>
      <w:r>
        <w:rPr>
          <w:sz w:val="24"/>
        </w:rPr>
        <w:t>até</w:t>
      </w:r>
      <w:r>
        <w:rPr>
          <w:spacing w:val="-16"/>
          <w:sz w:val="24"/>
        </w:rPr>
        <w:t xml:space="preserve"> </w:t>
      </w:r>
      <w:r>
        <w:rPr>
          <w:sz w:val="24"/>
        </w:rPr>
        <w:t>500m²</w:t>
      </w:r>
      <w:r>
        <w:rPr>
          <w:spacing w:val="-15"/>
          <w:sz w:val="24"/>
        </w:rPr>
        <w:t xml:space="preserve"> </w:t>
      </w:r>
      <w:r>
        <w:rPr>
          <w:sz w:val="24"/>
        </w:rPr>
        <w:t>(quinhentos</w:t>
      </w:r>
      <w:r>
        <w:rPr>
          <w:spacing w:val="-16"/>
          <w:sz w:val="24"/>
        </w:rPr>
        <w:t xml:space="preserve"> </w:t>
      </w:r>
      <w:r>
        <w:rPr>
          <w:sz w:val="24"/>
        </w:rPr>
        <w:t>metros</w:t>
      </w:r>
      <w:r>
        <w:rPr>
          <w:spacing w:val="-16"/>
          <w:sz w:val="24"/>
        </w:rPr>
        <w:t xml:space="preserve"> </w:t>
      </w:r>
      <w:r>
        <w:rPr>
          <w:sz w:val="24"/>
        </w:rPr>
        <w:t>quadrados)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área</w:t>
      </w:r>
      <w:r>
        <w:rPr>
          <w:spacing w:val="-64"/>
          <w:sz w:val="24"/>
        </w:rPr>
        <w:t xml:space="preserve"> </w:t>
      </w:r>
      <w:r>
        <w:rPr>
          <w:sz w:val="24"/>
        </w:rPr>
        <w:t>total construída estão dispensadas do cumprimento da exigência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vagas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estacionamento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adequação</w:t>
      </w:r>
      <w:r>
        <w:rPr>
          <w:spacing w:val="-15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novo</w:t>
      </w:r>
      <w:r>
        <w:rPr>
          <w:spacing w:val="-11"/>
          <w:sz w:val="24"/>
        </w:rPr>
        <w:t xml:space="preserve"> </w:t>
      </w:r>
      <w:r>
        <w:rPr>
          <w:sz w:val="24"/>
        </w:rPr>
        <w:t>alinhamento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construção,</w:t>
      </w:r>
      <w:r>
        <w:rPr>
          <w:spacing w:val="1"/>
          <w:sz w:val="24"/>
        </w:rPr>
        <w:t xml:space="preserve"> </w:t>
      </w:r>
      <w:r>
        <w:rPr>
          <w:sz w:val="24"/>
        </w:rPr>
        <w:t>permitidos</w:t>
      </w:r>
      <w:r>
        <w:rPr>
          <w:spacing w:val="1"/>
          <w:sz w:val="24"/>
        </w:rPr>
        <w:t xml:space="preserve"> </w:t>
      </w:r>
      <w:r>
        <w:rPr>
          <w:sz w:val="24"/>
        </w:rPr>
        <w:t>acréscimos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observem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novo</w:t>
      </w:r>
      <w:r>
        <w:rPr>
          <w:spacing w:val="1"/>
          <w:sz w:val="24"/>
        </w:rPr>
        <w:t xml:space="preserve"> </w:t>
      </w:r>
      <w:r>
        <w:rPr>
          <w:sz w:val="24"/>
        </w:rPr>
        <w:t>alinhamento</w:t>
      </w:r>
      <w:r>
        <w:rPr>
          <w:spacing w:val="-1"/>
          <w:sz w:val="24"/>
        </w:rPr>
        <w:t xml:space="preserve"> </w:t>
      </w:r>
      <w:r>
        <w:rPr>
          <w:sz w:val="24"/>
        </w:rPr>
        <w:t>de construção;</w:t>
      </w:r>
    </w:p>
    <w:p w14:paraId="58FCDEB3" w14:textId="77777777" w:rsidR="006C5AF1" w:rsidRDefault="00DD42EE">
      <w:pPr>
        <w:pStyle w:val="PargrafodaLista"/>
        <w:numPr>
          <w:ilvl w:val="0"/>
          <w:numId w:val="46"/>
        </w:numPr>
        <w:tabs>
          <w:tab w:val="left" w:pos="1557"/>
        </w:tabs>
        <w:spacing w:line="259" w:lineRule="auto"/>
        <w:ind w:right="144" w:hanging="721"/>
        <w:jc w:val="both"/>
        <w:rPr>
          <w:sz w:val="24"/>
        </w:rPr>
      </w:pPr>
      <w:r>
        <w:rPr>
          <w:sz w:val="24"/>
        </w:rPr>
        <w:t>Os acréscimos das edificações sujeitas à transformação de uso,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 do</w:t>
      </w:r>
      <w:r>
        <w:rPr>
          <w:spacing w:val="-4"/>
          <w:sz w:val="24"/>
        </w:rPr>
        <w:t xml:space="preserve"> </w:t>
      </w:r>
      <w:r>
        <w:rPr>
          <w:sz w:val="24"/>
        </w:rPr>
        <w:t>porte,</w:t>
      </w:r>
      <w:r>
        <w:rPr>
          <w:spacing w:val="-1"/>
          <w:sz w:val="24"/>
        </w:rPr>
        <w:t xml:space="preserve"> </w:t>
      </w:r>
      <w:r>
        <w:rPr>
          <w:sz w:val="24"/>
        </w:rPr>
        <w:t>devem</w:t>
      </w:r>
      <w:r>
        <w:rPr>
          <w:spacing w:val="1"/>
          <w:sz w:val="24"/>
        </w:rPr>
        <w:t xml:space="preserve"> </w:t>
      </w:r>
      <w:r>
        <w:rPr>
          <w:sz w:val="24"/>
        </w:rPr>
        <w:t>respeitar:</w:t>
      </w:r>
    </w:p>
    <w:p w14:paraId="77F8520A" w14:textId="77777777" w:rsidR="006C5AF1" w:rsidRDefault="00DD42EE">
      <w:pPr>
        <w:pStyle w:val="PargrafodaLista"/>
        <w:numPr>
          <w:ilvl w:val="1"/>
          <w:numId w:val="46"/>
        </w:numPr>
        <w:tabs>
          <w:tab w:val="left" w:pos="3406"/>
        </w:tabs>
        <w:spacing w:line="275" w:lineRule="exact"/>
        <w:ind w:hanging="361"/>
        <w:jc w:val="both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gabarito</w:t>
      </w:r>
      <w:r>
        <w:rPr>
          <w:spacing w:val="-1"/>
          <w:sz w:val="24"/>
        </w:rPr>
        <w:t xml:space="preserve"> </w:t>
      </w:r>
      <w:r>
        <w:rPr>
          <w:sz w:val="24"/>
        </w:rPr>
        <w:t>previsto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o local;</w:t>
      </w:r>
    </w:p>
    <w:p w14:paraId="0C7041BF" w14:textId="77777777" w:rsidR="006C5AF1" w:rsidRDefault="00DD42EE">
      <w:pPr>
        <w:pStyle w:val="PargrafodaLista"/>
        <w:numPr>
          <w:ilvl w:val="1"/>
          <w:numId w:val="46"/>
        </w:numPr>
        <w:tabs>
          <w:tab w:val="left" w:pos="3406"/>
        </w:tabs>
        <w:spacing w:before="20" w:line="259" w:lineRule="auto"/>
        <w:ind w:right="143"/>
        <w:jc w:val="both"/>
        <w:rPr>
          <w:sz w:val="24"/>
        </w:rPr>
      </w:pPr>
      <w:r>
        <w:rPr>
          <w:sz w:val="24"/>
        </w:rPr>
        <w:t>o novo alinhamento de construção estabelecido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afastamento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frente vigente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local;</w:t>
      </w:r>
    </w:p>
    <w:p w14:paraId="4996F675" w14:textId="77777777" w:rsidR="006C5AF1" w:rsidRDefault="00DD42EE">
      <w:pPr>
        <w:pStyle w:val="PargrafodaLista"/>
        <w:numPr>
          <w:ilvl w:val="1"/>
          <w:numId w:val="46"/>
        </w:numPr>
        <w:tabs>
          <w:tab w:val="left" w:pos="3406"/>
        </w:tabs>
        <w:spacing w:line="259" w:lineRule="auto"/>
        <w:ind w:right="140"/>
        <w:jc w:val="both"/>
        <w:rPr>
          <w:sz w:val="24"/>
        </w:rPr>
      </w:pPr>
      <w:r>
        <w:rPr>
          <w:sz w:val="24"/>
        </w:rPr>
        <w:t>os afastamentos laterais e de fundos previstos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local,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partir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limite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altura</w:t>
      </w:r>
      <w:r>
        <w:rPr>
          <w:spacing w:val="-10"/>
          <w:sz w:val="24"/>
        </w:rPr>
        <w:t xml:space="preserve"> </w:t>
      </w:r>
      <w:r>
        <w:rPr>
          <w:sz w:val="24"/>
        </w:rPr>
        <w:t>estabecido</w:t>
      </w:r>
      <w:r>
        <w:rPr>
          <w:spacing w:val="-64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artigo 66</w:t>
      </w:r>
      <w:r>
        <w:rPr>
          <w:spacing w:val="-1"/>
          <w:sz w:val="24"/>
        </w:rPr>
        <w:t xml:space="preserve"> </w:t>
      </w:r>
      <w:r>
        <w:rPr>
          <w:sz w:val="24"/>
        </w:rPr>
        <w:t>da presente</w:t>
      </w:r>
      <w:r>
        <w:rPr>
          <w:spacing w:val="1"/>
          <w:sz w:val="24"/>
        </w:rPr>
        <w:t xml:space="preserve"> </w:t>
      </w:r>
      <w:r>
        <w:rPr>
          <w:sz w:val="24"/>
        </w:rPr>
        <w:t>Lei;</w:t>
      </w:r>
    </w:p>
    <w:p w14:paraId="3F79B794" w14:textId="77777777" w:rsidR="006C5AF1" w:rsidRDefault="00DD42EE">
      <w:pPr>
        <w:pStyle w:val="PargrafodaLista"/>
        <w:numPr>
          <w:ilvl w:val="1"/>
          <w:numId w:val="46"/>
        </w:numPr>
        <w:tabs>
          <w:tab w:val="left" w:pos="3406"/>
        </w:tabs>
        <w:spacing w:line="264" w:lineRule="auto"/>
        <w:ind w:right="142"/>
        <w:jc w:val="both"/>
        <w:rPr>
          <w:sz w:val="24"/>
        </w:rPr>
      </w:pPr>
      <w:r>
        <w:rPr>
          <w:sz w:val="24"/>
        </w:rPr>
        <w:t>a obrigatoriedade de integração do passeio ao</w:t>
      </w:r>
      <w:r>
        <w:rPr>
          <w:spacing w:val="1"/>
          <w:sz w:val="24"/>
        </w:rPr>
        <w:t xml:space="preserve"> </w:t>
      </w:r>
      <w:r>
        <w:rPr>
          <w:sz w:val="24"/>
        </w:rPr>
        <w:t>afastamento de</w:t>
      </w:r>
      <w:r>
        <w:rPr>
          <w:spacing w:val="-4"/>
          <w:sz w:val="24"/>
        </w:rPr>
        <w:t xml:space="preserve"> </w:t>
      </w:r>
      <w:r>
        <w:rPr>
          <w:sz w:val="24"/>
        </w:rPr>
        <w:t>frente.</w:t>
      </w:r>
    </w:p>
    <w:p w14:paraId="3B8470C6" w14:textId="77777777" w:rsidR="006C5AF1" w:rsidRDefault="006C5AF1">
      <w:pPr>
        <w:pStyle w:val="Corpodetexto"/>
        <w:rPr>
          <w:sz w:val="26"/>
        </w:rPr>
      </w:pPr>
    </w:p>
    <w:p w14:paraId="62E724C2" w14:textId="77777777" w:rsidR="006C5AF1" w:rsidRDefault="006C5AF1">
      <w:pPr>
        <w:pStyle w:val="Corpodetexto"/>
        <w:spacing w:before="8"/>
        <w:rPr>
          <w:sz w:val="31"/>
        </w:rPr>
      </w:pPr>
    </w:p>
    <w:p w14:paraId="587A1598" w14:textId="77777777" w:rsidR="006C5AF1" w:rsidRDefault="00DD42EE">
      <w:pPr>
        <w:ind w:left="315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VI.</w:t>
      </w:r>
    </w:p>
    <w:p w14:paraId="5E9B505E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0767126C" w14:textId="77777777" w:rsidR="006C5AF1" w:rsidRDefault="00DD42EE">
      <w:pPr>
        <w:ind w:left="319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RECONVERSÃO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EDIFICAÇÕES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-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RETROFIT</w:t>
      </w:r>
    </w:p>
    <w:p w14:paraId="183A7EC5" w14:textId="77777777" w:rsidR="006C5AF1" w:rsidRDefault="006C5AF1">
      <w:pPr>
        <w:pStyle w:val="Corpodetexto"/>
        <w:spacing w:before="1"/>
        <w:rPr>
          <w:rFonts w:ascii="Arial"/>
          <w:b/>
          <w:sz w:val="26"/>
        </w:rPr>
      </w:pPr>
    </w:p>
    <w:p w14:paraId="171E14A0" w14:textId="77777777" w:rsidR="006C5AF1" w:rsidRDefault="00DD42EE">
      <w:pPr>
        <w:pStyle w:val="Corpodetexto"/>
        <w:ind w:left="139" w:right="136"/>
        <w:jc w:val="both"/>
      </w:pPr>
      <w:r>
        <w:rPr>
          <w:rFonts w:ascii="Arial" w:hAnsi="Arial"/>
          <w:b/>
        </w:rPr>
        <w:t xml:space="preserve">Art. 129. </w:t>
      </w:r>
      <w:r>
        <w:t>Para estímulo a produção habitacional, inclusive EHIS, em áreas de</w:t>
      </w:r>
      <w:r>
        <w:rPr>
          <w:spacing w:val="1"/>
        </w:rPr>
        <w:t xml:space="preserve"> </w:t>
      </w:r>
      <w:r>
        <w:t>ocupação consolidada, tendo como objetivo ordenar o pleno desenvolvimento</w:t>
      </w:r>
      <w:r>
        <w:rPr>
          <w:spacing w:val="1"/>
        </w:rPr>
        <w:t xml:space="preserve"> </w:t>
      </w:r>
      <w:r>
        <w:t xml:space="preserve">das funções sociais da propriedade e o uso socialmente </w:t>
      </w:r>
      <w:r>
        <w:t>justo, equilibrado e</w:t>
      </w:r>
      <w:r>
        <w:rPr>
          <w:spacing w:val="1"/>
        </w:rPr>
        <w:t xml:space="preserve"> </w:t>
      </w:r>
      <w:r>
        <w:t>diversificado</w:t>
      </w:r>
      <w:r>
        <w:rPr>
          <w:spacing w:val="1"/>
        </w:rPr>
        <w:t xml:space="preserve"> </w:t>
      </w:r>
      <w:r>
        <w:t>destes</w:t>
      </w:r>
      <w:r>
        <w:rPr>
          <w:spacing w:val="1"/>
        </w:rPr>
        <w:t xml:space="preserve"> </w:t>
      </w:r>
      <w:r>
        <w:t>territórios,</w:t>
      </w:r>
      <w:r>
        <w:rPr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permitida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transformação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residencial daquelas edificações existentes ou já iniciadas nas macroáreas de</w:t>
      </w:r>
      <w:r>
        <w:rPr>
          <w:spacing w:val="1"/>
        </w:rPr>
        <w:t xml:space="preserve"> </w:t>
      </w:r>
      <w:r>
        <w:t>Integração</w:t>
      </w:r>
      <w:r>
        <w:rPr>
          <w:spacing w:val="1"/>
        </w:rPr>
        <w:t xml:space="preserve"> </w:t>
      </w:r>
      <w:r>
        <w:t>Metropolitana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Urbanização</w:t>
      </w:r>
      <w:r>
        <w:rPr>
          <w:spacing w:val="1"/>
        </w:rPr>
        <w:t xml:space="preserve"> </w:t>
      </w:r>
      <w:r>
        <w:t>Consolidada,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comprovadamente p</w:t>
      </w:r>
      <w:r>
        <w:t>ossuam</w:t>
      </w:r>
      <w:r>
        <w:rPr>
          <w:spacing w:val="-3"/>
        </w:rPr>
        <w:t xml:space="preserve"> </w:t>
      </w:r>
      <w:r>
        <w:t>uso não</w:t>
      </w:r>
      <w:r>
        <w:rPr>
          <w:spacing w:val="-5"/>
        </w:rPr>
        <w:t xml:space="preserve"> </w:t>
      </w:r>
      <w:r>
        <w:t>residencial.</w:t>
      </w:r>
    </w:p>
    <w:p w14:paraId="7809F56B" w14:textId="77777777" w:rsidR="006C5AF1" w:rsidRDefault="006C5AF1">
      <w:pPr>
        <w:pStyle w:val="Corpodetexto"/>
        <w:spacing w:before="1"/>
      </w:pPr>
    </w:p>
    <w:p w14:paraId="31190C06" w14:textId="77777777" w:rsidR="006C5AF1" w:rsidRDefault="00DD42EE">
      <w:pPr>
        <w:pStyle w:val="Corpodetexto"/>
        <w:ind w:left="139" w:right="146"/>
        <w:jc w:val="both"/>
      </w:pPr>
      <w:r>
        <w:t>§ 1º Para reconversão das edificações para o uso residencial, por meio da</w:t>
      </w:r>
      <w:r>
        <w:rPr>
          <w:spacing w:val="1"/>
        </w:rPr>
        <w:t xml:space="preserve"> </w:t>
      </w:r>
      <w:r>
        <w:t>transformação de uso ou pelo desdobramento das unidades das edificações</w:t>
      </w:r>
      <w:r>
        <w:rPr>
          <w:spacing w:val="1"/>
        </w:rPr>
        <w:t xml:space="preserve"> </w:t>
      </w:r>
      <w:r>
        <w:t>existentes</w:t>
      </w:r>
      <w:r>
        <w:rPr>
          <w:spacing w:val="-1"/>
        </w:rPr>
        <w:t xml:space="preserve"> </w:t>
      </w:r>
      <w:r>
        <w:t>regularmente</w:t>
      </w:r>
      <w:r>
        <w:rPr>
          <w:spacing w:val="-4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já iniciadas,</w:t>
      </w:r>
      <w:r>
        <w:rPr>
          <w:spacing w:val="-1"/>
        </w:rPr>
        <w:t xml:space="preserve"> </w:t>
      </w:r>
      <w:r>
        <w:t>ficam</w:t>
      </w:r>
      <w:r>
        <w:rPr>
          <w:spacing w:val="-4"/>
        </w:rPr>
        <w:t xml:space="preserve"> </w:t>
      </w:r>
      <w:r>
        <w:t>dispensados:</w:t>
      </w:r>
    </w:p>
    <w:p w14:paraId="28EF094A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75441DD1" w14:textId="77777777" w:rsidR="006C5AF1" w:rsidRDefault="006C5AF1">
      <w:pPr>
        <w:pStyle w:val="Corpodetexto"/>
        <w:spacing w:before="6"/>
        <w:rPr>
          <w:sz w:val="26"/>
        </w:rPr>
      </w:pPr>
    </w:p>
    <w:p w14:paraId="5138D522" w14:textId="77777777" w:rsidR="006C5AF1" w:rsidRDefault="00DD42EE">
      <w:pPr>
        <w:pStyle w:val="PargrafodaLista"/>
        <w:numPr>
          <w:ilvl w:val="0"/>
          <w:numId w:val="45"/>
        </w:numPr>
        <w:tabs>
          <w:tab w:val="left" w:pos="1220"/>
          <w:tab w:val="left" w:pos="1221"/>
        </w:tabs>
        <w:spacing w:before="92"/>
        <w:ind w:hanging="721"/>
        <w:rPr>
          <w:sz w:val="24"/>
        </w:rPr>
      </w:pPr>
      <w:r>
        <w:rPr>
          <w:sz w:val="24"/>
        </w:rPr>
        <w:t>Número</w:t>
      </w:r>
      <w:r>
        <w:rPr>
          <w:spacing w:val="-4"/>
          <w:sz w:val="24"/>
        </w:rPr>
        <w:t xml:space="preserve"> </w:t>
      </w:r>
      <w:r>
        <w:rPr>
          <w:sz w:val="24"/>
        </w:rPr>
        <w:t>mínimo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vagas;</w:t>
      </w:r>
    </w:p>
    <w:p w14:paraId="0C555D16" w14:textId="77777777" w:rsidR="006C5AF1" w:rsidRDefault="00DD42EE">
      <w:pPr>
        <w:pStyle w:val="PargrafodaLista"/>
        <w:numPr>
          <w:ilvl w:val="0"/>
          <w:numId w:val="45"/>
        </w:numPr>
        <w:tabs>
          <w:tab w:val="left" w:pos="1220"/>
          <w:tab w:val="left" w:pos="1221"/>
        </w:tabs>
        <w:spacing w:before="23"/>
        <w:ind w:hanging="721"/>
        <w:rPr>
          <w:sz w:val="24"/>
        </w:rPr>
      </w:pPr>
      <w:r>
        <w:rPr>
          <w:sz w:val="24"/>
        </w:rPr>
        <w:t>Área</w:t>
      </w:r>
      <w:r>
        <w:rPr>
          <w:spacing w:val="-3"/>
          <w:sz w:val="24"/>
        </w:rPr>
        <w:t xml:space="preserve"> </w:t>
      </w:r>
      <w:r>
        <w:rPr>
          <w:sz w:val="24"/>
        </w:rPr>
        <w:t>mínima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unidades</w:t>
      </w:r>
      <w:r>
        <w:rPr>
          <w:spacing w:val="-7"/>
          <w:sz w:val="24"/>
        </w:rPr>
        <w:t xml:space="preserve"> </w:t>
      </w:r>
      <w:r>
        <w:rPr>
          <w:sz w:val="24"/>
        </w:rPr>
        <w:t>habitacionais.</w:t>
      </w:r>
    </w:p>
    <w:p w14:paraId="41E0BF67" w14:textId="77777777" w:rsidR="006C5AF1" w:rsidRDefault="006C5AF1">
      <w:pPr>
        <w:pStyle w:val="Corpodetexto"/>
        <w:spacing w:before="7"/>
        <w:rPr>
          <w:sz w:val="25"/>
        </w:rPr>
      </w:pPr>
    </w:p>
    <w:p w14:paraId="661BA4E9" w14:textId="77777777" w:rsidR="006C5AF1" w:rsidRDefault="00DD42EE">
      <w:pPr>
        <w:pStyle w:val="Corpodetexto"/>
        <w:ind w:left="139" w:right="138"/>
        <w:jc w:val="both"/>
      </w:pPr>
      <w:r>
        <w:t>§ 2º As unidades residenciais poderão situar-se em qualquer dos pavimentos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solo,</w:t>
      </w:r>
      <w:r>
        <w:rPr>
          <w:spacing w:val="1"/>
        </w:rPr>
        <w:t xml:space="preserve"> </w:t>
      </w:r>
      <w:r>
        <w:t>incluindo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pavimento</w:t>
      </w:r>
      <w:r>
        <w:rPr>
          <w:spacing w:val="1"/>
        </w:rPr>
        <w:t xml:space="preserve"> </w:t>
      </w:r>
      <w:r>
        <w:t>térreo,</w:t>
      </w:r>
      <w:r>
        <w:rPr>
          <w:spacing w:val="1"/>
        </w:rPr>
        <w:t xml:space="preserve"> </w:t>
      </w:r>
      <w:r>
        <w:t>podendo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constituídas</w:t>
      </w:r>
      <w:r>
        <w:rPr>
          <w:spacing w:val="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cômodo</w:t>
      </w:r>
      <w:r>
        <w:rPr>
          <w:spacing w:val="-1"/>
        </w:rPr>
        <w:t xml:space="preserve"> </w:t>
      </w:r>
      <w:r>
        <w:t>único acrescido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banheiro.</w:t>
      </w:r>
    </w:p>
    <w:p w14:paraId="4D927E52" w14:textId="77777777" w:rsidR="006C5AF1" w:rsidRDefault="006C5AF1">
      <w:pPr>
        <w:pStyle w:val="Corpodetexto"/>
        <w:spacing w:before="1"/>
      </w:pPr>
    </w:p>
    <w:p w14:paraId="0804FD6A" w14:textId="3F68A78E" w:rsidR="006C5AF1" w:rsidRDefault="00DD42EE">
      <w:pPr>
        <w:pStyle w:val="Corpodetexto"/>
        <w:ind w:left="139" w:right="139"/>
        <w:jc w:val="both"/>
      </w:pPr>
      <w:r>
        <w:t>§ 3º C</w:t>
      </w:r>
      <w:r>
        <w:t>aso a adequação da edificação às normas vigentes do CBMERJ exija a</w:t>
      </w:r>
      <w:r>
        <w:rPr>
          <w:spacing w:val="1"/>
        </w:rPr>
        <w:t xml:space="preserve"> </w:t>
      </w:r>
      <w:r>
        <w:t>construção de novas instalações para escape e proteção contra incêndio e</w:t>
      </w:r>
      <w:r>
        <w:rPr>
          <w:spacing w:val="1"/>
        </w:rPr>
        <w:t xml:space="preserve"> </w:t>
      </w:r>
      <w:r>
        <w:t>pânico,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área</w:t>
      </w:r>
      <w:r>
        <w:rPr>
          <w:spacing w:val="-6"/>
        </w:rPr>
        <w:t xml:space="preserve"> </w:t>
      </w:r>
      <w:r>
        <w:t>desses</w:t>
      </w:r>
      <w:r>
        <w:rPr>
          <w:spacing w:val="-7"/>
        </w:rPr>
        <w:t xml:space="preserve"> </w:t>
      </w:r>
      <w:r>
        <w:t>acréscimos</w:t>
      </w:r>
      <w:r>
        <w:rPr>
          <w:spacing w:val="-6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computada</w:t>
      </w:r>
      <w:r>
        <w:rPr>
          <w:spacing w:val="-6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AEC,</w:t>
      </w:r>
      <w:r>
        <w:rPr>
          <w:spacing w:val="-7"/>
        </w:rPr>
        <w:t xml:space="preserve"> </w:t>
      </w:r>
      <w:r>
        <w:t>desde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seja</w:t>
      </w:r>
      <w:r>
        <w:rPr>
          <w:spacing w:val="-64"/>
        </w:rPr>
        <w:t xml:space="preserve"> </w:t>
      </w:r>
      <w:r>
        <w:t>comprovadamente inviável</w:t>
      </w:r>
      <w:r>
        <w:rPr>
          <w:spacing w:val="-6"/>
        </w:rPr>
        <w:t xml:space="preserve"> </w:t>
      </w:r>
      <w:r>
        <w:t>a adaptação</w:t>
      </w:r>
      <w:r>
        <w:rPr>
          <w:spacing w:val="-5"/>
        </w:rPr>
        <w:t xml:space="preserve"> </w:t>
      </w:r>
      <w:r>
        <w:t xml:space="preserve">das </w:t>
      </w:r>
      <w:r>
        <w:t>instalações</w:t>
      </w:r>
      <w:r>
        <w:rPr>
          <w:spacing w:val="-1"/>
        </w:rPr>
        <w:t xml:space="preserve"> </w:t>
      </w:r>
      <w:r>
        <w:t>existentes.</w:t>
      </w:r>
    </w:p>
    <w:p w14:paraId="427A7505" w14:textId="77777777" w:rsidR="006C5AF1" w:rsidRDefault="006C5AF1">
      <w:pPr>
        <w:pStyle w:val="Corpodetexto"/>
        <w:spacing w:before="2"/>
      </w:pPr>
    </w:p>
    <w:p w14:paraId="6EE80C6B" w14:textId="77777777" w:rsidR="006C5AF1" w:rsidRDefault="00DD42EE">
      <w:pPr>
        <w:pStyle w:val="Corpodetexto"/>
        <w:ind w:left="139" w:right="143"/>
        <w:jc w:val="both"/>
      </w:pPr>
      <w:r>
        <w:t>§ 4º Para estímulo a diversificação de atividades e dinamização urbana, fica</w:t>
      </w:r>
      <w:r>
        <w:rPr>
          <w:spacing w:val="1"/>
        </w:rPr>
        <w:t xml:space="preserve"> </w:t>
      </w:r>
      <w:r>
        <w:t>permitida a reconversão do uso residencial para o uso não residencial nas</w:t>
      </w:r>
      <w:r>
        <w:rPr>
          <w:spacing w:val="1"/>
        </w:rPr>
        <w:t xml:space="preserve"> </w:t>
      </w:r>
      <w:r>
        <w:t>macroáreas de Integração Metropolitana e de Urbanização Consolidada, desde</w:t>
      </w:r>
      <w:r>
        <w:rPr>
          <w:spacing w:val="-6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</w:t>
      </w:r>
      <w:r>
        <w:t>ob análise</w:t>
      </w:r>
      <w:r>
        <w:rPr>
          <w:spacing w:val="-1"/>
        </w:rPr>
        <w:t xml:space="preserve"> </w:t>
      </w:r>
      <w:r>
        <w:t>especial do órgão</w:t>
      </w:r>
      <w:r>
        <w:rPr>
          <w:spacing w:val="-1"/>
        </w:rPr>
        <w:t xml:space="preserve"> </w:t>
      </w:r>
      <w:r>
        <w:t>licenciador</w:t>
      </w:r>
      <w:r>
        <w:rPr>
          <w:spacing w:val="-4"/>
        </w:rPr>
        <w:t xml:space="preserve"> </w:t>
      </w:r>
      <w:r>
        <w:t>urbanístico.</w:t>
      </w:r>
    </w:p>
    <w:p w14:paraId="57314946" w14:textId="32E3963C" w:rsidR="006C5AF1" w:rsidRDefault="00AC5026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61142DBB" wp14:editId="5D80D7CC">
                <wp:extent cx="5437505" cy="177165"/>
                <wp:effectExtent l="0" t="635" r="4445" b="3175"/>
                <wp:docPr id="1975862206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37505" cy="177165"/>
                          <a:chOff x="0" y="0"/>
                          <a:chExt cx="8563" cy="279"/>
                        </a:xfrm>
                      </wpg:grpSpPr>
                      <wps:wsp>
                        <wps:cNvPr id="662326200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563" cy="2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7041927" id="Group 69" o:spid="_x0000_s1026" style="width:428.15pt;height:13.95pt;mso-position-horizontal-relative:char;mso-position-vertical-relative:line" coordsize="8563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">
                <v:rect id="Rectangle 70" o:spid="_x0000_s1027" style="position:absolute;width:8563;height: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" stroked="f"/>
                <w10:anchorlock/>
              </v:group>
            </w:pict>
          </mc:Fallback>
        </mc:AlternateContent>
      </w:r>
    </w:p>
    <w:p w14:paraId="18D4EB8F" w14:textId="77777777" w:rsidR="006C5AF1" w:rsidRDefault="006C5AF1">
      <w:pPr>
        <w:pStyle w:val="Corpodetexto"/>
        <w:spacing w:before="1"/>
        <w:rPr>
          <w:sz w:val="10"/>
        </w:rPr>
      </w:pPr>
    </w:p>
    <w:p w14:paraId="3B5D7A5B" w14:textId="77777777" w:rsidR="006C5AF1" w:rsidRDefault="00DD42EE">
      <w:pPr>
        <w:spacing w:before="93"/>
        <w:ind w:left="312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TÍTULO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VI.</w:t>
      </w:r>
    </w:p>
    <w:p w14:paraId="0C2BD1C0" w14:textId="77777777" w:rsidR="006C5AF1" w:rsidRDefault="006C5AF1">
      <w:pPr>
        <w:pStyle w:val="Corpodetexto"/>
        <w:spacing w:before="4"/>
        <w:rPr>
          <w:rFonts w:ascii="Arial"/>
          <w:b/>
          <w:sz w:val="22"/>
        </w:rPr>
      </w:pPr>
    </w:p>
    <w:p w14:paraId="081A5A51" w14:textId="77777777" w:rsidR="006C5AF1" w:rsidRDefault="00DD42EE">
      <w:pPr>
        <w:spacing w:line="259" w:lineRule="auto"/>
        <w:ind w:left="316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LICENCIAMENTO 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OBRAS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DISPOSIÇÕES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TÉCNICAS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63"/>
          <w:sz w:val="24"/>
        </w:rPr>
        <w:t xml:space="preserve"> </w:t>
      </w:r>
      <w:r>
        <w:rPr>
          <w:rFonts w:ascii="Arial" w:hAnsi="Arial"/>
          <w:b/>
          <w:sz w:val="24"/>
        </w:rPr>
        <w:t>EDIFICAÇÕES</w:t>
      </w:r>
    </w:p>
    <w:p w14:paraId="7607854D" w14:textId="77777777" w:rsidR="006C5AF1" w:rsidRDefault="006C5AF1">
      <w:pPr>
        <w:pStyle w:val="Corpodetexto"/>
        <w:spacing w:before="1"/>
        <w:rPr>
          <w:rFonts w:ascii="Arial"/>
          <w:b/>
        </w:rPr>
      </w:pPr>
    </w:p>
    <w:p w14:paraId="1991DDCD" w14:textId="77777777" w:rsidR="006C5AF1" w:rsidRDefault="00DD42EE">
      <w:pPr>
        <w:pStyle w:val="Corpodetexto"/>
        <w:ind w:left="139" w:right="138"/>
        <w:jc w:val="both"/>
      </w:pPr>
      <w:r>
        <w:rPr>
          <w:rFonts w:ascii="Arial" w:hAnsi="Arial"/>
          <w:b/>
        </w:rPr>
        <w:t xml:space="preserve">Art. 130. </w:t>
      </w:r>
      <w:r>
        <w:t>As regras gerais a serem observadas na aprovação de projeto, no</w:t>
      </w:r>
      <w:r>
        <w:rPr>
          <w:spacing w:val="1"/>
        </w:rPr>
        <w:t xml:space="preserve"> </w:t>
      </w:r>
      <w:r>
        <w:t xml:space="preserve">licenciamento de obras dentro dos limites do </w:t>
      </w:r>
      <w:r>
        <w:t>imóvel, bem como os respectivos</w:t>
      </w:r>
      <w:r>
        <w:rPr>
          <w:spacing w:val="1"/>
        </w:rPr>
        <w:t xml:space="preserve"> </w:t>
      </w:r>
      <w:r>
        <w:t>procedimentos</w:t>
      </w:r>
      <w:r>
        <w:rPr>
          <w:spacing w:val="-13"/>
        </w:rPr>
        <w:t xml:space="preserve"> </w:t>
      </w:r>
      <w:r>
        <w:t>administrativos,</w:t>
      </w:r>
      <w:r>
        <w:rPr>
          <w:spacing w:val="-12"/>
        </w:rPr>
        <w:t xml:space="preserve"> </w:t>
      </w:r>
      <w:r>
        <w:t>executivos,</w:t>
      </w:r>
      <w:r>
        <w:rPr>
          <w:spacing w:val="-11"/>
        </w:rPr>
        <w:t xml:space="preserve"> </w:t>
      </w:r>
      <w:r>
        <w:t>fiscalizatórios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disposições</w:t>
      </w:r>
      <w:r>
        <w:rPr>
          <w:spacing w:val="-12"/>
        </w:rPr>
        <w:t xml:space="preserve"> </w:t>
      </w:r>
      <w:r>
        <w:t>técnicas</w:t>
      </w:r>
      <w:r>
        <w:rPr>
          <w:spacing w:val="-65"/>
        </w:rPr>
        <w:t xml:space="preserve"> </w:t>
      </w:r>
      <w:r>
        <w:t>das edificações ficam disciplinados pela presente Lei Urbanística, sem prejuízo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disposto</w:t>
      </w:r>
      <w:r>
        <w:rPr>
          <w:spacing w:val="-4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legislação estadual e</w:t>
      </w:r>
      <w:r>
        <w:rPr>
          <w:spacing w:val="-1"/>
        </w:rPr>
        <w:t xml:space="preserve"> </w:t>
      </w:r>
      <w:r>
        <w:t>federal</w:t>
      </w:r>
      <w:r>
        <w:rPr>
          <w:spacing w:val="-5"/>
        </w:rPr>
        <w:t xml:space="preserve"> </w:t>
      </w:r>
      <w:r>
        <w:t>pertinente.</w:t>
      </w:r>
    </w:p>
    <w:p w14:paraId="0BF6BAA5" w14:textId="77777777" w:rsidR="006C5AF1" w:rsidRDefault="006C5AF1">
      <w:pPr>
        <w:pStyle w:val="Corpodetexto"/>
        <w:rPr>
          <w:sz w:val="26"/>
        </w:rPr>
      </w:pPr>
    </w:p>
    <w:p w14:paraId="13631620" w14:textId="77777777" w:rsidR="006C5AF1" w:rsidRDefault="006C5AF1">
      <w:pPr>
        <w:pStyle w:val="Corpodetexto"/>
        <w:rPr>
          <w:sz w:val="26"/>
        </w:rPr>
      </w:pPr>
    </w:p>
    <w:p w14:paraId="5B54765B" w14:textId="77777777" w:rsidR="006C5AF1" w:rsidRDefault="006C5AF1">
      <w:pPr>
        <w:pStyle w:val="Corpodetexto"/>
        <w:spacing w:before="10"/>
        <w:rPr>
          <w:sz w:val="20"/>
        </w:rPr>
      </w:pPr>
    </w:p>
    <w:p w14:paraId="524D6BC1" w14:textId="77777777" w:rsidR="006C5AF1" w:rsidRDefault="00DD42EE">
      <w:pPr>
        <w:spacing w:before="1"/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</w:t>
      </w:r>
      <w:r>
        <w:rPr>
          <w:rFonts w:ascii="Arial" w:hAnsi="Arial"/>
          <w:b/>
          <w:sz w:val="24"/>
        </w:rPr>
        <w:t>PÍTULO I.</w:t>
      </w:r>
    </w:p>
    <w:p w14:paraId="7F2BBE20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4C29CADC" w14:textId="77777777" w:rsidR="006C5AF1" w:rsidRDefault="00DD42EE">
      <w:pPr>
        <w:ind w:left="314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CONTROLE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DA ATIVIDADE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EDILÍCIA</w:t>
      </w:r>
    </w:p>
    <w:p w14:paraId="7A582FDD" w14:textId="77777777" w:rsidR="006C5AF1" w:rsidRDefault="006C5AF1">
      <w:pPr>
        <w:pStyle w:val="Corpodetexto"/>
        <w:spacing w:before="2"/>
        <w:rPr>
          <w:rFonts w:ascii="Arial"/>
          <w:b/>
          <w:sz w:val="23"/>
        </w:rPr>
      </w:pPr>
    </w:p>
    <w:p w14:paraId="2431183D" w14:textId="77777777" w:rsidR="006C5AF1" w:rsidRDefault="00DD42EE">
      <w:pPr>
        <w:ind w:left="32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I.</w:t>
      </w:r>
    </w:p>
    <w:p w14:paraId="0A7BA5D1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44950B9B" w14:textId="77777777" w:rsidR="006C5AF1" w:rsidRDefault="00DD42EE">
      <w:pPr>
        <w:ind w:left="371" w:right="307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Das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Responsabilidades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dos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Direitos</w:t>
      </w:r>
    </w:p>
    <w:p w14:paraId="24EB1A7E" w14:textId="77777777" w:rsidR="006C5AF1" w:rsidRDefault="006C5AF1">
      <w:pPr>
        <w:pStyle w:val="Corpodetexto"/>
        <w:rPr>
          <w:rFonts w:ascii="Arial"/>
          <w:b/>
          <w:sz w:val="26"/>
        </w:rPr>
      </w:pPr>
    </w:p>
    <w:p w14:paraId="6A641DCD" w14:textId="77777777" w:rsidR="006C5AF1" w:rsidRDefault="006C5AF1">
      <w:pPr>
        <w:pStyle w:val="Corpodetexto"/>
        <w:spacing w:before="11"/>
        <w:rPr>
          <w:rFonts w:ascii="Arial"/>
          <w:b/>
          <w:sz w:val="23"/>
        </w:rPr>
      </w:pPr>
    </w:p>
    <w:p w14:paraId="1DD82CFF" w14:textId="77777777" w:rsidR="006C5AF1" w:rsidRDefault="00DD42EE">
      <w:pPr>
        <w:pStyle w:val="Corpodetexto"/>
        <w:ind w:left="139" w:right="141"/>
        <w:jc w:val="both"/>
      </w:pPr>
      <w:r>
        <w:rPr>
          <w:rFonts w:ascii="Arial" w:hAnsi="Arial"/>
          <w:b/>
        </w:rPr>
        <w:t xml:space="preserve">Art. 131. </w:t>
      </w:r>
      <w:r>
        <w:t>É direito e responsabilidade do proprietário ou possuidor do imóvel</w:t>
      </w:r>
      <w:r>
        <w:rPr>
          <w:spacing w:val="1"/>
        </w:rPr>
        <w:t xml:space="preserve"> </w:t>
      </w:r>
      <w:r>
        <w:t>requerer</w:t>
      </w:r>
      <w:r>
        <w:rPr>
          <w:spacing w:val="1"/>
        </w:rPr>
        <w:t xml:space="preserve"> </w:t>
      </w:r>
      <w:r>
        <w:t>perante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Prefeitura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emissão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 xml:space="preserve">atividade </w:t>
      </w:r>
      <w:r>
        <w:t>edilícia de que trata esta Lei, respeitados o direito de vizinhança, a</w:t>
      </w:r>
      <w:r>
        <w:rPr>
          <w:spacing w:val="1"/>
        </w:rPr>
        <w:t xml:space="preserve"> </w:t>
      </w:r>
      <w:r>
        <w:t>função</w:t>
      </w:r>
      <w:r>
        <w:rPr>
          <w:spacing w:val="-1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da propriedade e</w:t>
      </w:r>
      <w:r>
        <w:rPr>
          <w:spacing w:val="-5"/>
        </w:rPr>
        <w:t xml:space="preserve"> </w:t>
      </w:r>
      <w:r>
        <w:t>a legislação</w:t>
      </w:r>
      <w:r>
        <w:rPr>
          <w:spacing w:val="-4"/>
        </w:rPr>
        <w:t xml:space="preserve"> </w:t>
      </w:r>
      <w:r>
        <w:t>municipal correlata.</w:t>
      </w:r>
    </w:p>
    <w:p w14:paraId="0942FF38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6A45ACE1" w14:textId="77777777" w:rsidR="006C5AF1" w:rsidRDefault="006C5AF1">
      <w:pPr>
        <w:pStyle w:val="Corpodetexto"/>
        <w:spacing w:before="6"/>
        <w:rPr>
          <w:sz w:val="26"/>
        </w:rPr>
      </w:pPr>
    </w:p>
    <w:p w14:paraId="0E063405" w14:textId="77777777" w:rsidR="006C5AF1" w:rsidRDefault="00DD42EE">
      <w:pPr>
        <w:pStyle w:val="Corpodetexto"/>
        <w:spacing w:before="92"/>
        <w:ind w:left="139" w:right="143"/>
        <w:jc w:val="both"/>
      </w:pPr>
      <w:r>
        <w:t>Parágrafo</w:t>
      </w:r>
      <w:r>
        <w:rPr>
          <w:spacing w:val="1"/>
        </w:rPr>
        <w:t xml:space="preserve"> </w:t>
      </w:r>
      <w:r>
        <w:t>único.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licenciamento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projetos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instalação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equipamentos não implica o recon</w:t>
      </w:r>
      <w:r>
        <w:t>hecimento,</w:t>
      </w:r>
      <w:r>
        <w:rPr>
          <w:spacing w:val="1"/>
        </w:rPr>
        <w:t xml:space="preserve"> </w:t>
      </w:r>
      <w:r>
        <w:t>pela Prefeitura, do direito de</w:t>
      </w:r>
      <w:r>
        <w:rPr>
          <w:spacing w:val="1"/>
        </w:rPr>
        <w:t xml:space="preserve"> </w:t>
      </w:r>
      <w:r>
        <w:t>propriedade</w:t>
      </w:r>
      <w:r>
        <w:rPr>
          <w:spacing w:val="-1"/>
        </w:rPr>
        <w:t xml:space="preserve"> </w:t>
      </w:r>
      <w:r>
        <w:t>ou posse sobre</w:t>
      </w:r>
      <w:r>
        <w:rPr>
          <w:spacing w:val="-4"/>
        </w:rPr>
        <w:t xml:space="preserve"> </w:t>
      </w:r>
      <w:r>
        <w:t>o imóvel.</w:t>
      </w:r>
    </w:p>
    <w:p w14:paraId="1F065618" w14:textId="77777777" w:rsidR="006C5AF1" w:rsidRDefault="006C5AF1">
      <w:pPr>
        <w:pStyle w:val="Corpodetexto"/>
        <w:spacing w:before="6"/>
      </w:pPr>
    </w:p>
    <w:p w14:paraId="5121ABFD" w14:textId="77777777" w:rsidR="006C5AF1" w:rsidRDefault="00DD42EE">
      <w:pPr>
        <w:pStyle w:val="Corpodetexto"/>
        <w:ind w:left="500" w:hanging="361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132. </w:t>
      </w:r>
      <w:r>
        <w:t>Para</w:t>
      </w:r>
      <w:r>
        <w:rPr>
          <w:spacing w:val="-1"/>
        </w:rPr>
        <w:t xml:space="preserve"> </w:t>
      </w:r>
      <w:r>
        <w:t>fins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Lei,</w:t>
      </w:r>
      <w:r>
        <w:rPr>
          <w:spacing w:val="-2"/>
        </w:rPr>
        <w:t xml:space="preserve"> </w:t>
      </w:r>
      <w:r>
        <w:t>considera-se:</w:t>
      </w:r>
    </w:p>
    <w:p w14:paraId="13CFD783" w14:textId="77777777" w:rsidR="006C5AF1" w:rsidRDefault="006C5AF1">
      <w:pPr>
        <w:pStyle w:val="Corpodetexto"/>
      </w:pPr>
    </w:p>
    <w:p w14:paraId="278B84D3" w14:textId="77777777" w:rsidR="006C5AF1" w:rsidRDefault="00DD42EE">
      <w:pPr>
        <w:pStyle w:val="PargrafodaLista"/>
        <w:numPr>
          <w:ilvl w:val="0"/>
          <w:numId w:val="44"/>
        </w:numPr>
        <w:tabs>
          <w:tab w:val="left" w:pos="1221"/>
        </w:tabs>
        <w:spacing w:line="242" w:lineRule="auto"/>
        <w:ind w:right="141"/>
        <w:jc w:val="both"/>
        <w:rPr>
          <w:sz w:val="24"/>
        </w:rPr>
      </w:pPr>
      <w:r>
        <w:rPr>
          <w:sz w:val="24"/>
        </w:rPr>
        <w:t>Proprietário: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pessoa</w:t>
      </w:r>
      <w:r>
        <w:rPr>
          <w:spacing w:val="1"/>
          <w:sz w:val="24"/>
        </w:rPr>
        <w:t xml:space="preserve"> </w:t>
      </w:r>
      <w:r>
        <w:rPr>
          <w:sz w:val="24"/>
        </w:rPr>
        <w:t>física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jurídica,</w:t>
      </w:r>
      <w:r>
        <w:rPr>
          <w:spacing w:val="1"/>
          <w:sz w:val="24"/>
        </w:rPr>
        <w:t xml:space="preserve"> </w:t>
      </w:r>
      <w:r>
        <w:rPr>
          <w:sz w:val="24"/>
        </w:rPr>
        <w:t>detentora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título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propriedade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imóvel</w:t>
      </w:r>
      <w:r>
        <w:rPr>
          <w:spacing w:val="-7"/>
          <w:sz w:val="24"/>
        </w:rPr>
        <w:t xml:space="preserve"> </w:t>
      </w:r>
      <w:r>
        <w:rPr>
          <w:sz w:val="24"/>
        </w:rPr>
        <w:t>registrado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Cartório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Registro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Imóveis;</w:t>
      </w:r>
    </w:p>
    <w:p w14:paraId="2E734A07" w14:textId="77777777" w:rsidR="006C5AF1" w:rsidRDefault="006C5AF1">
      <w:pPr>
        <w:pStyle w:val="Corpodetexto"/>
        <w:spacing w:before="2"/>
      </w:pPr>
    </w:p>
    <w:p w14:paraId="17EBAAF0" w14:textId="3014281A" w:rsidR="006C5AF1" w:rsidRDefault="00DD42EE">
      <w:pPr>
        <w:pStyle w:val="PargrafodaLista"/>
        <w:numPr>
          <w:ilvl w:val="0"/>
          <w:numId w:val="44"/>
        </w:numPr>
        <w:tabs>
          <w:tab w:val="left" w:pos="1221"/>
        </w:tabs>
        <w:ind w:right="139"/>
        <w:jc w:val="both"/>
        <w:rPr>
          <w:sz w:val="24"/>
        </w:rPr>
      </w:pPr>
      <w:r>
        <w:rPr>
          <w:sz w:val="24"/>
        </w:rPr>
        <w:t>Possuidor: a pessoa física ou jurídica, bem como seu sucessor a</w:t>
      </w:r>
      <w:r>
        <w:rPr>
          <w:spacing w:val="1"/>
          <w:sz w:val="24"/>
        </w:rPr>
        <w:t xml:space="preserve"> </w:t>
      </w:r>
      <w:r>
        <w:rPr>
          <w:sz w:val="24"/>
        </w:rPr>
        <w:t>qualquer título, que tenha de fato o exercício, pleno ou não, de usar o</w:t>
      </w:r>
      <w:r>
        <w:rPr>
          <w:spacing w:val="-64"/>
          <w:sz w:val="24"/>
        </w:rPr>
        <w:t xml:space="preserve"> </w:t>
      </w:r>
      <w:r>
        <w:rPr>
          <w:sz w:val="24"/>
        </w:rPr>
        <w:t>imóvel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4"/>
          <w:sz w:val="24"/>
        </w:rPr>
        <w:t xml:space="preserve"> </w:t>
      </w:r>
      <w:r>
        <w:rPr>
          <w:sz w:val="24"/>
        </w:rPr>
        <w:t>da obra.</w:t>
      </w:r>
    </w:p>
    <w:p w14:paraId="47097C19" w14:textId="77777777" w:rsidR="006C5AF1" w:rsidRDefault="006C5AF1">
      <w:pPr>
        <w:pStyle w:val="Corpodetexto"/>
        <w:spacing w:before="5"/>
      </w:pPr>
    </w:p>
    <w:p w14:paraId="51EAACCA" w14:textId="77777777" w:rsidR="006C5AF1" w:rsidRDefault="00DD42EE">
      <w:pPr>
        <w:pStyle w:val="Corpodetexto"/>
        <w:ind w:left="139" w:right="145"/>
        <w:jc w:val="both"/>
      </w:pPr>
      <w:r>
        <w:t>Parágrafo</w:t>
      </w:r>
      <w:r>
        <w:rPr>
          <w:spacing w:val="-7"/>
        </w:rPr>
        <w:t xml:space="preserve"> </w:t>
      </w:r>
      <w:r>
        <w:t>único.</w:t>
      </w:r>
      <w:r>
        <w:rPr>
          <w:spacing w:val="-2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órgão</w:t>
      </w:r>
      <w:r>
        <w:rPr>
          <w:spacing w:val="-6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entidade</w:t>
      </w:r>
      <w:r>
        <w:rPr>
          <w:spacing w:val="-2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Administração</w:t>
      </w:r>
      <w:r>
        <w:rPr>
          <w:spacing w:val="-6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Direta</w:t>
      </w:r>
      <w:r>
        <w:rPr>
          <w:spacing w:val="-64"/>
        </w:rPr>
        <w:t xml:space="preserve"> </w:t>
      </w:r>
      <w:r>
        <w:t>e Indireta, a titularidade pode ser comprovada pela apresentação de mandado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imissão</w:t>
      </w:r>
      <w:r>
        <w:rPr>
          <w:spacing w:val="-18"/>
        </w:rPr>
        <w:t xml:space="preserve"> </w:t>
      </w:r>
      <w:r>
        <w:rPr>
          <w:spacing w:val="-1"/>
        </w:rPr>
        <w:t>na</w:t>
      </w:r>
      <w:r>
        <w:rPr>
          <w:spacing w:val="-18"/>
        </w:rPr>
        <w:t xml:space="preserve"> </w:t>
      </w:r>
      <w:r>
        <w:rPr>
          <w:spacing w:val="-1"/>
        </w:rPr>
        <w:t>posse,</w:t>
      </w:r>
      <w:r>
        <w:rPr>
          <w:spacing w:val="-19"/>
        </w:rPr>
        <w:t xml:space="preserve"> </w:t>
      </w:r>
      <w:r>
        <w:rPr>
          <w:spacing w:val="-1"/>
        </w:rPr>
        <w:t>expedido</w:t>
      </w:r>
      <w:r>
        <w:rPr>
          <w:spacing w:val="-14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ação</w:t>
      </w:r>
      <w:r>
        <w:rPr>
          <w:spacing w:val="-14"/>
        </w:rPr>
        <w:t xml:space="preserve"> </w:t>
      </w:r>
      <w:r>
        <w:t>expropriatória</w:t>
      </w:r>
      <w:r>
        <w:rPr>
          <w:spacing w:val="-19"/>
        </w:rPr>
        <w:t xml:space="preserve"> </w:t>
      </w:r>
      <w:r>
        <w:t>do</w:t>
      </w:r>
      <w:r>
        <w:rPr>
          <w:spacing w:val="-18"/>
        </w:rPr>
        <w:t xml:space="preserve"> </w:t>
      </w:r>
      <w:r>
        <w:t>imóvel,</w:t>
      </w:r>
      <w:r>
        <w:rPr>
          <w:spacing w:val="-19"/>
        </w:rPr>
        <w:t xml:space="preserve"> </w:t>
      </w:r>
      <w:r>
        <w:t>sendo</w:t>
      </w:r>
      <w:r>
        <w:rPr>
          <w:spacing w:val="-18"/>
        </w:rPr>
        <w:t xml:space="preserve"> </w:t>
      </w:r>
      <w:r>
        <w:t>admitido</w:t>
      </w:r>
      <w:r>
        <w:rPr>
          <w:spacing w:val="-6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licenciamento</w:t>
      </w:r>
      <w:r>
        <w:rPr>
          <w:spacing w:val="-1"/>
        </w:rPr>
        <w:t xml:space="preserve"> </w:t>
      </w:r>
      <w:r>
        <w:t>sobre parte da</w:t>
      </w:r>
      <w:r>
        <w:rPr>
          <w:spacing w:val="-4"/>
        </w:rPr>
        <w:t xml:space="preserve"> </w:t>
      </w:r>
      <w:r>
        <w:t>área</w:t>
      </w:r>
      <w:r>
        <w:rPr>
          <w:spacing w:val="-5"/>
        </w:rPr>
        <w:t xml:space="preserve"> </w:t>
      </w:r>
      <w:r>
        <w:t>constante</w:t>
      </w:r>
      <w:r>
        <w:rPr>
          <w:spacing w:val="-1"/>
        </w:rPr>
        <w:t xml:space="preserve"> </w:t>
      </w:r>
      <w:r>
        <w:t>do título</w:t>
      </w:r>
      <w:r>
        <w:rPr>
          <w:spacing w:val="-6"/>
        </w:rPr>
        <w:t xml:space="preserve"> </w:t>
      </w:r>
      <w:r>
        <w:t>de propriedade.</w:t>
      </w:r>
    </w:p>
    <w:p w14:paraId="32F395D4" w14:textId="77777777" w:rsidR="006C5AF1" w:rsidRDefault="006C5AF1">
      <w:pPr>
        <w:pStyle w:val="Corpodetexto"/>
        <w:spacing w:before="5"/>
      </w:pPr>
    </w:p>
    <w:p w14:paraId="45C7B4B1" w14:textId="77777777" w:rsidR="006C5AF1" w:rsidRDefault="00DD42EE">
      <w:pPr>
        <w:pStyle w:val="Corpodetexto"/>
        <w:spacing w:line="237" w:lineRule="auto"/>
        <w:ind w:left="139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133. </w:t>
      </w:r>
      <w:r>
        <w:t>O</w:t>
      </w:r>
      <w:r>
        <w:rPr>
          <w:spacing w:val="1"/>
        </w:rPr>
        <w:t xml:space="preserve"> </w:t>
      </w:r>
      <w:r>
        <w:t>possuidor</w:t>
      </w:r>
      <w:r>
        <w:rPr>
          <w:spacing w:val="1"/>
        </w:rPr>
        <w:t xml:space="preserve"> </w:t>
      </w:r>
      <w:r>
        <w:t>tem</w:t>
      </w:r>
      <w:r>
        <w:rPr>
          <w:spacing w:val="1"/>
        </w:rPr>
        <w:t xml:space="preserve"> </w:t>
      </w:r>
      <w:r>
        <w:t>os mesmos</w:t>
      </w:r>
      <w:r>
        <w:rPr>
          <w:spacing w:val="1"/>
        </w:rPr>
        <w:t xml:space="preserve"> </w:t>
      </w:r>
      <w:r>
        <w:t>direitos</w:t>
      </w:r>
      <w:r>
        <w:rPr>
          <w:spacing w:val="1"/>
        </w:rPr>
        <w:t xml:space="preserve"> </w:t>
      </w:r>
      <w:r>
        <w:t>do proprietário, desde que</w:t>
      </w:r>
      <w:r>
        <w:rPr>
          <w:spacing w:val="1"/>
        </w:rPr>
        <w:t xml:space="preserve"> </w:t>
      </w:r>
      <w:r>
        <w:t>apresente</w:t>
      </w:r>
      <w:r>
        <w:rPr>
          <w:spacing w:val="-2"/>
        </w:rPr>
        <w:t xml:space="preserve"> </w:t>
      </w:r>
      <w:r>
        <w:t>a certidão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</w:t>
      </w:r>
      <w:r>
        <w:rPr>
          <w:spacing w:val="-2"/>
        </w:rPr>
        <w:t xml:space="preserve"> </w:t>
      </w:r>
      <w:r>
        <w:t>imobiliário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um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documentos:</w:t>
      </w:r>
    </w:p>
    <w:p w14:paraId="196BB981" w14:textId="77777777" w:rsidR="006C5AF1" w:rsidRDefault="006C5AF1">
      <w:pPr>
        <w:pStyle w:val="Corpodetexto"/>
        <w:spacing w:before="6"/>
      </w:pPr>
    </w:p>
    <w:p w14:paraId="54B83D1D" w14:textId="77777777" w:rsidR="006C5AF1" w:rsidRDefault="00DD42EE">
      <w:pPr>
        <w:pStyle w:val="PargrafodaLista"/>
        <w:numPr>
          <w:ilvl w:val="0"/>
          <w:numId w:val="43"/>
        </w:numPr>
        <w:tabs>
          <w:tab w:val="left" w:pos="1272"/>
          <w:tab w:val="left" w:pos="1273"/>
        </w:tabs>
        <w:rPr>
          <w:sz w:val="24"/>
        </w:rPr>
      </w:pPr>
      <w:r>
        <w:rPr>
          <w:sz w:val="24"/>
        </w:rPr>
        <w:t>Contrato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autorização</w:t>
      </w:r>
      <w:r>
        <w:rPr>
          <w:spacing w:val="-3"/>
          <w:sz w:val="24"/>
        </w:rPr>
        <w:t xml:space="preserve"> </w:t>
      </w:r>
      <w:r>
        <w:rPr>
          <w:sz w:val="24"/>
        </w:rPr>
        <w:t>expressa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proprietário;</w:t>
      </w:r>
    </w:p>
    <w:p w14:paraId="3B0D64AA" w14:textId="77777777" w:rsidR="006C5AF1" w:rsidRDefault="00DD42EE">
      <w:pPr>
        <w:pStyle w:val="PargrafodaLista"/>
        <w:numPr>
          <w:ilvl w:val="0"/>
          <w:numId w:val="43"/>
        </w:numPr>
        <w:tabs>
          <w:tab w:val="left" w:pos="1272"/>
          <w:tab w:val="left" w:pos="1273"/>
        </w:tabs>
        <w:spacing w:before="5" w:line="237" w:lineRule="auto"/>
        <w:ind w:right="143"/>
        <w:rPr>
          <w:sz w:val="24"/>
        </w:rPr>
      </w:pPr>
      <w:r>
        <w:rPr>
          <w:sz w:val="24"/>
        </w:rPr>
        <w:t>Compromisso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compra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venda</w:t>
      </w:r>
      <w:r>
        <w:rPr>
          <w:spacing w:val="-1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12"/>
          <w:sz w:val="24"/>
        </w:rPr>
        <w:t xml:space="preserve"> </w:t>
      </w:r>
      <w:r>
        <w:rPr>
          <w:sz w:val="24"/>
        </w:rPr>
        <w:t>registrado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Cartório</w:t>
      </w:r>
      <w:r>
        <w:rPr>
          <w:spacing w:val="-6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Registro</w:t>
      </w:r>
      <w:r>
        <w:rPr>
          <w:spacing w:val="-4"/>
          <w:sz w:val="24"/>
        </w:rPr>
        <w:t xml:space="preserve"> </w:t>
      </w:r>
      <w:r>
        <w:rPr>
          <w:sz w:val="24"/>
        </w:rPr>
        <w:t>de Imóveis;</w:t>
      </w:r>
    </w:p>
    <w:p w14:paraId="0BDBB384" w14:textId="77777777" w:rsidR="006C5AF1" w:rsidRDefault="00DD42EE">
      <w:pPr>
        <w:pStyle w:val="PargrafodaLista"/>
        <w:numPr>
          <w:ilvl w:val="0"/>
          <w:numId w:val="43"/>
        </w:numPr>
        <w:tabs>
          <w:tab w:val="left" w:pos="1272"/>
          <w:tab w:val="left" w:pos="1273"/>
        </w:tabs>
        <w:spacing w:before="6" w:line="237" w:lineRule="auto"/>
        <w:ind w:right="146"/>
        <w:rPr>
          <w:sz w:val="24"/>
        </w:rPr>
      </w:pPr>
      <w:r>
        <w:rPr>
          <w:sz w:val="24"/>
        </w:rPr>
        <w:t>Contrato</w:t>
      </w:r>
      <w:r>
        <w:rPr>
          <w:spacing w:val="27"/>
          <w:sz w:val="24"/>
        </w:rPr>
        <w:t xml:space="preserve"> </w:t>
      </w:r>
      <w:r>
        <w:rPr>
          <w:sz w:val="24"/>
        </w:rPr>
        <w:t>ou</w:t>
      </w:r>
      <w:r>
        <w:rPr>
          <w:spacing w:val="27"/>
          <w:sz w:val="24"/>
        </w:rPr>
        <w:t xml:space="preserve"> </w:t>
      </w:r>
      <w:r>
        <w:rPr>
          <w:sz w:val="24"/>
        </w:rPr>
        <w:t>documento</w:t>
      </w:r>
      <w:r>
        <w:rPr>
          <w:spacing w:val="27"/>
          <w:sz w:val="24"/>
        </w:rPr>
        <w:t xml:space="preserve"> </w:t>
      </w:r>
      <w:r>
        <w:rPr>
          <w:sz w:val="24"/>
        </w:rPr>
        <w:t>representativo</w:t>
      </w:r>
      <w:r>
        <w:rPr>
          <w:spacing w:val="27"/>
          <w:sz w:val="24"/>
        </w:rPr>
        <w:t xml:space="preserve"> </w:t>
      </w:r>
      <w:r>
        <w:rPr>
          <w:sz w:val="24"/>
        </w:rPr>
        <w:t>da</w:t>
      </w:r>
      <w:r>
        <w:rPr>
          <w:spacing w:val="27"/>
          <w:sz w:val="24"/>
        </w:rPr>
        <w:t xml:space="preserve"> </w:t>
      </w:r>
      <w:r>
        <w:rPr>
          <w:sz w:val="24"/>
        </w:rPr>
        <w:t>relação</w:t>
      </w:r>
      <w:r>
        <w:rPr>
          <w:spacing w:val="26"/>
          <w:sz w:val="24"/>
        </w:rPr>
        <w:t xml:space="preserve"> </w:t>
      </w:r>
      <w:r>
        <w:rPr>
          <w:sz w:val="24"/>
        </w:rPr>
        <w:t>jurídica</w:t>
      </w:r>
      <w:r>
        <w:rPr>
          <w:spacing w:val="27"/>
          <w:sz w:val="24"/>
        </w:rPr>
        <w:t xml:space="preserve"> </w:t>
      </w:r>
      <w:r>
        <w:rPr>
          <w:sz w:val="24"/>
        </w:rPr>
        <w:t>existente</w:t>
      </w:r>
      <w:r>
        <w:rPr>
          <w:spacing w:val="-64"/>
          <w:sz w:val="24"/>
        </w:rPr>
        <w:t xml:space="preserve"> </w:t>
      </w:r>
      <w:r>
        <w:rPr>
          <w:sz w:val="24"/>
        </w:rPr>
        <w:t>entre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proprietário e o</w:t>
      </w:r>
      <w:r>
        <w:rPr>
          <w:spacing w:val="-5"/>
          <w:sz w:val="24"/>
        </w:rPr>
        <w:t xml:space="preserve"> </w:t>
      </w:r>
      <w:r>
        <w:rPr>
          <w:sz w:val="24"/>
        </w:rPr>
        <w:t>possuidor</w:t>
      </w:r>
      <w:r>
        <w:rPr>
          <w:spacing w:val="1"/>
          <w:sz w:val="24"/>
        </w:rPr>
        <w:t xml:space="preserve"> </w:t>
      </w:r>
      <w:r>
        <w:rPr>
          <w:sz w:val="24"/>
        </w:rPr>
        <w:t>direto;</w:t>
      </w:r>
    </w:p>
    <w:p w14:paraId="068275B2" w14:textId="77777777" w:rsidR="006C5AF1" w:rsidRDefault="00DD42EE">
      <w:pPr>
        <w:pStyle w:val="PargrafodaLista"/>
        <w:numPr>
          <w:ilvl w:val="0"/>
          <w:numId w:val="43"/>
        </w:numPr>
        <w:tabs>
          <w:tab w:val="left" w:pos="1272"/>
          <w:tab w:val="left" w:pos="1273"/>
        </w:tabs>
        <w:spacing w:before="3"/>
        <w:rPr>
          <w:sz w:val="24"/>
        </w:rPr>
      </w:pPr>
      <w:r>
        <w:rPr>
          <w:sz w:val="24"/>
        </w:rPr>
        <w:t>Escritura</w:t>
      </w:r>
      <w:r>
        <w:rPr>
          <w:spacing w:val="-2"/>
          <w:sz w:val="24"/>
        </w:rPr>
        <w:t xml:space="preserve"> </w:t>
      </w:r>
      <w:r>
        <w:rPr>
          <w:sz w:val="24"/>
        </w:rPr>
        <w:t>definitiva</w:t>
      </w:r>
      <w:r>
        <w:rPr>
          <w:spacing w:val="-2"/>
          <w:sz w:val="24"/>
        </w:rPr>
        <w:t xml:space="preserve"> </w:t>
      </w:r>
      <w:r>
        <w:rPr>
          <w:sz w:val="24"/>
        </w:rPr>
        <w:t>sem</w:t>
      </w:r>
      <w:r>
        <w:rPr>
          <w:spacing w:val="-5"/>
          <w:sz w:val="24"/>
        </w:rPr>
        <w:t xml:space="preserve"> </w:t>
      </w:r>
      <w:r>
        <w:rPr>
          <w:sz w:val="24"/>
        </w:rPr>
        <w:t>registro.</w:t>
      </w:r>
    </w:p>
    <w:p w14:paraId="55E9DD9E" w14:textId="77777777" w:rsidR="006C5AF1" w:rsidRDefault="006C5AF1">
      <w:pPr>
        <w:pStyle w:val="Corpodetexto"/>
      </w:pPr>
    </w:p>
    <w:p w14:paraId="07E7D9D5" w14:textId="77777777" w:rsidR="006C5AF1" w:rsidRDefault="00DD42EE">
      <w:pPr>
        <w:pStyle w:val="Corpodetexto"/>
        <w:ind w:left="139" w:right="137"/>
        <w:jc w:val="both"/>
      </w:pPr>
      <w:r>
        <w:t>Parágrafo único. O proprietário ou possuidor que autoriza a obra ou serviç</w:t>
      </w:r>
      <w:r>
        <w:t>o fica</w:t>
      </w:r>
      <w:r>
        <w:rPr>
          <w:spacing w:val="-64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manutenção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estabilidade,</w:t>
      </w:r>
      <w:r>
        <w:rPr>
          <w:spacing w:val="1"/>
        </w:rPr>
        <w:t xml:space="preserve"> </w:t>
      </w:r>
      <w:r>
        <w:t>segurança</w:t>
      </w:r>
      <w:r>
        <w:rPr>
          <w:spacing w:val="1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salubridade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imóvel,</w:t>
      </w:r>
      <w:r>
        <w:rPr>
          <w:spacing w:val="-16"/>
        </w:rPr>
        <w:t xml:space="preserve"> </w:t>
      </w:r>
      <w:r>
        <w:t>edificações</w:t>
      </w:r>
      <w:r>
        <w:rPr>
          <w:spacing w:val="-12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equipamentos,</w:t>
      </w:r>
      <w:r>
        <w:rPr>
          <w:spacing w:val="-11"/>
        </w:rPr>
        <w:t xml:space="preserve"> </w:t>
      </w:r>
      <w:r>
        <w:t>bem</w:t>
      </w:r>
      <w:r>
        <w:rPr>
          <w:spacing w:val="-10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pela</w:t>
      </w:r>
      <w:r>
        <w:rPr>
          <w:spacing w:val="-11"/>
        </w:rPr>
        <w:t xml:space="preserve"> </w:t>
      </w:r>
      <w:r>
        <w:t>observância</w:t>
      </w:r>
      <w:r>
        <w:rPr>
          <w:spacing w:val="-6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projeto</w:t>
      </w:r>
      <w:r>
        <w:rPr>
          <w:spacing w:val="1"/>
        </w:rPr>
        <w:t xml:space="preserve"> </w:t>
      </w:r>
      <w:r>
        <w:t>aprovado,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Lei,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decreto</w:t>
      </w:r>
      <w:r>
        <w:rPr>
          <w:spacing w:val="1"/>
        </w:rPr>
        <w:t xml:space="preserve"> </w:t>
      </w:r>
      <w:r>
        <w:t>regulamentar,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aplicáveis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correlata,</w:t>
      </w:r>
      <w:r>
        <w:rPr>
          <w:spacing w:val="-1"/>
        </w:rPr>
        <w:t xml:space="preserve"> </w:t>
      </w:r>
      <w:r>
        <w:t>bem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do Plano Diretor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Niterói.</w:t>
      </w:r>
    </w:p>
    <w:p w14:paraId="649C7547" w14:textId="77777777" w:rsidR="006C5AF1" w:rsidRDefault="006C5AF1">
      <w:pPr>
        <w:pStyle w:val="Corpodetexto"/>
        <w:spacing w:before="8"/>
      </w:pPr>
    </w:p>
    <w:p w14:paraId="614C07C6" w14:textId="77777777" w:rsidR="006C5AF1" w:rsidRDefault="00DD42EE">
      <w:pPr>
        <w:pStyle w:val="Corpodetexto"/>
        <w:ind w:left="139" w:right="144"/>
        <w:jc w:val="both"/>
      </w:pPr>
      <w:r>
        <w:rPr>
          <w:rFonts w:ascii="Arial" w:hAnsi="Arial"/>
          <w:b/>
        </w:rPr>
        <w:t xml:space="preserve">Art. 134. </w:t>
      </w:r>
      <w:r>
        <w:t>Todos os pedidos de documentos de controle da atividade edilícia</w:t>
      </w:r>
      <w:r>
        <w:rPr>
          <w:spacing w:val="1"/>
        </w:rPr>
        <w:t xml:space="preserve"> </w:t>
      </w:r>
      <w:r>
        <w:t>devem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subscritos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proprietário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possuidor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conjunto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um</w:t>
      </w:r>
      <w:r>
        <w:rPr>
          <w:spacing w:val="-64"/>
        </w:rPr>
        <w:t xml:space="preserve"> </w:t>
      </w:r>
      <w:r>
        <w:t>profissional</w:t>
      </w:r>
      <w:r>
        <w:rPr>
          <w:spacing w:val="-1"/>
        </w:rPr>
        <w:t xml:space="preserve"> </w:t>
      </w:r>
      <w:r>
        <w:t>habilitado.</w:t>
      </w:r>
    </w:p>
    <w:p w14:paraId="3CD30EBF" w14:textId="77777777" w:rsidR="006C5AF1" w:rsidRDefault="006C5AF1">
      <w:pPr>
        <w:pStyle w:val="Corpodetexto"/>
        <w:spacing w:before="6"/>
      </w:pPr>
    </w:p>
    <w:p w14:paraId="07E98ABC" w14:textId="77777777" w:rsidR="006C5AF1" w:rsidRDefault="00DD42EE">
      <w:pPr>
        <w:pStyle w:val="Corpodetexto"/>
        <w:ind w:left="139" w:right="137"/>
        <w:jc w:val="both"/>
      </w:pPr>
      <w:r>
        <w:t>§</w:t>
      </w:r>
      <w:r>
        <w:rPr>
          <w:spacing w:val="-3"/>
        </w:rPr>
        <w:t xml:space="preserve"> </w:t>
      </w:r>
      <w:r>
        <w:t>1º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veracidade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informações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apresentados</w:t>
      </w:r>
      <w:r>
        <w:rPr>
          <w:spacing w:val="-2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pedidos</w:t>
      </w:r>
      <w:r>
        <w:rPr>
          <w:spacing w:val="-3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trata</w:t>
      </w:r>
      <w:r>
        <w:rPr>
          <w:spacing w:val="-10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é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inteira</w:t>
      </w:r>
      <w:r>
        <w:rPr>
          <w:spacing w:val="-6"/>
        </w:rPr>
        <w:t xml:space="preserve"> </w:t>
      </w:r>
      <w:r>
        <w:t>responsabilidade</w:t>
      </w:r>
      <w:r>
        <w:rPr>
          <w:spacing w:val="-6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proprietário</w:t>
      </w:r>
      <w:r>
        <w:rPr>
          <w:spacing w:val="-6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possuidor</w:t>
      </w:r>
      <w:r>
        <w:rPr>
          <w:spacing w:val="-11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do</w:t>
      </w:r>
      <w:r>
        <w:rPr>
          <w:spacing w:val="-64"/>
        </w:rPr>
        <w:t xml:space="preserve"> </w:t>
      </w:r>
      <w:r>
        <w:t>profissional</w:t>
      </w:r>
      <w:r>
        <w:rPr>
          <w:spacing w:val="-1"/>
        </w:rPr>
        <w:t xml:space="preserve"> </w:t>
      </w:r>
      <w:r>
        <w:t>habilitado.</w:t>
      </w:r>
    </w:p>
    <w:p w14:paraId="257BFD81" w14:textId="77777777" w:rsidR="006C5AF1" w:rsidRDefault="006C5AF1">
      <w:pPr>
        <w:pStyle w:val="Corpodetexto"/>
      </w:pPr>
    </w:p>
    <w:p w14:paraId="20B901FA" w14:textId="77777777" w:rsidR="006C5AF1" w:rsidRDefault="00DD42EE">
      <w:pPr>
        <w:pStyle w:val="Corpodetexto"/>
        <w:ind w:left="139" w:right="137"/>
        <w:jc w:val="both"/>
      </w:pPr>
      <w:r>
        <w:t xml:space="preserve">§ 2º O proprietário ou possuidor e o profissional </w:t>
      </w:r>
      <w:r>
        <w:t>habilitado ficam obrigados à</w:t>
      </w:r>
      <w:r>
        <w:rPr>
          <w:spacing w:val="1"/>
        </w:rPr>
        <w:t xml:space="preserve"> </w:t>
      </w:r>
      <w:r>
        <w:t>observância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Lei,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regras</w:t>
      </w:r>
      <w:r>
        <w:rPr>
          <w:spacing w:val="1"/>
        </w:rPr>
        <w:t xml:space="preserve"> </w:t>
      </w:r>
      <w:r>
        <w:t>indispensáveis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cumprimento</w:t>
      </w:r>
      <w:r>
        <w:rPr>
          <w:spacing w:val="-7"/>
        </w:rPr>
        <w:t xml:space="preserve"> </w:t>
      </w:r>
      <w:r>
        <w:t>fixadas</w:t>
      </w:r>
      <w:r>
        <w:rPr>
          <w:spacing w:val="-7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respectivo</w:t>
      </w:r>
      <w:r>
        <w:rPr>
          <w:spacing w:val="-6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regulamentar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normas</w:t>
      </w:r>
      <w:r>
        <w:rPr>
          <w:spacing w:val="-8"/>
        </w:rPr>
        <w:t xml:space="preserve"> </w:t>
      </w:r>
      <w:r>
        <w:t>técnicas</w:t>
      </w:r>
      <w:r>
        <w:rPr>
          <w:spacing w:val="-64"/>
        </w:rPr>
        <w:t xml:space="preserve"> </w:t>
      </w:r>
      <w:r>
        <w:t>aplicáveis,</w:t>
      </w:r>
      <w:r>
        <w:rPr>
          <w:spacing w:val="-1"/>
        </w:rPr>
        <w:t xml:space="preserve"> </w:t>
      </w:r>
      <w:r>
        <w:t>submetendo-se às</w:t>
      </w:r>
      <w:r>
        <w:rPr>
          <w:spacing w:val="-6"/>
        </w:rPr>
        <w:t xml:space="preserve"> </w:t>
      </w:r>
      <w:r>
        <w:t>penalidades previstas nesta</w:t>
      </w:r>
      <w:r>
        <w:rPr>
          <w:spacing w:val="-5"/>
        </w:rPr>
        <w:t xml:space="preserve"> </w:t>
      </w:r>
      <w:r>
        <w:t>Lei.</w:t>
      </w:r>
    </w:p>
    <w:p w14:paraId="748D8B90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753018E8" w14:textId="77777777" w:rsidR="006C5AF1" w:rsidRDefault="006C5AF1">
      <w:pPr>
        <w:pStyle w:val="Corpodetexto"/>
        <w:spacing w:before="6"/>
        <w:rPr>
          <w:sz w:val="26"/>
        </w:rPr>
      </w:pPr>
    </w:p>
    <w:p w14:paraId="51387763" w14:textId="77777777" w:rsidR="006C5AF1" w:rsidRDefault="00DD42EE">
      <w:pPr>
        <w:pStyle w:val="Corpodetexto"/>
        <w:spacing w:before="92"/>
        <w:ind w:left="139" w:right="141"/>
        <w:jc w:val="both"/>
      </w:pPr>
      <w:r>
        <w:rPr>
          <w:rFonts w:ascii="Arial" w:hAnsi="Arial"/>
          <w:b/>
        </w:rPr>
        <w:t xml:space="preserve">Art. 135. </w:t>
      </w:r>
      <w:r>
        <w:t>Considera-se profissional habilitado o técnico registrado perante os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federais</w:t>
      </w:r>
      <w:r>
        <w:rPr>
          <w:spacing w:val="1"/>
        </w:rPr>
        <w:t xml:space="preserve"> </w:t>
      </w:r>
      <w:r>
        <w:t>fiscalizadores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exercício</w:t>
      </w:r>
      <w:r>
        <w:rPr>
          <w:spacing w:val="1"/>
        </w:rPr>
        <w:t xml:space="preserve"> </w:t>
      </w:r>
      <w:r>
        <w:t>profissional,</w:t>
      </w:r>
      <w:r>
        <w:rPr>
          <w:spacing w:val="1"/>
        </w:rPr>
        <w:t xml:space="preserve"> </w:t>
      </w:r>
      <w:r>
        <w:t>respeitadas</w:t>
      </w:r>
      <w:r>
        <w:rPr>
          <w:spacing w:val="1"/>
        </w:rPr>
        <w:t xml:space="preserve"> </w:t>
      </w:r>
      <w:r>
        <w:t>as</w:t>
      </w:r>
      <w:r>
        <w:rPr>
          <w:spacing w:val="-64"/>
        </w:rPr>
        <w:t xml:space="preserve"> </w:t>
      </w:r>
      <w:r>
        <w:t>atribuições</w:t>
      </w:r>
      <w:r>
        <w:rPr>
          <w:spacing w:val="-5"/>
        </w:rPr>
        <w:t xml:space="preserve"> </w:t>
      </w:r>
      <w:r>
        <w:t>e limitações</w:t>
      </w:r>
      <w:r>
        <w:rPr>
          <w:spacing w:val="-5"/>
        </w:rPr>
        <w:t xml:space="preserve"> </w:t>
      </w:r>
      <w:r>
        <w:t>consignadas.</w:t>
      </w:r>
    </w:p>
    <w:p w14:paraId="7E48FB96" w14:textId="77777777" w:rsidR="006C5AF1" w:rsidRDefault="006C5AF1">
      <w:pPr>
        <w:pStyle w:val="Corpodetexto"/>
        <w:spacing w:before="6"/>
      </w:pPr>
    </w:p>
    <w:p w14:paraId="50E8958A" w14:textId="77777777" w:rsidR="006C5AF1" w:rsidRDefault="00DD42EE">
      <w:pPr>
        <w:pStyle w:val="Corpodetexto"/>
        <w:ind w:left="139"/>
        <w:jc w:val="both"/>
      </w:pPr>
      <w:r>
        <w:t>§</w:t>
      </w:r>
      <w:r>
        <w:rPr>
          <w:spacing w:val="-2"/>
        </w:rPr>
        <w:t xml:space="preserve"> </w:t>
      </w:r>
      <w:r>
        <w:t>1º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profissional</w:t>
      </w:r>
      <w:r>
        <w:rPr>
          <w:spacing w:val="-2"/>
        </w:rPr>
        <w:t xml:space="preserve"> </w:t>
      </w:r>
      <w:r>
        <w:t>habilitado</w:t>
      </w:r>
      <w:r>
        <w:rPr>
          <w:spacing w:val="-1"/>
        </w:rPr>
        <w:t xml:space="preserve"> </w:t>
      </w:r>
      <w:r>
        <w:t>pode</w:t>
      </w:r>
      <w:r>
        <w:rPr>
          <w:spacing w:val="-2"/>
        </w:rPr>
        <w:t xml:space="preserve"> </w:t>
      </w:r>
      <w:r>
        <w:t>assumir</w:t>
      </w:r>
      <w:r>
        <w:rPr>
          <w:spacing w:val="-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funções</w:t>
      </w:r>
      <w:r>
        <w:rPr>
          <w:spacing w:val="-2"/>
        </w:rPr>
        <w:t xml:space="preserve"> </w:t>
      </w:r>
      <w:r>
        <w:t>de:</w:t>
      </w:r>
    </w:p>
    <w:p w14:paraId="05BDA647" w14:textId="77777777" w:rsidR="006C5AF1" w:rsidRDefault="006C5AF1">
      <w:pPr>
        <w:pStyle w:val="Corpodetexto"/>
      </w:pPr>
    </w:p>
    <w:p w14:paraId="57A0AEC9" w14:textId="29EE2528" w:rsidR="006C5AF1" w:rsidRDefault="00DD42EE">
      <w:pPr>
        <w:pStyle w:val="PargrafodaLista"/>
        <w:numPr>
          <w:ilvl w:val="0"/>
          <w:numId w:val="42"/>
        </w:numPr>
        <w:tabs>
          <w:tab w:val="left" w:pos="1221"/>
        </w:tabs>
        <w:ind w:right="139"/>
        <w:jc w:val="both"/>
        <w:rPr>
          <w:sz w:val="24"/>
        </w:rPr>
      </w:pP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técnico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projeto,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64"/>
          <w:sz w:val="24"/>
        </w:rPr>
        <w:t xml:space="preserve"> </w:t>
      </w:r>
      <w:r>
        <w:rPr>
          <w:sz w:val="24"/>
        </w:rPr>
        <w:t>atendimento à legislação pertinente na elaboração do projeto, pelo</w:t>
      </w:r>
      <w:r>
        <w:rPr>
          <w:spacing w:val="1"/>
          <w:sz w:val="24"/>
        </w:rPr>
        <w:t xml:space="preserve"> </w:t>
      </w:r>
      <w:r>
        <w:rPr>
          <w:sz w:val="24"/>
        </w:rPr>
        <w:t>conteúdo das peças gráficas e pelas especificações e exequibilidade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seu trabalho;</w:t>
      </w:r>
    </w:p>
    <w:p w14:paraId="4A5E2950" w14:textId="77777777" w:rsidR="006C5AF1" w:rsidRDefault="006C5AF1">
      <w:pPr>
        <w:pStyle w:val="Corpodetexto"/>
        <w:spacing w:before="3"/>
      </w:pPr>
    </w:p>
    <w:p w14:paraId="1963C92B" w14:textId="77777777" w:rsidR="006C5AF1" w:rsidRDefault="00DD42EE">
      <w:pPr>
        <w:pStyle w:val="PargrafodaLista"/>
        <w:numPr>
          <w:ilvl w:val="0"/>
          <w:numId w:val="42"/>
        </w:numPr>
        <w:tabs>
          <w:tab w:val="left" w:pos="1221"/>
        </w:tabs>
        <w:ind w:right="143"/>
        <w:jc w:val="both"/>
        <w:rPr>
          <w:sz w:val="24"/>
        </w:rPr>
      </w:pP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técnico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obra,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responsáv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correta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obra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acordo</w:t>
      </w:r>
      <w:r>
        <w:rPr>
          <w:spacing w:val="-10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projeto</w:t>
      </w:r>
      <w:r>
        <w:rPr>
          <w:spacing w:val="-10"/>
          <w:sz w:val="24"/>
        </w:rPr>
        <w:t xml:space="preserve"> </w:t>
      </w:r>
      <w:r>
        <w:rPr>
          <w:sz w:val="24"/>
        </w:rPr>
        <w:t>aprovado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pela</w:t>
      </w:r>
      <w:r>
        <w:rPr>
          <w:spacing w:val="-10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-64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equipamento,</w:t>
      </w:r>
      <w:r>
        <w:rPr>
          <w:spacing w:val="1"/>
          <w:sz w:val="24"/>
        </w:rPr>
        <w:t xml:space="preserve"> </w:t>
      </w:r>
      <w:r>
        <w:rPr>
          <w:sz w:val="24"/>
        </w:rPr>
        <w:t>observadas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técnicas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aplicáveis,</w:t>
      </w:r>
      <w:r>
        <w:rPr>
          <w:spacing w:val="-12"/>
          <w:sz w:val="24"/>
        </w:rPr>
        <w:t xml:space="preserve"> </w:t>
      </w:r>
      <w:r>
        <w:rPr>
          <w:sz w:val="24"/>
        </w:rPr>
        <w:t>zelando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10"/>
          <w:sz w:val="24"/>
        </w:rPr>
        <w:t xml:space="preserve"> </w:t>
      </w:r>
      <w:r>
        <w:rPr>
          <w:sz w:val="24"/>
        </w:rPr>
        <w:t>sua</w:t>
      </w:r>
      <w:r>
        <w:rPr>
          <w:spacing w:val="-11"/>
          <w:sz w:val="24"/>
        </w:rPr>
        <w:t xml:space="preserve"> </w:t>
      </w:r>
      <w:r>
        <w:rPr>
          <w:sz w:val="24"/>
        </w:rPr>
        <w:t>segurança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z w:val="24"/>
        </w:rPr>
        <w:t>assumindo</w:t>
      </w:r>
      <w:r>
        <w:rPr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z w:val="24"/>
        </w:rPr>
        <w:t>consequências</w:t>
      </w:r>
      <w:r>
        <w:rPr>
          <w:spacing w:val="-64"/>
          <w:sz w:val="24"/>
        </w:rPr>
        <w:t xml:space="preserve"> </w:t>
      </w:r>
      <w:r>
        <w:rPr>
          <w:sz w:val="24"/>
        </w:rPr>
        <w:t>diretas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indiretas</w:t>
      </w:r>
      <w:r>
        <w:rPr>
          <w:spacing w:val="-5"/>
          <w:sz w:val="24"/>
        </w:rPr>
        <w:t xml:space="preserve"> </w:t>
      </w:r>
      <w:r>
        <w:rPr>
          <w:sz w:val="24"/>
        </w:rPr>
        <w:t>advindas</w:t>
      </w:r>
      <w:r>
        <w:rPr>
          <w:spacing w:val="-5"/>
          <w:sz w:val="24"/>
        </w:rPr>
        <w:t xml:space="preserve"> </w:t>
      </w:r>
      <w:r>
        <w:rPr>
          <w:sz w:val="24"/>
        </w:rPr>
        <w:t>de sua</w:t>
      </w:r>
      <w:r>
        <w:rPr>
          <w:spacing w:val="-4"/>
          <w:sz w:val="24"/>
        </w:rPr>
        <w:t xml:space="preserve"> </w:t>
      </w:r>
      <w:r>
        <w:rPr>
          <w:sz w:val="24"/>
        </w:rPr>
        <w:t>atuação.</w:t>
      </w:r>
    </w:p>
    <w:p w14:paraId="242927B3" w14:textId="77777777" w:rsidR="006C5AF1" w:rsidRDefault="006C5AF1">
      <w:pPr>
        <w:pStyle w:val="Corpodetexto"/>
      </w:pPr>
    </w:p>
    <w:p w14:paraId="59E4D6E4" w14:textId="77777777" w:rsidR="006C5AF1" w:rsidRDefault="00DD42EE">
      <w:pPr>
        <w:pStyle w:val="Corpodetexto"/>
        <w:spacing w:before="1"/>
        <w:ind w:left="139" w:right="143"/>
        <w:jc w:val="both"/>
      </w:pPr>
      <w:r>
        <w:t>§ 2º O profissional habilitado pode atuar individual ou solidariamente e como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física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facultado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profissional a assunção das funções de responsável técnico pelo projeto, de</w:t>
      </w:r>
      <w:r>
        <w:rPr>
          <w:spacing w:val="1"/>
        </w:rPr>
        <w:t xml:space="preserve"> </w:t>
      </w:r>
      <w:r>
        <w:t>responsável</w:t>
      </w:r>
      <w:r>
        <w:rPr>
          <w:spacing w:val="-3"/>
        </w:rPr>
        <w:t xml:space="preserve"> </w:t>
      </w:r>
      <w:r>
        <w:t>técnico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obra,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responsável</w:t>
      </w:r>
      <w:r>
        <w:rPr>
          <w:spacing w:val="-2"/>
        </w:rPr>
        <w:t xml:space="preserve"> </w:t>
      </w:r>
      <w:r>
        <w:t>pela</w:t>
      </w:r>
      <w:r>
        <w:rPr>
          <w:spacing w:val="-2"/>
        </w:rPr>
        <w:t xml:space="preserve"> </w:t>
      </w:r>
      <w:r>
        <w:t>instalação</w:t>
      </w:r>
      <w:r>
        <w:rPr>
          <w:spacing w:val="-6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equipamento.</w:t>
      </w:r>
    </w:p>
    <w:p w14:paraId="3B14D301" w14:textId="77777777" w:rsidR="006C5AF1" w:rsidRDefault="006C5AF1">
      <w:pPr>
        <w:pStyle w:val="Corpodetexto"/>
        <w:spacing w:before="7"/>
      </w:pPr>
    </w:p>
    <w:p w14:paraId="28EF8F9A" w14:textId="77777777" w:rsidR="006C5AF1" w:rsidRDefault="00DD42EE">
      <w:pPr>
        <w:pStyle w:val="Corpodetexto"/>
        <w:ind w:left="139" w:right="147"/>
        <w:jc w:val="both"/>
      </w:pPr>
      <w:r>
        <w:t>§ 3º Fica facultada a transferência da responsabilidade profissional, sendo</w:t>
      </w:r>
      <w:r>
        <w:rPr>
          <w:spacing w:val="1"/>
        </w:rPr>
        <w:t xml:space="preserve"> </w:t>
      </w:r>
      <w:r>
        <w:t>obrigatória em caso de impedimento do técnico atuante, assumindo o novo</w:t>
      </w:r>
      <w:r>
        <w:rPr>
          <w:spacing w:val="1"/>
        </w:rPr>
        <w:t xml:space="preserve"> </w:t>
      </w:r>
      <w:r>
        <w:t>profissional, perante a Prefeitura, a responsabilidade pela pa</w:t>
      </w:r>
      <w:r>
        <w:t>rte já executada,</w:t>
      </w:r>
      <w:r>
        <w:rPr>
          <w:spacing w:val="1"/>
        </w:rPr>
        <w:t xml:space="preserve"> </w:t>
      </w:r>
      <w:r>
        <w:t>sem prejuízo</w:t>
      </w:r>
      <w:r>
        <w:rPr>
          <w:spacing w:val="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responsabilização</w:t>
      </w:r>
      <w:r>
        <w:rPr>
          <w:spacing w:val="-4"/>
        </w:rPr>
        <w:t xml:space="preserve"> </w:t>
      </w:r>
      <w:r>
        <w:t>do profissional</w:t>
      </w:r>
      <w:r>
        <w:rPr>
          <w:spacing w:val="-1"/>
        </w:rPr>
        <w:t xml:space="preserve"> </w:t>
      </w:r>
      <w:r>
        <w:t>anterior.</w:t>
      </w:r>
    </w:p>
    <w:p w14:paraId="0964D04E" w14:textId="77777777" w:rsidR="006C5AF1" w:rsidRDefault="006C5AF1">
      <w:pPr>
        <w:pStyle w:val="Corpodetexto"/>
        <w:spacing w:before="3"/>
      </w:pPr>
    </w:p>
    <w:p w14:paraId="7B97ED24" w14:textId="77777777" w:rsidR="006C5AF1" w:rsidRDefault="00DD42EE">
      <w:pPr>
        <w:pStyle w:val="Corpodetexto"/>
        <w:ind w:left="139" w:right="143"/>
        <w:jc w:val="both"/>
      </w:pPr>
      <w:r>
        <w:t>§ 4º No caso de alteração do projeto com simultânea troca do seu responsável</w:t>
      </w:r>
      <w:r>
        <w:rPr>
          <w:spacing w:val="1"/>
        </w:rPr>
        <w:t xml:space="preserve"> </w:t>
      </w:r>
      <w:r>
        <w:t>técnico,</w:t>
      </w:r>
      <w:r>
        <w:rPr>
          <w:spacing w:val="-12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profissional</w:t>
      </w:r>
      <w:r>
        <w:rPr>
          <w:spacing w:val="-13"/>
        </w:rPr>
        <w:t xml:space="preserve"> </w:t>
      </w:r>
      <w:r>
        <w:t>inicial</w:t>
      </w:r>
      <w:r>
        <w:rPr>
          <w:spacing w:val="-12"/>
        </w:rPr>
        <w:t xml:space="preserve"> </w:t>
      </w:r>
      <w:r>
        <w:t>deverá</w:t>
      </w:r>
      <w:r>
        <w:rPr>
          <w:spacing w:val="-16"/>
        </w:rPr>
        <w:t xml:space="preserve"> </w:t>
      </w:r>
      <w:r>
        <w:t>ser</w:t>
      </w:r>
      <w:r>
        <w:rPr>
          <w:spacing w:val="-15"/>
        </w:rPr>
        <w:t xml:space="preserve"> </w:t>
      </w:r>
      <w:r>
        <w:t>comunicado</w:t>
      </w:r>
      <w:r>
        <w:rPr>
          <w:spacing w:val="-12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ocorrido</w:t>
      </w:r>
      <w:r>
        <w:rPr>
          <w:spacing w:val="-11"/>
        </w:rPr>
        <w:t xml:space="preserve"> </w:t>
      </w:r>
      <w:r>
        <w:t>pelo</w:t>
      </w:r>
      <w:r>
        <w:rPr>
          <w:spacing w:val="-11"/>
        </w:rPr>
        <w:t xml:space="preserve"> </w:t>
      </w:r>
      <w:r>
        <w:t>proprietário</w:t>
      </w:r>
      <w:r>
        <w:rPr>
          <w:spacing w:val="-64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possuidor.</w:t>
      </w:r>
    </w:p>
    <w:p w14:paraId="0E716FBF" w14:textId="77777777" w:rsidR="006C5AF1" w:rsidRDefault="006C5AF1">
      <w:pPr>
        <w:pStyle w:val="Corpodetexto"/>
        <w:spacing w:before="5"/>
      </w:pPr>
    </w:p>
    <w:p w14:paraId="30D8BAFE" w14:textId="77777777" w:rsidR="006C5AF1" w:rsidRDefault="00DD42EE">
      <w:pPr>
        <w:pStyle w:val="Corpodetexto"/>
        <w:ind w:left="139" w:right="143"/>
        <w:jc w:val="both"/>
      </w:pPr>
      <w:r>
        <w:rPr>
          <w:rFonts w:ascii="Arial" w:hAnsi="Arial"/>
          <w:b/>
        </w:rPr>
        <w:t xml:space="preserve">Art. 136. </w:t>
      </w:r>
      <w:r>
        <w:t>A observância das disposições desta Lei não desobriga o profissional</w:t>
      </w:r>
      <w:r>
        <w:rPr>
          <w:spacing w:val="1"/>
        </w:rPr>
        <w:t xml:space="preserve"> </w:t>
      </w:r>
      <w:r>
        <w:t>do cumprimento das normas disciplinadoras de sua regular atuação, impostas</w:t>
      </w:r>
      <w:r>
        <w:rPr>
          <w:spacing w:val="1"/>
        </w:rPr>
        <w:t xml:space="preserve"> </w:t>
      </w:r>
      <w:r>
        <w:t>pelo respectivo conselho profissional, e daquelas decorrentes da legislação</w:t>
      </w:r>
      <w:r>
        <w:rPr>
          <w:spacing w:val="1"/>
        </w:rPr>
        <w:t xml:space="preserve"> </w:t>
      </w:r>
      <w:r>
        <w:t>federal,</w:t>
      </w:r>
      <w:r>
        <w:rPr>
          <w:spacing w:val="-6"/>
        </w:rPr>
        <w:t xml:space="preserve"> </w:t>
      </w:r>
      <w:r>
        <w:t>estadual</w:t>
      </w:r>
      <w:r>
        <w:rPr>
          <w:spacing w:val="-5"/>
        </w:rPr>
        <w:t xml:space="preserve"> </w:t>
      </w:r>
      <w:r>
        <w:t>e munici</w:t>
      </w:r>
      <w:r>
        <w:t>pal.</w:t>
      </w:r>
    </w:p>
    <w:p w14:paraId="058A7C7E" w14:textId="77777777" w:rsidR="006C5AF1" w:rsidRDefault="006C5AF1">
      <w:pPr>
        <w:pStyle w:val="Corpodetexto"/>
        <w:spacing w:before="3"/>
      </w:pPr>
    </w:p>
    <w:p w14:paraId="2CD69590" w14:textId="77777777" w:rsidR="006C5AF1" w:rsidRDefault="00DD42EE">
      <w:pPr>
        <w:pStyle w:val="Corpodetexto"/>
        <w:spacing w:line="242" w:lineRule="auto"/>
        <w:ind w:left="139" w:right="148"/>
        <w:jc w:val="both"/>
      </w:pPr>
      <w:r>
        <w:t>Parágrafo único. A Prefeitura se exime do reconhecimento dos direitos autorais</w:t>
      </w:r>
      <w:r>
        <w:rPr>
          <w:spacing w:val="-64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pessoais</w:t>
      </w:r>
      <w:r>
        <w:rPr>
          <w:spacing w:val="-5"/>
        </w:rPr>
        <w:t xml:space="preserve"> </w:t>
      </w:r>
      <w:r>
        <w:t>referentes</w:t>
      </w:r>
      <w:r>
        <w:rPr>
          <w:spacing w:val="-6"/>
        </w:rPr>
        <w:t xml:space="preserve"> </w:t>
      </w:r>
      <w:r>
        <w:t>à autoria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projeto e</w:t>
      </w:r>
      <w:r>
        <w:rPr>
          <w:spacing w:val="-5"/>
        </w:rPr>
        <w:t xml:space="preserve"> </w:t>
      </w:r>
      <w:r>
        <w:t>à responsabilidade</w:t>
      </w:r>
      <w:r>
        <w:rPr>
          <w:spacing w:val="-5"/>
        </w:rPr>
        <w:t xml:space="preserve"> </w:t>
      </w:r>
      <w:r>
        <w:t>técnica.</w:t>
      </w:r>
    </w:p>
    <w:p w14:paraId="3F347A19" w14:textId="77777777" w:rsidR="006C5AF1" w:rsidRDefault="006C5AF1">
      <w:pPr>
        <w:pStyle w:val="Corpodetexto"/>
        <w:spacing w:before="2"/>
      </w:pPr>
    </w:p>
    <w:p w14:paraId="5B3CE12E" w14:textId="77777777" w:rsidR="006C5AF1" w:rsidRDefault="00DD42EE">
      <w:pPr>
        <w:pStyle w:val="Corpodetexto"/>
        <w:ind w:left="139" w:right="13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137.</w:t>
      </w:r>
      <w:r>
        <w:rPr>
          <w:rFonts w:ascii="Arial" w:hAnsi="Arial"/>
          <w:b/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Prefeitura</w:t>
      </w:r>
      <w:r>
        <w:rPr>
          <w:spacing w:val="-6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responsabiliza</w:t>
      </w:r>
      <w:r>
        <w:rPr>
          <w:spacing w:val="-6"/>
        </w:rPr>
        <w:t xml:space="preserve"> </w:t>
      </w:r>
      <w:r>
        <w:t>pela</w:t>
      </w:r>
      <w:r>
        <w:rPr>
          <w:spacing w:val="-5"/>
        </w:rPr>
        <w:t xml:space="preserve"> </w:t>
      </w:r>
      <w:r>
        <w:t>estabilidade</w:t>
      </w:r>
      <w:r>
        <w:rPr>
          <w:spacing w:val="-1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edificação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do</w:t>
      </w:r>
      <w:r>
        <w:rPr>
          <w:spacing w:val="-65"/>
        </w:rPr>
        <w:t xml:space="preserve"> </w:t>
      </w:r>
      <w:r>
        <w:t>equipamento ou</w:t>
      </w:r>
      <w:r>
        <w:t xml:space="preserve"> por qualquer sinistro ou acidente decorrente de deficiências do</w:t>
      </w:r>
      <w:r>
        <w:rPr>
          <w:spacing w:val="-64"/>
        </w:rPr>
        <w:t xml:space="preserve"> </w:t>
      </w:r>
      <w:r>
        <w:t>projeto,</w:t>
      </w:r>
      <w:r>
        <w:rPr>
          <w:spacing w:val="-5"/>
        </w:rPr>
        <w:t xml:space="preserve"> </w:t>
      </w:r>
      <w:r>
        <w:t>de sua</w:t>
      </w:r>
      <w:r>
        <w:rPr>
          <w:spacing w:val="-5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instalação, bem</w:t>
      </w:r>
      <w:r>
        <w:rPr>
          <w:spacing w:val="-4"/>
        </w:rPr>
        <w:t xml:space="preserve"> </w:t>
      </w:r>
      <w:r>
        <w:t>como de</w:t>
      </w:r>
      <w:r>
        <w:rPr>
          <w:spacing w:val="-1"/>
        </w:rPr>
        <w:t xml:space="preserve"> </w:t>
      </w:r>
      <w:r>
        <w:t>sua utilização.</w:t>
      </w:r>
    </w:p>
    <w:p w14:paraId="49978238" w14:textId="77777777" w:rsidR="006C5AF1" w:rsidRDefault="006C5AF1">
      <w:pPr>
        <w:pStyle w:val="Corpodetexto"/>
        <w:spacing w:before="5"/>
      </w:pPr>
    </w:p>
    <w:p w14:paraId="546B7662" w14:textId="77777777" w:rsidR="006C5AF1" w:rsidRDefault="00DD42EE">
      <w:pPr>
        <w:pStyle w:val="Corpodetexto"/>
        <w:ind w:left="139" w:right="139"/>
        <w:jc w:val="both"/>
      </w:pPr>
      <w:r>
        <w:rPr>
          <w:rFonts w:ascii="Arial" w:hAnsi="Arial"/>
          <w:b/>
        </w:rPr>
        <w:t xml:space="preserve">Art. 138. </w:t>
      </w:r>
      <w:r>
        <w:t>A conformidade do projeto às normas técnicas gerais e específicas de</w:t>
      </w:r>
      <w:r>
        <w:rPr>
          <w:spacing w:val="-64"/>
        </w:rPr>
        <w:t xml:space="preserve"> </w:t>
      </w:r>
      <w:r>
        <w:t>construção e às disposições legais e regula</w:t>
      </w:r>
      <w:r>
        <w:t>mentares aplicáveis aos aspectos</w:t>
      </w:r>
      <w:r>
        <w:rPr>
          <w:spacing w:val="1"/>
        </w:rPr>
        <w:t xml:space="preserve"> </w:t>
      </w:r>
      <w:r>
        <w:t>interiores</w:t>
      </w:r>
      <w:r>
        <w:rPr>
          <w:spacing w:val="8"/>
        </w:rPr>
        <w:t xml:space="preserve"> </w:t>
      </w:r>
      <w:r>
        <w:t>das</w:t>
      </w:r>
      <w:r>
        <w:rPr>
          <w:spacing w:val="8"/>
        </w:rPr>
        <w:t xml:space="preserve"> </w:t>
      </w:r>
      <w:r>
        <w:t>edificações</w:t>
      </w:r>
      <w:r>
        <w:rPr>
          <w:spacing w:val="8"/>
        </w:rPr>
        <w:t xml:space="preserve"> </w:t>
      </w:r>
      <w:r>
        <w:t>é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responsabilidade</w:t>
      </w:r>
      <w:r>
        <w:rPr>
          <w:spacing w:val="9"/>
        </w:rPr>
        <w:t xml:space="preserve"> </w:t>
      </w:r>
      <w:r>
        <w:t>exclusiva</w:t>
      </w:r>
      <w:r>
        <w:rPr>
          <w:spacing w:val="9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responsável</w:t>
      </w:r>
    </w:p>
    <w:p w14:paraId="39A977DA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567AF67" w14:textId="77777777" w:rsidR="006C5AF1" w:rsidRDefault="006C5AF1">
      <w:pPr>
        <w:pStyle w:val="Corpodetexto"/>
        <w:spacing w:before="6"/>
        <w:rPr>
          <w:sz w:val="26"/>
        </w:rPr>
      </w:pPr>
    </w:p>
    <w:p w14:paraId="65C0C7A6" w14:textId="77777777" w:rsidR="006C5AF1" w:rsidRDefault="00DD42EE">
      <w:pPr>
        <w:pStyle w:val="Corpodetexto"/>
        <w:spacing w:before="92"/>
        <w:ind w:left="139" w:right="144"/>
        <w:jc w:val="both"/>
      </w:pPr>
      <w:r>
        <w:t>técnico pelo projeto, de acordo com a declaração de responsabilidade a ser</w:t>
      </w:r>
      <w:r>
        <w:rPr>
          <w:spacing w:val="1"/>
        </w:rPr>
        <w:t xml:space="preserve"> </w:t>
      </w:r>
      <w:r>
        <w:t>apresentada</w:t>
      </w:r>
      <w:r>
        <w:rPr>
          <w:spacing w:val="-1"/>
        </w:rPr>
        <w:t xml:space="preserve"> </w:t>
      </w:r>
      <w:r>
        <w:t>nos termos desta Lei.</w:t>
      </w:r>
    </w:p>
    <w:p w14:paraId="2FB82537" w14:textId="77777777" w:rsidR="006C5AF1" w:rsidRDefault="006C5AF1">
      <w:pPr>
        <w:pStyle w:val="Corpodetexto"/>
        <w:spacing w:before="3"/>
      </w:pPr>
    </w:p>
    <w:p w14:paraId="467876C3" w14:textId="77777777" w:rsidR="006C5AF1" w:rsidRDefault="00DD42EE">
      <w:pPr>
        <w:pStyle w:val="Corpodetexto"/>
        <w:ind w:left="139" w:right="140"/>
        <w:jc w:val="both"/>
      </w:pPr>
      <w:r>
        <w:t xml:space="preserve">§ 1º O projeto de </w:t>
      </w:r>
      <w:r>
        <w:t>edificação ou equipamento deve observar as disposições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estabelecidas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Lei,</w:t>
      </w:r>
      <w:r>
        <w:rPr>
          <w:spacing w:val="1"/>
        </w:rPr>
        <w:t xml:space="preserve"> </w:t>
      </w:r>
      <w:r>
        <w:t>independentemente</w:t>
      </w:r>
      <w:r>
        <w:rPr>
          <w:spacing w:val="1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demonstração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peças</w:t>
      </w:r>
      <w:r>
        <w:rPr>
          <w:spacing w:val="1"/>
        </w:rPr>
        <w:t xml:space="preserve"> </w:t>
      </w:r>
      <w:r>
        <w:t>gráficas</w:t>
      </w:r>
      <w:r>
        <w:rPr>
          <w:spacing w:val="1"/>
        </w:rPr>
        <w:t xml:space="preserve"> </w:t>
      </w:r>
      <w:r>
        <w:t>apresentadas,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consonância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estadual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aplicável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per</w:t>
      </w:r>
      <w:r>
        <w:t>tinentes.</w:t>
      </w:r>
    </w:p>
    <w:p w14:paraId="1670F122" w14:textId="77777777" w:rsidR="006C5AF1" w:rsidRDefault="006C5AF1">
      <w:pPr>
        <w:pStyle w:val="Corpodetexto"/>
        <w:spacing w:before="6"/>
      </w:pPr>
    </w:p>
    <w:p w14:paraId="05DF541C" w14:textId="66AEA402" w:rsidR="006C5AF1" w:rsidRDefault="00DD42EE">
      <w:pPr>
        <w:pStyle w:val="Corpodetexto"/>
        <w:ind w:left="139" w:right="142"/>
        <w:jc w:val="both"/>
      </w:pPr>
      <w:r>
        <w:t>§ 2º O projeto deve observar as normas específicas e aquelas emitidas pelas</w:t>
      </w:r>
      <w:r>
        <w:rPr>
          <w:spacing w:val="1"/>
        </w:rPr>
        <w:t xml:space="preserve"> </w:t>
      </w:r>
      <w:r>
        <w:t>concessionárias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públicos,</w:t>
      </w:r>
      <w:r>
        <w:rPr>
          <w:spacing w:val="1"/>
        </w:rPr>
        <w:t xml:space="preserve"> </w:t>
      </w:r>
      <w:r>
        <w:t>tais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água,</w:t>
      </w:r>
      <w:r>
        <w:rPr>
          <w:spacing w:val="1"/>
        </w:rPr>
        <w:t xml:space="preserve"> </w:t>
      </w:r>
      <w:r>
        <w:t>esgoto,</w:t>
      </w:r>
      <w:r>
        <w:rPr>
          <w:spacing w:val="1"/>
        </w:rPr>
        <w:t xml:space="preserve"> </w:t>
      </w:r>
      <w:r>
        <w:t>energia</w:t>
      </w:r>
      <w:r>
        <w:rPr>
          <w:spacing w:val="1"/>
        </w:rPr>
        <w:t xml:space="preserve"> </w:t>
      </w:r>
      <w:r>
        <w:t>elétrica</w:t>
      </w:r>
      <w:r>
        <w:rPr>
          <w:spacing w:val="-1"/>
        </w:rPr>
        <w:t xml:space="preserve"> </w:t>
      </w:r>
      <w:r>
        <w:t>e gás.</w:t>
      </w:r>
    </w:p>
    <w:p w14:paraId="63AA76D5" w14:textId="77777777" w:rsidR="006C5AF1" w:rsidRDefault="006C5AF1">
      <w:pPr>
        <w:pStyle w:val="Corpodetexto"/>
        <w:spacing w:before="4"/>
      </w:pPr>
    </w:p>
    <w:p w14:paraId="1D9DC038" w14:textId="77777777" w:rsidR="006C5AF1" w:rsidRDefault="00DD42EE">
      <w:pPr>
        <w:spacing w:before="1"/>
        <w:ind w:left="32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II.</w:t>
      </w:r>
    </w:p>
    <w:p w14:paraId="47E3DAF7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0B541F88" w14:textId="77777777" w:rsidR="006C5AF1" w:rsidRDefault="00DD42EE">
      <w:pPr>
        <w:ind w:left="371" w:right="30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Documentos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Controle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Atividade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Edilícia</w:t>
      </w:r>
    </w:p>
    <w:p w14:paraId="354A6A2A" w14:textId="77777777" w:rsidR="006C5AF1" w:rsidRDefault="006C5AF1">
      <w:pPr>
        <w:pStyle w:val="Corpodetexto"/>
        <w:spacing w:before="1"/>
        <w:rPr>
          <w:rFonts w:ascii="Arial"/>
          <w:b/>
          <w:sz w:val="26"/>
        </w:rPr>
      </w:pPr>
    </w:p>
    <w:p w14:paraId="02D7AB39" w14:textId="77777777" w:rsidR="006C5AF1" w:rsidRDefault="00DD42EE">
      <w:pPr>
        <w:pStyle w:val="Corpodetexto"/>
        <w:ind w:left="139" w:right="142"/>
        <w:jc w:val="both"/>
      </w:pPr>
      <w:r>
        <w:rPr>
          <w:rFonts w:ascii="Arial" w:hAnsi="Arial"/>
          <w:b/>
        </w:rPr>
        <w:t xml:space="preserve">Art. 139. </w:t>
      </w:r>
      <w:r>
        <w:t xml:space="preserve">A </w:t>
      </w:r>
      <w:r>
        <w:t>atividade edilícia depende de controle a ser exercido por meio da</w:t>
      </w:r>
      <w:r>
        <w:rPr>
          <w:spacing w:val="1"/>
        </w:rPr>
        <w:t xml:space="preserve"> </w:t>
      </w:r>
      <w:r>
        <w:t>emissão</w:t>
      </w:r>
      <w:r>
        <w:rPr>
          <w:spacing w:val="-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alvará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aprovação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projeto,</w:t>
      </w:r>
      <w:r>
        <w:rPr>
          <w:spacing w:val="-6"/>
        </w:rPr>
        <w:t xml:space="preserve"> </w:t>
      </w:r>
      <w:r>
        <w:t>licença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obras</w:t>
      </w:r>
      <w:r>
        <w:rPr>
          <w:spacing w:val="-11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boletim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aceite</w:t>
      </w:r>
      <w:r>
        <w:rPr>
          <w:spacing w:val="-6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obras,</w:t>
      </w:r>
      <w:r>
        <w:rPr>
          <w:spacing w:val="-2"/>
        </w:rPr>
        <w:t xml:space="preserve"> </w:t>
      </w:r>
      <w:r>
        <w:t>mediante</w:t>
      </w:r>
      <w:r>
        <w:rPr>
          <w:spacing w:val="3"/>
        </w:rPr>
        <w:t xml:space="preserve"> </w:t>
      </w:r>
      <w:r>
        <w:t>procedimento</w:t>
      </w:r>
      <w:r>
        <w:rPr>
          <w:spacing w:val="-6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pedido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interessado.</w:t>
      </w:r>
    </w:p>
    <w:p w14:paraId="26D054A5" w14:textId="77777777" w:rsidR="006C5AF1" w:rsidRDefault="006C5AF1">
      <w:pPr>
        <w:pStyle w:val="Corpodetexto"/>
        <w:spacing w:before="7"/>
      </w:pPr>
    </w:p>
    <w:p w14:paraId="214BF47E" w14:textId="77777777" w:rsidR="006C5AF1" w:rsidRDefault="00DD42EE">
      <w:pPr>
        <w:pStyle w:val="Corpodetexto"/>
        <w:spacing w:line="237" w:lineRule="auto"/>
        <w:ind w:left="139" w:right="145"/>
        <w:jc w:val="both"/>
      </w:pPr>
      <w:r>
        <w:t>§</w:t>
      </w:r>
      <w:r>
        <w:rPr>
          <w:spacing w:val="-5"/>
        </w:rPr>
        <w:t xml:space="preserve"> </w:t>
      </w:r>
      <w:r>
        <w:t>1º</w:t>
      </w:r>
      <w:r>
        <w:rPr>
          <w:spacing w:val="-6"/>
        </w:rPr>
        <w:t xml:space="preserve"> </w:t>
      </w:r>
      <w:r>
        <w:t>Estão</w:t>
      </w:r>
      <w:r>
        <w:rPr>
          <w:spacing w:val="-5"/>
        </w:rPr>
        <w:t xml:space="preserve"> </w:t>
      </w:r>
      <w:r>
        <w:t>sujeitas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alvará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aprovação</w:t>
      </w:r>
      <w:r>
        <w:rPr>
          <w:spacing w:val="-4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hipóteses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parcelamento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solo</w:t>
      </w:r>
      <w:r>
        <w:rPr>
          <w:spacing w:val="-64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artigo 30 da presente</w:t>
      </w:r>
      <w:r>
        <w:rPr>
          <w:spacing w:val="1"/>
        </w:rPr>
        <w:t xml:space="preserve"> </w:t>
      </w:r>
      <w:r>
        <w:t>Lei.</w:t>
      </w:r>
    </w:p>
    <w:p w14:paraId="79EF593E" w14:textId="77777777" w:rsidR="006C5AF1" w:rsidRDefault="006C5AF1">
      <w:pPr>
        <w:pStyle w:val="Corpodetexto"/>
        <w:spacing w:before="6"/>
      </w:pPr>
    </w:p>
    <w:p w14:paraId="6E3F86B2" w14:textId="77777777" w:rsidR="006C5AF1" w:rsidRDefault="00DD42EE">
      <w:pPr>
        <w:pStyle w:val="Corpodetexto"/>
        <w:spacing w:line="242" w:lineRule="auto"/>
        <w:ind w:left="139" w:right="142"/>
        <w:jc w:val="both"/>
      </w:pPr>
      <w:r>
        <w:t>§ 2º Estão sujeitas a alvará de aprovação e respectiva licença de obras as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atividades:</w:t>
      </w:r>
    </w:p>
    <w:p w14:paraId="161F5F84" w14:textId="77777777" w:rsidR="006C5AF1" w:rsidRDefault="006C5AF1">
      <w:pPr>
        <w:pStyle w:val="Corpodetexto"/>
        <w:spacing w:before="2"/>
      </w:pPr>
    </w:p>
    <w:p w14:paraId="4CA00060" w14:textId="77777777" w:rsidR="006C5AF1" w:rsidRDefault="00DD42EE">
      <w:pPr>
        <w:pStyle w:val="PargrafodaLista"/>
        <w:numPr>
          <w:ilvl w:val="0"/>
          <w:numId w:val="41"/>
        </w:numPr>
        <w:tabs>
          <w:tab w:val="left" w:pos="1220"/>
          <w:tab w:val="left" w:pos="1221"/>
        </w:tabs>
        <w:spacing w:line="275" w:lineRule="exact"/>
        <w:ind w:hanging="721"/>
        <w:rPr>
          <w:sz w:val="24"/>
        </w:rPr>
      </w:pPr>
      <w:r>
        <w:rPr>
          <w:sz w:val="24"/>
        </w:rPr>
        <w:t>Construção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nova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lote não</w:t>
      </w:r>
      <w:r>
        <w:rPr>
          <w:spacing w:val="-6"/>
          <w:sz w:val="24"/>
        </w:rPr>
        <w:t xml:space="preserve"> </w:t>
      </w:r>
      <w:r>
        <w:rPr>
          <w:sz w:val="24"/>
        </w:rPr>
        <w:t>edificado;</w:t>
      </w:r>
    </w:p>
    <w:p w14:paraId="313B5046" w14:textId="77777777" w:rsidR="006C5AF1" w:rsidRDefault="00DD42EE">
      <w:pPr>
        <w:pStyle w:val="PargrafodaLista"/>
        <w:numPr>
          <w:ilvl w:val="0"/>
          <w:numId w:val="41"/>
        </w:numPr>
        <w:tabs>
          <w:tab w:val="left" w:pos="1220"/>
          <w:tab w:val="left" w:pos="1221"/>
        </w:tabs>
        <w:spacing w:line="275" w:lineRule="exact"/>
        <w:ind w:hanging="721"/>
        <w:rPr>
          <w:sz w:val="24"/>
        </w:rPr>
      </w:pPr>
      <w:r>
        <w:rPr>
          <w:sz w:val="24"/>
        </w:rPr>
        <w:t>Legalização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ed</w:t>
      </w:r>
      <w:r>
        <w:rPr>
          <w:sz w:val="24"/>
        </w:rPr>
        <w:t>ificação</w:t>
      </w:r>
      <w:r>
        <w:rPr>
          <w:spacing w:val="-4"/>
          <w:sz w:val="24"/>
        </w:rPr>
        <w:t xml:space="preserve"> </w:t>
      </w:r>
      <w:r>
        <w:rPr>
          <w:sz w:val="24"/>
        </w:rPr>
        <w:t>existente;</w:t>
      </w:r>
    </w:p>
    <w:p w14:paraId="4B834866" w14:textId="77777777" w:rsidR="006C5AF1" w:rsidRDefault="00DD42EE">
      <w:pPr>
        <w:pStyle w:val="PargrafodaLista"/>
        <w:numPr>
          <w:ilvl w:val="0"/>
          <w:numId w:val="41"/>
        </w:numPr>
        <w:tabs>
          <w:tab w:val="left" w:pos="1220"/>
          <w:tab w:val="left" w:pos="1221"/>
        </w:tabs>
        <w:spacing w:before="3" w:line="275" w:lineRule="exact"/>
        <w:ind w:hanging="721"/>
        <w:rPr>
          <w:sz w:val="24"/>
        </w:rPr>
      </w:pPr>
      <w:r>
        <w:rPr>
          <w:sz w:val="24"/>
        </w:rPr>
        <w:t>Acréscimo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legalizada;</w:t>
      </w:r>
    </w:p>
    <w:p w14:paraId="067D4906" w14:textId="77777777" w:rsidR="006C5AF1" w:rsidRDefault="00DD42EE">
      <w:pPr>
        <w:pStyle w:val="PargrafodaLista"/>
        <w:numPr>
          <w:ilvl w:val="0"/>
          <w:numId w:val="41"/>
        </w:numPr>
        <w:tabs>
          <w:tab w:val="left" w:pos="1220"/>
          <w:tab w:val="left" w:pos="1221"/>
        </w:tabs>
        <w:spacing w:line="275" w:lineRule="exact"/>
        <w:ind w:hanging="721"/>
        <w:rPr>
          <w:sz w:val="24"/>
        </w:rPr>
      </w:pPr>
      <w:r>
        <w:rPr>
          <w:sz w:val="24"/>
        </w:rPr>
        <w:t>Obras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pequenos</w:t>
      </w:r>
      <w:r>
        <w:rPr>
          <w:spacing w:val="-1"/>
          <w:sz w:val="24"/>
        </w:rPr>
        <w:t xml:space="preserve"> </w:t>
      </w:r>
      <w:r>
        <w:rPr>
          <w:sz w:val="24"/>
        </w:rPr>
        <w:t>reparos</w:t>
      </w:r>
      <w:r>
        <w:rPr>
          <w:spacing w:val="-6"/>
          <w:sz w:val="24"/>
        </w:rPr>
        <w:t xml:space="preserve"> </w:t>
      </w:r>
      <w:r>
        <w:rPr>
          <w:sz w:val="24"/>
        </w:rPr>
        <w:t>consistentes</w:t>
      </w:r>
      <w:r>
        <w:rPr>
          <w:spacing w:val="-1"/>
          <w:sz w:val="24"/>
        </w:rPr>
        <w:t xml:space="preserve"> </w:t>
      </w:r>
      <w:r>
        <w:rPr>
          <w:sz w:val="24"/>
        </w:rPr>
        <w:t>em:</w:t>
      </w:r>
    </w:p>
    <w:p w14:paraId="0F67281A" w14:textId="77777777" w:rsidR="006C5AF1" w:rsidRDefault="00DD42EE">
      <w:pPr>
        <w:pStyle w:val="PargrafodaLista"/>
        <w:numPr>
          <w:ilvl w:val="1"/>
          <w:numId w:val="41"/>
        </w:numPr>
        <w:tabs>
          <w:tab w:val="left" w:pos="1581"/>
        </w:tabs>
        <w:spacing w:before="2" w:line="275" w:lineRule="exact"/>
        <w:rPr>
          <w:sz w:val="24"/>
        </w:rPr>
      </w:pPr>
      <w:r>
        <w:rPr>
          <w:sz w:val="24"/>
        </w:rPr>
        <w:t>Reforma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existente;</w:t>
      </w:r>
    </w:p>
    <w:p w14:paraId="037A1469" w14:textId="77777777" w:rsidR="006C5AF1" w:rsidRDefault="00DD42EE">
      <w:pPr>
        <w:pStyle w:val="PargrafodaLista"/>
        <w:numPr>
          <w:ilvl w:val="1"/>
          <w:numId w:val="41"/>
        </w:numPr>
        <w:tabs>
          <w:tab w:val="left" w:pos="1581"/>
        </w:tabs>
        <w:spacing w:line="242" w:lineRule="auto"/>
        <w:ind w:right="140"/>
        <w:rPr>
          <w:sz w:val="24"/>
        </w:rPr>
      </w:pPr>
      <w:r>
        <w:rPr>
          <w:sz w:val="24"/>
        </w:rPr>
        <w:t>Reconstrução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12"/>
          <w:sz w:val="24"/>
        </w:rPr>
        <w:t xml:space="preserve"> </w:t>
      </w:r>
      <w:r>
        <w:rPr>
          <w:sz w:val="24"/>
        </w:rPr>
        <w:t>legalizada,</w:t>
      </w:r>
      <w:r>
        <w:rPr>
          <w:spacing w:val="5"/>
          <w:sz w:val="24"/>
        </w:rPr>
        <w:t xml:space="preserve"> </w:t>
      </w:r>
      <w:r>
        <w:rPr>
          <w:sz w:val="24"/>
        </w:rPr>
        <w:t>no</w:t>
      </w:r>
      <w:r>
        <w:rPr>
          <w:spacing w:val="5"/>
          <w:sz w:val="24"/>
        </w:rPr>
        <w:t xml:space="preserve"> </w:t>
      </w:r>
      <w:r>
        <w:rPr>
          <w:sz w:val="24"/>
        </w:rPr>
        <w:t>todo</w:t>
      </w:r>
      <w:r>
        <w:rPr>
          <w:spacing w:val="10"/>
          <w:sz w:val="24"/>
        </w:rPr>
        <w:t xml:space="preserve"> </w:t>
      </w:r>
      <w:r>
        <w:rPr>
          <w:sz w:val="24"/>
        </w:rPr>
        <w:t>ou</w:t>
      </w:r>
      <w:r>
        <w:rPr>
          <w:spacing w:val="5"/>
          <w:sz w:val="24"/>
        </w:rPr>
        <w:t xml:space="preserve"> </w:t>
      </w:r>
      <w:r>
        <w:rPr>
          <w:sz w:val="24"/>
        </w:rPr>
        <w:t>em</w:t>
      </w:r>
      <w:r>
        <w:rPr>
          <w:spacing w:val="6"/>
          <w:sz w:val="24"/>
        </w:rPr>
        <w:t xml:space="preserve"> </w:t>
      </w:r>
      <w:r>
        <w:rPr>
          <w:sz w:val="24"/>
        </w:rPr>
        <w:t>parte,</w:t>
      </w:r>
      <w:r>
        <w:rPr>
          <w:spacing w:val="-64"/>
          <w:sz w:val="24"/>
        </w:rPr>
        <w:t xml:space="preserve"> </w:t>
      </w:r>
      <w:r>
        <w:rPr>
          <w:sz w:val="24"/>
        </w:rPr>
        <w:t>observando</w:t>
      </w:r>
      <w:r>
        <w:rPr>
          <w:spacing w:val="-1"/>
          <w:sz w:val="24"/>
        </w:rPr>
        <w:t xml:space="preserve"> </w:t>
      </w:r>
      <w:r>
        <w:rPr>
          <w:sz w:val="24"/>
        </w:rPr>
        <w:t>as características originais;</w:t>
      </w:r>
    </w:p>
    <w:p w14:paraId="7D6DC500" w14:textId="77777777" w:rsidR="006C5AF1" w:rsidRDefault="00DD42EE">
      <w:pPr>
        <w:pStyle w:val="PargrafodaLista"/>
        <w:numPr>
          <w:ilvl w:val="1"/>
          <w:numId w:val="41"/>
        </w:numPr>
        <w:tabs>
          <w:tab w:val="left" w:pos="1581"/>
        </w:tabs>
        <w:spacing w:line="242" w:lineRule="auto"/>
        <w:ind w:right="140"/>
        <w:rPr>
          <w:sz w:val="24"/>
        </w:rPr>
      </w:pPr>
      <w:r>
        <w:rPr>
          <w:spacing w:val="-1"/>
          <w:sz w:val="24"/>
        </w:rPr>
        <w:t>Execução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muro</w:t>
      </w:r>
      <w:r>
        <w:rPr>
          <w:spacing w:val="-15"/>
          <w:sz w:val="24"/>
        </w:rPr>
        <w:t xml:space="preserve"> </w:t>
      </w:r>
      <w:r>
        <w:rPr>
          <w:sz w:val="24"/>
        </w:rPr>
        <w:t>frontal</w:t>
      </w:r>
      <w:r>
        <w:rPr>
          <w:spacing w:val="-17"/>
          <w:sz w:val="24"/>
        </w:rPr>
        <w:t xml:space="preserve"> </w:t>
      </w:r>
      <w:r>
        <w:rPr>
          <w:sz w:val="24"/>
        </w:rPr>
        <w:t>ou</w:t>
      </w:r>
      <w:r>
        <w:rPr>
          <w:spacing w:val="-16"/>
          <w:sz w:val="24"/>
        </w:rPr>
        <w:t xml:space="preserve"> </w:t>
      </w:r>
      <w:r>
        <w:rPr>
          <w:sz w:val="24"/>
        </w:rPr>
        <w:t>qualquer</w:t>
      </w:r>
      <w:r>
        <w:rPr>
          <w:spacing w:val="-14"/>
          <w:sz w:val="24"/>
        </w:rPr>
        <w:t xml:space="preserve"> </w:t>
      </w:r>
      <w:r>
        <w:rPr>
          <w:sz w:val="24"/>
        </w:rPr>
        <w:t>muro</w:t>
      </w:r>
      <w:r>
        <w:rPr>
          <w:spacing w:val="-16"/>
          <w:sz w:val="24"/>
        </w:rPr>
        <w:t xml:space="preserve"> </w:t>
      </w:r>
      <w:r>
        <w:rPr>
          <w:sz w:val="24"/>
        </w:rPr>
        <w:t>que</w:t>
      </w:r>
      <w:r>
        <w:rPr>
          <w:spacing w:val="-15"/>
          <w:sz w:val="24"/>
        </w:rPr>
        <w:t xml:space="preserve"> </w:t>
      </w:r>
      <w:r>
        <w:rPr>
          <w:sz w:val="24"/>
        </w:rPr>
        <w:t>ultrapasse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altura</w:t>
      </w:r>
      <w:r>
        <w:rPr>
          <w:spacing w:val="-6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3,00</w:t>
      </w:r>
      <w:r>
        <w:rPr>
          <w:spacing w:val="-4"/>
          <w:sz w:val="24"/>
        </w:rPr>
        <w:t xml:space="preserve"> </w:t>
      </w:r>
      <w:r>
        <w:rPr>
          <w:sz w:val="24"/>
        </w:rPr>
        <w:t>m</w:t>
      </w:r>
      <w:r>
        <w:rPr>
          <w:spacing w:val="1"/>
          <w:sz w:val="24"/>
        </w:rPr>
        <w:t xml:space="preserve"> </w:t>
      </w:r>
      <w:r>
        <w:rPr>
          <w:sz w:val="24"/>
        </w:rPr>
        <w:t>(três metros);</w:t>
      </w:r>
    </w:p>
    <w:p w14:paraId="772B8E6D" w14:textId="77777777" w:rsidR="006C5AF1" w:rsidRDefault="00DD42EE">
      <w:pPr>
        <w:pStyle w:val="PargrafodaLista"/>
        <w:numPr>
          <w:ilvl w:val="1"/>
          <w:numId w:val="41"/>
        </w:numPr>
        <w:tabs>
          <w:tab w:val="left" w:pos="1581"/>
        </w:tabs>
        <w:spacing w:line="242" w:lineRule="auto"/>
        <w:ind w:right="144"/>
        <w:rPr>
          <w:sz w:val="24"/>
        </w:rPr>
      </w:pPr>
      <w:r>
        <w:rPr>
          <w:sz w:val="24"/>
        </w:rPr>
        <w:t>Execução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marquises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acordo</w:t>
      </w:r>
      <w:r>
        <w:rPr>
          <w:spacing w:val="27"/>
          <w:sz w:val="24"/>
        </w:rPr>
        <w:t xml:space="preserve"> </w:t>
      </w:r>
      <w:r>
        <w:rPr>
          <w:sz w:val="24"/>
        </w:rPr>
        <w:t>com</w:t>
      </w:r>
      <w:r>
        <w:rPr>
          <w:spacing w:val="23"/>
          <w:sz w:val="24"/>
        </w:rPr>
        <w:t xml:space="preserve"> </w:t>
      </w:r>
      <w:r>
        <w:rPr>
          <w:sz w:val="24"/>
        </w:rPr>
        <w:t>os</w:t>
      </w:r>
      <w:r>
        <w:rPr>
          <w:spacing w:val="21"/>
          <w:sz w:val="24"/>
        </w:rPr>
        <w:t xml:space="preserve"> </w:t>
      </w:r>
      <w:r>
        <w:rPr>
          <w:sz w:val="24"/>
        </w:rPr>
        <w:t>parâmetros</w:t>
      </w:r>
      <w:r>
        <w:rPr>
          <w:spacing w:val="22"/>
          <w:sz w:val="24"/>
        </w:rPr>
        <w:t xml:space="preserve"> </w:t>
      </w:r>
      <w:r>
        <w:rPr>
          <w:sz w:val="24"/>
        </w:rPr>
        <w:t>definidos</w:t>
      </w:r>
      <w:r>
        <w:rPr>
          <w:spacing w:val="-64"/>
          <w:sz w:val="24"/>
        </w:rPr>
        <w:t xml:space="preserve"> </w:t>
      </w:r>
      <w:r>
        <w:rPr>
          <w:sz w:val="24"/>
        </w:rPr>
        <w:t>nesta</w:t>
      </w:r>
      <w:r>
        <w:rPr>
          <w:spacing w:val="1"/>
          <w:sz w:val="24"/>
        </w:rPr>
        <w:t xml:space="preserve"> </w:t>
      </w:r>
      <w:r>
        <w:rPr>
          <w:sz w:val="24"/>
        </w:rPr>
        <w:t>Lei.</w:t>
      </w:r>
    </w:p>
    <w:p w14:paraId="5D03EE7F" w14:textId="77777777" w:rsidR="006C5AF1" w:rsidRDefault="00DD42EE">
      <w:pPr>
        <w:pStyle w:val="Corpodetexto"/>
        <w:tabs>
          <w:tab w:val="left" w:pos="1215"/>
        </w:tabs>
        <w:spacing w:before="42" w:line="556" w:lineRule="exact"/>
        <w:ind w:left="495" w:right="3375" w:hanging="356"/>
      </w:pPr>
      <w:r>
        <w:t>§</w:t>
      </w:r>
      <w:r>
        <w:rPr>
          <w:spacing w:val="-2"/>
        </w:rPr>
        <w:t xml:space="preserve"> </w:t>
      </w:r>
      <w:r>
        <w:t>3º</w:t>
      </w:r>
      <w:r>
        <w:rPr>
          <w:spacing w:val="-3"/>
        </w:rPr>
        <w:t xml:space="preserve"> </w:t>
      </w:r>
      <w:r>
        <w:t>Estão sujeitas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boletim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aceite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obras:</w:t>
      </w:r>
      <w:r>
        <w:rPr>
          <w:spacing w:val="-64"/>
        </w:rPr>
        <w:t xml:space="preserve"> </w:t>
      </w:r>
      <w:r>
        <w:t>I-</w:t>
      </w:r>
      <w:r>
        <w:tab/>
        <w:t>Conclusão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obra licenciada;</w:t>
      </w:r>
    </w:p>
    <w:p w14:paraId="7AE1648F" w14:textId="77777777" w:rsidR="006C5AF1" w:rsidRDefault="00DD42EE">
      <w:pPr>
        <w:pStyle w:val="PargrafodaLista"/>
        <w:numPr>
          <w:ilvl w:val="0"/>
          <w:numId w:val="40"/>
        </w:numPr>
        <w:tabs>
          <w:tab w:val="left" w:pos="1215"/>
          <w:tab w:val="left" w:pos="1216"/>
        </w:tabs>
        <w:spacing w:line="218" w:lineRule="exact"/>
        <w:ind w:hanging="721"/>
        <w:rPr>
          <w:sz w:val="24"/>
        </w:rPr>
      </w:pPr>
      <w:r>
        <w:rPr>
          <w:sz w:val="24"/>
        </w:rPr>
        <w:t>Legalização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3"/>
          <w:sz w:val="24"/>
        </w:rPr>
        <w:t xml:space="preserve"> </w:t>
      </w:r>
      <w:r>
        <w:rPr>
          <w:sz w:val="24"/>
        </w:rPr>
        <w:t>existente;</w:t>
      </w:r>
    </w:p>
    <w:p w14:paraId="33DBCDC4" w14:textId="77777777" w:rsidR="006C5AF1" w:rsidRDefault="00DD42EE">
      <w:pPr>
        <w:pStyle w:val="PargrafodaLista"/>
        <w:numPr>
          <w:ilvl w:val="0"/>
          <w:numId w:val="40"/>
        </w:numPr>
        <w:tabs>
          <w:tab w:val="left" w:pos="1215"/>
          <w:tab w:val="left" w:pos="1216"/>
        </w:tabs>
        <w:spacing w:line="275" w:lineRule="exact"/>
        <w:ind w:hanging="721"/>
        <w:rPr>
          <w:sz w:val="24"/>
        </w:rPr>
      </w:pPr>
      <w:r>
        <w:rPr>
          <w:sz w:val="24"/>
        </w:rPr>
        <w:t>Conclusão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acréscimo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legalizada.</w:t>
      </w:r>
    </w:p>
    <w:p w14:paraId="1271AFF2" w14:textId="77777777" w:rsidR="006C5AF1" w:rsidRDefault="006C5AF1">
      <w:pPr>
        <w:pStyle w:val="Corpodetexto"/>
        <w:spacing w:before="6"/>
      </w:pPr>
    </w:p>
    <w:p w14:paraId="2E77A54A" w14:textId="77777777" w:rsidR="006C5AF1" w:rsidRDefault="00DD42EE">
      <w:pPr>
        <w:pStyle w:val="Corpodetexto"/>
        <w:ind w:left="139"/>
        <w:jc w:val="both"/>
      </w:pPr>
      <w:r>
        <w:t>§</w:t>
      </w:r>
      <w:r>
        <w:rPr>
          <w:spacing w:val="-2"/>
        </w:rPr>
        <w:t xml:space="preserve"> </w:t>
      </w:r>
      <w:r>
        <w:t>4º</w:t>
      </w:r>
      <w:r>
        <w:rPr>
          <w:spacing w:val="-3"/>
        </w:rPr>
        <w:t xml:space="preserve"> </w:t>
      </w:r>
      <w:r>
        <w:t>Estão</w:t>
      </w:r>
      <w:r>
        <w:rPr>
          <w:spacing w:val="-2"/>
        </w:rPr>
        <w:t xml:space="preserve"> </w:t>
      </w:r>
      <w:r>
        <w:t>sujeitas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autorização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execução:</w:t>
      </w:r>
    </w:p>
    <w:p w14:paraId="3F0CE193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6C368823" w14:textId="77777777" w:rsidR="006C5AF1" w:rsidRDefault="006C5AF1">
      <w:pPr>
        <w:pStyle w:val="Corpodetexto"/>
        <w:spacing w:before="6"/>
        <w:rPr>
          <w:sz w:val="26"/>
        </w:rPr>
      </w:pPr>
    </w:p>
    <w:p w14:paraId="0311885A" w14:textId="77777777" w:rsidR="006C5AF1" w:rsidRDefault="00DD42EE">
      <w:pPr>
        <w:pStyle w:val="PargrafodaLista"/>
        <w:numPr>
          <w:ilvl w:val="0"/>
          <w:numId w:val="39"/>
        </w:numPr>
        <w:tabs>
          <w:tab w:val="left" w:pos="1272"/>
          <w:tab w:val="left" w:pos="1273"/>
        </w:tabs>
        <w:spacing w:before="92" w:line="275" w:lineRule="exact"/>
        <w:rPr>
          <w:sz w:val="24"/>
        </w:rPr>
      </w:pPr>
      <w:r>
        <w:rPr>
          <w:sz w:val="24"/>
        </w:rPr>
        <w:t>Avanço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tapume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parte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passeio</w:t>
      </w:r>
      <w:r>
        <w:rPr>
          <w:spacing w:val="3"/>
          <w:sz w:val="24"/>
        </w:rPr>
        <w:t xml:space="preserve"> </w:t>
      </w:r>
      <w:r>
        <w:rPr>
          <w:sz w:val="24"/>
        </w:rPr>
        <w:t>público</w:t>
      </w:r>
      <w:r>
        <w:rPr>
          <w:spacing w:val="-3"/>
          <w:sz w:val="24"/>
        </w:rPr>
        <w:t xml:space="preserve"> </w:t>
      </w:r>
      <w:r>
        <w:rPr>
          <w:sz w:val="24"/>
        </w:rPr>
        <w:t>(empachamento);</w:t>
      </w:r>
    </w:p>
    <w:p w14:paraId="52A88BE2" w14:textId="77777777" w:rsidR="006C5AF1" w:rsidRDefault="00DD42EE">
      <w:pPr>
        <w:pStyle w:val="PargrafodaLista"/>
        <w:numPr>
          <w:ilvl w:val="0"/>
          <w:numId w:val="39"/>
        </w:numPr>
        <w:tabs>
          <w:tab w:val="left" w:pos="1272"/>
          <w:tab w:val="left" w:pos="1273"/>
        </w:tabs>
        <w:spacing w:line="275" w:lineRule="exact"/>
        <w:rPr>
          <w:sz w:val="24"/>
        </w:rPr>
      </w:pPr>
      <w:r>
        <w:rPr>
          <w:sz w:val="24"/>
        </w:rPr>
        <w:t>Avanço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grua</w:t>
      </w:r>
      <w:r>
        <w:rPr>
          <w:spacing w:val="-2"/>
          <w:sz w:val="24"/>
        </w:rPr>
        <w:t xml:space="preserve"> </w:t>
      </w:r>
      <w:r>
        <w:rPr>
          <w:sz w:val="24"/>
        </w:rPr>
        <w:t>sobre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espaço</w:t>
      </w:r>
      <w:r>
        <w:rPr>
          <w:spacing w:val="-3"/>
          <w:sz w:val="24"/>
        </w:rPr>
        <w:t xml:space="preserve"> </w:t>
      </w:r>
      <w:r>
        <w:rPr>
          <w:sz w:val="24"/>
        </w:rPr>
        <w:t>público;</w:t>
      </w:r>
    </w:p>
    <w:p w14:paraId="270B36DF" w14:textId="77777777" w:rsidR="006C5AF1" w:rsidRDefault="00DD42EE">
      <w:pPr>
        <w:pStyle w:val="PargrafodaLista"/>
        <w:numPr>
          <w:ilvl w:val="0"/>
          <w:numId w:val="39"/>
        </w:numPr>
        <w:tabs>
          <w:tab w:val="left" w:pos="1272"/>
          <w:tab w:val="left" w:pos="1273"/>
        </w:tabs>
        <w:spacing w:before="5" w:line="237" w:lineRule="auto"/>
        <w:ind w:right="144"/>
        <w:rPr>
          <w:sz w:val="24"/>
        </w:rPr>
      </w:pPr>
      <w:r>
        <w:rPr>
          <w:sz w:val="24"/>
        </w:rPr>
        <w:t>Instalação</w:t>
      </w:r>
      <w:r>
        <w:rPr>
          <w:spacing w:val="51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</w:rPr>
        <w:t xml:space="preserve"> </w:t>
      </w:r>
      <w:r>
        <w:rPr>
          <w:sz w:val="24"/>
        </w:rPr>
        <w:t>canteiro</w:t>
      </w:r>
      <w:r>
        <w:rPr>
          <w:spacing w:val="55"/>
          <w:sz w:val="24"/>
        </w:rPr>
        <w:t xml:space="preserve"> </w:t>
      </w:r>
      <w:r>
        <w:rPr>
          <w:sz w:val="24"/>
        </w:rPr>
        <w:t>de</w:t>
      </w:r>
      <w:r>
        <w:rPr>
          <w:spacing w:val="52"/>
          <w:sz w:val="24"/>
        </w:rPr>
        <w:t xml:space="preserve"> </w:t>
      </w:r>
      <w:r>
        <w:rPr>
          <w:sz w:val="24"/>
        </w:rPr>
        <w:t>obras</w:t>
      </w:r>
      <w:r>
        <w:rPr>
          <w:spacing w:val="55"/>
          <w:sz w:val="24"/>
        </w:rPr>
        <w:t xml:space="preserve"> </w:t>
      </w:r>
      <w:r>
        <w:rPr>
          <w:sz w:val="24"/>
        </w:rPr>
        <w:t>e</w:t>
      </w:r>
      <w:r>
        <w:rPr>
          <w:spacing w:val="52"/>
          <w:sz w:val="24"/>
        </w:rPr>
        <w:t xml:space="preserve"> </w:t>
      </w:r>
      <w:r>
        <w:rPr>
          <w:sz w:val="24"/>
        </w:rPr>
        <w:t>estande</w:t>
      </w:r>
      <w:r>
        <w:rPr>
          <w:spacing w:val="52"/>
          <w:sz w:val="24"/>
        </w:rPr>
        <w:t xml:space="preserve"> </w:t>
      </w:r>
      <w:r>
        <w:rPr>
          <w:sz w:val="24"/>
        </w:rPr>
        <w:t>de</w:t>
      </w:r>
      <w:r>
        <w:rPr>
          <w:spacing w:val="55"/>
          <w:sz w:val="24"/>
        </w:rPr>
        <w:t xml:space="preserve"> </w:t>
      </w:r>
      <w:r>
        <w:rPr>
          <w:sz w:val="24"/>
        </w:rPr>
        <w:t>vendas</w:t>
      </w:r>
      <w:r>
        <w:rPr>
          <w:spacing w:val="51"/>
          <w:sz w:val="24"/>
        </w:rPr>
        <w:t xml:space="preserve"> </w:t>
      </w:r>
      <w:r>
        <w:rPr>
          <w:sz w:val="24"/>
        </w:rPr>
        <w:t>em</w:t>
      </w:r>
      <w:r>
        <w:rPr>
          <w:spacing w:val="57"/>
          <w:sz w:val="24"/>
        </w:rPr>
        <w:t xml:space="preserve"> </w:t>
      </w:r>
      <w:r>
        <w:rPr>
          <w:sz w:val="24"/>
        </w:rPr>
        <w:t>imóvel</w:t>
      </w:r>
      <w:r>
        <w:rPr>
          <w:spacing w:val="-64"/>
          <w:sz w:val="24"/>
        </w:rPr>
        <w:t xml:space="preserve"> </w:t>
      </w:r>
      <w:r>
        <w:rPr>
          <w:sz w:val="24"/>
        </w:rPr>
        <w:t>distinto</w:t>
      </w:r>
      <w:r>
        <w:rPr>
          <w:spacing w:val="-1"/>
          <w:sz w:val="24"/>
        </w:rPr>
        <w:t xml:space="preserve"> </w:t>
      </w:r>
      <w:r>
        <w:rPr>
          <w:sz w:val="24"/>
        </w:rPr>
        <w:t>daquele em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obra será</w:t>
      </w:r>
      <w:r>
        <w:rPr>
          <w:spacing w:val="-4"/>
          <w:sz w:val="24"/>
        </w:rPr>
        <w:t xml:space="preserve"> </w:t>
      </w:r>
      <w:r>
        <w:rPr>
          <w:sz w:val="24"/>
        </w:rPr>
        <w:t>executada.</w:t>
      </w:r>
    </w:p>
    <w:p w14:paraId="7444C45A" w14:textId="77777777" w:rsidR="006C5AF1" w:rsidRDefault="006C5AF1">
      <w:pPr>
        <w:pStyle w:val="Corpodetexto"/>
        <w:spacing w:before="6"/>
      </w:pPr>
    </w:p>
    <w:p w14:paraId="0D2DAB82" w14:textId="77777777" w:rsidR="006C5AF1" w:rsidRDefault="00DD42EE">
      <w:pPr>
        <w:pStyle w:val="Corpodetexto"/>
        <w:ind w:left="139" w:right="134"/>
        <w:jc w:val="both"/>
      </w:pPr>
      <w:r>
        <w:t>§ 5º Nas hipóteses do inciso IV, alíneas “a”, “b” e “c” do § 2º deste artigo, será</w:t>
      </w:r>
      <w:r>
        <w:rPr>
          <w:spacing w:val="1"/>
        </w:rPr>
        <w:t xml:space="preserve"> </w:t>
      </w:r>
      <w:r>
        <w:t>dispensada a apresentação de plantas, bastando para a emissão da licença de</w:t>
      </w:r>
      <w:r>
        <w:rPr>
          <w:spacing w:val="1"/>
        </w:rPr>
        <w:t xml:space="preserve"> </w:t>
      </w:r>
      <w:r>
        <w:t>obras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descr</w:t>
      </w:r>
      <w:r>
        <w:t>ição</w:t>
      </w:r>
      <w:r>
        <w:rPr>
          <w:spacing w:val="-4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intervenções a</w:t>
      </w:r>
      <w:r>
        <w:rPr>
          <w:spacing w:val="1"/>
        </w:rPr>
        <w:t xml:space="preserve"> </w:t>
      </w:r>
      <w:r>
        <w:t>serem</w:t>
      </w:r>
      <w:r>
        <w:rPr>
          <w:spacing w:val="-3"/>
        </w:rPr>
        <w:t xml:space="preserve"> </w:t>
      </w:r>
      <w:r>
        <w:t>realizadas.</w:t>
      </w:r>
    </w:p>
    <w:p w14:paraId="2C19429D" w14:textId="77777777" w:rsidR="006C5AF1" w:rsidRDefault="006C5AF1">
      <w:pPr>
        <w:pStyle w:val="Corpodetexto"/>
        <w:spacing w:before="7"/>
      </w:pPr>
    </w:p>
    <w:p w14:paraId="601D5733" w14:textId="10534C9C" w:rsidR="006C5AF1" w:rsidRDefault="00DD42EE">
      <w:pPr>
        <w:pStyle w:val="Corpodetexto"/>
        <w:spacing w:line="237" w:lineRule="auto"/>
        <w:ind w:left="139" w:right="146"/>
        <w:jc w:val="both"/>
      </w:pPr>
      <w:r>
        <w:rPr>
          <w:rFonts w:ascii="Arial" w:hAnsi="Arial"/>
          <w:b/>
        </w:rPr>
        <w:t xml:space="preserve">Art. 140. </w:t>
      </w:r>
      <w:r>
        <w:t>Não estão sujeitas a licenciamento, nos termos desta Lei, a execução</w:t>
      </w:r>
      <w:r>
        <w:rPr>
          <w:spacing w:val="-64"/>
        </w:rPr>
        <w:t xml:space="preserve"> </w:t>
      </w:r>
      <w:r>
        <w:t>de:</w:t>
      </w:r>
    </w:p>
    <w:p w14:paraId="60A73B62" w14:textId="77777777" w:rsidR="006C5AF1" w:rsidRDefault="006C5AF1">
      <w:pPr>
        <w:pStyle w:val="Corpodetexto"/>
        <w:spacing w:before="6"/>
      </w:pPr>
    </w:p>
    <w:p w14:paraId="0A9E021C" w14:textId="77777777" w:rsidR="006C5AF1" w:rsidRDefault="00DD42EE">
      <w:pPr>
        <w:pStyle w:val="PargrafodaLista"/>
        <w:numPr>
          <w:ilvl w:val="0"/>
          <w:numId w:val="38"/>
        </w:numPr>
        <w:tabs>
          <w:tab w:val="left" w:pos="1216"/>
        </w:tabs>
        <w:ind w:hanging="649"/>
        <w:jc w:val="both"/>
        <w:rPr>
          <w:sz w:val="24"/>
        </w:rPr>
      </w:pPr>
      <w:r>
        <w:rPr>
          <w:sz w:val="24"/>
        </w:rPr>
        <w:t>Obra</w:t>
      </w:r>
      <w:r>
        <w:rPr>
          <w:spacing w:val="-2"/>
          <w:sz w:val="24"/>
        </w:rPr>
        <w:t xml:space="preserve"> </w:t>
      </w:r>
      <w:r>
        <w:rPr>
          <w:sz w:val="24"/>
        </w:rPr>
        <w:t>e serviço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reparo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4"/>
          <w:sz w:val="24"/>
        </w:rPr>
        <w:t xml:space="preserve"> </w:t>
      </w:r>
      <w:r>
        <w:rPr>
          <w:sz w:val="24"/>
        </w:rPr>
        <w:t>limpeza;</w:t>
      </w:r>
    </w:p>
    <w:p w14:paraId="6AC3A80A" w14:textId="77777777" w:rsidR="006C5AF1" w:rsidRDefault="00DD42EE">
      <w:pPr>
        <w:pStyle w:val="PargrafodaLista"/>
        <w:numPr>
          <w:ilvl w:val="0"/>
          <w:numId w:val="38"/>
        </w:numPr>
        <w:tabs>
          <w:tab w:val="left" w:pos="1216"/>
        </w:tabs>
        <w:spacing w:before="2"/>
        <w:ind w:right="144"/>
        <w:jc w:val="both"/>
        <w:rPr>
          <w:sz w:val="24"/>
        </w:rPr>
      </w:pPr>
      <w:r>
        <w:rPr>
          <w:sz w:val="24"/>
        </w:rPr>
        <w:t>Restauro, entendido como a recuperação de imóvel sob o regime de</w:t>
      </w:r>
      <w:r>
        <w:rPr>
          <w:spacing w:val="1"/>
          <w:sz w:val="24"/>
        </w:rPr>
        <w:t xml:space="preserve"> </w:t>
      </w:r>
      <w:r>
        <w:rPr>
          <w:sz w:val="24"/>
        </w:rPr>
        <w:t>preservação municipal, estad</w:t>
      </w:r>
      <w:r>
        <w:rPr>
          <w:sz w:val="24"/>
        </w:rPr>
        <w:t>ual ou federal, de modo a lhe restituir as</w:t>
      </w:r>
      <w:r>
        <w:rPr>
          <w:spacing w:val="-64"/>
          <w:sz w:val="24"/>
        </w:rPr>
        <w:t xml:space="preserve"> </w:t>
      </w:r>
      <w:r>
        <w:rPr>
          <w:sz w:val="24"/>
        </w:rPr>
        <w:t>características</w:t>
      </w:r>
      <w:r>
        <w:rPr>
          <w:spacing w:val="-2"/>
          <w:sz w:val="24"/>
        </w:rPr>
        <w:t xml:space="preserve"> </w:t>
      </w:r>
      <w:r>
        <w:rPr>
          <w:sz w:val="24"/>
        </w:rPr>
        <w:t>originais,</w:t>
      </w:r>
      <w:r>
        <w:rPr>
          <w:spacing w:val="-1"/>
          <w:sz w:val="24"/>
        </w:rPr>
        <w:t xml:space="preserve"> </w:t>
      </w:r>
      <w:r>
        <w:rPr>
          <w:sz w:val="24"/>
        </w:rPr>
        <w:t>a ser</w:t>
      </w:r>
      <w:r>
        <w:rPr>
          <w:spacing w:val="-1"/>
          <w:sz w:val="24"/>
        </w:rPr>
        <w:t xml:space="preserve"> </w:t>
      </w:r>
      <w:r>
        <w:rPr>
          <w:sz w:val="24"/>
        </w:rPr>
        <w:t>autorizado</w:t>
      </w:r>
      <w:r>
        <w:rPr>
          <w:spacing w:val="-5"/>
          <w:sz w:val="24"/>
        </w:rPr>
        <w:t xml:space="preserve"> </w:t>
      </w:r>
      <w:r>
        <w:rPr>
          <w:sz w:val="24"/>
        </w:rPr>
        <w:t>pelo</w:t>
      </w:r>
      <w:r>
        <w:rPr>
          <w:spacing w:val="-6"/>
          <w:sz w:val="24"/>
        </w:rPr>
        <w:t xml:space="preserve"> </w:t>
      </w:r>
      <w:r>
        <w:rPr>
          <w:sz w:val="24"/>
        </w:rPr>
        <w:t>órgão</w:t>
      </w:r>
      <w:r>
        <w:rPr>
          <w:spacing w:val="-1"/>
          <w:sz w:val="24"/>
        </w:rPr>
        <w:t xml:space="preserve"> </w:t>
      </w:r>
      <w:r>
        <w:rPr>
          <w:sz w:val="24"/>
        </w:rPr>
        <w:t>competente;</w:t>
      </w:r>
    </w:p>
    <w:p w14:paraId="6F12667D" w14:textId="77777777" w:rsidR="006C5AF1" w:rsidRDefault="00DD42EE">
      <w:pPr>
        <w:pStyle w:val="PargrafodaLista"/>
        <w:numPr>
          <w:ilvl w:val="0"/>
          <w:numId w:val="38"/>
        </w:numPr>
        <w:tabs>
          <w:tab w:val="left" w:pos="1216"/>
        </w:tabs>
        <w:spacing w:line="242" w:lineRule="auto"/>
        <w:ind w:right="147"/>
        <w:jc w:val="both"/>
        <w:rPr>
          <w:sz w:val="24"/>
        </w:rPr>
      </w:pPr>
      <w:r>
        <w:rPr>
          <w:sz w:val="24"/>
        </w:rPr>
        <w:t>Alteração do interior da edificação que não implique modificação na</w:t>
      </w:r>
      <w:r>
        <w:rPr>
          <w:spacing w:val="1"/>
          <w:sz w:val="24"/>
        </w:rPr>
        <w:t xml:space="preserve"> </w:t>
      </w:r>
      <w:r>
        <w:rPr>
          <w:sz w:val="24"/>
        </w:rPr>
        <w:t>estrutura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interfira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estabilidade da</w:t>
      </w:r>
      <w:r>
        <w:rPr>
          <w:spacing w:val="-1"/>
          <w:sz w:val="24"/>
        </w:rPr>
        <w:t xml:space="preserve"> </w:t>
      </w:r>
      <w:r>
        <w:rPr>
          <w:sz w:val="24"/>
        </w:rPr>
        <w:t>construção;</w:t>
      </w:r>
    </w:p>
    <w:p w14:paraId="2FF2C7F7" w14:textId="77777777" w:rsidR="006C5AF1" w:rsidRDefault="00DD42EE">
      <w:pPr>
        <w:pStyle w:val="PargrafodaLista"/>
        <w:numPr>
          <w:ilvl w:val="0"/>
          <w:numId w:val="38"/>
        </w:numPr>
        <w:tabs>
          <w:tab w:val="left" w:pos="1216"/>
        </w:tabs>
        <w:spacing w:line="242" w:lineRule="auto"/>
        <w:ind w:right="144"/>
        <w:jc w:val="both"/>
        <w:rPr>
          <w:sz w:val="24"/>
        </w:rPr>
      </w:pPr>
      <w:r>
        <w:rPr>
          <w:sz w:val="24"/>
        </w:rPr>
        <w:t>Modificação</w:t>
      </w:r>
      <w:r>
        <w:rPr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interior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implique</w:t>
      </w:r>
      <w:r>
        <w:rPr>
          <w:spacing w:val="-12"/>
          <w:sz w:val="24"/>
        </w:rPr>
        <w:t xml:space="preserve"> </w:t>
      </w:r>
      <w:r>
        <w:rPr>
          <w:sz w:val="24"/>
        </w:rPr>
        <w:t>na</w:t>
      </w:r>
      <w:r>
        <w:rPr>
          <w:spacing w:val="-16"/>
          <w:sz w:val="24"/>
        </w:rPr>
        <w:t xml:space="preserve"> </w:t>
      </w:r>
      <w:r>
        <w:rPr>
          <w:sz w:val="24"/>
        </w:rPr>
        <w:t>redução</w:t>
      </w:r>
      <w:r>
        <w:rPr>
          <w:spacing w:val="-11"/>
          <w:sz w:val="24"/>
        </w:rPr>
        <w:t xml:space="preserve"> </w:t>
      </w:r>
      <w:r>
        <w:rPr>
          <w:sz w:val="24"/>
        </w:rPr>
        <w:t>das</w:t>
      </w:r>
      <w:r>
        <w:rPr>
          <w:spacing w:val="-64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acessibilidade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segurança</w:t>
      </w:r>
      <w:r>
        <w:rPr>
          <w:spacing w:val="-4"/>
          <w:sz w:val="24"/>
        </w:rPr>
        <w:t xml:space="preserve"> </w:t>
      </w:r>
      <w:r>
        <w:rPr>
          <w:sz w:val="24"/>
        </w:rPr>
        <w:t>existentes;</w:t>
      </w:r>
    </w:p>
    <w:p w14:paraId="0FEE20A1" w14:textId="77777777" w:rsidR="006C5AF1" w:rsidRDefault="00DD42EE">
      <w:pPr>
        <w:pStyle w:val="PargrafodaLista"/>
        <w:numPr>
          <w:ilvl w:val="0"/>
          <w:numId w:val="38"/>
        </w:numPr>
        <w:tabs>
          <w:tab w:val="left" w:pos="1216"/>
        </w:tabs>
        <w:spacing w:line="242" w:lineRule="auto"/>
        <w:ind w:right="147"/>
        <w:jc w:val="both"/>
        <w:rPr>
          <w:sz w:val="24"/>
        </w:rPr>
      </w:pPr>
      <w:r>
        <w:rPr>
          <w:sz w:val="24"/>
        </w:rPr>
        <w:t>Execução de obra e serviço de baixo impacto urbanístico de acordo</w:t>
      </w:r>
      <w:r>
        <w:rPr>
          <w:spacing w:val="1"/>
          <w:sz w:val="24"/>
        </w:rPr>
        <w:t xml:space="preserve"> </w:t>
      </w:r>
      <w:r>
        <w:rPr>
          <w:sz w:val="24"/>
        </w:rPr>
        <w:t>com o</w:t>
      </w:r>
      <w:r>
        <w:rPr>
          <w:spacing w:val="1"/>
          <w:sz w:val="24"/>
        </w:rPr>
        <w:t xml:space="preserve"> </w:t>
      </w:r>
      <w:r>
        <w:rPr>
          <w:sz w:val="24"/>
        </w:rPr>
        <w:t>disposto</w:t>
      </w:r>
      <w:r>
        <w:rPr>
          <w:spacing w:val="1"/>
          <w:sz w:val="24"/>
        </w:rPr>
        <w:t xml:space="preserve"> </w:t>
      </w:r>
      <w:r>
        <w:rPr>
          <w:sz w:val="24"/>
        </w:rPr>
        <w:t>nesta Lei.</w:t>
      </w:r>
    </w:p>
    <w:p w14:paraId="3D66886C" w14:textId="77777777" w:rsidR="006C5AF1" w:rsidRDefault="006C5AF1">
      <w:pPr>
        <w:pStyle w:val="Corpodetexto"/>
        <w:spacing w:before="1"/>
        <w:rPr>
          <w:sz w:val="23"/>
        </w:rPr>
      </w:pPr>
    </w:p>
    <w:p w14:paraId="218C5919" w14:textId="77777777" w:rsidR="006C5AF1" w:rsidRDefault="00DD42EE">
      <w:pPr>
        <w:pStyle w:val="Corpodetexto"/>
        <w:ind w:left="139"/>
        <w:jc w:val="both"/>
      </w:pPr>
      <w:r>
        <w:t>§</w:t>
      </w:r>
      <w:r>
        <w:rPr>
          <w:spacing w:val="-1"/>
        </w:rPr>
        <w:t xml:space="preserve"> </w:t>
      </w:r>
      <w:r>
        <w:t>1º</w:t>
      </w:r>
      <w:r>
        <w:rPr>
          <w:spacing w:val="-3"/>
        </w:rPr>
        <w:t xml:space="preserve"> </w:t>
      </w:r>
      <w:r>
        <w:t>Consideram-se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baixo</w:t>
      </w:r>
      <w:r>
        <w:rPr>
          <w:spacing w:val="-6"/>
        </w:rPr>
        <w:t xml:space="preserve"> </w:t>
      </w:r>
      <w:r>
        <w:t>impacto urbanístico:</w:t>
      </w:r>
    </w:p>
    <w:p w14:paraId="2042E0F6" w14:textId="77777777" w:rsidR="006C5AF1" w:rsidRDefault="006C5AF1">
      <w:pPr>
        <w:pStyle w:val="Corpodetexto"/>
      </w:pPr>
    </w:p>
    <w:p w14:paraId="40BCFEC8" w14:textId="77777777" w:rsidR="006C5AF1" w:rsidRDefault="00DD42EE">
      <w:pPr>
        <w:pStyle w:val="PargrafodaLista"/>
        <w:numPr>
          <w:ilvl w:val="0"/>
          <w:numId w:val="37"/>
        </w:numPr>
        <w:tabs>
          <w:tab w:val="left" w:pos="1273"/>
        </w:tabs>
        <w:spacing w:line="242" w:lineRule="auto"/>
        <w:ind w:right="142"/>
        <w:jc w:val="both"/>
        <w:rPr>
          <w:sz w:val="24"/>
        </w:rPr>
      </w:pPr>
      <w:r>
        <w:rPr>
          <w:sz w:val="24"/>
        </w:rPr>
        <w:t>Instalação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saliência,</w:t>
      </w:r>
      <w:r>
        <w:rPr>
          <w:spacing w:val="-16"/>
          <w:sz w:val="24"/>
        </w:rPr>
        <w:t xml:space="preserve"> </w:t>
      </w:r>
      <w:r>
        <w:rPr>
          <w:sz w:val="24"/>
        </w:rPr>
        <w:t>com</w:t>
      </w:r>
      <w:r>
        <w:rPr>
          <w:spacing w:val="-15"/>
          <w:sz w:val="24"/>
        </w:rPr>
        <w:t xml:space="preserve"> </w:t>
      </w:r>
      <w:r>
        <w:rPr>
          <w:sz w:val="24"/>
        </w:rPr>
        <w:t>as</w:t>
      </w:r>
      <w:r>
        <w:rPr>
          <w:spacing w:val="-16"/>
          <w:sz w:val="24"/>
        </w:rPr>
        <w:t xml:space="preserve"> </w:t>
      </w:r>
      <w:r>
        <w:rPr>
          <w:sz w:val="24"/>
        </w:rPr>
        <w:t>seguintes</w:t>
      </w:r>
      <w:r>
        <w:rPr>
          <w:spacing w:val="-16"/>
          <w:sz w:val="24"/>
        </w:rPr>
        <w:t xml:space="preserve"> </w:t>
      </w:r>
      <w:r>
        <w:rPr>
          <w:sz w:val="24"/>
        </w:rPr>
        <w:t>características</w:t>
      </w:r>
      <w:r>
        <w:rPr>
          <w:spacing w:val="-16"/>
          <w:sz w:val="24"/>
        </w:rPr>
        <w:t xml:space="preserve"> </w:t>
      </w:r>
      <w:r>
        <w:rPr>
          <w:sz w:val="24"/>
        </w:rPr>
        <w:t>e</w:t>
      </w:r>
      <w:r>
        <w:rPr>
          <w:spacing w:val="-16"/>
          <w:sz w:val="24"/>
        </w:rPr>
        <w:t xml:space="preserve"> </w:t>
      </w:r>
      <w:r>
        <w:rPr>
          <w:sz w:val="24"/>
        </w:rPr>
        <w:t>dimensões</w:t>
      </w:r>
      <w:r>
        <w:rPr>
          <w:spacing w:val="-64"/>
          <w:sz w:val="24"/>
        </w:rPr>
        <w:t xml:space="preserve"> </w:t>
      </w:r>
      <w:r>
        <w:rPr>
          <w:sz w:val="24"/>
        </w:rPr>
        <w:t>em relação ao</w:t>
      </w:r>
      <w:r>
        <w:rPr>
          <w:spacing w:val="-4"/>
          <w:sz w:val="24"/>
        </w:rPr>
        <w:t xml:space="preserve"> </w:t>
      </w:r>
      <w:r>
        <w:rPr>
          <w:sz w:val="24"/>
        </w:rPr>
        <w:t>plano da</w:t>
      </w:r>
      <w:r>
        <w:rPr>
          <w:spacing w:val="-4"/>
          <w:sz w:val="24"/>
        </w:rPr>
        <w:t xml:space="preserve"> </w:t>
      </w:r>
      <w:r>
        <w:rPr>
          <w:sz w:val="24"/>
        </w:rPr>
        <w:t>fachada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edificação:</w:t>
      </w:r>
    </w:p>
    <w:p w14:paraId="2D870816" w14:textId="77777777" w:rsidR="006C5AF1" w:rsidRDefault="00DD42EE">
      <w:pPr>
        <w:pStyle w:val="PargrafodaLista"/>
        <w:numPr>
          <w:ilvl w:val="1"/>
          <w:numId w:val="37"/>
        </w:numPr>
        <w:tabs>
          <w:tab w:val="left" w:pos="2301"/>
        </w:tabs>
        <w:ind w:right="143"/>
        <w:jc w:val="both"/>
        <w:rPr>
          <w:sz w:val="24"/>
        </w:rPr>
      </w:pPr>
      <w:r>
        <w:rPr>
          <w:sz w:val="24"/>
        </w:rPr>
        <w:t>Elemento</w:t>
      </w:r>
      <w:r>
        <w:rPr>
          <w:spacing w:val="1"/>
          <w:sz w:val="24"/>
        </w:rPr>
        <w:t xml:space="preserve"> </w:t>
      </w:r>
      <w:r>
        <w:rPr>
          <w:sz w:val="24"/>
        </w:rPr>
        <w:t>arquitetônico,</w:t>
      </w:r>
      <w:r>
        <w:rPr>
          <w:spacing w:val="1"/>
          <w:sz w:val="24"/>
        </w:rPr>
        <w:t xml:space="preserve"> </w:t>
      </w:r>
      <w:r>
        <w:rPr>
          <w:sz w:val="24"/>
        </w:rPr>
        <w:t>ornato,</w:t>
      </w:r>
      <w:r>
        <w:rPr>
          <w:spacing w:val="1"/>
          <w:sz w:val="24"/>
        </w:rPr>
        <w:t xml:space="preserve"> </w:t>
      </w:r>
      <w:r>
        <w:rPr>
          <w:sz w:val="24"/>
        </w:rPr>
        <w:t>jardineira,</w:t>
      </w:r>
      <w:r>
        <w:rPr>
          <w:spacing w:val="1"/>
          <w:sz w:val="24"/>
        </w:rPr>
        <w:t xml:space="preserve"> </w:t>
      </w:r>
      <w:r>
        <w:rPr>
          <w:sz w:val="24"/>
        </w:rPr>
        <w:t>floreira,</w:t>
      </w:r>
      <w:r>
        <w:rPr>
          <w:spacing w:val="1"/>
          <w:sz w:val="24"/>
        </w:rPr>
        <w:t xml:space="preserve"> </w:t>
      </w:r>
      <w:r>
        <w:rPr>
          <w:sz w:val="24"/>
        </w:rPr>
        <w:t>brise,</w:t>
      </w:r>
      <w:r>
        <w:rPr>
          <w:spacing w:val="-64"/>
          <w:sz w:val="24"/>
        </w:rPr>
        <w:t xml:space="preserve"> </w:t>
      </w:r>
      <w:r>
        <w:rPr>
          <w:sz w:val="24"/>
        </w:rPr>
        <w:t>aba</w:t>
      </w:r>
      <w:r>
        <w:rPr>
          <w:spacing w:val="1"/>
          <w:sz w:val="24"/>
        </w:rPr>
        <w:t xml:space="preserve"> </w:t>
      </w:r>
      <w:r>
        <w:rPr>
          <w:sz w:val="24"/>
        </w:rPr>
        <w:t>horizontal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vertical,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0,40</w:t>
      </w:r>
      <w:r>
        <w:rPr>
          <w:spacing w:val="1"/>
          <w:sz w:val="24"/>
        </w:rPr>
        <w:t xml:space="preserve"> </w:t>
      </w:r>
      <w:r>
        <w:rPr>
          <w:sz w:val="24"/>
        </w:rPr>
        <w:t>m</w:t>
      </w:r>
      <w:r>
        <w:rPr>
          <w:spacing w:val="1"/>
          <w:sz w:val="24"/>
        </w:rPr>
        <w:t xml:space="preserve"> </w:t>
      </w:r>
      <w:r>
        <w:rPr>
          <w:sz w:val="24"/>
        </w:rPr>
        <w:t>(quarenta</w:t>
      </w:r>
      <w:r>
        <w:rPr>
          <w:spacing w:val="1"/>
          <w:sz w:val="24"/>
        </w:rPr>
        <w:t xml:space="preserve"> </w:t>
      </w:r>
      <w:r>
        <w:rPr>
          <w:sz w:val="24"/>
        </w:rPr>
        <w:t>centímetros) de profundidade;</w:t>
      </w:r>
    </w:p>
    <w:p w14:paraId="304E0E22" w14:textId="77777777" w:rsidR="006C5AF1" w:rsidRDefault="00DD42EE">
      <w:pPr>
        <w:pStyle w:val="PargrafodaLista"/>
        <w:numPr>
          <w:ilvl w:val="1"/>
          <w:numId w:val="37"/>
        </w:numPr>
        <w:tabs>
          <w:tab w:val="left" w:pos="2301"/>
        </w:tabs>
        <w:spacing w:line="237" w:lineRule="auto"/>
        <w:ind w:left="553" w:right="136" w:firstLine="1387"/>
        <w:jc w:val="both"/>
        <w:rPr>
          <w:sz w:val="24"/>
        </w:rPr>
      </w:pPr>
      <w:r>
        <w:rPr>
          <w:sz w:val="24"/>
        </w:rPr>
        <w:t>Beiral da c</w:t>
      </w:r>
      <w:r>
        <w:rPr>
          <w:sz w:val="24"/>
        </w:rPr>
        <w:t>obertura com até 1,00 m (um metro) de largura;</w:t>
      </w:r>
      <w:r>
        <w:rPr>
          <w:spacing w:val="1"/>
          <w:sz w:val="24"/>
        </w:rPr>
        <w:t xml:space="preserve"> </w:t>
      </w:r>
      <w:r>
        <w:rPr>
          <w:sz w:val="24"/>
        </w:rPr>
        <w:t>II-</w:t>
      </w:r>
      <w:r>
        <w:rPr>
          <w:spacing w:val="34"/>
          <w:sz w:val="24"/>
        </w:rPr>
        <w:t xml:space="preserve"> </w:t>
      </w:r>
      <w:r>
        <w:rPr>
          <w:sz w:val="24"/>
        </w:rPr>
        <w:t>Construção</w:t>
      </w:r>
      <w:r>
        <w:rPr>
          <w:spacing w:val="32"/>
          <w:sz w:val="24"/>
        </w:rPr>
        <w:t xml:space="preserve"> </w:t>
      </w:r>
      <w:r>
        <w:rPr>
          <w:sz w:val="24"/>
        </w:rPr>
        <w:t>de</w:t>
      </w:r>
      <w:r>
        <w:rPr>
          <w:spacing w:val="38"/>
          <w:sz w:val="24"/>
        </w:rPr>
        <w:t xml:space="preserve"> </w:t>
      </w:r>
      <w:r>
        <w:rPr>
          <w:sz w:val="24"/>
        </w:rPr>
        <w:t>muro</w:t>
      </w:r>
      <w:r>
        <w:rPr>
          <w:spacing w:val="37"/>
          <w:sz w:val="24"/>
        </w:rPr>
        <w:t xml:space="preserve"> </w:t>
      </w:r>
      <w:r>
        <w:rPr>
          <w:sz w:val="24"/>
        </w:rPr>
        <w:t>lateral</w:t>
      </w:r>
      <w:r>
        <w:rPr>
          <w:spacing w:val="37"/>
          <w:sz w:val="24"/>
        </w:rPr>
        <w:t xml:space="preserve"> </w:t>
      </w:r>
      <w:r>
        <w:rPr>
          <w:sz w:val="24"/>
        </w:rPr>
        <w:t>e/ou</w:t>
      </w:r>
      <w:r>
        <w:rPr>
          <w:spacing w:val="37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fundos</w:t>
      </w:r>
      <w:r>
        <w:rPr>
          <w:spacing w:val="33"/>
          <w:sz w:val="24"/>
        </w:rPr>
        <w:t xml:space="preserve"> </w:t>
      </w:r>
      <w:r>
        <w:rPr>
          <w:sz w:val="24"/>
        </w:rPr>
        <w:t>com</w:t>
      </w:r>
      <w:r>
        <w:rPr>
          <w:spacing w:val="48"/>
          <w:sz w:val="24"/>
        </w:rPr>
        <w:t xml:space="preserve"> </w:t>
      </w:r>
      <w:r>
        <w:rPr>
          <w:sz w:val="24"/>
        </w:rPr>
        <w:t>altura</w:t>
      </w:r>
      <w:r>
        <w:rPr>
          <w:spacing w:val="38"/>
          <w:sz w:val="24"/>
        </w:rPr>
        <w:t xml:space="preserve"> </w:t>
      </w:r>
      <w:r>
        <w:rPr>
          <w:sz w:val="24"/>
        </w:rPr>
        <w:t>máxima</w:t>
      </w:r>
      <w:r>
        <w:rPr>
          <w:spacing w:val="37"/>
          <w:sz w:val="24"/>
        </w:rPr>
        <w:t xml:space="preserve"> </w:t>
      </w:r>
      <w:r>
        <w:rPr>
          <w:sz w:val="24"/>
        </w:rPr>
        <w:t>de</w:t>
      </w:r>
    </w:p>
    <w:p w14:paraId="3D80F589" w14:textId="77777777" w:rsidR="006C5AF1" w:rsidRDefault="00DD42EE">
      <w:pPr>
        <w:pStyle w:val="Corpodetexto"/>
        <w:spacing w:before="3" w:line="275" w:lineRule="exact"/>
        <w:ind w:left="1273"/>
        <w:jc w:val="both"/>
      </w:pPr>
      <w:r>
        <w:t>3,00m</w:t>
      </w:r>
      <w:r>
        <w:rPr>
          <w:spacing w:val="-3"/>
        </w:rPr>
        <w:t xml:space="preserve"> </w:t>
      </w:r>
      <w:r>
        <w:t>(três</w:t>
      </w:r>
      <w:r>
        <w:rPr>
          <w:spacing w:val="-4"/>
        </w:rPr>
        <w:t xml:space="preserve"> </w:t>
      </w:r>
      <w:r>
        <w:t>metros);</w:t>
      </w:r>
    </w:p>
    <w:p w14:paraId="175851AD" w14:textId="77777777" w:rsidR="006C5AF1" w:rsidRDefault="00DD42EE">
      <w:pPr>
        <w:pStyle w:val="PargrafodaLista"/>
        <w:numPr>
          <w:ilvl w:val="0"/>
          <w:numId w:val="36"/>
        </w:numPr>
        <w:tabs>
          <w:tab w:val="left" w:pos="1273"/>
        </w:tabs>
        <w:spacing w:line="242" w:lineRule="auto"/>
        <w:ind w:right="142"/>
        <w:jc w:val="both"/>
        <w:rPr>
          <w:sz w:val="24"/>
        </w:rPr>
      </w:pPr>
      <w:r>
        <w:rPr>
          <w:sz w:val="24"/>
        </w:rPr>
        <w:t>Construção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piscina</w:t>
      </w:r>
      <w:r>
        <w:rPr>
          <w:spacing w:val="-11"/>
          <w:sz w:val="24"/>
        </w:rPr>
        <w:t xml:space="preserve"> </w:t>
      </w:r>
      <w:r>
        <w:rPr>
          <w:sz w:val="24"/>
        </w:rPr>
        <w:t>em</w:t>
      </w:r>
      <w:r>
        <w:rPr>
          <w:spacing w:val="-10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11"/>
          <w:sz w:val="24"/>
        </w:rPr>
        <w:t xml:space="preserve"> </w:t>
      </w:r>
      <w:r>
        <w:rPr>
          <w:sz w:val="24"/>
        </w:rPr>
        <w:t>residencial</w:t>
      </w:r>
      <w:r>
        <w:rPr>
          <w:spacing w:val="-7"/>
          <w:sz w:val="24"/>
        </w:rPr>
        <w:t xml:space="preserve"> </w:t>
      </w:r>
      <w:r>
        <w:rPr>
          <w:sz w:val="24"/>
        </w:rPr>
        <w:t>unifamiliar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unidade</w:t>
      </w:r>
      <w:r>
        <w:rPr>
          <w:spacing w:val="-65"/>
          <w:sz w:val="24"/>
        </w:rPr>
        <w:t xml:space="preserve"> </w:t>
      </w:r>
      <w:r>
        <w:rPr>
          <w:sz w:val="24"/>
        </w:rPr>
        <w:t>habitacional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conjunto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habitações</w:t>
      </w:r>
      <w:r>
        <w:rPr>
          <w:spacing w:val="-2"/>
          <w:sz w:val="24"/>
        </w:rPr>
        <w:t xml:space="preserve"> </w:t>
      </w:r>
      <w:r>
        <w:rPr>
          <w:sz w:val="24"/>
        </w:rPr>
        <w:t>agrupadas</w:t>
      </w:r>
      <w:r>
        <w:rPr>
          <w:spacing w:val="-3"/>
          <w:sz w:val="24"/>
        </w:rPr>
        <w:t xml:space="preserve"> </w:t>
      </w:r>
      <w:r>
        <w:rPr>
          <w:sz w:val="24"/>
        </w:rPr>
        <w:t>horizontalmente;</w:t>
      </w:r>
    </w:p>
    <w:p w14:paraId="32422993" w14:textId="77777777" w:rsidR="006C5AF1" w:rsidRDefault="00DD42EE">
      <w:pPr>
        <w:pStyle w:val="PargrafodaLista"/>
        <w:numPr>
          <w:ilvl w:val="0"/>
          <w:numId w:val="36"/>
        </w:numPr>
        <w:tabs>
          <w:tab w:val="left" w:pos="1273"/>
        </w:tabs>
        <w:spacing w:line="242" w:lineRule="auto"/>
        <w:ind w:right="144"/>
        <w:jc w:val="both"/>
        <w:rPr>
          <w:sz w:val="24"/>
        </w:rPr>
      </w:pPr>
      <w:r>
        <w:rPr>
          <w:sz w:val="24"/>
        </w:rPr>
        <w:t>Substituição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material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revestimento</w:t>
      </w:r>
      <w:r>
        <w:rPr>
          <w:spacing w:val="-5"/>
          <w:sz w:val="24"/>
        </w:rPr>
        <w:t xml:space="preserve"> </w:t>
      </w:r>
      <w:r>
        <w:rPr>
          <w:sz w:val="24"/>
        </w:rPr>
        <w:t>exterior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parede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piso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cobertura</w:t>
      </w:r>
      <w:r>
        <w:rPr>
          <w:spacing w:val="-4"/>
          <w:sz w:val="24"/>
        </w:rPr>
        <w:t xml:space="preserve"> </w:t>
      </w:r>
      <w:r>
        <w:rPr>
          <w:sz w:val="24"/>
        </w:rPr>
        <w:t>ou telhado.</w:t>
      </w:r>
    </w:p>
    <w:p w14:paraId="2F41AA12" w14:textId="77777777" w:rsidR="006C5AF1" w:rsidRDefault="006C5AF1">
      <w:pPr>
        <w:pStyle w:val="Corpodetexto"/>
        <w:spacing w:before="7"/>
        <w:rPr>
          <w:sz w:val="23"/>
        </w:rPr>
      </w:pPr>
    </w:p>
    <w:p w14:paraId="05263AD3" w14:textId="77777777" w:rsidR="006C5AF1" w:rsidRDefault="00DD42EE">
      <w:pPr>
        <w:pStyle w:val="Corpodetexto"/>
        <w:ind w:left="139" w:right="150"/>
        <w:jc w:val="both"/>
      </w:pPr>
      <w:r>
        <w:t>§ 2º Não se considera de baixo impacto urbanístico a obra que venha a causar</w:t>
      </w:r>
      <w:r>
        <w:rPr>
          <w:spacing w:val="1"/>
        </w:rPr>
        <w:t xml:space="preserve"> </w:t>
      </w:r>
      <w:r>
        <w:t>modificação</w:t>
      </w:r>
      <w:r>
        <w:rPr>
          <w:spacing w:val="-5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estrutura da</w:t>
      </w:r>
      <w:r>
        <w:rPr>
          <w:spacing w:val="-1"/>
        </w:rPr>
        <w:t xml:space="preserve"> </w:t>
      </w:r>
      <w:r>
        <w:t>edificação e</w:t>
      </w:r>
      <w:r>
        <w:rPr>
          <w:spacing w:val="-5"/>
        </w:rPr>
        <w:t xml:space="preserve"> </w:t>
      </w:r>
      <w:r>
        <w:t>aquela executada</w:t>
      </w:r>
      <w:r>
        <w:rPr>
          <w:spacing w:val="-5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imóvel:</w:t>
      </w:r>
    </w:p>
    <w:p w14:paraId="26AB72AB" w14:textId="77777777" w:rsidR="006C5AF1" w:rsidRDefault="006C5AF1">
      <w:pPr>
        <w:pStyle w:val="Corpodetexto"/>
        <w:spacing w:before="3"/>
      </w:pPr>
    </w:p>
    <w:p w14:paraId="1A5ABE93" w14:textId="77777777" w:rsidR="006C5AF1" w:rsidRDefault="00DD42EE">
      <w:pPr>
        <w:pStyle w:val="PargrafodaLista"/>
        <w:numPr>
          <w:ilvl w:val="0"/>
          <w:numId w:val="35"/>
        </w:numPr>
        <w:tabs>
          <w:tab w:val="left" w:pos="1216"/>
        </w:tabs>
        <w:ind w:right="140"/>
        <w:jc w:val="both"/>
        <w:rPr>
          <w:sz w:val="24"/>
        </w:rPr>
      </w:pPr>
      <w:r>
        <w:rPr>
          <w:sz w:val="24"/>
        </w:rPr>
        <w:t>Sob o regime de preservação cultural, histórica, artística, paisagística</w:t>
      </w:r>
      <w:r>
        <w:rPr>
          <w:spacing w:val="-64"/>
          <w:sz w:val="24"/>
        </w:rPr>
        <w:t xml:space="preserve"> </w:t>
      </w:r>
      <w:r>
        <w:rPr>
          <w:sz w:val="24"/>
        </w:rPr>
        <w:t>ou ambiental ou em vias de preservação, de interesse municipal,</w:t>
      </w:r>
      <w:r>
        <w:rPr>
          <w:spacing w:val="1"/>
          <w:sz w:val="24"/>
        </w:rPr>
        <w:t xml:space="preserve"> </w:t>
      </w:r>
      <w:r>
        <w:rPr>
          <w:sz w:val="24"/>
        </w:rPr>
        <w:t>estadual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federal;</w:t>
      </w:r>
    </w:p>
    <w:p w14:paraId="264DC693" w14:textId="77777777" w:rsidR="006C5AF1" w:rsidRDefault="00DD42EE">
      <w:pPr>
        <w:pStyle w:val="PargrafodaLista"/>
        <w:numPr>
          <w:ilvl w:val="0"/>
          <w:numId w:val="35"/>
        </w:numPr>
        <w:tabs>
          <w:tab w:val="left" w:pos="1216"/>
        </w:tabs>
        <w:spacing w:line="242" w:lineRule="auto"/>
        <w:ind w:right="145"/>
        <w:jc w:val="both"/>
        <w:rPr>
          <w:sz w:val="24"/>
        </w:rPr>
      </w:pPr>
      <w:r>
        <w:rPr>
          <w:sz w:val="24"/>
        </w:rPr>
        <w:t>Situado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1"/>
          <w:sz w:val="24"/>
        </w:rPr>
        <w:t xml:space="preserve"> </w:t>
      </w:r>
      <w:r>
        <w:rPr>
          <w:sz w:val="24"/>
        </w:rPr>
        <w:t>envoltória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imóvel</w:t>
      </w:r>
      <w:r>
        <w:rPr>
          <w:spacing w:val="1"/>
          <w:sz w:val="24"/>
        </w:rPr>
        <w:t xml:space="preserve"> </w:t>
      </w:r>
      <w:r>
        <w:rPr>
          <w:sz w:val="24"/>
        </w:rPr>
        <w:t>referido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inciso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parágrafo.</w:t>
      </w:r>
    </w:p>
    <w:p w14:paraId="10C7BF96" w14:textId="77777777" w:rsidR="006C5AF1" w:rsidRDefault="006C5AF1">
      <w:pPr>
        <w:spacing w:line="242" w:lineRule="auto"/>
        <w:jc w:val="both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5A0D8A39" w14:textId="77777777" w:rsidR="006C5AF1" w:rsidRDefault="006C5AF1">
      <w:pPr>
        <w:pStyle w:val="Corpodetexto"/>
        <w:spacing w:before="6"/>
        <w:rPr>
          <w:sz w:val="26"/>
        </w:rPr>
      </w:pPr>
    </w:p>
    <w:p w14:paraId="547C9767" w14:textId="77777777" w:rsidR="006C5AF1" w:rsidRDefault="00DD42EE">
      <w:pPr>
        <w:pStyle w:val="Corpodetexto"/>
        <w:spacing w:before="92"/>
        <w:ind w:left="139" w:right="150"/>
        <w:jc w:val="both"/>
      </w:pPr>
      <w:r>
        <w:t>§ 3º As obras de que trata o parágrafo anterior devem ser aprovadas por órgão</w:t>
      </w:r>
      <w:r>
        <w:rPr>
          <w:spacing w:val="-6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preservação</w:t>
      </w:r>
      <w:r>
        <w:rPr>
          <w:spacing w:val="-5"/>
        </w:rPr>
        <w:t xml:space="preserve"> </w:t>
      </w:r>
      <w:r>
        <w:t>municipal,</w:t>
      </w:r>
      <w:r>
        <w:rPr>
          <w:spacing w:val="-6"/>
        </w:rPr>
        <w:t xml:space="preserve"> </w:t>
      </w:r>
      <w:r>
        <w:t>estadual</w:t>
      </w:r>
      <w:r>
        <w:rPr>
          <w:spacing w:val="-1"/>
        </w:rPr>
        <w:t xml:space="preserve"> </w:t>
      </w:r>
      <w:r>
        <w:t>ou federal,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for o</w:t>
      </w:r>
      <w:r>
        <w:rPr>
          <w:spacing w:val="1"/>
        </w:rPr>
        <w:t xml:space="preserve"> </w:t>
      </w:r>
      <w:r>
        <w:t>caso.</w:t>
      </w:r>
    </w:p>
    <w:p w14:paraId="4AC93D6F" w14:textId="77777777" w:rsidR="006C5AF1" w:rsidRDefault="006C5AF1">
      <w:pPr>
        <w:pStyle w:val="Corpodetexto"/>
        <w:spacing w:before="3"/>
      </w:pPr>
    </w:p>
    <w:p w14:paraId="25469E32" w14:textId="77777777" w:rsidR="006C5AF1" w:rsidRDefault="00DD42EE">
      <w:pPr>
        <w:pStyle w:val="Corpodetexto"/>
        <w:ind w:left="139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141.</w:t>
      </w:r>
      <w:r>
        <w:rPr>
          <w:rFonts w:ascii="Arial" w:hAnsi="Arial"/>
          <w:b/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atividade</w:t>
      </w:r>
      <w:r>
        <w:rPr>
          <w:spacing w:val="-6"/>
        </w:rPr>
        <w:t xml:space="preserve"> </w:t>
      </w:r>
      <w:r>
        <w:t>edilícia</w:t>
      </w:r>
      <w:r>
        <w:rPr>
          <w:spacing w:val="-1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imóvel</w:t>
      </w:r>
      <w:r>
        <w:rPr>
          <w:spacing w:val="-7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União,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Estado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Município</w:t>
      </w:r>
      <w:r>
        <w:rPr>
          <w:spacing w:val="-6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suas</w:t>
      </w:r>
      <w:r>
        <w:rPr>
          <w:spacing w:val="-14"/>
        </w:rPr>
        <w:t xml:space="preserve"> </w:t>
      </w:r>
      <w:r>
        <w:t>respectivas</w:t>
      </w:r>
      <w:r>
        <w:rPr>
          <w:spacing w:val="-13"/>
        </w:rPr>
        <w:t xml:space="preserve"> </w:t>
      </w:r>
      <w:r>
        <w:t>autarquias</w:t>
      </w:r>
      <w:r>
        <w:rPr>
          <w:spacing w:val="-12"/>
        </w:rPr>
        <w:t xml:space="preserve"> </w:t>
      </w:r>
      <w:r>
        <w:t>independe</w:t>
      </w:r>
      <w:r>
        <w:rPr>
          <w:spacing w:val="-12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expedição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prévia</w:t>
      </w:r>
      <w:r>
        <w:rPr>
          <w:spacing w:val="-12"/>
        </w:rPr>
        <w:t xml:space="preserve"> </w:t>
      </w:r>
      <w:r>
        <w:t>licença</w:t>
      </w:r>
      <w:r>
        <w:rPr>
          <w:spacing w:val="-1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obras,</w:t>
      </w:r>
      <w:r>
        <w:rPr>
          <w:spacing w:val="-64"/>
        </w:rPr>
        <w:t xml:space="preserve"> </w:t>
      </w:r>
      <w:r>
        <w:t>sujeitando-se a processo posterior para obtenção de aceite da obra, desde que</w:t>
      </w:r>
      <w:r>
        <w:rPr>
          <w:spacing w:val="-64"/>
        </w:rPr>
        <w:t xml:space="preserve"> </w:t>
      </w:r>
      <w:r>
        <w:t>observado</w:t>
      </w:r>
      <w:r>
        <w:rPr>
          <w:spacing w:val="-1"/>
        </w:rPr>
        <w:t xml:space="preserve"> </w:t>
      </w:r>
      <w:r>
        <w:t>o atendimento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pertinente</w:t>
      </w:r>
      <w:r>
        <w:rPr>
          <w:spacing w:val="1"/>
        </w:rPr>
        <w:t xml:space="preserve"> </w:t>
      </w:r>
      <w:r>
        <w:t>à matéria.</w:t>
      </w:r>
    </w:p>
    <w:p w14:paraId="212FB9F6" w14:textId="77777777" w:rsidR="006C5AF1" w:rsidRDefault="006C5AF1">
      <w:pPr>
        <w:pStyle w:val="Corpodetexto"/>
        <w:spacing w:before="3"/>
      </w:pPr>
    </w:p>
    <w:p w14:paraId="3EFDC505" w14:textId="77777777" w:rsidR="006C5AF1" w:rsidRDefault="00DD42EE">
      <w:pPr>
        <w:ind w:left="315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I.</w:t>
      </w:r>
    </w:p>
    <w:p w14:paraId="287C2291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3D46CEAC" w14:textId="4ED3E66C" w:rsidR="006C5AF1" w:rsidRDefault="00DD42EE">
      <w:pPr>
        <w:ind w:left="371" w:right="30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Alvará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Aprovação</w:t>
      </w:r>
    </w:p>
    <w:p w14:paraId="60736696" w14:textId="77777777" w:rsidR="006C5AF1" w:rsidRDefault="006C5AF1">
      <w:pPr>
        <w:pStyle w:val="Corpodetexto"/>
        <w:spacing w:before="1"/>
        <w:rPr>
          <w:rFonts w:ascii="Arial"/>
          <w:b/>
          <w:sz w:val="26"/>
        </w:rPr>
      </w:pPr>
    </w:p>
    <w:p w14:paraId="46337AFC" w14:textId="77777777" w:rsidR="006C5AF1" w:rsidRDefault="00DD42EE">
      <w:pPr>
        <w:pStyle w:val="Corpodetexto"/>
        <w:spacing w:line="242" w:lineRule="auto"/>
        <w:ind w:left="139" w:right="145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142.</w:t>
      </w:r>
      <w:r>
        <w:rPr>
          <w:rFonts w:ascii="Arial" w:hAnsi="Arial"/>
          <w:b/>
          <w:spacing w:val="-7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procedimento</w:t>
      </w:r>
      <w:r>
        <w:rPr>
          <w:spacing w:val="-6"/>
        </w:rPr>
        <w:t xml:space="preserve"> </w:t>
      </w:r>
      <w:r>
        <w:t>administrativo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pedido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proprietário</w:t>
      </w:r>
      <w:r>
        <w:rPr>
          <w:spacing w:val="-7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do</w:t>
      </w:r>
      <w:r>
        <w:rPr>
          <w:spacing w:val="-64"/>
        </w:rPr>
        <w:t xml:space="preserve"> </w:t>
      </w:r>
      <w:r>
        <w:t>possuidor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imóvel, a</w:t>
      </w:r>
      <w:r>
        <w:rPr>
          <w:spacing w:val="-1"/>
        </w:rPr>
        <w:t xml:space="preserve"> </w:t>
      </w:r>
      <w:r>
        <w:t>Prefeitura</w:t>
      </w:r>
      <w:r>
        <w:rPr>
          <w:spacing w:val="-1"/>
        </w:rPr>
        <w:t xml:space="preserve"> </w:t>
      </w:r>
      <w:r>
        <w:t>emite Alvará</w:t>
      </w:r>
      <w:r>
        <w:rPr>
          <w:spacing w:val="-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Aprovação para:</w:t>
      </w:r>
    </w:p>
    <w:p w14:paraId="4001DE01" w14:textId="77777777" w:rsidR="006C5AF1" w:rsidRDefault="006C5AF1">
      <w:pPr>
        <w:pStyle w:val="Corpodetexto"/>
        <w:spacing w:before="2"/>
      </w:pPr>
    </w:p>
    <w:p w14:paraId="22AE98A4" w14:textId="77777777" w:rsidR="006C5AF1" w:rsidRDefault="00DD42EE">
      <w:pPr>
        <w:pStyle w:val="PargrafodaLista"/>
        <w:numPr>
          <w:ilvl w:val="0"/>
          <w:numId w:val="34"/>
        </w:numPr>
        <w:tabs>
          <w:tab w:val="left" w:pos="1272"/>
          <w:tab w:val="left" w:pos="1273"/>
        </w:tabs>
        <w:spacing w:line="242" w:lineRule="auto"/>
        <w:ind w:right="145"/>
        <w:rPr>
          <w:sz w:val="24"/>
        </w:rPr>
      </w:pPr>
      <w:r>
        <w:rPr>
          <w:sz w:val="24"/>
        </w:rPr>
        <w:t>As</w:t>
      </w:r>
      <w:r>
        <w:rPr>
          <w:spacing w:val="61"/>
          <w:sz w:val="24"/>
        </w:rPr>
        <w:t xml:space="preserve"> </w:t>
      </w:r>
      <w:r>
        <w:rPr>
          <w:sz w:val="24"/>
        </w:rPr>
        <w:t>hipóteses</w:t>
      </w:r>
      <w:r>
        <w:rPr>
          <w:spacing w:val="56"/>
          <w:sz w:val="24"/>
        </w:rPr>
        <w:t xml:space="preserve"> </w:t>
      </w:r>
      <w:r>
        <w:rPr>
          <w:sz w:val="24"/>
        </w:rPr>
        <w:t>de</w:t>
      </w:r>
      <w:r>
        <w:rPr>
          <w:spacing w:val="57"/>
          <w:sz w:val="24"/>
        </w:rPr>
        <w:t xml:space="preserve"> </w:t>
      </w:r>
      <w:r>
        <w:rPr>
          <w:sz w:val="24"/>
        </w:rPr>
        <w:t>parcelamento</w:t>
      </w:r>
      <w:r>
        <w:rPr>
          <w:spacing w:val="58"/>
          <w:sz w:val="24"/>
        </w:rPr>
        <w:t xml:space="preserve"> </w:t>
      </w:r>
      <w:r>
        <w:rPr>
          <w:sz w:val="24"/>
        </w:rPr>
        <w:t>do</w:t>
      </w:r>
      <w:r>
        <w:rPr>
          <w:spacing w:val="57"/>
          <w:sz w:val="24"/>
        </w:rPr>
        <w:t xml:space="preserve"> </w:t>
      </w:r>
      <w:r>
        <w:rPr>
          <w:sz w:val="24"/>
        </w:rPr>
        <w:t>solo</w:t>
      </w:r>
      <w:r>
        <w:rPr>
          <w:spacing w:val="56"/>
          <w:sz w:val="24"/>
        </w:rPr>
        <w:t xml:space="preserve"> </w:t>
      </w:r>
      <w:r>
        <w:rPr>
          <w:sz w:val="24"/>
        </w:rPr>
        <w:t>previstas</w:t>
      </w:r>
      <w:r>
        <w:rPr>
          <w:spacing w:val="62"/>
          <w:sz w:val="24"/>
        </w:rPr>
        <w:t xml:space="preserve"> </w:t>
      </w:r>
      <w:r>
        <w:rPr>
          <w:sz w:val="24"/>
        </w:rPr>
        <w:t>no</w:t>
      </w:r>
      <w:r>
        <w:rPr>
          <w:spacing w:val="57"/>
          <w:sz w:val="24"/>
        </w:rPr>
        <w:t xml:space="preserve"> </w:t>
      </w:r>
      <w:r>
        <w:rPr>
          <w:sz w:val="24"/>
        </w:rPr>
        <w:t>artigo</w:t>
      </w:r>
      <w:r>
        <w:rPr>
          <w:spacing w:val="56"/>
          <w:sz w:val="24"/>
        </w:rPr>
        <w:t xml:space="preserve"> </w:t>
      </w:r>
      <w:r>
        <w:rPr>
          <w:sz w:val="24"/>
        </w:rPr>
        <w:t>30</w:t>
      </w:r>
      <w:r>
        <w:rPr>
          <w:spacing w:val="56"/>
          <w:sz w:val="24"/>
        </w:rPr>
        <w:t xml:space="preserve"> </w:t>
      </w:r>
      <w:r>
        <w:rPr>
          <w:sz w:val="24"/>
        </w:rPr>
        <w:t>da</w:t>
      </w:r>
      <w:r>
        <w:rPr>
          <w:spacing w:val="-63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Lei;</w:t>
      </w:r>
    </w:p>
    <w:p w14:paraId="1F22A1F9" w14:textId="77777777" w:rsidR="006C5AF1" w:rsidRDefault="00DD42EE">
      <w:pPr>
        <w:pStyle w:val="PargrafodaLista"/>
        <w:numPr>
          <w:ilvl w:val="0"/>
          <w:numId w:val="34"/>
        </w:numPr>
        <w:tabs>
          <w:tab w:val="left" w:pos="1272"/>
          <w:tab w:val="left" w:pos="1273"/>
        </w:tabs>
        <w:spacing w:line="271" w:lineRule="exact"/>
        <w:rPr>
          <w:sz w:val="24"/>
        </w:rPr>
      </w:pPr>
      <w:r>
        <w:rPr>
          <w:sz w:val="24"/>
        </w:rPr>
        <w:t>Construção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nova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lote</w:t>
      </w:r>
      <w:r>
        <w:rPr>
          <w:sz w:val="24"/>
        </w:rPr>
        <w:t xml:space="preserve"> não</w:t>
      </w:r>
      <w:r>
        <w:rPr>
          <w:spacing w:val="-6"/>
          <w:sz w:val="24"/>
        </w:rPr>
        <w:t xml:space="preserve"> </w:t>
      </w:r>
      <w:r>
        <w:rPr>
          <w:sz w:val="24"/>
        </w:rPr>
        <w:t>edificado;</w:t>
      </w:r>
    </w:p>
    <w:p w14:paraId="0EAC917F" w14:textId="77777777" w:rsidR="006C5AF1" w:rsidRDefault="00DD42EE">
      <w:pPr>
        <w:pStyle w:val="PargrafodaLista"/>
        <w:numPr>
          <w:ilvl w:val="0"/>
          <w:numId w:val="34"/>
        </w:numPr>
        <w:tabs>
          <w:tab w:val="left" w:pos="1272"/>
          <w:tab w:val="left" w:pos="1273"/>
        </w:tabs>
        <w:spacing w:before="3" w:line="275" w:lineRule="exact"/>
        <w:rPr>
          <w:sz w:val="24"/>
        </w:rPr>
      </w:pPr>
      <w:r>
        <w:rPr>
          <w:sz w:val="24"/>
        </w:rPr>
        <w:t>Legalização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4"/>
          <w:sz w:val="24"/>
        </w:rPr>
        <w:t xml:space="preserve"> </w:t>
      </w:r>
      <w:r>
        <w:rPr>
          <w:sz w:val="24"/>
        </w:rPr>
        <w:t>existente;</w:t>
      </w:r>
    </w:p>
    <w:p w14:paraId="0D5665EB" w14:textId="77777777" w:rsidR="006C5AF1" w:rsidRDefault="00DD42EE">
      <w:pPr>
        <w:pStyle w:val="PargrafodaLista"/>
        <w:numPr>
          <w:ilvl w:val="0"/>
          <w:numId w:val="34"/>
        </w:numPr>
        <w:tabs>
          <w:tab w:val="left" w:pos="1272"/>
          <w:tab w:val="left" w:pos="1273"/>
        </w:tabs>
        <w:spacing w:line="275" w:lineRule="exact"/>
        <w:rPr>
          <w:sz w:val="24"/>
        </w:rPr>
      </w:pPr>
      <w:r>
        <w:rPr>
          <w:sz w:val="24"/>
        </w:rPr>
        <w:t>Acréscimo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legalizada;</w:t>
      </w:r>
    </w:p>
    <w:p w14:paraId="4690A55D" w14:textId="77777777" w:rsidR="006C5AF1" w:rsidRDefault="00DD42EE">
      <w:pPr>
        <w:pStyle w:val="PargrafodaLista"/>
        <w:numPr>
          <w:ilvl w:val="0"/>
          <w:numId w:val="34"/>
        </w:numPr>
        <w:tabs>
          <w:tab w:val="left" w:pos="1272"/>
          <w:tab w:val="left" w:pos="1273"/>
        </w:tabs>
        <w:spacing w:before="3" w:line="275" w:lineRule="exact"/>
        <w:rPr>
          <w:sz w:val="24"/>
        </w:rPr>
      </w:pPr>
      <w:r>
        <w:rPr>
          <w:sz w:val="24"/>
        </w:rPr>
        <w:t>Obras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pequenos</w:t>
      </w:r>
      <w:r>
        <w:rPr>
          <w:spacing w:val="-1"/>
          <w:sz w:val="24"/>
        </w:rPr>
        <w:t xml:space="preserve"> </w:t>
      </w:r>
      <w:r>
        <w:rPr>
          <w:sz w:val="24"/>
        </w:rPr>
        <w:t>reparos</w:t>
      </w:r>
      <w:r>
        <w:rPr>
          <w:spacing w:val="-1"/>
          <w:sz w:val="24"/>
        </w:rPr>
        <w:t xml:space="preserve"> </w:t>
      </w:r>
      <w:r>
        <w:rPr>
          <w:sz w:val="24"/>
        </w:rPr>
        <w:t>consistentes</w:t>
      </w:r>
      <w:r>
        <w:rPr>
          <w:spacing w:val="-1"/>
          <w:sz w:val="24"/>
        </w:rPr>
        <w:t xml:space="preserve"> </w:t>
      </w:r>
      <w:r>
        <w:rPr>
          <w:sz w:val="24"/>
        </w:rPr>
        <w:t>em:</w:t>
      </w:r>
    </w:p>
    <w:p w14:paraId="3624B515" w14:textId="77777777" w:rsidR="006C5AF1" w:rsidRDefault="00DD42EE">
      <w:pPr>
        <w:pStyle w:val="PargrafodaLista"/>
        <w:numPr>
          <w:ilvl w:val="1"/>
          <w:numId w:val="34"/>
        </w:numPr>
        <w:tabs>
          <w:tab w:val="left" w:pos="1581"/>
        </w:tabs>
        <w:spacing w:line="275" w:lineRule="exact"/>
        <w:rPr>
          <w:sz w:val="24"/>
        </w:rPr>
      </w:pPr>
      <w:r>
        <w:rPr>
          <w:sz w:val="24"/>
        </w:rPr>
        <w:t>Reforma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existente;</w:t>
      </w:r>
    </w:p>
    <w:p w14:paraId="3943A75E" w14:textId="77777777" w:rsidR="006C5AF1" w:rsidRDefault="00DD42EE">
      <w:pPr>
        <w:pStyle w:val="PargrafodaLista"/>
        <w:numPr>
          <w:ilvl w:val="1"/>
          <w:numId w:val="34"/>
        </w:numPr>
        <w:tabs>
          <w:tab w:val="left" w:pos="1581"/>
        </w:tabs>
        <w:spacing w:before="4" w:line="237" w:lineRule="auto"/>
        <w:ind w:right="143"/>
        <w:rPr>
          <w:sz w:val="24"/>
        </w:rPr>
      </w:pPr>
      <w:r>
        <w:rPr>
          <w:sz w:val="24"/>
        </w:rPr>
        <w:t>Reconstrução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10"/>
          <w:sz w:val="24"/>
        </w:rPr>
        <w:t xml:space="preserve"> </w:t>
      </w:r>
      <w:r>
        <w:rPr>
          <w:sz w:val="24"/>
        </w:rPr>
        <w:t>legalizada,</w:t>
      </w:r>
      <w:r>
        <w:rPr>
          <w:spacing w:val="5"/>
          <w:sz w:val="24"/>
        </w:rPr>
        <w:t xml:space="preserve"> </w:t>
      </w:r>
      <w:r>
        <w:rPr>
          <w:sz w:val="24"/>
        </w:rPr>
        <w:t>no</w:t>
      </w:r>
      <w:r>
        <w:rPr>
          <w:spacing w:val="5"/>
          <w:sz w:val="24"/>
        </w:rPr>
        <w:t xml:space="preserve"> </w:t>
      </w:r>
      <w:r>
        <w:rPr>
          <w:sz w:val="24"/>
        </w:rPr>
        <w:t>todo</w:t>
      </w:r>
      <w:r>
        <w:rPr>
          <w:spacing w:val="5"/>
          <w:sz w:val="24"/>
        </w:rPr>
        <w:t xml:space="preserve"> </w:t>
      </w:r>
      <w:r>
        <w:rPr>
          <w:sz w:val="24"/>
        </w:rPr>
        <w:t>ou</w:t>
      </w:r>
      <w:r>
        <w:rPr>
          <w:spacing w:val="5"/>
          <w:sz w:val="24"/>
        </w:rPr>
        <w:t xml:space="preserve"> </w:t>
      </w:r>
      <w:r>
        <w:rPr>
          <w:sz w:val="24"/>
        </w:rPr>
        <w:t>em</w:t>
      </w:r>
      <w:r>
        <w:rPr>
          <w:spacing w:val="6"/>
          <w:sz w:val="24"/>
        </w:rPr>
        <w:t xml:space="preserve"> </w:t>
      </w:r>
      <w:r>
        <w:rPr>
          <w:sz w:val="24"/>
        </w:rPr>
        <w:t>parte,</w:t>
      </w:r>
      <w:r>
        <w:rPr>
          <w:spacing w:val="-64"/>
          <w:sz w:val="24"/>
        </w:rPr>
        <w:t xml:space="preserve"> </w:t>
      </w:r>
      <w:r>
        <w:rPr>
          <w:sz w:val="24"/>
        </w:rPr>
        <w:t>observando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as características </w:t>
      </w:r>
      <w:r>
        <w:rPr>
          <w:sz w:val="24"/>
        </w:rPr>
        <w:t>originais;</w:t>
      </w:r>
    </w:p>
    <w:p w14:paraId="73789896" w14:textId="77777777" w:rsidR="006C5AF1" w:rsidRDefault="00DD42EE">
      <w:pPr>
        <w:pStyle w:val="PargrafodaLista"/>
        <w:numPr>
          <w:ilvl w:val="1"/>
          <w:numId w:val="34"/>
        </w:numPr>
        <w:tabs>
          <w:tab w:val="left" w:pos="1581"/>
        </w:tabs>
        <w:spacing w:before="6" w:line="237" w:lineRule="auto"/>
        <w:ind w:right="140"/>
        <w:rPr>
          <w:sz w:val="24"/>
        </w:rPr>
      </w:pPr>
      <w:r>
        <w:rPr>
          <w:spacing w:val="-1"/>
          <w:sz w:val="24"/>
        </w:rPr>
        <w:t>Execução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muro</w:t>
      </w:r>
      <w:r>
        <w:rPr>
          <w:spacing w:val="-15"/>
          <w:sz w:val="24"/>
        </w:rPr>
        <w:t xml:space="preserve"> </w:t>
      </w:r>
      <w:r>
        <w:rPr>
          <w:sz w:val="24"/>
        </w:rPr>
        <w:t>frontal</w:t>
      </w:r>
      <w:r>
        <w:rPr>
          <w:spacing w:val="-17"/>
          <w:sz w:val="24"/>
        </w:rPr>
        <w:t xml:space="preserve"> </w:t>
      </w:r>
      <w:r>
        <w:rPr>
          <w:sz w:val="24"/>
        </w:rPr>
        <w:t>ou</w:t>
      </w:r>
      <w:r>
        <w:rPr>
          <w:spacing w:val="-16"/>
          <w:sz w:val="24"/>
        </w:rPr>
        <w:t xml:space="preserve"> </w:t>
      </w:r>
      <w:r>
        <w:rPr>
          <w:sz w:val="24"/>
        </w:rPr>
        <w:t>qualquer</w:t>
      </w:r>
      <w:r>
        <w:rPr>
          <w:spacing w:val="-14"/>
          <w:sz w:val="24"/>
        </w:rPr>
        <w:t xml:space="preserve"> </w:t>
      </w:r>
      <w:r>
        <w:rPr>
          <w:sz w:val="24"/>
        </w:rPr>
        <w:t>muro</w:t>
      </w:r>
      <w:r>
        <w:rPr>
          <w:spacing w:val="-16"/>
          <w:sz w:val="24"/>
        </w:rPr>
        <w:t xml:space="preserve"> </w:t>
      </w:r>
      <w:r>
        <w:rPr>
          <w:sz w:val="24"/>
        </w:rPr>
        <w:t>que</w:t>
      </w:r>
      <w:r>
        <w:rPr>
          <w:spacing w:val="-15"/>
          <w:sz w:val="24"/>
        </w:rPr>
        <w:t xml:space="preserve"> </w:t>
      </w:r>
      <w:r>
        <w:rPr>
          <w:sz w:val="24"/>
        </w:rPr>
        <w:t>ultrapasse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altura</w:t>
      </w:r>
      <w:r>
        <w:rPr>
          <w:spacing w:val="-6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3,00</w:t>
      </w:r>
      <w:r>
        <w:rPr>
          <w:spacing w:val="-4"/>
          <w:sz w:val="24"/>
        </w:rPr>
        <w:t xml:space="preserve"> </w:t>
      </w:r>
      <w:r>
        <w:rPr>
          <w:sz w:val="24"/>
        </w:rPr>
        <w:t>m</w:t>
      </w:r>
      <w:r>
        <w:rPr>
          <w:spacing w:val="1"/>
          <w:sz w:val="24"/>
        </w:rPr>
        <w:t xml:space="preserve"> </w:t>
      </w:r>
      <w:r>
        <w:rPr>
          <w:sz w:val="24"/>
        </w:rPr>
        <w:t>(três metros);</w:t>
      </w:r>
    </w:p>
    <w:p w14:paraId="7482B1B8" w14:textId="77777777" w:rsidR="006C5AF1" w:rsidRDefault="00DD42EE">
      <w:pPr>
        <w:pStyle w:val="PargrafodaLista"/>
        <w:numPr>
          <w:ilvl w:val="1"/>
          <w:numId w:val="34"/>
        </w:numPr>
        <w:tabs>
          <w:tab w:val="left" w:pos="1581"/>
        </w:tabs>
        <w:spacing w:before="6" w:line="237" w:lineRule="auto"/>
        <w:ind w:right="144"/>
        <w:rPr>
          <w:sz w:val="24"/>
        </w:rPr>
      </w:pPr>
      <w:r>
        <w:rPr>
          <w:sz w:val="24"/>
        </w:rPr>
        <w:t>Execução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marquises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acordo</w:t>
      </w:r>
      <w:r>
        <w:rPr>
          <w:spacing w:val="27"/>
          <w:sz w:val="24"/>
        </w:rPr>
        <w:t xml:space="preserve"> </w:t>
      </w:r>
      <w:r>
        <w:rPr>
          <w:sz w:val="24"/>
        </w:rPr>
        <w:t>com</w:t>
      </w:r>
      <w:r>
        <w:rPr>
          <w:spacing w:val="23"/>
          <w:sz w:val="24"/>
        </w:rPr>
        <w:t xml:space="preserve"> </w:t>
      </w:r>
      <w:r>
        <w:rPr>
          <w:sz w:val="24"/>
        </w:rPr>
        <w:t>os</w:t>
      </w:r>
      <w:r>
        <w:rPr>
          <w:spacing w:val="21"/>
          <w:sz w:val="24"/>
        </w:rPr>
        <w:t xml:space="preserve"> </w:t>
      </w:r>
      <w:r>
        <w:rPr>
          <w:sz w:val="24"/>
        </w:rPr>
        <w:t>parâmetros</w:t>
      </w:r>
      <w:r>
        <w:rPr>
          <w:spacing w:val="22"/>
          <w:sz w:val="24"/>
        </w:rPr>
        <w:t xml:space="preserve"> </w:t>
      </w:r>
      <w:r>
        <w:rPr>
          <w:sz w:val="24"/>
        </w:rPr>
        <w:t>definidos</w:t>
      </w:r>
      <w:r>
        <w:rPr>
          <w:spacing w:val="-64"/>
          <w:sz w:val="24"/>
        </w:rPr>
        <w:t xml:space="preserve"> </w:t>
      </w:r>
      <w:r>
        <w:rPr>
          <w:sz w:val="24"/>
        </w:rPr>
        <w:t>nesta</w:t>
      </w:r>
      <w:r>
        <w:rPr>
          <w:spacing w:val="1"/>
          <w:sz w:val="24"/>
        </w:rPr>
        <w:t xml:space="preserve"> </w:t>
      </w:r>
      <w:r>
        <w:rPr>
          <w:sz w:val="24"/>
        </w:rPr>
        <w:t>Lei.</w:t>
      </w:r>
    </w:p>
    <w:p w14:paraId="54E8CA2B" w14:textId="77777777" w:rsidR="006C5AF1" w:rsidRDefault="00DD42EE">
      <w:pPr>
        <w:pStyle w:val="Corpodetexto"/>
        <w:spacing w:before="8" w:line="550" w:lineRule="atLeast"/>
        <w:ind w:left="553" w:right="1462" w:hanging="414"/>
        <w:jc w:val="both"/>
      </w:pPr>
      <w:r>
        <w:rPr>
          <w:rFonts w:ascii="Arial" w:hAnsi="Arial"/>
          <w:b/>
        </w:rPr>
        <w:t xml:space="preserve">Art. 143. </w:t>
      </w:r>
      <w:r>
        <w:t>O pedido de Alvará de Aprovação deve ser instruído com:</w:t>
      </w:r>
      <w:r>
        <w:rPr>
          <w:spacing w:val="-65"/>
        </w:rPr>
        <w:t xml:space="preserve"> </w:t>
      </w:r>
      <w:r>
        <w:t>I-</w:t>
      </w:r>
      <w:r>
        <w:rPr>
          <w:spacing w:val="37"/>
        </w:rPr>
        <w:t xml:space="preserve"> </w:t>
      </w:r>
      <w:r>
        <w:t>Documentação</w:t>
      </w:r>
      <w:r>
        <w:rPr>
          <w:spacing w:val="-1"/>
        </w:rPr>
        <w:t xml:space="preserve"> </w:t>
      </w:r>
      <w:r>
        <w:t>referente</w:t>
      </w:r>
      <w:r>
        <w:rPr>
          <w:spacing w:val="1"/>
        </w:rPr>
        <w:t xml:space="preserve"> </w:t>
      </w:r>
      <w:r>
        <w:t>ao imóvel;</w:t>
      </w:r>
    </w:p>
    <w:p w14:paraId="01A0A3E0" w14:textId="77777777" w:rsidR="006C5AF1" w:rsidRDefault="00DD42EE">
      <w:pPr>
        <w:pStyle w:val="PargrafodaLista"/>
        <w:numPr>
          <w:ilvl w:val="0"/>
          <w:numId w:val="33"/>
        </w:numPr>
        <w:tabs>
          <w:tab w:val="left" w:pos="1273"/>
        </w:tabs>
        <w:spacing w:before="4"/>
        <w:ind w:right="141"/>
        <w:jc w:val="both"/>
        <w:rPr>
          <w:sz w:val="24"/>
        </w:rPr>
      </w:pPr>
      <w:r>
        <w:rPr>
          <w:sz w:val="24"/>
        </w:rPr>
        <w:t>Peças</w:t>
      </w:r>
      <w:r>
        <w:rPr>
          <w:spacing w:val="1"/>
          <w:sz w:val="24"/>
        </w:rPr>
        <w:t xml:space="preserve"> </w:t>
      </w:r>
      <w:r>
        <w:rPr>
          <w:sz w:val="24"/>
        </w:rPr>
        <w:t>gráficas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projeto</w:t>
      </w:r>
      <w:r>
        <w:rPr>
          <w:spacing w:val="1"/>
          <w:sz w:val="24"/>
        </w:rPr>
        <w:t xml:space="preserve"> </w:t>
      </w:r>
      <w:r>
        <w:rPr>
          <w:sz w:val="24"/>
        </w:rPr>
        <w:t>simplificado</w:t>
      </w:r>
      <w:r>
        <w:rPr>
          <w:spacing w:val="1"/>
          <w:sz w:val="24"/>
        </w:rPr>
        <w:t xml:space="preserve"> </w:t>
      </w:r>
      <w:r>
        <w:rPr>
          <w:sz w:val="24"/>
        </w:rPr>
        <w:t>assinadas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-64"/>
          <w:sz w:val="24"/>
        </w:rPr>
        <w:t xml:space="preserve"> </w:t>
      </w:r>
      <w:r>
        <w:rPr>
          <w:sz w:val="24"/>
        </w:rPr>
        <w:t>habilitado,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respectivo</w:t>
      </w:r>
      <w:r>
        <w:rPr>
          <w:spacing w:val="1"/>
          <w:sz w:val="24"/>
        </w:rPr>
        <w:t xml:space="preserve"> </w:t>
      </w:r>
      <w:r>
        <w:rPr>
          <w:sz w:val="24"/>
        </w:rPr>
        <w:t>decreto</w:t>
      </w:r>
      <w:r>
        <w:rPr>
          <w:spacing w:val="1"/>
          <w:sz w:val="24"/>
        </w:rPr>
        <w:t xml:space="preserve"> </w:t>
      </w:r>
      <w:r>
        <w:rPr>
          <w:sz w:val="24"/>
        </w:rPr>
        <w:t>regulamentar;</w:t>
      </w:r>
    </w:p>
    <w:p w14:paraId="0ABB6A19" w14:textId="77777777" w:rsidR="006C5AF1" w:rsidRDefault="00DD42EE">
      <w:pPr>
        <w:pStyle w:val="PargrafodaLista"/>
        <w:numPr>
          <w:ilvl w:val="0"/>
          <w:numId w:val="33"/>
        </w:numPr>
        <w:tabs>
          <w:tab w:val="left" w:pos="1273"/>
        </w:tabs>
        <w:spacing w:before="3"/>
        <w:ind w:right="141"/>
        <w:jc w:val="both"/>
        <w:rPr>
          <w:sz w:val="24"/>
        </w:rPr>
      </w:pPr>
      <w:r>
        <w:rPr>
          <w:sz w:val="24"/>
        </w:rPr>
        <w:t>Levantamento</w:t>
      </w:r>
      <w:r>
        <w:rPr>
          <w:spacing w:val="1"/>
          <w:sz w:val="24"/>
        </w:rPr>
        <w:t xml:space="preserve"> </w:t>
      </w:r>
      <w:r>
        <w:rPr>
          <w:sz w:val="24"/>
        </w:rPr>
        <w:t>topográfico</w:t>
      </w:r>
      <w:r>
        <w:rPr>
          <w:spacing w:val="1"/>
          <w:sz w:val="24"/>
        </w:rPr>
        <w:t xml:space="preserve"> </w:t>
      </w:r>
      <w:r>
        <w:rPr>
          <w:sz w:val="24"/>
        </w:rPr>
        <w:t>elaborado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1"/>
          <w:sz w:val="24"/>
        </w:rPr>
        <w:t xml:space="preserve"> </w:t>
      </w:r>
      <w:r>
        <w:rPr>
          <w:sz w:val="24"/>
        </w:rPr>
        <w:t>habilitado,</w:t>
      </w:r>
      <w:r>
        <w:rPr>
          <w:spacing w:val="1"/>
          <w:sz w:val="24"/>
        </w:rPr>
        <w:t xml:space="preserve"> </w:t>
      </w:r>
      <w:r>
        <w:rPr>
          <w:sz w:val="24"/>
        </w:rPr>
        <w:t>quando necessário, de acordo com os</w:t>
      </w:r>
      <w:r>
        <w:rPr>
          <w:sz w:val="24"/>
        </w:rPr>
        <w:t xml:space="preserve"> requisitos técnicos, a critério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órgão licenciador</w:t>
      </w:r>
      <w:r>
        <w:rPr>
          <w:spacing w:val="1"/>
          <w:sz w:val="24"/>
        </w:rPr>
        <w:t xml:space="preserve"> </w:t>
      </w:r>
      <w:r>
        <w:rPr>
          <w:sz w:val="24"/>
        </w:rPr>
        <w:t>urbanístico;</w:t>
      </w:r>
    </w:p>
    <w:p w14:paraId="52E1EA85" w14:textId="77777777" w:rsidR="006C5AF1" w:rsidRDefault="00DD42EE">
      <w:pPr>
        <w:pStyle w:val="PargrafodaLista"/>
        <w:numPr>
          <w:ilvl w:val="0"/>
          <w:numId w:val="33"/>
        </w:numPr>
        <w:tabs>
          <w:tab w:val="left" w:pos="1273"/>
        </w:tabs>
        <w:ind w:right="144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assinada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1"/>
          <w:sz w:val="24"/>
        </w:rPr>
        <w:t xml:space="preserve"> </w:t>
      </w:r>
      <w:r>
        <w:rPr>
          <w:sz w:val="24"/>
        </w:rPr>
        <w:t>habilitado,</w:t>
      </w:r>
      <w:r>
        <w:rPr>
          <w:spacing w:val="1"/>
          <w:sz w:val="24"/>
        </w:rPr>
        <w:t xml:space="preserve"> </w:t>
      </w:r>
      <w:r>
        <w:rPr>
          <w:sz w:val="24"/>
        </w:rPr>
        <w:t>atestando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64"/>
          <w:sz w:val="24"/>
        </w:rPr>
        <w:t xml:space="preserve"> </w:t>
      </w:r>
      <w:r>
        <w:rPr>
          <w:sz w:val="24"/>
        </w:rPr>
        <w:t>conformidade do projeto no que diz respeito aos aspectos interiores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1"/>
          <w:sz w:val="24"/>
        </w:rPr>
        <w:t xml:space="preserve"> </w:t>
      </w:r>
      <w:r>
        <w:rPr>
          <w:sz w:val="24"/>
        </w:rPr>
        <w:t>desta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correlata;</w:t>
      </w:r>
    </w:p>
    <w:p w14:paraId="3FEEC074" w14:textId="77777777" w:rsidR="006C5AF1" w:rsidRDefault="00DD42EE">
      <w:pPr>
        <w:pStyle w:val="PargrafodaLista"/>
        <w:numPr>
          <w:ilvl w:val="0"/>
          <w:numId w:val="33"/>
        </w:numPr>
        <w:tabs>
          <w:tab w:val="left" w:pos="1273"/>
        </w:tabs>
        <w:ind w:right="144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assinada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1"/>
          <w:sz w:val="24"/>
        </w:rPr>
        <w:t xml:space="preserve"> </w:t>
      </w:r>
      <w:r>
        <w:rPr>
          <w:sz w:val="24"/>
        </w:rPr>
        <w:t>habilitado,</w:t>
      </w:r>
      <w:r>
        <w:rPr>
          <w:spacing w:val="1"/>
          <w:sz w:val="24"/>
        </w:rPr>
        <w:t xml:space="preserve"> </w:t>
      </w:r>
      <w:r>
        <w:rPr>
          <w:sz w:val="24"/>
        </w:rPr>
        <w:t>atestando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64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12"/>
          <w:sz w:val="24"/>
        </w:rPr>
        <w:t xml:space="preserve"> </w:t>
      </w:r>
      <w:r>
        <w:rPr>
          <w:sz w:val="24"/>
        </w:rPr>
        <w:t>das</w:t>
      </w:r>
      <w:r>
        <w:rPr>
          <w:spacing w:val="-12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equipamento</w:t>
      </w:r>
      <w:r>
        <w:rPr>
          <w:spacing w:val="-11"/>
          <w:sz w:val="24"/>
        </w:rPr>
        <w:t xml:space="preserve"> </w:t>
      </w:r>
      <w:r>
        <w:rPr>
          <w:sz w:val="24"/>
        </w:rPr>
        <w:t>mecânico</w:t>
      </w:r>
      <w:r>
        <w:rPr>
          <w:spacing w:val="-64"/>
          <w:sz w:val="24"/>
        </w:rPr>
        <w:t xml:space="preserve"> </w:t>
      </w:r>
      <w:r>
        <w:rPr>
          <w:sz w:val="24"/>
        </w:rPr>
        <w:t>de transporte permanente, tanque de armazenagem, filtro, bomba de</w:t>
      </w:r>
      <w:r>
        <w:rPr>
          <w:spacing w:val="-64"/>
          <w:sz w:val="24"/>
        </w:rPr>
        <w:t xml:space="preserve"> </w:t>
      </w:r>
      <w:r>
        <w:rPr>
          <w:sz w:val="24"/>
        </w:rPr>
        <w:t>combustível</w:t>
      </w:r>
      <w:r>
        <w:rPr>
          <w:spacing w:val="58"/>
          <w:sz w:val="24"/>
        </w:rPr>
        <w:t xml:space="preserve"> </w:t>
      </w:r>
      <w:r>
        <w:rPr>
          <w:sz w:val="24"/>
        </w:rPr>
        <w:t>e</w:t>
      </w:r>
      <w:r>
        <w:rPr>
          <w:spacing w:val="64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58"/>
          <w:sz w:val="24"/>
        </w:rPr>
        <w:t xml:space="preserve"> </w:t>
      </w:r>
      <w:r>
        <w:rPr>
          <w:sz w:val="24"/>
        </w:rPr>
        <w:t>afins</w:t>
      </w:r>
      <w:r>
        <w:rPr>
          <w:spacing w:val="63"/>
          <w:sz w:val="24"/>
        </w:rPr>
        <w:t xml:space="preserve"> </w:t>
      </w:r>
      <w:r>
        <w:rPr>
          <w:sz w:val="24"/>
        </w:rPr>
        <w:t>e</w:t>
      </w:r>
      <w:r>
        <w:rPr>
          <w:spacing w:val="59"/>
          <w:sz w:val="24"/>
        </w:rPr>
        <w:t xml:space="preserve"> </w:t>
      </w:r>
      <w:r>
        <w:rPr>
          <w:sz w:val="24"/>
        </w:rPr>
        <w:t>de</w:t>
      </w:r>
      <w:r>
        <w:rPr>
          <w:spacing w:val="59"/>
          <w:sz w:val="24"/>
        </w:rPr>
        <w:t xml:space="preserve"> </w:t>
      </w:r>
      <w:r>
        <w:rPr>
          <w:sz w:val="24"/>
        </w:rPr>
        <w:t>sis</w:t>
      </w:r>
      <w:r>
        <w:rPr>
          <w:sz w:val="24"/>
        </w:rPr>
        <w:t>tema</w:t>
      </w:r>
      <w:r>
        <w:rPr>
          <w:spacing w:val="59"/>
          <w:sz w:val="24"/>
        </w:rPr>
        <w:t xml:space="preserve"> </w:t>
      </w:r>
      <w:r>
        <w:rPr>
          <w:sz w:val="24"/>
        </w:rPr>
        <w:t>especial</w:t>
      </w:r>
      <w:r>
        <w:rPr>
          <w:spacing w:val="58"/>
          <w:sz w:val="24"/>
        </w:rPr>
        <w:t xml:space="preserve"> </w:t>
      </w:r>
      <w:r>
        <w:rPr>
          <w:sz w:val="24"/>
        </w:rPr>
        <w:t>de</w:t>
      </w:r>
    </w:p>
    <w:p w14:paraId="4559F2EA" w14:textId="77777777" w:rsidR="006C5AF1" w:rsidRDefault="006C5AF1">
      <w:pPr>
        <w:jc w:val="both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26C8CD81" w14:textId="77777777" w:rsidR="006C5AF1" w:rsidRDefault="006C5AF1">
      <w:pPr>
        <w:pStyle w:val="Corpodetexto"/>
        <w:spacing w:before="6"/>
        <w:rPr>
          <w:sz w:val="26"/>
        </w:rPr>
      </w:pPr>
    </w:p>
    <w:p w14:paraId="0080A72F" w14:textId="77777777" w:rsidR="006C5AF1" w:rsidRDefault="00DD42EE">
      <w:pPr>
        <w:pStyle w:val="Corpodetexto"/>
        <w:spacing w:before="92"/>
        <w:ind w:left="1273"/>
      </w:pPr>
      <w:r>
        <w:t>segurança</w:t>
      </w:r>
      <w:r>
        <w:rPr>
          <w:spacing w:val="57"/>
        </w:rPr>
        <w:t xml:space="preserve"> </w:t>
      </w:r>
      <w:r>
        <w:t>da</w:t>
      </w:r>
      <w:r>
        <w:rPr>
          <w:spacing w:val="52"/>
        </w:rPr>
        <w:t xml:space="preserve"> </w:t>
      </w:r>
      <w:r>
        <w:t>edificação</w:t>
      </w:r>
      <w:r>
        <w:rPr>
          <w:spacing w:val="57"/>
        </w:rPr>
        <w:t xml:space="preserve"> </w:t>
      </w:r>
      <w:r>
        <w:t>em</w:t>
      </w:r>
      <w:r>
        <w:rPr>
          <w:spacing w:val="58"/>
        </w:rPr>
        <w:t xml:space="preserve"> </w:t>
      </w:r>
      <w:r>
        <w:t>relação</w:t>
      </w:r>
      <w:r>
        <w:rPr>
          <w:spacing w:val="52"/>
        </w:rPr>
        <w:t xml:space="preserve"> </w:t>
      </w:r>
      <w:r>
        <w:t>às</w:t>
      </w:r>
      <w:r>
        <w:rPr>
          <w:spacing w:val="51"/>
        </w:rPr>
        <w:t xml:space="preserve"> </w:t>
      </w:r>
      <w:r>
        <w:t>normas</w:t>
      </w:r>
      <w:r>
        <w:rPr>
          <w:spacing w:val="56"/>
        </w:rPr>
        <w:t xml:space="preserve"> </w:t>
      </w:r>
      <w:r>
        <w:t>e</w:t>
      </w:r>
      <w:r>
        <w:rPr>
          <w:spacing w:val="52"/>
        </w:rPr>
        <w:t xml:space="preserve"> </w:t>
      </w:r>
      <w:r>
        <w:t>legislação</w:t>
      </w:r>
      <w:r>
        <w:rPr>
          <w:spacing w:val="-64"/>
        </w:rPr>
        <w:t xml:space="preserve"> </w:t>
      </w:r>
      <w:r>
        <w:t>pertinente,</w:t>
      </w:r>
      <w:r>
        <w:rPr>
          <w:spacing w:val="-1"/>
        </w:rPr>
        <w:t xml:space="preserve"> </w:t>
      </w:r>
      <w:r>
        <w:t>quando for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caso.</w:t>
      </w:r>
    </w:p>
    <w:p w14:paraId="629A56F7" w14:textId="77777777" w:rsidR="006C5AF1" w:rsidRDefault="006C5AF1">
      <w:pPr>
        <w:pStyle w:val="Corpodetexto"/>
        <w:spacing w:before="3"/>
      </w:pPr>
    </w:p>
    <w:p w14:paraId="560737F8" w14:textId="77777777" w:rsidR="006C5AF1" w:rsidRDefault="00DD42EE">
      <w:pPr>
        <w:pStyle w:val="Corpodetexto"/>
        <w:ind w:left="139" w:right="142"/>
        <w:jc w:val="both"/>
      </w:pPr>
      <w:r>
        <w:t>Parágrafo único. Ato do Executivo deve regulamentar a forma de apresentação</w:t>
      </w:r>
      <w:r>
        <w:rPr>
          <w:spacing w:val="1"/>
        </w:rPr>
        <w:t xml:space="preserve"> </w:t>
      </w:r>
      <w:r>
        <w:t>e representação do projeto simplificado, de acordo com</w:t>
      </w:r>
      <w:r>
        <w:t xml:space="preserve"> o porte e complexidade</w:t>
      </w:r>
      <w:r>
        <w:rPr>
          <w:spacing w:val="-64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empreendimentos.</w:t>
      </w:r>
    </w:p>
    <w:p w14:paraId="6DFAFC28" w14:textId="77777777" w:rsidR="006C5AF1" w:rsidRDefault="006C5AF1">
      <w:pPr>
        <w:pStyle w:val="Corpodetexto"/>
        <w:spacing w:before="6"/>
      </w:pPr>
    </w:p>
    <w:p w14:paraId="50A88D48" w14:textId="54D6C86D" w:rsidR="006C5AF1" w:rsidRDefault="00DD42EE">
      <w:pPr>
        <w:pStyle w:val="Corpodetexto"/>
        <w:ind w:left="139" w:right="13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144.</w:t>
      </w:r>
      <w:r>
        <w:rPr>
          <w:rFonts w:ascii="Arial" w:hAnsi="Arial"/>
          <w:b/>
          <w:spacing w:val="-15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Alvará</w:t>
      </w:r>
      <w:r>
        <w:rPr>
          <w:spacing w:val="-11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Aprovação</w:t>
      </w:r>
      <w:r>
        <w:rPr>
          <w:spacing w:val="-16"/>
        </w:rPr>
        <w:t xml:space="preserve"> </w:t>
      </w:r>
      <w:r>
        <w:t>perde</w:t>
      </w:r>
      <w:r>
        <w:rPr>
          <w:spacing w:val="-11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eficácia</w:t>
      </w:r>
      <w:r>
        <w:rPr>
          <w:spacing w:val="-11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1</w:t>
      </w:r>
      <w:r>
        <w:rPr>
          <w:spacing w:val="-16"/>
        </w:rPr>
        <w:t xml:space="preserve"> </w:t>
      </w:r>
      <w:r>
        <w:t>(um)</w:t>
      </w:r>
      <w:r>
        <w:rPr>
          <w:spacing w:val="-10"/>
        </w:rPr>
        <w:t xml:space="preserve"> </w:t>
      </w:r>
      <w:r>
        <w:t>ano</w:t>
      </w:r>
      <w:r>
        <w:rPr>
          <w:spacing w:val="-11"/>
        </w:rPr>
        <w:t xml:space="preserve"> </w:t>
      </w:r>
      <w:r>
        <w:t>contado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data</w:t>
      </w:r>
      <w:r>
        <w:rPr>
          <w:spacing w:val="-64"/>
        </w:rPr>
        <w:t xml:space="preserve"> </w:t>
      </w:r>
      <w:r>
        <w:t>do despacho de deferimento do pedido, devendo, neste prazo, ser solicitado a</w:t>
      </w:r>
      <w:r>
        <w:rPr>
          <w:spacing w:val="1"/>
        </w:rPr>
        <w:t xml:space="preserve"> </w:t>
      </w:r>
      <w:r>
        <w:t>respectiva</w:t>
      </w:r>
      <w:r>
        <w:rPr>
          <w:spacing w:val="-1"/>
        </w:rPr>
        <w:t xml:space="preserve"> </w:t>
      </w:r>
      <w:r>
        <w:t>Licença de</w:t>
      </w:r>
      <w:r>
        <w:rPr>
          <w:spacing w:val="-4"/>
        </w:rPr>
        <w:t xml:space="preserve"> </w:t>
      </w:r>
      <w:r>
        <w:t>Obras.</w:t>
      </w:r>
    </w:p>
    <w:p w14:paraId="6D40DBA5" w14:textId="77777777" w:rsidR="006C5AF1" w:rsidRDefault="006C5AF1">
      <w:pPr>
        <w:pStyle w:val="Corpodetexto"/>
        <w:spacing w:before="4"/>
      </w:pPr>
    </w:p>
    <w:p w14:paraId="6C3736A2" w14:textId="77777777" w:rsidR="006C5AF1" w:rsidRDefault="00DD42EE">
      <w:pPr>
        <w:pStyle w:val="Corpodetexto"/>
        <w:spacing w:before="1"/>
        <w:ind w:left="139" w:right="146"/>
        <w:jc w:val="both"/>
      </w:pPr>
      <w:r>
        <w:rPr>
          <w:rFonts w:ascii="Arial" w:hAnsi="Arial"/>
          <w:b/>
        </w:rPr>
        <w:t xml:space="preserve">Art. 145. </w:t>
      </w:r>
      <w:r>
        <w:t xml:space="preserve">O Alvará de </w:t>
      </w:r>
      <w:r>
        <w:t>Aprovação pode ser revalidado desde que o projeto</w:t>
      </w:r>
      <w:r>
        <w:rPr>
          <w:spacing w:val="1"/>
        </w:rPr>
        <w:t xml:space="preserve"> </w:t>
      </w:r>
      <w:r>
        <w:t>aprovado</w:t>
      </w:r>
      <w:r>
        <w:rPr>
          <w:spacing w:val="-7"/>
        </w:rPr>
        <w:t xml:space="preserve"> </w:t>
      </w:r>
      <w:r>
        <w:t>atenda</w:t>
      </w:r>
      <w:r>
        <w:rPr>
          <w:spacing w:val="-7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legislação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vigor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ocasião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deferimento</w:t>
      </w:r>
      <w:r>
        <w:rPr>
          <w:spacing w:val="-7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pedido</w:t>
      </w:r>
      <w:r>
        <w:rPr>
          <w:spacing w:val="-11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revalidação.</w:t>
      </w:r>
    </w:p>
    <w:p w14:paraId="1D37E20F" w14:textId="77777777" w:rsidR="006C5AF1" w:rsidRDefault="006C5AF1">
      <w:pPr>
        <w:pStyle w:val="Corpodetexto"/>
        <w:spacing w:before="7"/>
      </w:pPr>
    </w:p>
    <w:p w14:paraId="03E82102" w14:textId="77777777" w:rsidR="006C5AF1" w:rsidRDefault="00DD42EE">
      <w:pPr>
        <w:pStyle w:val="Corpodetexto"/>
        <w:spacing w:line="237" w:lineRule="auto"/>
        <w:ind w:left="139" w:right="140"/>
        <w:jc w:val="both"/>
      </w:pPr>
      <w:r>
        <w:t>Parágrafo</w:t>
      </w:r>
      <w:r>
        <w:rPr>
          <w:spacing w:val="-15"/>
        </w:rPr>
        <w:t xml:space="preserve"> </w:t>
      </w:r>
      <w:r>
        <w:t>único.</w:t>
      </w:r>
      <w:r>
        <w:rPr>
          <w:spacing w:val="-15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houver</w:t>
      </w:r>
      <w:r>
        <w:rPr>
          <w:spacing w:val="-15"/>
        </w:rPr>
        <w:t xml:space="preserve"> </w:t>
      </w:r>
      <w:r>
        <w:t>necessidade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análise</w:t>
      </w:r>
      <w:r>
        <w:rPr>
          <w:spacing w:val="-11"/>
        </w:rPr>
        <w:t xml:space="preserve"> </w:t>
      </w:r>
      <w:r>
        <w:t>técnica</w:t>
      </w:r>
      <w:r>
        <w:rPr>
          <w:spacing w:val="-16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função</w:t>
      </w:r>
      <w:r>
        <w:rPr>
          <w:spacing w:val="-11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edição</w:t>
      </w:r>
      <w:r>
        <w:rPr>
          <w:spacing w:val="-6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legislação posterior,</w:t>
      </w:r>
      <w:r>
        <w:rPr>
          <w:spacing w:val="-1"/>
        </w:rPr>
        <w:t xml:space="preserve"> </w:t>
      </w:r>
      <w:r>
        <w:t xml:space="preserve">deve ser </w:t>
      </w:r>
      <w:r>
        <w:t>solicitado novo alvará.</w:t>
      </w:r>
    </w:p>
    <w:p w14:paraId="7B470F1B" w14:textId="77777777" w:rsidR="006C5AF1" w:rsidRDefault="006C5AF1">
      <w:pPr>
        <w:pStyle w:val="Corpodetexto"/>
        <w:spacing w:before="6"/>
      </w:pPr>
    </w:p>
    <w:p w14:paraId="701B86A7" w14:textId="77777777" w:rsidR="006C5AF1" w:rsidRDefault="00DD42EE">
      <w:pPr>
        <w:ind w:left="314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II.</w:t>
      </w:r>
    </w:p>
    <w:p w14:paraId="6B099AA5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6A7E8E05" w14:textId="77777777" w:rsidR="006C5AF1" w:rsidRDefault="00DD42EE">
      <w:pPr>
        <w:ind w:left="371" w:right="30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Licença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Obras</w:t>
      </w:r>
    </w:p>
    <w:p w14:paraId="141B4D2E" w14:textId="77777777" w:rsidR="006C5AF1" w:rsidRDefault="006C5AF1">
      <w:pPr>
        <w:pStyle w:val="Corpodetexto"/>
        <w:spacing w:before="1"/>
        <w:rPr>
          <w:rFonts w:ascii="Arial"/>
          <w:b/>
          <w:sz w:val="26"/>
        </w:rPr>
      </w:pPr>
    </w:p>
    <w:p w14:paraId="766C9EBF" w14:textId="77777777" w:rsidR="006C5AF1" w:rsidRDefault="00DD42EE">
      <w:pPr>
        <w:pStyle w:val="Corpodetexto"/>
        <w:ind w:left="139" w:right="141"/>
        <w:jc w:val="both"/>
      </w:pPr>
      <w:r>
        <w:rPr>
          <w:rFonts w:ascii="Arial" w:hAnsi="Arial"/>
          <w:b/>
        </w:rPr>
        <w:t xml:space="preserve">Art. 146. </w:t>
      </w:r>
      <w:r>
        <w:t>Mediante procedimento administrativo e a pedido do proprietário ou</w:t>
      </w:r>
      <w:r>
        <w:rPr>
          <w:spacing w:val="1"/>
        </w:rPr>
        <w:t xml:space="preserve"> </w:t>
      </w:r>
      <w:r>
        <w:t>possuidor do imóvel, a Prefeitura emite a Licença de Obras, que autoriza a</w:t>
      </w:r>
      <w:r>
        <w:rPr>
          <w:spacing w:val="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é indispensável</w:t>
      </w:r>
      <w:r>
        <w:rPr>
          <w:spacing w:val="-1"/>
        </w:rPr>
        <w:t xml:space="preserve"> </w:t>
      </w:r>
      <w:r>
        <w:t>para o</w:t>
      </w:r>
      <w:r>
        <w:rPr>
          <w:spacing w:val="1"/>
        </w:rPr>
        <w:t xml:space="preserve"> </w:t>
      </w:r>
      <w:r>
        <w:t>início das</w:t>
      </w:r>
      <w:r>
        <w:rPr>
          <w:spacing w:val="-6"/>
        </w:rPr>
        <w:t xml:space="preserve"> </w:t>
      </w:r>
      <w:r>
        <w:t>obras de:</w:t>
      </w:r>
    </w:p>
    <w:p w14:paraId="4012F8B4" w14:textId="77777777" w:rsidR="006C5AF1" w:rsidRDefault="006C5AF1">
      <w:pPr>
        <w:pStyle w:val="Corpodetexto"/>
        <w:spacing w:before="5"/>
      </w:pPr>
    </w:p>
    <w:p w14:paraId="32DBD9D9" w14:textId="77777777" w:rsidR="006C5AF1" w:rsidRDefault="00DD42EE">
      <w:pPr>
        <w:pStyle w:val="PargrafodaLista"/>
        <w:numPr>
          <w:ilvl w:val="0"/>
          <w:numId w:val="32"/>
        </w:numPr>
        <w:tabs>
          <w:tab w:val="left" w:pos="1220"/>
          <w:tab w:val="left" w:pos="1221"/>
        </w:tabs>
        <w:ind w:hanging="721"/>
        <w:rPr>
          <w:sz w:val="24"/>
        </w:rPr>
      </w:pPr>
      <w:r>
        <w:rPr>
          <w:sz w:val="24"/>
        </w:rPr>
        <w:t>Construção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nova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lote não</w:t>
      </w:r>
      <w:r>
        <w:rPr>
          <w:spacing w:val="-6"/>
          <w:sz w:val="24"/>
        </w:rPr>
        <w:t xml:space="preserve"> </w:t>
      </w:r>
      <w:r>
        <w:rPr>
          <w:sz w:val="24"/>
        </w:rPr>
        <w:t>edificado;</w:t>
      </w:r>
    </w:p>
    <w:p w14:paraId="3741261C" w14:textId="77777777" w:rsidR="006C5AF1" w:rsidRDefault="00DD42EE">
      <w:pPr>
        <w:pStyle w:val="PargrafodaLista"/>
        <w:numPr>
          <w:ilvl w:val="0"/>
          <w:numId w:val="32"/>
        </w:numPr>
        <w:tabs>
          <w:tab w:val="left" w:pos="1220"/>
          <w:tab w:val="left" w:pos="1221"/>
        </w:tabs>
        <w:spacing w:before="3" w:line="275" w:lineRule="exact"/>
        <w:ind w:hanging="721"/>
        <w:rPr>
          <w:sz w:val="24"/>
        </w:rPr>
      </w:pPr>
      <w:r>
        <w:rPr>
          <w:sz w:val="24"/>
        </w:rPr>
        <w:t>Legalização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4"/>
          <w:sz w:val="24"/>
        </w:rPr>
        <w:t xml:space="preserve"> </w:t>
      </w:r>
      <w:r>
        <w:rPr>
          <w:sz w:val="24"/>
        </w:rPr>
        <w:t>existente;</w:t>
      </w:r>
    </w:p>
    <w:p w14:paraId="595FD690" w14:textId="77777777" w:rsidR="006C5AF1" w:rsidRDefault="00DD42EE">
      <w:pPr>
        <w:pStyle w:val="PargrafodaLista"/>
        <w:numPr>
          <w:ilvl w:val="0"/>
          <w:numId w:val="32"/>
        </w:numPr>
        <w:tabs>
          <w:tab w:val="left" w:pos="1220"/>
          <w:tab w:val="left" w:pos="1221"/>
        </w:tabs>
        <w:spacing w:line="275" w:lineRule="exact"/>
        <w:ind w:hanging="721"/>
        <w:rPr>
          <w:sz w:val="24"/>
        </w:rPr>
      </w:pPr>
      <w:r>
        <w:rPr>
          <w:sz w:val="24"/>
        </w:rPr>
        <w:t>Acréscimo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legalizada</w:t>
      </w:r>
    </w:p>
    <w:p w14:paraId="4CB73CB6" w14:textId="77777777" w:rsidR="006C5AF1" w:rsidRDefault="00DD42EE">
      <w:pPr>
        <w:pStyle w:val="PargrafodaLista"/>
        <w:numPr>
          <w:ilvl w:val="0"/>
          <w:numId w:val="32"/>
        </w:numPr>
        <w:tabs>
          <w:tab w:val="left" w:pos="1220"/>
          <w:tab w:val="left" w:pos="1221"/>
        </w:tabs>
        <w:spacing w:before="2" w:line="275" w:lineRule="exact"/>
        <w:ind w:hanging="721"/>
        <w:rPr>
          <w:sz w:val="24"/>
        </w:rPr>
      </w:pPr>
      <w:r>
        <w:rPr>
          <w:sz w:val="24"/>
        </w:rPr>
        <w:t>Obras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pequenos</w:t>
      </w:r>
      <w:r>
        <w:rPr>
          <w:spacing w:val="-1"/>
          <w:sz w:val="24"/>
        </w:rPr>
        <w:t xml:space="preserve"> </w:t>
      </w:r>
      <w:r>
        <w:rPr>
          <w:sz w:val="24"/>
        </w:rPr>
        <w:t>reparos</w:t>
      </w:r>
      <w:r>
        <w:rPr>
          <w:spacing w:val="-6"/>
          <w:sz w:val="24"/>
        </w:rPr>
        <w:t xml:space="preserve"> </w:t>
      </w:r>
      <w:r>
        <w:rPr>
          <w:sz w:val="24"/>
        </w:rPr>
        <w:t>consistentes</w:t>
      </w:r>
      <w:r>
        <w:rPr>
          <w:spacing w:val="-1"/>
          <w:sz w:val="24"/>
        </w:rPr>
        <w:t xml:space="preserve"> </w:t>
      </w:r>
      <w:r>
        <w:rPr>
          <w:sz w:val="24"/>
        </w:rPr>
        <w:t>em:</w:t>
      </w:r>
    </w:p>
    <w:p w14:paraId="2CA0E943" w14:textId="77777777" w:rsidR="006C5AF1" w:rsidRDefault="00DD42EE">
      <w:pPr>
        <w:pStyle w:val="PargrafodaLista"/>
        <w:numPr>
          <w:ilvl w:val="1"/>
          <w:numId w:val="32"/>
        </w:numPr>
        <w:tabs>
          <w:tab w:val="left" w:pos="1581"/>
        </w:tabs>
        <w:spacing w:line="275" w:lineRule="exact"/>
        <w:rPr>
          <w:sz w:val="24"/>
        </w:rPr>
      </w:pPr>
      <w:r>
        <w:rPr>
          <w:sz w:val="24"/>
        </w:rPr>
        <w:t>Reforma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existente;</w:t>
      </w:r>
    </w:p>
    <w:p w14:paraId="34216C55" w14:textId="77777777" w:rsidR="006C5AF1" w:rsidRDefault="00DD42EE">
      <w:pPr>
        <w:pStyle w:val="PargrafodaLista"/>
        <w:numPr>
          <w:ilvl w:val="1"/>
          <w:numId w:val="32"/>
        </w:numPr>
        <w:tabs>
          <w:tab w:val="left" w:pos="1581"/>
        </w:tabs>
        <w:spacing w:before="5" w:line="237" w:lineRule="auto"/>
        <w:ind w:right="143"/>
        <w:rPr>
          <w:sz w:val="24"/>
        </w:rPr>
      </w:pPr>
      <w:r>
        <w:rPr>
          <w:sz w:val="24"/>
        </w:rPr>
        <w:t>Reconstrução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10"/>
          <w:sz w:val="24"/>
        </w:rPr>
        <w:t xml:space="preserve"> </w:t>
      </w:r>
      <w:r>
        <w:rPr>
          <w:sz w:val="24"/>
        </w:rPr>
        <w:t>legalizada,</w:t>
      </w:r>
      <w:r>
        <w:rPr>
          <w:spacing w:val="5"/>
          <w:sz w:val="24"/>
        </w:rPr>
        <w:t xml:space="preserve"> </w:t>
      </w:r>
      <w:r>
        <w:rPr>
          <w:sz w:val="24"/>
        </w:rPr>
        <w:t>no</w:t>
      </w:r>
      <w:r>
        <w:rPr>
          <w:spacing w:val="5"/>
          <w:sz w:val="24"/>
        </w:rPr>
        <w:t xml:space="preserve"> </w:t>
      </w:r>
      <w:r>
        <w:rPr>
          <w:sz w:val="24"/>
        </w:rPr>
        <w:t>todo</w:t>
      </w:r>
      <w:r>
        <w:rPr>
          <w:spacing w:val="5"/>
          <w:sz w:val="24"/>
        </w:rPr>
        <w:t xml:space="preserve"> </w:t>
      </w:r>
      <w:r>
        <w:rPr>
          <w:sz w:val="24"/>
        </w:rPr>
        <w:t>ou</w:t>
      </w:r>
      <w:r>
        <w:rPr>
          <w:spacing w:val="5"/>
          <w:sz w:val="24"/>
        </w:rPr>
        <w:t xml:space="preserve"> </w:t>
      </w:r>
      <w:r>
        <w:rPr>
          <w:sz w:val="24"/>
        </w:rPr>
        <w:t>em</w:t>
      </w:r>
      <w:r>
        <w:rPr>
          <w:spacing w:val="6"/>
          <w:sz w:val="24"/>
        </w:rPr>
        <w:t xml:space="preserve"> </w:t>
      </w:r>
      <w:r>
        <w:rPr>
          <w:sz w:val="24"/>
        </w:rPr>
        <w:t>parte,</w:t>
      </w:r>
      <w:r>
        <w:rPr>
          <w:spacing w:val="-64"/>
          <w:sz w:val="24"/>
        </w:rPr>
        <w:t xml:space="preserve"> </w:t>
      </w:r>
      <w:r>
        <w:rPr>
          <w:sz w:val="24"/>
        </w:rPr>
        <w:t>observando</w:t>
      </w:r>
      <w:r>
        <w:rPr>
          <w:spacing w:val="-1"/>
          <w:sz w:val="24"/>
        </w:rPr>
        <w:t xml:space="preserve"> </w:t>
      </w:r>
      <w:r>
        <w:rPr>
          <w:sz w:val="24"/>
        </w:rPr>
        <w:t>as características originais;</w:t>
      </w:r>
    </w:p>
    <w:p w14:paraId="0145CD2D" w14:textId="77777777" w:rsidR="006C5AF1" w:rsidRDefault="00DD42EE">
      <w:pPr>
        <w:pStyle w:val="PargrafodaLista"/>
        <w:numPr>
          <w:ilvl w:val="1"/>
          <w:numId w:val="32"/>
        </w:numPr>
        <w:tabs>
          <w:tab w:val="left" w:pos="1581"/>
        </w:tabs>
        <w:spacing w:before="6" w:line="237" w:lineRule="auto"/>
        <w:ind w:right="134"/>
        <w:rPr>
          <w:sz w:val="24"/>
        </w:rPr>
      </w:pPr>
      <w:r>
        <w:rPr>
          <w:spacing w:val="-1"/>
          <w:sz w:val="24"/>
        </w:rPr>
        <w:t>Execução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muro</w:t>
      </w:r>
      <w:r>
        <w:rPr>
          <w:spacing w:val="-15"/>
          <w:sz w:val="24"/>
        </w:rPr>
        <w:t xml:space="preserve"> </w:t>
      </w:r>
      <w:r>
        <w:rPr>
          <w:sz w:val="24"/>
        </w:rPr>
        <w:t>frontal</w:t>
      </w:r>
      <w:r>
        <w:rPr>
          <w:spacing w:val="-17"/>
          <w:sz w:val="24"/>
        </w:rPr>
        <w:t xml:space="preserve"> </w:t>
      </w:r>
      <w:r>
        <w:rPr>
          <w:sz w:val="24"/>
        </w:rPr>
        <w:t>ou</w:t>
      </w:r>
      <w:r>
        <w:rPr>
          <w:spacing w:val="-15"/>
          <w:sz w:val="24"/>
        </w:rPr>
        <w:t xml:space="preserve"> </w:t>
      </w:r>
      <w:r>
        <w:rPr>
          <w:sz w:val="24"/>
        </w:rPr>
        <w:t>qualquer</w:t>
      </w:r>
      <w:r>
        <w:rPr>
          <w:spacing w:val="-8"/>
          <w:sz w:val="24"/>
        </w:rPr>
        <w:t xml:space="preserve"> </w:t>
      </w:r>
      <w:r>
        <w:rPr>
          <w:sz w:val="24"/>
        </w:rPr>
        <w:t>muro</w:t>
      </w:r>
      <w:r>
        <w:rPr>
          <w:spacing w:val="-16"/>
          <w:sz w:val="24"/>
        </w:rPr>
        <w:t xml:space="preserve"> </w:t>
      </w:r>
      <w:r>
        <w:rPr>
          <w:sz w:val="24"/>
        </w:rPr>
        <w:t>que</w:t>
      </w:r>
      <w:r>
        <w:rPr>
          <w:spacing w:val="-15"/>
          <w:sz w:val="24"/>
        </w:rPr>
        <w:t xml:space="preserve"> </w:t>
      </w:r>
      <w:r>
        <w:rPr>
          <w:sz w:val="24"/>
        </w:rPr>
        <w:t>ultrapasse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altura</w:t>
      </w:r>
      <w:r>
        <w:rPr>
          <w:spacing w:val="-6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3,00</w:t>
      </w:r>
      <w:r>
        <w:rPr>
          <w:spacing w:val="-4"/>
          <w:sz w:val="24"/>
        </w:rPr>
        <w:t xml:space="preserve"> </w:t>
      </w:r>
      <w:r>
        <w:rPr>
          <w:sz w:val="24"/>
        </w:rPr>
        <w:t>m</w:t>
      </w:r>
      <w:r>
        <w:rPr>
          <w:spacing w:val="1"/>
          <w:sz w:val="24"/>
        </w:rPr>
        <w:t xml:space="preserve"> </w:t>
      </w:r>
      <w:r>
        <w:rPr>
          <w:sz w:val="24"/>
        </w:rPr>
        <w:t>(três metros);</w:t>
      </w:r>
    </w:p>
    <w:p w14:paraId="6DDCF815" w14:textId="77777777" w:rsidR="006C5AF1" w:rsidRDefault="00DD42EE">
      <w:pPr>
        <w:pStyle w:val="PargrafodaLista"/>
        <w:numPr>
          <w:ilvl w:val="1"/>
          <w:numId w:val="32"/>
        </w:numPr>
        <w:tabs>
          <w:tab w:val="left" w:pos="1581"/>
        </w:tabs>
        <w:spacing w:before="6" w:line="237" w:lineRule="auto"/>
        <w:ind w:right="144"/>
        <w:rPr>
          <w:sz w:val="24"/>
        </w:rPr>
      </w:pPr>
      <w:r>
        <w:rPr>
          <w:sz w:val="24"/>
        </w:rPr>
        <w:t>Execução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marquises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acordo</w:t>
      </w:r>
      <w:r>
        <w:rPr>
          <w:spacing w:val="27"/>
          <w:sz w:val="24"/>
        </w:rPr>
        <w:t xml:space="preserve"> </w:t>
      </w:r>
      <w:r>
        <w:rPr>
          <w:sz w:val="24"/>
        </w:rPr>
        <w:t>com</w:t>
      </w:r>
      <w:r>
        <w:rPr>
          <w:spacing w:val="23"/>
          <w:sz w:val="24"/>
        </w:rPr>
        <w:t xml:space="preserve"> </w:t>
      </w:r>
      <w:r>
        <w:rPr>
          <w:sz w:val="24"/>
        </w:rPr>
        <w:t>os</w:t>
      </w:r>
      <w:r>
        <w:rPr>
          <w:spacing w:val="21"/>
          <w:sz w:val="24"/>
        </w:rPr>
        <w:t xml:space="preserve"> </w:t>
      </w:r>
      <w:r>
        <w:rPr>
          <w:sz w:val="24"/>
        </w:rPr>
        <w:t>parâmetros</w:t>
      </w:r>
      <w:r>
        <w:rPr>
          <w:spacing w:val="22"/>
          <w:sz w:val="24"/>
        </w:rPr>
        <w:t xml:space="preserve"> </w:t>
      </w:r>
      <w:r>
        <w:rPr>
          <w:sz w:val="24"/>
        </w:rPr>
        <w:t>definidos</w:t>
      </w:r>
      <w:r>
        <w:rPr>
          <w:spacing w:val="-64"/>
          <w:sz w:val="24"/>
        </w:rPr>
        <w:t xml:space="preserve"> </w:t>
      </w:r>
      <w:r>
        <w:rPr>
          <w:sz w:val="24"/>
        </w:rPr>
        <w:t>nesta</w:t>
      </w:r>
      <w:r>
        <w:rPr>
          <w:spacing w:val="1"/>
          <w:sz w:val="24"/>
        </w:rPr>
        <w:t xml:space="preserve"> </w:t>
      </w:r>
      <w:r>
        <w:rPr>
          <w:sz w:val="24"/>
        </w:rPr>
        <w:t>Lei.</w:t>
      </w:r>
    </w:p>
    <w:p w14:paraId="51263B6F" w14:textId="77777777" w:rsidR="006C5AF1" w:rsidRDefault="006C5AF1">
      <w:pPr>
        <w:pStyle w:val="Corpodetexto"/>
        <w:spacing w:before="5"/>
      </w:pPr>
    </w:p>
    <w:p w14:paraId="42C2F5CE" w14:textId="77777777" w:rsidR="006C5AF1" w:rsidRDefault="00DD42EE">
      <w:pPr>
        <w:pStyle w:val="Corpodetexto"/>
        <w:ind w:left="139" w:right="139"/>
        <w:jc w:val="both"/>
      </w:pPr>
      <w:r>
        <w:rPr>
          <w:rFonts w:ascii="Arial" w:hAnsi="Arial"/>
          <w:b/>
        </w:rPr>
        <w:t xml:space="preserve">Art. 147. </w:t>
      </w:r>
      <w:r>
        <w:t xml:space="preserve">O pedido de Licença de </w:t>
      </w:r>
      <w:r>
        <w:t>Obras deve ser instruído com documentos</w:t>
      </w:r>
      <w:r>
        <w:rPr>
          <w:spacing w:val="1"/>
        </w:rPr>
        <w:t xml:space="preserve"> </w:t>
      </w:r>
      <w:r>
        <w:t>referentes ao lote e ao projeto, assinado pelo profissional habilitado, de acordo</w:t>
      </w:r>
      <w:r>
        <w:rPr>
          <w:spacing w:val="1"/>
        </w:rPr>
        <w:t xml:space="preserve"> </w:t>
      </w:r>
      <w:r>
        <w:t>com a</w:t>
      </w:r>
      <w:r>
        <w:rPr>
          <w:spacing w:val="1"/>
        </w:rPr>
        <w:t xml:space="preserve"> </w:t>
      </w:r>
      <w:r>
        <w:t>natureza</w:t>
      </w:r>
      <w:r>
        <w:rPr>
          <w:spacing w:val="-4"/>
        </w:rPr>
        <w:t xml:space="preserve"> </w:t>
      </w:r>
      <w:r>
        <w:t>do pedido.</w:t>
      </w:r>
    </w:p>
    <w:p w14:paraId="4C5CA991" w14:textId="77777777" w:rsidR="006C5AF1" w:rsidRDefault="006C5AF1">
      <w:pPr>
        <w:pStyle w:val="Corpodetexto"/>
        <w:spacing w:before="6"/>
      </w:pPr>
    </w:p>
    <w:p w14:paraId="19E1EF54" w14:textId="77777777" w:rsidR="006C5AF1" w:rsidRDefault="00DD42EE">
      <w:pPr>
        <w:pStyle w:val="Corpodetexto"/>
        <w:ind w:left="139" w:right="140"/>
        <w:jc w:val="both"/>
      </w:pPr>
      <w:r>
        <w:t>§</w:t>
      </w:r>
      <w:r>
        <w:rPr>
          <w:spacing w:val="-7"/>
        </w:rPr>
        <w:t xml:space="preserve"> </w:t>
      </w:r>
      <w:r>
        <w:t>1º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responsável</w:t>
      </w:r>
      <w:r>
        <w:rPr>
          <w:spacing w:val="-7"/>
        </w:rPr>
        <w:t xml:space="preserve"> </w:t>
      </w:r>
      <w:r>
        <w:t>técnico</w:t>
      </w:r>
      <w:r>
        <w:rPr>
          <w:spacing w:val="-7"/>
        </w:rPr>
        <w:t xml:space="preserve"> </w:t>
      </w:r>
      <w:r>
        <w:t>deve</w:t>
      </w:r>
      <w:r>
        <w:rPr>
          <w:spacing w:val="-11"/>
        </w:rPr>
        <w:t xml:space="preserve"> </w:t>
      </w:r>
      <w:r>
        <w:t>formalizar</w:t>
      </w:r>
      <w:r>
        <w:rPr>
          <w:spacing w:val="-6"/>
        </w:rPr>
        <w:t xml:space="preserve"> </w:t>
      </w:r>
      <w:r>
        <w:t>declaração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responsabilidade</w:t>
      </w:r>
      <w:r>
        <w:rPr>
          <w:spacing w:val="-6"/>
        </w:rPr>
        <w:t xml:space="preserve"> </w:t>
      </w:r>
      <w:r>
        <w:t>pela</w:t>
      </w:r>
      <w:r>
        <w:rPr>
          <w:spacing w:val="-64"/>
        </w:rPr>
        <w:t xml:space="preserve"> </w:t>
      </w:r>
      <w:r>
        <w:t>correta execução da obra, de</w:t>
      </w:r>
      <w:r>
        <w:t xml:space="preserve"> acordo com o projeto aprovado, observadas as</w:t>
      </w:r>
      <w:r>
        <w:rPr>
          <w:spacing w:val="1"/>
        </w:rPr>
        <w:t xml:space="preserve"> </w:t>
      </w:r>
      <w:r>
        <w:t>normas</w:t>
      </w:r>
      <w:r>
        <w:rPr>
          <w:spacing w:val="-6"/>
        </w:rPr>
        <w:t xml:space="preserve"> </w:t>
      </w:r>
      <w:r>
        <w:t>técnicas aplicáveis.</w:t>
      </w:r>
    </w:p>
    <w:p w14:paraId="0BA72038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258BA863" w14:textId="77777777" w:rsidR="006C5AF1" w:rsidRDefault="006C5AF1">
      <w:pPr>
        <w:pStyle w:val="Corpodetexto"/>
        <w:spacing w:before="6"/>
        <w:rPr>
          <w:sz w:val="26"/>
        </w:rPr>
      </w:pPr>
    </w:p>
    <w:p w14:paraId="79C79F99" w14:textId="77777777" w:rsidR="006C5AF1" w:rsidRDefault="00DD42EE">
      <w:pPr>
        <w:pStyle w:val="Corpodetexto"/>
        <w:spacing w:before="92"/>
        <w:ind w:left="139" w:right="148"/>
        <w:jc w:val="both"/>
      </w:pPr>
      <w:r>
        <w:t>§ 2º A Licença de Obras somente pode ser emitida após a comprovação do</w:t>
      </w:r>
      <w:r>
        <w:rPr>
          <w:spacing w:val="1"/>
        </w:rPr>
        <w:t xml:space="preserve"> </w:t>
      </w:r>
      <w:r>
        <w:t>atendimento</w:t>
      </w:r>
      <w:r>
        <w:rPr>
          <w:spacing w:val="-1"/>
        </w:rPr>
        <w:t xml:space="preserve"> </w:t>
      </w:r>
      <w:r>
        <w:t>a eventuais</w:t>
      </w:r>
      <w:r>
        <w:rPr>
          <w:spacing w:val="-6"/>
        </w:rPr>
        <w:t xml:space="preserve"> </w:t>
      </w:r>
      <w:r>
        <w:t>ressalvas</w:t>
      </w:r>
      <w:r>
        <w:rPr>
          <w:spacing w:val="-1"/>
        </w:rPr>
        <w:t xml:space="preserve"> </w:t>
      </w:r>
      <w:r>
        <w:t>constantes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Alvará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Aprovação.</w:t>
      </w:r>
    </w:p>
    <w:p w14:paraId="7A42B547" w14:textId="77777777" w:rsidR="006C5AF1" w:rsidRDefault="006C5AF1">
      <w:pPr>
        <w:pStyle w:val="Corpodetexto"/>
        <w:spacing w:before="3"/>
      </w:pPr>
    </w:p>
    <w:p w14:paraId="6C315901" w14:textId="77777777" w:rsidR="006C5AF1" w:rsidRDefault="00DD42EE">
      <w:pPr>
        <w:ind w:left="139"/>
        <w:jc w:val="both"/>
        <w:rPr>
          <w:sz w:val="24"/>
        </w:rPr>
      </w:pP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148.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Licença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Obras</w:t>
      </w:r>
      <w:r>
        <w:rPr>
          <w:spacing w:val="-1"/>
          <w:sz w:val="24"/>
        </w:rPr>
        <w:t xml:space="preserve"> </w:t>
      </w:r>
      <w:r>
        <w:rPr>
          <w:sz w:val="24"/>
        </w:rPr>
        <w:t>perde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eficácia:</w:t>
      </w:r>
    </w:p>
    <w:p w14:paraId="3C307114" w14:textId="77777777" w:rsidR="006C5AF1" w:rsidRDefault="006C5AF1">
      <w:pPr>
        <w:pStyle w:val="Corpodetexto"/>
        <w:spacing w:before="7"/>
      </w:pPr>
    </w:p>
    <w:p w14:paraId="296ECD88" w14:textId="77777777" w:rsidR="006C5AF1" w:rsidRDefault="00DD42EE">
      <w:pPr>
        <w:pStyle w:val="PargrafodaLista"/>
        <w:numPr>
          <w:ilvl w:val="0"/>
          <w:numId w:val="31"/>
        </w:numPr>
        <w:tabs>
          <w:tab w:val="left" w:pos="1215"/>
          <w:tab w:val="left" w:pos="1216"/>
        </w:tabs>
        <w:spacing w:before="1" w:line="237" w:lineRule="auto"/>
        <w:ind w:right="148"/>
        <w:rPr>
          <w:sz w:val="24"/>
        </w:rPr>
      </w:pPr>
      <w:r>
        <w:rPr>
          <w:sz w:val="24"/>
        </w:rPr>
        <w:t>Caso</w:t>
      </w:r>
      <w:r>
        <w:rPr>
          <w:spacing w:val="5"/>
          <w:sz w:val="24"/>
        </w:rPr>
        <w:t xml:space="preserve"> </w:t>
      </w:r>
      <w:r>
        <w:rPr>
          <w:sz w:val="24"/>
        </w:rPr>
        <w:t>a</w:t>
      </w:r>
      <w:r>
        <w:rPr>
          <w:spacing w:val="4"/>
          <w:sz w:val="24"/>
        </w:rPr>
        <w:t xml:space="preserve"> </w:t>
      </w:r>
      <w:r>
        <w:rPr>
          <w:sz w:val="24"/>
        </w:rPr>
        <w:t>obra</w:t>
      </w:r>
      <w:r>
        <w:rPr>
          <w:spacing w:val="5"/>
          <w:sz w:val="24"/>
        </w:rPr>
        <w:t xml:space="preserve"> </w:t>
      </w:r>
      <w:r>
        <w:rPr>
          <w:sz w:val="24"/>
        </w:rPr>
        <w:t>não</w:t>
      </w:r>
      <w:r>
        <w:rPr>
          <w:spacing w:val="4"/>
          <w:sz w:val="24"/>
        </w:rPr>
        <w:t xml:space="preserve"> </w:t>
      </w:r>
      <w:r>
        <w:rPr>
          <w:sz w:val="24"/>
        </w:rPr>
        <w:t>tenha</w:t>
      </w:r>
      <w:r>
        <w:rPr>
          <w:spacing w:val="5"/>
          <w:sz w:val="24"/>
        </w:rPr>
        <w:t xml:space="preserve"> </w:t>
      </w:r>
      <w:r>
        <w:rPr>
          <w:sz w:val="24"/>
        </w:rPr>
        <w:t>sido</w:t>
      </w:r>
      <w:r>
        <w:rPr>
          <w:spacing w:val="5"/>
          <w:sz w:val="24"/>
        </w:rPr>
        <w:t xml:space="preserve"> </w:t>
      </w:r>
      <w:r>
        <w:rPr>
          <w:sz w:val="24"/>
        </w:rPr>
        <w:t>iniciada,</w:t>
      </w:r>
      <w:r>
        <w:rPr>
          <w:spacing w:val="4"/>
          <w:sz w:val="24"/>
        </w:rPr>
        <w:t xml:space="preserve"> </w:t>
      </w:r>
      <w:r>
        <w:rPr>
          <w:sz w:val="24"/>
        </w:rPr>
        <w:t>em</w:t>
      </w:r>
      <w:r>
        <w:rPr>
          <w:spacing w:val="6"/>
          <w:sz w:val="24"/>
        </w:rPr>
        <w:t xml:space="preserve"> </w:t>
      </w:r>
      <w:r>
        <w:rPr>
          <w:sz w:val="24"/>
        </w:rPr>
        <w:t>1</w:t>
      </w:r>
      <w:r>
        <w:rPr>
          <w:spacing w:val="4"/>
          <w:sz w:val="24"/>
        </w:rPr>
        <w:t xml:space="preserve"> </w:t>
      </w:r>
      <w:r>
        <w:rPr>
          <w:sz w:val="24"/>
        </w:rPr>
        <w:t>(um)</w:t>
      </w:r>
      <w:r>
        <w:rPr>
          <w:spacing w:val="6"/>
          <w:sz w:val="24"/>
        </w:rPr>
        <w:t xml:space="preserve"> </w:t>
      </w:r>
      <w:r>
        <w:rPr>
          <w:sz w:val="24"/>
        </w:rPr>
        <w:t>ano</w:t>
      </w:r>
      <w:r>
        <w:rPr>
          <w:spacing w:val="4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contar</w:t>
      </w:r>
      <w:r>
        <w:rPr>
          <w:spacing w:val="5"/>
          <w:sz w:val="24"/>
        </w:rPr>
        <w:t xml:space="preserve"> </w:t>
      </w:r>
      <w:r>
        <w:rPr>
          <w:sz w:val="24"/>
        </w:rPr>
        <w:t>da</w:t>
      </w:r>
      <w:r>
        <w:rPr>
          <w:spacing w:val="4"/>
          <w:sz w:val="24"/>
        </w:rPr>
        <w:t xml:space="preserve"> </w:t>
      </w:r>
      <w:r>
        <w:rPr>
          <w:sz w:val="24"/>
        </w:rPr>
        <w:t>data</w:t>
      </w:r>
      <w:r>
        <w:rPr>
          <w:spacing w:val="-63"/>
          <w:sz w:val="24"/>
        </w:rPr>
        <w:t xml:space="preserve"> </w:t>
      </w:r>
      <w:r>
        <w:rPr>
          <w:sz w:val="24"/>
        </w:rPr>
        <w:t>da emissão</w:t>
      </w:r>
      <w:r>
        <w:rPr>
          <w:spacing w:val="-4"/>
          <w:sz w:val="24"/>
        </w:rPr>
        <w:t xml:space="preserve"> </w:t>
      </w:r>
      <w:r>
        <w:rPr>
          <w:sz w:val="24"/>
        </w:rPr>
        <w:t>da licença</w:t>
      </w:r>
      <w:r>
        <w:rPr>
          <w:spacing w:val="-4"/>
          <w:sz w:val="24"/>
        </w:rPr>
        <w:t xml:space="preserve"> </w:t>
      </w:r>
      <w:r>
        <w:rPr>
          <w:sz w:val="24"/>
        </w:rPr>
        <w:t>de obras;</w:t>
      </w:r>
    </w:p>
    <w:p w14:paraId="1ACF95E7" w14:textId="77777777" w:rsidR="006C5AF1" w:rsidRDefault="00DD42EE">
      <w:pPr>
        <w:pStyle w:val="PargrafodaLista"/>
        <w:numPr>
          <w:ilvl w:val="0"/>
          <w:numId w:val="31"/>
        </w:numPr>
        <w:tabs>
          <w:tab w:val="left" w:pos="1215"/>
          <w:tab w:val="left" w:pos="1216"/>
        </w:tabs>
        <w:spacing w:before="5" w:line="237" w:lineRule="auto"/>
        <w:ind w:right="144"/>
        <w:rPr>
          <w:sz w:val="24"/>
        </w:rPr>
      </w:pPr>
      <w:r>
        <w:rPr>
          <w:spacing w:val="-1"/>
          <w:sz w:val="24"/>
        </w:rPr>
        <w:t>Caso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obra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tenha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sido</w:t>
      </w:r>
      <w:r>
        <w:rPr>
          <w:spacing w:val="-14"/>
          <w:sz w:val="24"/>
        </w:rPr>
        <w:t xml:space="preserve"> </w:t>
      </w:r>
      <w:r>
        <w:rPr>
          <w:sz w:val="24"/>
        </w:rPr>
        <w:t>iniciada,</w:t>
      </w:r>
      <w:r>
        <w:rPr>
          <w:spacing w:val="-16"/>
          <w:sz w:val="24"/>
        </w:rPr>
        <w:t xml:space="preserve"> </w:t>
      </w:r>
      <w:r>
        <w:rPr>
          <w:sz w:val="24"/>
        </w:rPr>
        <w:t>se</w:t>
      </w:r>
      <w:r>
        <w:rPr>
          <w:spacing w:val="-15"/>
          <w:sz w:val="24"/>
        </w:rPr>
        <w:t xml:space="preserve"> </w:t>
      </w:r>
      <w:r>
        <w:rPr>
          <w:sz w:val="24"/>
        </w:rPr>
        <w:t>permanecer</w:t>
      </w:r>
      <w:r>
        <w:rPr>
          <w:spacing w:val="-15"/>
          <w:sz w:val="24"/>
        </w:rPr>
        <w:t xml:space="preserve"> </w:t>
      </w:r>
      <w:r>
        <w:rPr>
          <w:sz w:val="24"/>
        </w:rPr>
        <w:t>paralisada</w:t>
      </w:r>
      <w:r>
        <w:rPr>
          <w:spacing w:val="-16"/>
          <w:sz w:val="24"/>
        </w:rPr>
        <w:t xml:space="preserve"> </w:t>
      </w:r>
      <w:r>
        <w:rPr>
          <w:sz w:val="24"/>
        </w:rPr>
        <w:t>por</w:t>
      </w:r>
      <w:r>
        <w:rPr>
          <w:spacing w:val="-14"/>
          <w:sz w:val="24"/>
        </w:rPr>
        <w:t xml:space="preserve"> </w:t>
      </w:r>
      <w:r>
        <w:rPr>
          <w:sz w:val="24"/>
        </w:rPr>
        <w:t>período</w:t>
      </w:r>
      <w:r>
        <w:rPr>
          <w:spacing w:val="-64"/>
          <w:sz w:val="24"/>
        </w:rPr>
        <w:t xml:space="preserve"> </w:t>
      </w:r>
      <w:r>
        <w:rPr>
          <w:sz w:val="24"/>
        </w:rPr>
        <w:t>superior</w:t>
      </w:r>
      <w:r>
        <w:rPr>
          <w:spacing w:val="-4"/>
          <w:sz w:val="24"/>
        </w:rPr>
        <w:t xml:space="preserve"> </w:t>
      </w:r>
      <w:r>
        <w:rPr>
          <w:sz w:val="24"/>
        </w:rPr>
        <w:t>a 1</w:t>
      </w:r>
      <w:r>
        <w:rPr>
          <w:spacing w:val="1"/>
          <w:sz w:val="24"/>
        </w:rPr>
        <w:t xml:space="preserve"> </w:t>
      </w:r>
      <w:r>
        <w:rPr>
          <w:sz w:val="24"/>
        </w:rPr>
        <w:t>(um)</w:t>
      </w:r>
      <w:r>
        <w:rPr>
          <w:spacing w:val="-3"/>
          <w:sz w:val="24"/>
        </w:rPr>
        <w:t xml:space="preserve"> </w:t>
      </w:r>
      <w:r>
        <w:rPr>
          <w:sz w:val="24"/>
        </w:rPr>
        <w:t>ano.</w:t>
      </w:r>
    </w:p>
    <w:p w14:paraId="28B67AF0" w14:textId="77777777" w:rsidR="006C5AF1" w:rsidRDefault="006C5AF1">
      <w:pPr>
        <w:pStyle w:val="Corpodetexto"/>
        <w:spacing w:before="6"/>
      </w:pPr>
    </w:p>
    <w:p w14:paraId="7B970F9E" w14:textId="33C91DF2" w:rsidR="006C5AF1" w:rsidRDefault="00DD42EE">
      <w:pPr>
        <w:pStyle w:val="Corpodetexto"/>
        <w:spacing w:line="242" w:lineRule="auto"/>
        <w:ind w:left="139" w:right="141"/>
        <w:jc w:val="both"/>
      </w:pPr>
      <w:r>
        <w:t>Parágrafo</w:t>
      </w:r>
      <w:r>
        <w:rPr>
          <w:spacing w:val="1"/>
        </w:rPr>
        <w:t xml:space="preserve"> </w:t>
      </w:r>
      <w:r>
        <w:t>único.</w:t>
      </w:r>
      <w:r>
        <w:rPr>
          <w:spacing w:val="1"/>
        </w:rPr>
        <w:t xml:space="preserve"> </w:t>
      </w:r>
      <w:r>
        <w:t>Considera-se</w:t>
      </w:r>
      <w:r>
        <w:rPr>
          <w:spacing w:val="1"/>
        </w:rPr>
        <w:t xml:space="preserve"> </w:t>
      </w:r>
      <w:r>
        <w:t>início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término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fundações</w:t>
      </w:r>
      <w:r>
        <w:rPr>
          <w:spacing w:val="1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edificação</w:t>
      </w:r>
      <w:r>
        <w:rPr>
          <w:spacing w:val="1"/>
        </w:rPr>
        <w:t xml:space="preserve"> </w:t>
      </w:r>
      <w:r>
        <w:t>e contenção de encostas.</w:t>
      </w:r>
    </w:p>
    <w:p w14:paraId="6D3F16B5" w14:textId="77777777" w:rsidR="006C5AF1" w:rsidRDefault="006C5AF1">
      <w:pPr>
        <w:pStyle w:val="Corpodetexto"/>
        <w:spacing w:before="2"/>
      </w:pPr>
    </w:p>
    <w:p w14:paraId="285716C4" w14:textId="77777777" w:rsidR="006C5AF1" w:rsidRDefault="00DD42EE">
      <w:pPr>
        <w:pStyle w:val="Corpodetexto"/>
        <w:ind w:left="139" w:right="138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149.</w:t>
      </w:r>
      <w:r>
        <w:rPr>
          <w:rFonts w:ascii="Arial" w:hAnsi="Arial"/>
          <w:b/>
          <w:spacing w:val="-10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obra</w:t>
      </w:r>
      <w:r>
        <w:rPr>
          <w:spacing w:val="-4"/>
        </w:rPr>
        <w:t xml:space="preserve"> </w:t>
      </w:r>
      <w:r>
        <w:t>paralisada</w:t>
      </w:r>
      <w:r>
        <w:rPr>
          <w:spacing w:val="-5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Licença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Obras</w:t>
      </w:r>
      <w:r>
        <w:rPr>
          <w:spacing w:val="-6"/>
        </w:rPr>
        <w:t xml:space="preserve"> </w:t>
      </w:r>
      <w:r>
        <w:t>vencida</w:t>
      </w:r>
      <w:r>
        <w:rPr>
          <w:spacing w:val="-4"/>
        </w:rPr>
        <w:t xml:space="preserve"> </w:t>
      </w:r>
      <w:r>
        <w:t>pode</w:t>
      </w:r>
      <w:r>
        <w:rPr>
          <w:spacing w:val="-5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reiniciada</w:t>
      </w:r>
      <w:r>
        <w:rPr>
          <w:spacing w:val="-64"/>
        </w:rPr>
        <w:t xml:space="preserve"> </w:t>
      </w:r>
      <w:r>
        <w:t>após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reexame</w:t>
      </w:r>
      <w:r>
        <w:rPr>
          <w:spacing w:val="-16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projeto</w:t>
      </w:r>
      <w:r>
        <w:rPr>
          <w:spacing w:val="-1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revalidação</w:t>
      </w:r>
      <w:r>
        <w:rPr>
          <w:spacing w:val="-15"/>
        </w:rPr>
        <w:t xml:space="preserve"> </w:t>
      </w:r>
      <w:r>
        <w:t>simultânea</w:t>
      </w:r>
      <w:r>
        <w:rPr>
          <w:spacing w:val="-15"/>
        </w:rPr>
        <w:t xml:space="preserve"> </w:t>
      </w:r>
      <w:r>
        <w:t>dos</w:t>
      </w:r>
      <w:r>
        <w:rPr>
          <w:spacing w:val="-16"/>
        </w:rPr>
        <w:t xml:space="preserve"> </w:t>
      </w:r>
      <w:r>
        <w:t>Alvarás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Aprovação</w:t>
      </w:r>
      <w:r>
        <w:rPr>
          <w:spacing w:val="-64"/>
        </w:rPr>
        <w:t xml:space="preserve"> </w:t>
      </w:r>
      <w:r>
        <w:t xml:space="preserve">e da Licença de Obras, </w:t>
      </w:r>
      <w:r>
        <w:t>desde que o projeto aprovado atenda à legislação em</w:t>
      </w:r>
      <w:r>
        <w:rPr>
          <w:spacing w:val="1"/>
        </w:rPr>
        <w:t xml:space="preserve"> </w:t>
      </w:r>
      <w:r>
        <w:t>vigor por</w:t>
      </w:r>
      <w:r>
        <w:rPr>
          <w:spacing w:val="-4"/>
        </w:rPr>
        <w:t xml:space="preserve"> </w:t>
      </w:r>
      <w:r>
        <w:t>ocasião</w:t>
      </w:r>
      <w:r>
        <w:rPr>
          <w:spacing w:val="-4"/>
        </w:rPr>
        <w:t xml:space="preserve"> </w:t>
      </w:r>
      <w:r>
        <w:t>do deferimento</w:t>
      </w:r>
      <w:r>
        <w:rPr>
          <w:spacing w:val="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pedido</w:t>
      </w:r>
      <w:r>
        <w:rPr>
          <w:spacing w:val="-4"/>
        </w:rPr>
        <w:t xml:space="preserve"> </w:t>
      </w:r>
      <w:r>
        <w:t>de revalidação.</w:t>
      </w:r>
    </w:p>
    <w:p w14:paraId="30111E2B" w14:textId="77777777" w:rsidR="006C5AF1" w:rsidRDefault="006C5AF1">
      <w:pPr>
        <w:pStyle w:val="Corpodetexto"/>
        <w:spacing w:before="3"/>
      </w:pPr>
    </w:p>
    <w:p w14:paraId="1BBF1D9B" w14:textId="77777777" w:rsidR="006C5AF1" w:rsidRDefault="00DD42EE">
      <w:pPr>
        <w:pStyle w:val="Corpodetexto"/>
        <w:ind w:left="139" w:right="138"/>
        <w:jc w:val="both"/>
      </w:pPr>
      <w:r>
        <w:t>Parágrafo</w:t>
      </w:r>
      <w:r>
        <w:rPr>
          <w:spacing w:val="-10"/>
        </w:rPr>
        <w:t xml:space="preserve"> </w:t>
      </w:r>
      <w:r>
        <w:t>único.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critério</w:t>
      </w:r>
      <w:r>
        <w:rPr>
          <w:spacing w:val="-6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Comissão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Análise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Edificações</w:t>
      </w:r>
      <w:r>
        <w:rPr>
          <w:spacing w:val="-11"/>
        </w:rPr>
        <w:t xml:space="preserve"> </w:t>
      </w:r>
      <w:r>
        <w:t>(CAED)</w:t>
      </w:r>
      <w:r>
        <w:rPr>
          <w:spacing w:val="-5"/>
        </w:rPr>
        <w:t xml:space="preserve"> </w:t>
      </w:r>
      <w:r>
        <w:t>pode</w:t>
      </w:r>
      <w:r>
        <w:rPr>
          <w:spacing w:val="-64"/>
        </w:rPr>
        <w:t xml:space="preserve"> </w:t>
      </w:r>
      <w:r>
        <w:t>ser aceita a continuação de obra parcialmente executada e paralisa</w:t>
      </w:r>
      <w:r>
        <w:t>da que não</w:t>
      </w:r>
      <w:r>
        <w:rPr>
          <w:spacing w:val="1"/>
        </w:rPr>
        <w:t xml:space="preserve"> </w:t>
      </w:r>
      <w:r>
        <w:t>atenda à legislação em vigor, desde que a edificação venha a ser utilizada para</w:t>
      </w:r>
      <w:r>
        <w:rPr>
          <w:spacing w:val="-64"/>
        </w:rPr>
        <w:t xml:space="preserve"> </w:t>
      </w:r>
      <w:r>
        <w:t>uso permitido no zoneamento pela legislação e não seja agravada a eventual</w:t>
      </w:r>
      <w:r>
        <w:rPr>
          <w:spacing w:val="1"/>
        </w:rPr>
        <w:t xml:space="preserve"> </w:t>
      </w:r>
      <w:r>
        <w:t>desconformidade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índices</w:t>
      </w:r>
      <w:r>
        <w:rPr>
          <w:spacing w:val="1"/>
        </w:rPr>
        <w:t xml:space="preserve"> </w:t>
      </w:r>
      <w:r>
        <w:t>urbanísticos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parâmetros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instalação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incomodidade</w:t>
      </w:r>
      <w:r>
        <w:rPr>
          <w:spacing w:val="-1"/>
        </w:rPr>
        <w:t xml:space="preserve"> </w:t>
      </w:r>
      <w:r>
        <w:t>estabelecidos</w:t>
      </w:r>
      <w:r>
        <w:rPr>
          <w:spacing w:val="-5"/>
        </w:rPr>
        <w:t xml:space="preserve"> </w:t>
      </w:r>
      <w:r>
        <w:t>na presente</w:t>
      </w:r>
      <w:r>
        <w:rPr>
          <w:spacing w:val="-5"/>
        </w:rPr>
        <w:t xml:space="preserve"> </w:t>
      </w:r>
      <w:r>
        <w:t>Lei.</w:t>
      </w:r>
    </w:p>
    <w:p w14:paraId="0DDF8FD0" w14:textId="77777777" w:rsidR="006C5AF1" w:rsidRDefault="006C5AF1">
      <w:pPr>
        <w:pStyle w:val="Corpodetexto"/>
        <w:spacing w:before="3"/>
      </w:pPr>
    </w:p>
    <w:p w14:paraId="549CE37F" w14:textId="77777777" w:rsidR="006C5AF1" w:rsidRDefault="00DD42EE">
      <w:pPr>
        <w:ind w:left="314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III.</w:t>
      </w:r>
    </w:p>
    <w:p w14:paraId="21D05D2D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51933940" w14:textId="77777777" w:rsidR="006C5AF1" w:rsidRDefault="00DD42EE">
      <w:pPr>
        <w:ind w:left="371" w:right="298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 Aceite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Obras</w:t>
      </w:r>
    </w:p>
    <w:p w14:paraId="1808250B" w14:textId="77777777" w:rsidR="006C5AF1" w:rsidRDefault="006C5AF1">
      <w:pPr>
        <w:pStyle w:val="Corpodetexto"/>
        <w:spacing w:before="1"/>
        <w:rPr>
          <w:rFonts w:ascii="Arial"/>
          <w:b/>
          <w:sz w:val="26"/>
        </w:rPr>
      </w:pPr>
    </w:p>
    <w:p w14:paraId="0B81D3D7" w14:textId="77777777" w:rsidR="006C5AF1" w:rsidRDefault="00DD42EE">
      <w:pPr>
        <w:pStyle w:val="Corpodetexto"/>
        <w:spacing w:line="242" w:lineRule="auto"/>
        <w:ind w:left="139" w:right="141"/>
        <w:jc w:val="both"/>
      </w:pPr>
      <w:r>
        <w:rPr>
          <w:rFonts w:ascii="Arial" w:hAnsi="Arial"/>
          <w:b/>
        </w:rPr>
        <w:t xml:space="preserve">Art. 150. </w:t>
      </w:r>
      <w:r>
        <w:t>Mediante procedimento administrativo e a pedido do proprietário ou</w:t>
      </w:r>
      <w:r>
        <w:rPr>
          <w:spacing w:val="1"/>
        </w:rPr>
        <w:t xml:space="preserve"> </w:t>
      </w:r>
      <w:r>
        <w:rPr>
          <w:spacing w:val="-1"/>
        </w:rPr>
        <w:t>possuidor,</w:t>
      </w:r>
      <w:r>
        <w:rPr>
          <w:spacing w:val="-16"/>
        </w:rPr>
        <w:t xml:space="preserve"> </w:t>
      </w:r>
      <w:r>
        <w:rPr>
          <w:spacing w:val="-1"/>
        </w:rPr>
        <w:t>a</w:t>
      </w:r>
      <w:r>
        <w:rPr>
          <w:spacing w:val="-10"/>
        </w:rPr>
        <w:t xml:space="preserve"> </w:t>
      </w:r>
      <w:r>
        <w:rPr>
          <w:spacing w:val="-1"/>
        </w:rPr>
        <w:t>Prefeitura</w:t>
      </w:r>
      <w:r>
        <w:rPr>
          <w:spacing w:val="-11"/>
        </w:rPr>
        <w:t xml:space="preserve"> </w:t>
      </w:r>
      <w:r>
        <w:t>expede</w:t>
      </w:r>
      <w:r>
        <w:rPr>
          <w:spacing w:val="-10"/>
        </w:rPr>
        <w:t xml:space="preserve"> </w:t>
      </w:r>
      <w:r>
        <w:t>Boletim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Aceite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Obras</w:t>
      </w:r>
      <w:r>
        <w:rPr>
          <w:spacing w:val="-11"/>
        </w:rPr>
        <w:t xml:space="preserve"> </w:t>
      </w:r>
      <w:r>
        <w:t>quando</w:t>
      </w:r>
      <w:r>
        <w:rPr>
          <w:spacing w:val="-11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conclusão</w:t>
      </w:r>
      <w:r>
        <w:rPr>
          <w:spacing w:val="-6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</w:t>
      </w:r>
      <w:r>
        <w:rPr>
          <w:spacing w:val="-4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 xml:space="preserve">serviço </w:t>
      </w:r>
      <w:r>
        <w:t>licenciado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meio de</w:t>
      </w:r>
      <w:r>
        <w:rPr>
          <w:spacing w:val="-1"/>
        </w:rPr>
        <w:t xml:space="preserve"> </w:t>
      </w:r>
      <w:r>
        <w:t>Licença de Obras</w:t>
      </w:r>
      <w:r>
        <w:rPr>
          <w:spacing w:val="-1"/>
        </w:rPr>
        <w:t xml:space="preserve"> </w:t>
      </w:r>
      <w:r>
        <w:t>para:</w:t>
      </w:r>
    </w:p>
    <w:p w14:paraId="0EA8A577" w14:textId="77777777" w:rsidR="006C5AF1" w:rsidRDefault="006C5AF1">
      <w:pPr>
        <w:pStyle w:val="Corpodetexto"/>
        <w:spacing w:before="2"/>
      </w:pPr>
    </w:p>
    <w:p w14:paraId="76E08F35" w14:textId="77777777" w:rsidR="006C5AF1" w:rsidRDefault="00DD42EE">
      <w:pPr>
        <w:pStyle w:val="PargrafodaLista"/>
        <w:numPr>
          <w:ilvl w:val="0"/>
          <w:numId w:val="30"/>
        </w:numPr>
        <w:tabs>
          <w:tab w:val="left" w:pos="1215"/>
          <w:tab w:val="left" w:pos="1216"/>
        </w:tabs>
        <w:spacing w:line="275" w:lineRule="exact"/>
        <w:ind w:hanging="721"/>
        <w:rPr>
          <w:sz w:val="24"/>
        </w:rPr>
      </w:pPr>
      <w:r>
        <w:rPr>
          <w:sz w:val="24"/>
        </w:rPr>
        <w:t>Construção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nova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lote não</w:t>
      </w:r>
      <w:r>
        <w:rPr>
          <w:spacing w:val="1"/>
          <w:sz w:val="24"/>
        </w:rPr>
        <w:t xml:space="preserve"> </w:t>
      </w:r>
      <w:r>
        <w:rPr>
          <w:sz w:val="24"/>
        </w:rPr>
        <w:t>edificado;</w:t>
      </w:r>
    </w:p>
    <w:p w14:paraId="1FE2E150" w14:textId="77777777" w:rsidR="006C5AF1" w:rsidRDefault="00DD42EE">
      <w:pPr>
        <w:pStyle w:val="PargrafodaLista"/>
        <w:numPr>
          <w:ilvl w:val="0"/>
          <w:numId w:val="30"/>
        </w:numPr>
        <w:tabs>
          <w:tab w:val="left" w:pos="1215"/>
          <w:tab w:val="left" w:pos="1216"/>
        </w:tabs>
        <w:spacing w:line="275" w:lineRule="exact"/>
        <w:ind w:hanging="721"/>
        <w:rPr>
          <w:sz w:val="24"/>
        </w:rPr>
      </w:pPr>
      <w:r>
        <w:rPr>
          <w:sz w:val="24"/>
        </w:rPr>
        <w:t>Legalização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4"/>
          <w:sz w:val="24"/>
        </w:rPr>
        <w:t xml:space="preserve"> </w:t>
      </w:r>
      <w:r>
        <w:rPr>
          <w:sz w:val="24"/>
        </w:rPr>
        <w:t>existente;</w:t>
      </w:r>
    </w:p>
    <w:p w14:paraId="5DEA73AE" w14:textId="77777777" w:rsidR="006C5AF1" w:rsidRDefault="00DD42EE">
      <w:pPr>
        <w:pStyle w:val="PargrafodaLista"/>
        <w:numPr>
          <w:ilvl w:val="0"/>
          <w:numId w:val="30"/>
        </w:numPr>
        <w:tabs>
          <w:tab w:val="left" w:pos="1215"/>
          <w:tab w:val="left" w:pos="1216"/>
        </w:tabs>
        <w:spacing w:before="3" w:line="275" w:lineRule="exact"/>
        <w:ind w:hanging="721"/>
        <w:rPr>
          <w:sz w:val="24"/>
        </w:rPr>
      </w:pPr>
      <w:r>
        <w:rPr>
          <w:sz w:val="24"/>
        </w:rPr>
        <w:t>Acréscimo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legalizada;</w:t>
      </w:r>
    </w:p>
    <w:p w14:paraId="0664CE34" w14:textId="77777777" w:rsidR="006C5AF1" w:rsidRDefault="00DD42EE">
      <w:pPr>
        <w:pStyle w:val="PargrafodaLista"/>
        <w:numPr>
          <w:ilvl w:val="0"/>
          <w:numId w:val="30"/>
        </w:numPr>
        <w:tabs>
          <w:tab w:val="left" w:pos="1215"/>
          <w:tab w:val="left" w:pos="1216"/>
        </w:tabs>
        <w:spacing w:line="275" w:lineRule="exact"/>
        <w:ind w:hanging="721"/>
        <w:rPr>
          <w:sz w:val="24"/>
        </w:rPr>
      </w:pPr>
      <w:r>
        <w:rPr>
          <w:sz w:val="24"/>
        </w:rPr>
        <w:t>Loteamentos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condomínios.</w:t>
      </w:r>
    </w:p>
    <w:p w14:paraId="64475B42" w14:textId="77777777" w:rsidR="006C5AF1" w:rsidRDefault="006C5AF1">
      <w:pPr>
        <w:pStyle w:val="Corpodetexto"/>
        <w:spacing w:before="4"/>
      </w:pPr>
    </w:p>
    <w:p w14:paraId="2084DFED" w14:textId="77777777" w:rsidR="006C5AF1" w:rsidRDefault="00DD42EE">
      <w:pPr>
        <w:pStyle w:val="Corpodetexto"/>
        <w:ind w:left="139" w:right="141"/>
        <w:jc w:val="both"/>
      </w:pPr>
      <w:r>
        <w:t xml:space="preserve">§ 1º Pode ser concedido Boletim de Aceite de Obras em </w:t>
      </w:r>
      <w:r>
        <w:t>caráter parcial se a</w:t>
      </w:r>
      <w:r>
        <w:rPr>
          <w:spacing w:val="1"/>
        </w:rPr>
        <w:t xml:space="preserve"> </w:t>
      </w:r>
      <w:r>
        <w:t>parte concluída da edificação atender às exigências previstas na presente Lei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uso a</w:t>
      </w:r>
      <w:r>
        <w:rPr>
          <w:spacing w:val="1"/>
        </w:rPr>
        <w:t xml:space="preserve"> </w:t>
      </w:r>
      <w:r>
        <w:t>que se</w:t>
      </w:r>
      <w:r>
        <w:rPr>
          <w:spacing w:val="1"/>
        </w:rPr>
        <w:t xml:space="preserve"> </w:t>
      </w:r>
      <w:r>
        <w:t>destina.</w:t>
      </w:r>
    </w:p>
    <w:p w14:paraId="248F3E9F" w14:textId="77777777" w:rsidR="006C5AF1" w:rsidRDefault="006C5AF1">
      <w:pPr>
        <w:pStyle w:val="Corpodetexto"/>
        <w:spacing w:before="6"/>
      </w:pPr>
    </w:p>
    <w:p w14:paraId="26622418" w14:textId="77777777" w:rsidR="006C5AF1" w:rsidRDefault="00DD42EE">
      <w:pPr>
        <w:pStyle w:val="Corpodetexto"/>
        <w:ind w:left="139" w:right="134"/>
        <w:jc w:val="both"/>
      </w:pPr>
      <w:r>
        <w:t>§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emissão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Boletim de</w:t>
      </w:r>
      <w:r>
        <w:rPr>
          <w:spacing w:val="1"/>
        </w:rPr>
        <w:t xml:space="preserve"> </w:t>
      </w:r>
      <w:r>
        <w:t>Aceite de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aceitas</w:t>
      </w:r>
      <w:r>
        <w:rPr>
          <w:spacing w:val="1"/>
        </w:rPr>
        <w:t xml:space="preserve"> </w:t>
      </w:r>
      <w:r>
        <w:t>pequenas</w:t>
      </w:r>
      <w:r>
        <w:rPr>
          <w:spacing w:val="1"/>
        </w:rPr>
        <w:t xml:space="preserve"> </w:t>
      </w:r>
      <w:r>
        <w:rPr>
          <w:spacing w:val="-1"/>
        </w:rPr>
        <w:t>alterações</w:t>
      </w:r>
      <w:r>
        <w:rPr>
          <w:spacing w:val="-13"/>
        </w:rPr>
        <w:t xml:space="preserve"> </w:t>
      </w:r>
      <w:r>
        <w:rPr>
          <w:spacing w:val="-1"/>
        </w:rPr>
        <w:t>que</w:t>
      </w:r>
      <w:r>
        <w:rPr>
          <w:spacing w:val="-13"/>
        </w:rPr>
        <w:t xml:space="preserve"> </w:t>
      </w:r>
      <w:r>
        <w:rPr>
          <w:spacing w:val="-1"/>
        </w:rPr>
        <w:t>não</w:t>
      </w:r>
      <w:r>
        <w:rPr>
          <w:spacing w:val="-13"/>
        </w:rPr>
        <w:t xml:space="preserve"> </w:t>
      </w:r>
      <w:r>
        <w:rPr>
          <w:spacing w:val="-1"/>
        </w:rPr>
        <w:t>descaracterizem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projeto</w:t>
      </w:r>
      <w:r>
        <w:rPr>
          <w:spacing w:val="-17"/>
        </w:rPr>
        <w:t xml:space="preserve"> </w:t>
      </w:r>
      <w:r>
        <w:t>aprovado</w:t>
      </w:r>
      <w:r>
        <w:rPr>
          <w:spacing w:val="-13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impliquem</w:t>
      </w:r>
      <w:r>
        <w:rPr>
          <w:spacing w:val="-12"/>
        </w:rPr>
        <w:t xml:space="preserve"> </w:t>
      </w:r>
      <w:r>
        <w:t>em</w:t>
      </w:r>
      <w:r>
        <w:rPr>
          <w:spacing w:val="-64"/>
        </w:rPr>
        <w:t xml:space="preserve"> </w:t>
      </w:r>
      <w:r>
        <w:t>divergência</w:t>
      </w:r>
      <w:r>
        <w:rPr>
          <w:spacing w:val="1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5%</w:t>
      </w:r>
      <w:r>
        <w:rPr>
          <w:spacing w:val="1"/>
        </w:rPr>
        <w:t xml:space="preserve"> </w:t>
      </w:r>
      <w:r>
        <w:t>(cinco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cento)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lineares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quadradas da edificação e de sua implantação constantes do projeto aprovado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aquelas observadas na</w:t>
      </w:r>
      <w:r>
        <w:rPr>
          <w:spacing w:val="-4"/>
        </w:rPr>
        <w:t xml:space="preserve"> </w:t>
      </w:r>
      <w:r>
        <w:t>obra</w:t>
      </w:r>
      <w:r>
        <w:rPr>
          <w:spacing w:val="-4"/>
        </w:rPr>
        <w:t xml:space="preserve"> </w:t>
      </w:r>
      <w:r>
        <w:t>executada.</w:t>
      </w:r>
    </w:p>
    <w:p w14:paraId="1E0F6764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4FFE236C" w14:textId="77777777" w:rsidR="006C5AF1" w:rsidRDefault="006C5AF1">
      <w:pPr>
        <w:pStyle w:val="Corpodetexto"/>
        <w:spacing w:before="6"/>
        <w:rPr>
          <w:sz w:val="26"/>
        </w:rPr>
      </w:pPr>
    </w:p>
    <w:p w14:paraId="63A1B3A2" w14:textId="77777777" w:rsidR="006C5AF1" w:rsidRDefault="00DD42EE">
      <w:pPr>
        <w:pStyle w:val="Corpodetexto"/>
        <w:spacing w:before="92"/>
        <w:ind w:left="139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151.</w:t>
      </w:r>
      <w:r>
        <w:rPr>
          <w:rFonts w:ascii="Arial" w:hAnsi="Arial"/>
          <w:b/>
          <w:spacing w:val="-15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Boletim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Aceite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Obras</w:t>
      </w:r>
      <w:r>
        <w:rPr>
          <w:spacing w:val="-15"/>
        </w:rPr>
        <w:t xml:space="preserve"> </w:t>
      </w:r>
      <w:r>
        <w:t>é</w:t>
      </w:r>
      <w:r>
        <w:rPr>
          <w:spacing w:val="-15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documento</w:t>
      </w:r>
      <w:r>
        <w:rPr>
          <w:spacing w:val="-14"/>
        </w:rPr>
        <w:t xml:space="preserve"> </w:t>
      </w:r>
      <w:r>
        <w:t>hábil</w:t>
      </w:r>
      <w:r>
        <w:rPr>
          <w:spacing w:val="-15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comprovação</w:t>
      </w:r>
      <w:r>
        <w:rPr>
          <w:spacing w:val="-65"/>
        </w:rPr>
        <w:t xml:space="preserve"> </w:t>
      </w:r>
      <w:r>
        <w:t>da regularidade da edificação, sendo válido quando acompanhado das peças</w:t>
      </w:r>
      <w:r>
        <w:rPr>
          <w:spacing w:val="1"/>
        </w:rPr>
        <w:t xml:space="preserve"> </w:t>
      </w:r>
      <w:r>
        <w:t>gráficas aprovadas referentes à licença de obras, inclusive para fins de registro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Cartório de Registro de Imóveis.</w:t>
      </w:r>
    </w:p>
    <w:p w14:paraId="4D75400B" w14:textId="77777777" w:rsidR="006C5AF1" w:rsidRDefault="006C5AF1">
      <w:pPr>
        <w:pStyle w:val="Corpodetexto"/>
        <w:spacing w:before="3"/>
      </w:pPr>
    </w:p>
    <w:p w14:paraId="2626B8F2" w14:textId="77777777" w:rsidR="006C5AF1" w:rsidRDefault="00DD42EE">
      <w:pPr>
        <w:pStyle w:val="Corpodetexto"/>
        <w:ind w:left="13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152.</w:t>
      </w:r>
      <w:r>
        <w:rPr>
          <w:rFonts w:ascii="Arial" w:hAnsi="Arial"/>
          <w:b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pedido de</w:t>
      </w:r>
      <w:r>
        <w:rPr>
          <w:spacing w:val="-5"/>
        </w:rPr>
        <w:t xml:space="preserve"> </w:t>
      </w:r>
      <w:r>
        <w:t>Boletim de</w:t>
      </w:r>
      <w:r>
        <w:rPr>
          <w:spacing w:val="-1"/>
        </w:rPr>
        <w:t xml:space="preserve"> </w:t>
      </w:r>
      <w:r>
        <w:t>Aceite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Obras</w:t>
      </w:r>
      <w:r>
        <w:rPr>
          <w:spacing w:val="-1"/>
        </w:rPr>
        <w:t xml:space="preserve"> </w:t>
      </w:r>
      <w:r>
        <w:t>deve</w:t>
      </w:r>
      <w:r>
        <w:rPr>
          <w:spacing w:val="-5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instruído</w:t>
      </w:r>
      <w:r>
        <w:rPr>
          <w:spacing w:val="-5"/>
        </w:rPr>
        <w:t xml:space="preserve"> </w:t>
      </w:r>
      <w:r>
        <w:t>com:</w:t>
      </w:r>
    </w:p>
    <w:p w14:paraId="3691D250" w14:textId="77777777" w:rsidR="006C5AF1" w:rsidRDefault="006C5AF1">
      <w:pPr>
        <w:pStyle w:val="Corpodetexto"/>
        <w:spacing w:before="6"/>
      </w:pPr>
    </w:p>
    <w:p w14:paraId="133E1BF6" w14:textId="323B9B7F" w:rsidR="006C5AF1" w:rsidRDefault="00DD42EE">
      <w:pPr>
        <w:pStyle w:val="PargrafodaLista"/>
        <w:numPr>
          <w:ilvl w:val="0"/>
          <w:numId w:val="29"/>
        </w:numPr>
        <w:tabs>
          <w:tab w:val="left" w:pos="1216"/>
        </w:tabs>
        <w:ind w:right="143"/>
        <w:jc w:val="both"/>
        <w:rPr>
          <w:sz w:val="24"/>
        </w:rPr>
      </w:pPr>
      <w:r>
        <w:rPr>
          <w:sz w:val="24"/>
        </w:rPr>
        <w:t>Declaração do profissional responsável pela obra, atestando a sua</w:t>
      </w:r>
      <w:r>
        <w:rPr>
          <w:spacing w:val="1"/>
          <w:sz w:val="24"/>
        </w:rPr>
        <w:t xml:space="preserve"> </w:t>
      </w:r>
      <w:r>
        <w:rPr>
          <w:sz w:val="24"/>
        </w:rPr>
        <w:t>conclusão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acordo</w:t>
      </w:r>
      <w:r>
        <w:rPr>
          <w:spacing w:val="-12"/>
          <w:sz w:val="24"/>
        </w:rPr>
        <w:t xml:space="preserve"> </w:t>
      </w:r>
      <w:r>
        <w:rPr>
          <w:sz w:val="24"/>
        </w:rPr>
        <w:t>com</w:t>
      </w:r>
      <w:r>
        <w:rPr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spacing w:val="-8"/>
          <w:sz w:val="24"/>
        </w:rPr>
        <w:t xml:space="preserve"> </w:t>
      </w:r>
      <w:r>
        <w:rPr>
          <w:sz w:val="24"/>
        </w:rPr>
        <w:t>normas</w:t>
      </w:r>
      <w:r>
        <w:rPr>
          <w:spacing w:val="-8"/>
          <w:sz w:val="24"/>
        </w:rPr>
        <w:t xml:space="preserve"> </w:t>
      </w:r>
      <w:r>
        <w:rPr>
          <w:sz w:val="24"/>
        </w:rPr>
        <w:t>técnicas</w:t>
      </w:r>
      <w:r>
        <w:rPr>
          <w:spacing w:val="-8"/>
          <w:sz w:val="24"/>
        </w:rPr>
        <w:t xml:space="preserve"> </w:t>
      </w:r>
      <w:r>
        <w:rPr>
          <w:sz w:val="24"/>
        </w:rPr>
        <w:t>aplicáveis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64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4"/>
          <w:sz w:val="24"/>
        </w:rPr>
        <w:t xml:space="preserve"> </w:t>
      </w:r>
      <w:r>
        <w:rPr>
          <w:sz w:val="24"/>
        </w:rPr>
        <w:t>municipal,</w:t>
      </w:r>
      <w:r>
        <w:rPr>
          <w:spacing w:val="-6"/>
          <w:sz w:val="24"/>
        </w:rPr>
        <w:t xml:space="preserve"> </w:t>
      </w:r>
      <w:r>
        <w:rPr>
          <w:sz w:val="24"/>
        </w:rPr>
        <w:t>em especial da</w:t>
      </w:r>
      <w:r>
        <w:rPr>
          <w:spacing w:val="-1"/>
          <w:sz w:val="24"/>
        </w:rPr>
        <w:t xml:space="preserve"> </w:t>
      </w:r>
      <w:r>
        <w:rPr>
          <w:sz w:val="24"/>
        </w:rPr>
        <w:t>presente</w:t>
      </w:r>
      <w:r>
        <w:rPr>
          <w:spacing w:val="-5"/>
          <w:sz w:val="24"/>
        </w:rPr>
        <w:t xml:space="preserve"> </w:t>
      </w:r>
      <w:r>
        <w:rPr>
          <w:sz w:val="24"/>
        </w:rPr>
        <w:t>Lei;</w:t>
      </w:r>
    </w:p>
    <w:p w14:paraId="50C35820" w14:textId="77777777" w:rsidR="006C5AF1" w:rsidRDefault="00DD42EE">
      <w:pPr>
        <w:pStyle w:val="PargrafodaLista"/>
        <w:numPr>
          <w:ilvl w:val="0"/>
          <w:numId w:val="29"/>
        </w:numPr>
        <w:tabs>
          <w:tab w:val="left" w:pos="1216"/>
        </w:tabs>
        <w:spacing w:line="242" w:lineRule="auto"/>
        <w:ind w:right="145"/>
        <w:jc w:val="both"/>
        <w:rPr>
          <w:sz w:val="24"/>
        </w:rPr>
      </w:pPr>
      <w:r>
        <w:rPr>
          <w:sz w:val="24"/>
        </w:rPr>
        <w:t>Documentos e</w:t>
      </w:r>
      <w:r>
        <w:rPr>
          <w:spacing w:val="1"/>
          <w:sz w:val="24"/>
        </w:rPr>
        <w:t xml:space="preserve"> </w:t>
      </w:r>
      <w:r>
        <w:rPr>
          <w:sz w:val="24"/>
        </w:rPr>
        <w:t>licenças</w:t>
      </w:r>
      <w:r>
        <w:rPr>
          <w:spacing w:val="1"/>
          <w:sz w:val="24"/>
        </w:rPr>
        <w:t xml:space="preserve"> </w:t>
      </w:r>
      <w:r>
        <w:rPr>
          <w:sz w:val="24"/>
        </w:rPr>
        <w:t>eventualmente ressalvadas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licença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obras.</w:t>
      </w:r>
    </w:p>
    <w:p w14:paraId="7118A075" w14:textId="77777777" w:rsidR="006C5AF1" w:rsidRDefault="006C5AF1">
      <w:pPr>
        <w:pStyle w:val="Corpodetexto"/>
        <w:spacing w:before="10"/>
        <w:rPr>
          <w:sz w:val="23"/>
        </w:rPr>
      </w:pPr>
    </w:p>
    <w:p w14:paraId="58D0AABA" w14:textId="77777777" w:rsidR="006C5AF1" w:rsidRDefault="00DD42EE">
      <w:pPr>
        <w:spacing w:before="1"/>
        <w:ind w:left="319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IV.</w:t>
      </w:r>
    </w:p>
    <w:p w14:paraId="58329615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27B48EC7" w14:textId="77777777" w:rsidR="006C5AF1" w:rsidRDefault="00DD42EE">
      <w:pPr>
        <w:ind w:left="37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Aceitação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Obras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Parcelamento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Solo</w:t>
      </w:r>
    </w:p>
    <w:p w14:paraId="54D63864" w14:textId="77777777" w:rsidR="006C5AF1" w:rsidRDefault="006C5AF1">
      <w:pPr>
        <w:pStyle w:val="Corpodetexto"/>
        <w:spacing w:before="7"/>
        <w:rPr>
          <w:rFonts w:ascii="Arial"/>
          <w:b/>
          <w:sz w:val="25"/>
        </w:rPr>
      </w:pPr>
    </w:p>
    <w:p w14:paraId="393E34D6" w14:textId="77777777" w:rsidR="006C5AF1" w:rsidRDefault="00DD42EE">
      <w:pPr>
        <w:pStyle w:val="Corpodetexto"/>
        <w:spacing w:before="1"/>
        <w:ind w:left="139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153.</w:t>
      </w:r>
      <w:r>
        <w:rPr>
          <w:rFonts w:ascii="Arial" w:hAnsi="Arial"/>
          <w:b/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ocasião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solicitação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vistoria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aceite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arruamento, todas as obras constantes </w:t>
      </w:r>
      <w:r>
        <w:t>no projeto aprovado ou que se fizeram</w:t>
      </w:r>
      <w:r>
        <w:rPr>
          <w:spacing w:val="1"/>
        </w:rPr>
        <w:t xml:space="preserve"> </w:t>
      </w:r>
      <w:r>
        <w:t>necessárias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concluídas,</w:t>
      </w:r>
      <w:r>
        <w:rPr>
          <w:spacing w:val="1"/>
        </w:rPr>
        <w:t xml:space="preserve"> </w:t>
      </w:r>
      <w:r>
        <w:t>cabendo</w:t>
      </w:r>
      <w:r>
        <w:rPr>
          <w:spacing w:val="1"/>
        </w:rPr>
        <w:t xml:space="preserve"> </w:t>
      </w:r>
      <w:r>
        <w:t>necessariamente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apresentação</w:t>
      </w:r>
      <w:r>
        <w:rPr>
          <w:spacing w:val="-1"/>
        </w:rPr>
        <w:t xml:space="preserve"> </w:t>
      </w:r>
      <w:r>
        <w:t>dos seguintes documentos:</w:t>
      </w:r>
    </w:p>
    <w:p w14:paraId="227DCDC9" w14:textId="77777777" w:rsidR="006C5AF1" w:rsidRDefault="006C5AF1">
      <w:pPr>
        <w:pStyle w:val="Corpodetexto"/>
        <w:spacing w:before="2"/>
      </w:pPr>
    </w:p>
    <w:p w14:paraId="4F4C5BE7" w14:textId="77777777" w:rsidR="006C5AF1" w:rsidRDefault="00DD42EE">
      <w:pPr>
        <w:pStyle w:val="PargrafodaLista"/>
        <w:numPr>
          <w:ilvl w:val="1"/>
          <w:numId w:val="29"/>
        </w:numPr>
        <w:tabs>
          <w:tab w:val="left" w:pos="1272"/>
          <w:tab w:val="left" w:pos="1273"/>
        </w:tabs>
        <w:spacing w:before="1"/>
        <w:rPr>
          <w:sz w:val="24"/>
        </w:rPr>
      </w:pPr>
      <w:r>
        <w:rPr>
          <w:sz w:val="24"/>
        </w:rPr>
        <w:t>Termos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aceitação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seguintes</w:t>
      </w:r>
      <w:r>
        <w:rPr>
          <w:spacing w:val="-2"/>
          <w:sz w:val="24"/>
        </w:rPr>
        <w:t xml:space="preserve"> </w:t>
      </w:r>
      <w:r>
        <w:rPr>
          <w:sz w:val="24"/>
        </w:rPr>
        <w:t>projetos:</w:t>
      </w:r>
    </w:p>
    <w:p w14:paraId="3F6E9C7D" w14:textId="77777777" w:rsidR="006C5AF1" w:rsidRDefault="00DD42EE">
      <w:pPr>
        <w:pStyle w:val="PargrafodaLista"/>
        <w:numPr>
          <w:ilvl w:val="2"/>
          <w:numId w:val="29"/>
        </w:numPr>
        <w:tabs>
          <w:tab w:val="left" w:pos="2215"/>
        </w:tabs>
        <w:spacing w:before="21" w:line="259" w:lineRule="auto"/>
        <w:ind w:right="144"/>
        <w:rPr>
          <w:sz w:val="24"/>
        </w:rPr>
      </w:pPr>
      <w:r>
        <w:rPr>
          <w:sz w:val="24"/>
        </w:rPr>
        <w:t>Esgotamento</w:t>
      </w:r>
      <w:r>
        <w:rPr>
          <w:spacing w:val="31"/>
          <w:sz w:val="24"/>
        </w:rPr>
        <w:t xml:space="preserve"> </w:t>
      </w:r>
      <w:r>
        <w:rPr>
          <w:sz w:val="24"/>
        </w:rPr>
        <w:t>sanitário,</w:t>
      </w:r>
      <w:r>
        <w:rPr>
          <w:spacing w:val="30"/>
          <w:sz w:val="24"/>
        </w:rPr>
        <w:t xml:space="preserve"> </w:t>
      </w:r>
      <w:r>
        <w:rPr>
          <w:sz w:val="24"/>
        </w:rPr>
        <w:t>pela</w:t>
      </w:r>
      <w:r>
        <w:rPr>
          <w:spacing w:val="30"/>
          <w:sz w:val="24"/>
        </w:rPr>
        <w:t xml:space="preserve"> </w:t>
      </w:r>
      <w:r>
        <w:rPr>
          <w:sz w:val="24"/>
        </w:rPr>
        <w:t>concessionária</w:t>
      </w:r>
      <w:r>
        <w:rPr>
          <w:spacing w:val="31"/>
          <w:sz w:val="24"/>
        </w:rPr>
        <w:t xml:space="preserve"> </w:t>
      </w:r>
      <w:r>
        <w:rPr>
          <w:sz w:val="24"/>
        </w:rPr>
        <w:t>local</w:t>
      </w:r>
      <w:r>
        <w:rPr>
          <w:spacing w:val="29"/>
          <w:sz w:val="24"/>
        </w:rPr>
        <w:t xml:space="preserve"> </w:t>
      </w:r>
      <w:r>
        <w:rPr>
          <w:sz w:val="24"/>
        </w:rPr>
        <w:t>ou</w:t>
      </w:r>
      <w:r>
        <w:rPr>
          <w:spacing w:val="30"/>
          <w:sz w:val="24"/>
        </w:rPr>
        <w:t xml:space="preserve"> </w:t>
      </w:r>
      <w:r>
        <w:rPr>
          <w:sz w:val="24"/>
        </w:rPr>
        <w:t>órgão</w:t>
      </w:r>
      <w:r>
        <w:rPr>
          <w:spacing w:val="-63"/>
          <w:sz w:val="24"/>
        </w:rPr>
        <w:t xml:space="preserve"> </w:t>
      </w:r>
      <w:r>
        <w:rPr>
          <w:sz w:val="24"/>
        </w:rPr>
        <w:t>municipal</w:t>
      </w:r>
      <w:r>
        <w:rPr>
          <w:spacing w:val="-1"/>
          <w:sz w:val="24"/>
        </w:rPr>
        <w:t xml:space="preserve"> </w:t>
      </w:r>
      <w:r>
        <w:rPr>
          <w:sz w:val="24"/>
        </w:rPr>
        <w:t>competente;</w:t>
      </w:r>
    </w:p>
    <w:p w14:paraId="11762CA6" w14:textId="77777777" w:rsidR="006C5AF1" w:rsidRDefault="00DD42EE">
      <w:pPr>
        <w:pStyle w:val="PargrafodaLista"/>
        <w:numPr>
          <w:ilvl w:val="2"/>
          <w:numId w:val="29"/>
        </w:numPr>
        <w:tabs>
          <w:tab w:val="left" w:pos="2215"/>
        </w:tabs>
        <w:spacing w:line="259" w:lineRule="auto"/>
        <w:ind w:right="143"/>
        <w:rPr>
          <w:sz w:val="24"/>
        </w:rPr>
      </w:pPr>
      <w:r>
        <w:rPr>
          <w:spacing w:val="-1"/>
          <w:sz w:val="24"/>
        </w:rPr>
        <w:t>Abastecimento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água</w:t>
      </w:r>
      <w:r>
        <w:rPr>
          <w:spacing w:val="-14"/>
          <w:sz w:val="24"/>
        </w:rPr>
        <w:t xml:space="preserve"> </w:t>
      </w:r>
      <w:r>
        <w:rPr>
          <w:sz w:val="24"/>
        </w:rPr>
        <w:t>potável,</w:t>
      </w:r>
      <w:r>
        <w:rPr>
          <w:spacing w:val="-14"/>
          <w:sz w:val="24"/>
        </w:rPr>
        <w:t xml:space="preserve"> </w:t>
      </w:r>
      <w:r>
        <w:rPr>
          <w:sz w:val="24"/>
        </w:rPr>
        <w:t>pela</w:t>
      </w:r>
      <w:r>
        <w:rPr>
          <w:spacing w:val="-14"/>
          <w:sz w:val="24"/>
        </w:rPr>
        <w:t xml:space="preserve"> </w:t>
      </w:r>
      <w:r>
        <w:rPr>
          <w:sz w:val="24"/>
        </w:rPr>
        <w:t>concessionária</w:t>
      </w:r>
      <w:r>
        <w:rPr>
          <w:spacing w:val="-14"/>
          <w:sz w:val="24"/>
        </w:rPr>
        <w:t xml:space="preserve"> </w:t>
      </w:r>
      <w:r>
        <w:rPr>
          <w:sz w:val="24"/>
        </w:rPr>
        <w:t>local</w:t>
      </w:r>
      <w:r>
        <w:rPr>
          <w:spacing w:val="-16"/>
          <w:sz w:val="24"/>
        </w:rPr>
        <w:t xml:space="preserve"> </w:t>
      </w:r>
      <w:r>
        <w:rPr>
          <w:sz w:val="24"/>
        </w:rPr>
        <w:t>ou</w:t>
      </w:r>
      <w:r>
        <w:rPr>
          <w:spacing w:val="-63"/>
          <w:sz w:val="24"/>
        </w:rPr>
        <w:t xml:space="preserve"> </w:t>
      </w:r>
      <w:r>
        <w:rPr>
          <w:sz w:val="24"/>
        </w:rPr>
        <w:t>órgão</w:t>
      </w:r>
      <w:r>
        <w:rPr>
          <w:spacing w:val="-5"/>
          <w:sz w:val="24"/>
        </w:rPr>
        <w:t xml:space="preserve"> </w:t>
      </w:r>
      <w:r>
        <w:rPr>
          <w:sz w:val="24"/>
        </w:rPr>
        <w:t>municipal competente;</w:t>
      </w:r>
    </w:p>
    <w:p w14:paraId="7D9B897C" w14:textId="77777777" w:rsidR="006C5AF1" w:rsidRDefault="00DD42EE">
      <w:pPr>
        <w:pStyle w:val="PargrafodaLista"/>
        <w:numPr>
          <w:ilvl w:val="2"/>
          <w:numId w:val="29"/>
        </w:numPr>
        <w:tabs>
          <w:tab w:val="left" w:pos="2215"/>
        </w:tabs>
        <w:spacing w:line="259" w:lineRule="auto"/>
        <w:ind w:right="143"/>
        <w:rPr>
          <w:sz w:val="24"/>
        </w:rPr>
      </w:pPr>
      <w:r>
        <w:rPr>
          <w:sz w:val="24"/>
        </w:rPr>
        <w:t>Sistema</w:t>
      </w:r>
      <w:r>
        <w:rPr>
          <w:spacing w:val="32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segurança</w:t>
      </w:r>
      <w:r>
        <w:rPr>
          <w:spacing w:val="32"/>
          <w:sz w:val="24"/>
        </w:rPr>
        <w:t xml:space="preserve"> </w:t>
      </w:r>
      <w:r>
        <w:rPr>
          <w:sz w:val="24"/>
        </w:rPr>
        <w:t>contra</w:t>
      </w:r>
      <w:r>
        <w:rPr>
          <w:spacing w:val="32"/>
          <w:sz w:val="24"/>
        </w:rPr>
        <w:t xml:space="preserve"> </w:t>
      </w:r>
      <w:r>
        <w:rPr>
          <w:sz w:val="24"/>
        </w:rPr>
        <w:t>incêndio,</w:t>
      </w:r>
      <w:r>
        <w:rPr>
          <w:spacing w:val="28"/>
          <w:sz w:val="24"/>
        </w:rPr>
        <w:t xml:space="preserve"> </w:t>
      </w:r>
      <w:r>
        <w:rPr>
          <w:sz w:val="24"/>
        </w:rPr>
        <w:t>pelo</w:t>
      </w:r>
      <w:r>
        <w:rPr>
          <w:spacing w:val="32"/>
          <w:sz w:val="24"/>
        </w:rPr>
        <w:t xml:space="preserve"> </w:t>
      </w:r>
      <w:r>
        <w:rPr>
          <w:sz w:val="24"/>
        </w:rPr>
        <w:t>Corpo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Bombeiros</w:t>
      </w:r>
      <w:r>
        <w:rPr>
          <w:spacing w:val="-1"/>
          <w:sz w:val="24"/>
        </w:rPr>
        <w:t xml:space="preserve"> </w:t>
      </w:r>
      <w:r>
        <w:rPr>
          <w:sz w:val="24"/>
        </w:rPr>
        <w:t>do Estado</w:t>
      </w:r>
      <w:r>
        <w:rPr>
          <w:spacing w:val="-1"/>
          <w:sz w:val="24"/>
        </w:rPr>
        <w:t xml:space="preserve"> </w:t>
      </w:r>
      <w:r>
        <w:rPr>
          <w:sz w:val="24"/>
        </w:rPr>
        <w:t>Rio de Janeiro.</w:t>
      </w:r>
    </w:p>
    <w:p w14:paraId="52F64831" w14:textId="77777777" w:rsidR="006C5AF1" w:rsidRDefault="00DD42EE">
      <w:pPr>
        <w:pStyle w:val="Corpodetexto"/>
        <w:spacing w:before="156" w:line="242" w:lineRule="auto"/>
        <w:ind w:left="139" w:right="141"/>
        <w:jc w:val="both"/>
      </w:pPr>
      <w:r>
        <w:rPr>
          <w:rFonts w:ascii="Arial" w:hAnsi="Arial"/>
          <w:b/>
        </w:rPr>
        <w:t xml:space="preserve">Art. 154. </w:t>
      </w:r>
      <w:r>
        <w:t xml:space="preserve">O termo de aceitação total do parcelamento em forma de </w:t>
      </w:r>
      <w:r>
        <w:t>loteamento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condomínio de</w:t>
      </w:r>
      <w:r>
        <w:rPr>
          <w:spacing w:val="-1"/>
        </w:rPr>
        <w:t xml:space="preserve"> </w:t>
      </w:r>
      <w:r>
        <w:t>lotes será emitido sob</w:t>
      </w:r>
      <w:r>
        <w:rPr>
          <w:spacing w:val="-4"/>
        </w:rPr>
        <w:t xml:space="preserve"> </w:t>
      </w:r>
      <w:r>
        <w:t>a forma</w:t>
      </w:r>
      <w:r>
        <w:rPr>
          <w:spacing w:val="-1"/>
        </w:rPr>
        <w:t xml:space="preserve"> </w:t>
      </w:r>
      <w:r>
        <w:t>de certidão.</w:t>
      </w:r>
    </w:p>
    <w:p w14:paraId="4D3C5A3D" w14:textId="77777777" w:rsidR="006C5AF1" w:rsidRDefault="006C5AF1">
      <w:pPr>
        <w:pStyle w:val="Corpodetexto"/>
        <w:spacing w:before="9"/>
        <w:rPr>
          <w:sz w:val="23"/>
        </w:rPr>
      </w:pPr>
    </w:p>
    <w:p w14:paraId="1F5EB938" w14:textId="77777777" w:rsidR="006C5AF1" w:rsidRDefault="00DD42EE">
      <w:pPr>
        <w:pStyle w:val="Corpodetexto"/>
        <w:ind w:left="139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155.</w:t>
      </w:r>
      <w:r>
        <w:rPr>
          <w:rFonts w:ascii="Arial" w:hAnsi="Arial"/>
          <w:b/>
          <w:spacing w:val="-16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loteamentos</w:t>
      </w:r>
      <w:r>
        <w:rPr>
          <w:spacing w:val="-12"/>
        </w:rPr>
        <w:t xml:space="preserve"> </w:t>
      </w:r>
      <w:r>
        <w:t>já</w:t>
      </w:r>
      <w:r>
        <w:rPr>
          <w:spacing w:val="-17"/>
        </w:rPr>
        <w:t xml:space="preserve"> </w:t>
      </w:r>
      <w:r>
        <w:t>aprovados,</w:t>
      </w:r>
      <w:r>
        <w:rPr>
          <w:spacing w:val="-16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tenham</w:t>
      </w:r>
      <w:r>
        <w:rPr>
          <w:spacing w:val="-15"/>
        </w:rPr>
        <w:t xml:space="preserve"> </w:t>
      </w:r>
      <w:r>
        <w:t>sido</w:t>
      </w:r>
      <w:r>
        <w:rPr>
          <w:spacing w:val="-11"/>
        </w:rPr>
        <w:t xml:space="preserve"> </w:t>
      </w:r>
      <w:r>
        <w:t>iniciados</w:t>
      </w:r>
      <w:r>
        <w:rPr>
          <w:spacing w:val="-12"/>
        </w:rPr>
        <w:t xml:space="preserve"> </w:t>
      </w:r>
      <w:r>
        <w:t>até</w:t>
      </w:r>
      <w:r>
        <w:rPr>
          <w:spacing w:val="-11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data</w:t>
      </w:r>
      <w:r>
        <w:rPr>
          <w:spacing w:val="-6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publicação</w:t>
      </w:r>
      <w:r>
        <w:rPr>
          <w:spacing w:val="-6"/>
        </w:rPr>
        <w:t xml:space="preserve"> </w:t>
      </w:r>
      <w:r>
        <w:t>desta</w:t>
      </w:r>
      <w:r>
        <w:rPr>
          <w:spacing w:val="-5"/>
        </w:rPr>
        <w:t xml:space="preserve"> </w:t>
      </w:r>
      <w:r>
        <w:t>Lei,</w:t>
      </w:r>
      <w:r>
        <w:rPr>
          <w:spacing w:val="-7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estejam</w:t>
      </w:r>
      <w:r>
        <w:rPr>
          <w:spacing w:val="-5"/>
        </w:rPr>
        <w:t xml:space="preserve"> </w:t>
      </w:r>
      <w:r>
        <w:t>paralisados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mais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360</w:t>
      </w:r>
      <w:r>
        <w:rPr>
          <w:spacing w:val="-6"/>
        </w:rPr>
        <w:t xml:space="preserve"> </w:t>
      </w:r>
      <w:r>
        <w:t>dias</w:t>
      </w:r>
      <w:r>
        <w:rPr>
          <w:spacing w:val="-1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não</w:t>
      </w:r>
      <w:r>
        <w:rPr>
          <w:spacing w:val="-64"/>
        </w:rPr>
        <w:t xml:space="preserve"> </w:t>
      </w:r>
      <w:r>
        <w:t>tenham recebido o devido</w:t>
      </w:r>
      <w:r>
        <w:t xml:space="preserve"> aceite de obras de parcelamento serão submetidos a</w:t>
      </w:r>
      <w:r>
        <w:rPr>
          <w:spacing w:val="-64"/>
        </w:rPr>
        <w:t xml:space="preserve"> </w:t>
      </w:r>
      <w:r>
        <w:t>nova análise segundo os parâmetros urbanísticos fixados pela presente Lei, em</w:t>
      </w:r>
      <w:r>
        <w:rPr>
          <w:spacing w:val="-65"/>
        </w:rPr>
        <w:t xml:space="preserve"> </w:t>
      </w:r>
      <w:r>
        <w:t>consonância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Leis</w:t>
      </w:r>
      <w:r>
        <w:rPr>
          <w:spacing w:val="-5"/>
        </w:rPr>
        <w:t xml:space="preserve"> </w:t>
      </w:r>
      <w:r>
        <w:t>municipais</w:t>
      </w:r>
      <w:r>
        <w:rPr>
          <w:spacing w:val="-5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cuidem</w:t>
      </w:r>
      <w:r>
        <w:rPr>
          <w:spacing w:val="-4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matéria.</w:t>
      </w:r>
    </w:p>
    <w:p w14:paraId="0FF451C5" w14:textId="77777777" w:rsidR="006C5AF1" w:rsidRDefault="006C5AF1">
      <w:pPr>
        <w:pStyle w:val="Corpodetexto"/>
        <w:spacing w:before="8"/>
        <w:rPr>
          <w:sz w:val="20"/>
        </w:rPr>
      </w:pPr>
    </w:p>
    <w:p w14:paraId="2AF19D6D" w14:textId="77777777" w:rsidR="006C5AF1" w:rsidRDefault="00DD42EE">
      <w:pPr>
        <w:ind w:left="319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V.</w:t>
      </w:r>
    </w:p>
    <w:p w14:paraId="1231348B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04B97917" w14:textId="77777777" w:rsidR="006C5AF1" w:rsidRDefault="00DD42EE">
      <w:pPr>
        <w:ind w:left="371" w:right="30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Alvará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Autorização</w:t>
      </w:r>
    </w:p>
    <w:p w14:paraId="5A670A7F" w14:textId="77777777" w:rsidR="006C5AF1" w:rsidRDefault="006C5AF1">
      <w:pPr>
        <w:pStyle w:val="Corpodetexto"/>
        <w:spacing w:before="1"/>
        <w:rPr>
          <w:rFonts w:ascii="Arial"/>
          <w:b/>
          <w:sz w:val="26"/>
        </w:rPr>
      </w:pPr>
    </w:p>
    <w:p w14:paraId="3E0A8B3F" w14:textId="77777777" w:rsidR="006C5AF1" w:rsidRDefault="00DD42EE">
      <w:pPr>
        <w:pStyle w:val="Corpodetexto"/>
        <w:spacing w:line="242" w:lineRule="auto"/>
        <w:ind w:left="139" w:right="141"/>
        <w:jc w:val="both"/>
      </w:pPr>
      <w:r>
        <w:rPr>
          <w:rFonts w:ascii="Arial" w:hAnsi="Arial"/>
          <w:b/>
        </w:rPr>
        <w:t xml:space="preserve">Art. 156. </w:t>
      </w:r>
      <w:r>
        <w:t xml:space="preserve">Mediante </w:t>
      </w:r>
      <w:r>
        <w:t>procedimento administrativo e a pedido do proprietário ou</w:t>
      </w:r>
      <w:r>
        <w:rPr>
          <w:spacing w:val="1"/>
        </w:rPr>
        <w:t xml:space="preserve"> </w:t>
      </w:r>
      <w:r>
        <w:t>possuidor,</w:t>
      </w:r>
      <w:r>
        <w:rPr>
          <w:spacing w:val="-5"/>
        </w:rPr>
        <w:t xml:space="preserve"> </w:t>
      </w:r>
      <w:r>
        <w:t>a Prefeitura</w:t>
      </w:r>
      <w:r>
        <w:rPr>
          <w:spacing w:val="-1"/>
        </w:rPr>
        <w:t xml:space="preserve"> </w:t>
      </w:r>
      <w:r>
        <w:t>concede Alvará</w:t>
      </w:r>
      <w:r>
        <w:rPr>
          <w:spacing w:val="-1"/>
        </w:rPr>
        <w:t xml:space="preserve"> </w:t>
      </w:r>
      <w:r>
        <w:t>de Autorização</w:t>
      </w:r>
      <w:r>
        <w:rPr>
          <w:spacing w:val="-1"/>
        </w:rPr>
        <w:t xml:space="preserve"> </w:t>
      </w:r>
      <w:r>
        <w:t>para:</w:t>
      </w:r>
    </w:p>
    <w:p w14:paraId="358CB2F3" w14:textId="77777777" w:rsidR="006C5AF1" w:rsidRDefault="006C5AF1">
      <w:pPr>
        <w:spacing w:line="242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71B9DD8E" w14:textId="77777777" w:rsidR="006C5AF1" w:rsidRDefault="006C5AF1">
      <w:pPr>
        <w:pStyle w:val="Corpodetexto"/>
        <w:spacing w:before="6"/>
        <w:rPr>
          <w:sz w:val="26"/>
        </w:rPr>
      </w:pPr>
    </w:p>
    <w:p w14:paraId="02758328" w14:textId="77777777" w:rsidR="006C5AF1" w:rsidRDefault="00DD42EE">
      <w:pPr>
        <w:pStyle w:val="PargrafodaLista"/>
        <w:numPr>
          <w:ilvl w:val="0"/>
          <w:numId w:val="28"/>
        </w:numPr>
        <w:tabs>
          <w:tab w:val="left" w:pos="1216"/>
        </w:tabs>
        <w:spacing w:before="92"/>
        <w:ind w:right="142"/>
        <w:jc w:val="both"/>
        <w:rPr>
          <w:sz w:val="24"/>
        </w:rPr>
      </w:pPr>
      <w:r>
        <w:rPr>
          <w:sz w:val="24"/>
        </w:rPr>
        <w:t>Implantação ou utilização de edificação transitória ou equipamento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transitório,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incluído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estande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vendas</w:t>
      </w:r>
      <w:r>
        <w:rPr>
          <w:spacing w:val="-13"/>
          <w:sz w:val="24"/>
        </w:rPr>
        <w:t xml:space="preserve"> </w:t>
      </w:r>
      <w:r>
        <w:rPr>
          <w:sz w:val="24"/>
        </w:rPr>
        <w:t>no</w:t>
      </w:r>
      <w:r>
        <w:rPr>
          <w:spacing w:val="-18"/>
          <w:sz w:val="24"/>
        </w:rPr>
        <w:t xml:space="preserve"> </w:t>
      </w:r>
      <w:r>
        <w:rPr>
          <w:sz w:val="24"/>
        </w:rPr>
        <w:t>mesmo</w:t>
      </w:r>
      <w:r>
        <w:rPr>
          <w:spacing w:val="-13"/>
          <w:sz w:val="24"/>
        </w:rPr>
        <w:t xml:space="preserve"> </w:t>
      </w:r>
      <w:r>
        <w:rPr>
          <w:sz w:val="24"/>
        </w:rPr>
        <w:t>local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implantação</w:t>
      </w:r>
      <w:r>
        <w:rPr>
          <w:spacing w:val="-64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obra;</w:t>
      </w:r>
    </w:p>
    <w:p w14:paraId="71353EAA" w14:textId="77777777" w:rsidR="006C5AF1" w:rsidRDefault="00DD42EE">
      <w:pPr>
        <w:pStyle w:val="PargrafodaLista"/>
        <w:numPr>
          <w:ilvl w:val="0"/>
          <w:numId w:val="28"/>
        </w:numPr>
        <w:tabs>
          <w:tab w:val="left" w:pos="1216"/>
        </w:tabs>
        <w:spacing w:line="274" w:lineRule="exact"/>
        <w:ind w:hanging="721"/>
        <w:jc w:val="both"/>
        <w:rPr>
          <w:sz w:val="24"/>
        </w:rPr>
      </w:pPr>
      <w:r>
        <w:rPr>
          <w:sz w:val="24"/>
        </w:rPr>
        <w:t>Avanço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tapume</w:t>
      </w:r>
      <w:r>
        <w:rPr>
          <w:spacing w:val="-3"/>
          <w:sz w:val="24"/>
        </w:rPr>
        <w:t xml:space="preserve"> </w:t>
      </w:r>
      <w:r>
        <w:rPr>
          <w:sz w:val="24"/>
        </w:rPr>
        <w:t>sobre</w:t>
      </w:r>
      <w:r>
        <w:rPr>
          <w:spacing w:val="-2"/>
          <w:sz w:val="24"/>
        </w:rPr>
        <w:t xml:space="preserve"> </w:t>
      </w:r>
      <w:r>
        <w:rPr>
          <w:sz w:val="24"/>
        </w:rPr>
        <w:t>parte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passeio</w:t>
      </w:r>
      <w:r>
        <w:rPr>
          <w:spacing w:val="-2"/>
          <w:sz w:val="24"/>
        </w:rPr>
        <w:t xml:space="preserve"> </w:t>
      </w:r>
      <w:r>
        <w:rPr>
          <w:sz w:val="24"/>
        </w:rPr>
        <w:t>público;</w:t>
      </w:r>
    </w:p>
    <w:p w14:paraId="22B1F540" w14:textId="77777777" w:rsidR="006C5AF1" w:rsidRDefault="00DD42EE">
      <w:pPr>
        <w:pStyle w:val="PargrafodaLista"/>
        <w:numPr>
          <w:ilvl w:val="0"/>
          <w:numId w:val="28"/>
        </w:numPr>
        <w:tabs>
          <w:tab w:val="left" w:pos="1216"/>
        </w:tabs>
        <w:spacing w:before="3" w:line="275" w:lineRule="exact"/>
        <w:ind w:hanging="721"/>
        <w:jc w:val="both"/>
        <w:rPr>
          <w:sz w:val="24"/>
        </w:rPr>
      </w:pPr>
      <w:r>
        <w:rPr>
          <w:sz w:val="24"/>
        </w:rPr>
        <w:t>Avanço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grua</w:t>
      </w:r>
      <w:r>
        <w:rPr>
          <w:spacing w:val="-2"/>
          <w:sz w:val="24"/>
        </w:rPr>
        <w:t xml:space="preserve"> </w:t>
      </w:r>
      <w:r>
        <w:rPr>
          <w:sz w:val="24"/>
        </w:rPr>
        <w:t>sobre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espaço</w:t>
      </w:r>
      <w:r>
        <w:rPr>
          <w:spacing w:val="-3"/>
          <w:sz w:val="24"/>
        </w:rPr>
        <w:t xml:space="preserve"> </w:t>
      </w:r>
      <w:r>
        <w:rPr>
          <w:sz w:val="24"/>
        </w:rPr>
        <w:t>público;</w:t>
      </w:r>
    </w:p>
    <w:p w14:paraId="201A5B9D" w14:textId="77777777" w:rsidR="006C5AF1" w:rsidRDefault="00DD42EE">
      <w:pPr>
        <w:pStyle w:val="PargrafodaLista"/>
        <w:numPr>
          <w:ilvl w:val="0"/>
          <w:numId w:val="28"/>
        </w:numPr>
        <w:tabs>
          <w:tab w:val="left" w:pos="1216"/>
        </w:tabs>
        <w:spacing w:line="242" w:lineRule="auto"/>
        <w:ind w:right="144"/>
        <w:jc w:val="both"/>
        <w:rPr>
          <w:sz w:val="24"/>
        </w:rPr>
      </w:pPr>
      <w:r>
        <w:rPr>
          <w:sz w:val="24"/>
        </w:rPr>
        <w:t>Instalação de canteiro de obras e estande de vendas em imóvel</w:t>
      </w:r>
      <w:r>
        <w:rPr>
          <w:spacing w:val="1"/>
          <w:sz w:val="24"/>
        </w:rPr>
        <w:t xml:space="preserve"> </w:t>
      </w:r>
      <w:r>
        <w:rPr>
          <w:sz w:val="24"/>
        </w:rPr>
        <w:t>distinto</w:t>
      </w:r>
      <w:r>
        <w:rPr>
          <w:spacing w:val="-1"/>
          <w:sz w:val="24"/>
        </w:rPr>
        <w:t xml:space="preserve"> </w:t>
      </w:r>
      <w:r>
        <w:rPr>
          <w:sz w:val="24"/>
        </w:rPr>
        <w:t>daquele em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obra será</w:t>
      </w:r>
      <w:r>
        <w:rPr>
          <w:spacing w:val="2"/>
          <w:sz w:val="24"/>
        </w:rPr>
        <w:t xml:space="preserve"> </w:t>
      </w:r>
      <w:r>
        <w:rPr>
          <w:sz w:val="24"/>
        </w:rPr>
        <w:t>executada.</w:t>
      </w:r>
    </w:p>
    <w:p w14:paraId="2E3954D4" w14:textId="0A9D82F0" w:rsidR="006C5AF1" w:rsidRDefault="00DD42EE">
      <w:pPr>
        <w:pStyle w:val="Corpodetexto"/>
        <w:spacing w:before="3" w:line="550" w:lineRule="atLeast"/>
        <w:ind w:left="500" w:right="1342" w:hanging="361"/>
        <w:jc w:val="both"/>
      </w:pPr>
      <w:r>
        <w:rPr>
          <w:rFonts w:ascii="Arial" w:hAnsi="Arial"/>
          <w:b/>
        </w:rPr>
        <w:t xml:space="preserve">Art. 157. </w:t>
      </w:r>
      <w:r>
        <w:t xml:space="preserve">O pedido de Alvará </w:t>
      </w:r>
      <w:r>
        <w:t>de Autorização deve ser instruído com:</w:t>
      </w:r>
      <w:r>
        <w:rPr>
          <w:spacing w:val="-65"/>
        </w:rPr>
        <w:t xml:space="preserve"> </w:t>
      </w:r>
      <w:r>
        <w:t>I-</w:t>
      </w:r>
      <w:r>
        <w:rPr>
          <w:spacing w:val="38"/>
        </w:rPr>
        <w:t xml:space="preserve"> </w:t>
      </w:r>
      <w:r>
        <w:t>Documentação</w:t>
      </w:r>
      <w:r>
        <w:rPr>
          <w:spacing w:val="-1"/>
        </w:rPr>
        <w:t xml:space="preserve"> </w:t>
      </w:r>
      <w:r>
        <w:t>referente</w:t>
      </w:r>
      <w:r>
        <w:rPr>
          <w:spacing w:val="1"/>
        </w:rPr>
        <w:t xml:space="preserve"> </w:t>
      </w:r>
      <w:r>
        <w:t>ao imóvel;</w:t>
      </w:r>
    </w:p>
    <w:p w14:paraId="687804BB" w14:textId="77777777" w:rsidR="006C5AF1" w:rsidRDefault="00DD42EE">
      <w:pPr>
        <w:pStyle w:val="PargrafodaLista"/>
        <w:numPr>
          <w:ilvl w:val="0"/>
          <w:numId w:val="27"/>
        </w:numPr>
        <w:tabs>
          <w:tab w:val="left" w:pos="1216"/>
        </w:tabs>
        <w:spacing w:before="6" w:line="237" w:lineRule="auto"/>
        <w:ind w:right="146"/>
        <w:jc w:val="both"/>
        <w:rPr>
          <w:sz w:val="24"/>
        </w:rPr>
      </w:pPr>
      <w:r>
        <w:rPr>
          <w:sz w:val="24"/>
        </w:rPr>
        <w:t>Peças gráficas do projeto simplificado da edificação assinadas por</w:t>
      </w:r>
      <w:r>
        <w:rPr>
          <w:spacing w:val="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-1"/>
          <w:sz w:val="24"/>
        </w:rPr>
        <w:t xml:space="preserve"> </w:t>
      </w:r>
      <w:r>
        <w:rPr>
          <w:sz w:val="24"/>
        </w:rPr>
        <w:t>habilitado,</w:t>
      </w:r>
      <w:r>
        <w:rPr>
          <w:spacing w:val="-4"/>
          <w:sz w:val="24"/>
        </w:rPr>
        <w:t xml:space="preserve"> </w:t>
      </w:r>
      <w:r>
        <w:rPr>
          <w:sz w:val="24"/>
        </w:rPr>
        <w:t>quando for</w:t>
      </w:r>
      <w:r>
        <w:rPr>
          <w:spacing w:val="-3"/>
          <w:sz w:val="24"/>
        </w:rPr>
        <w:t xml:space="preserve"> </w:t>
      </w:r>
      <w:r>
        <w:rPr>
          <w:sz w:val="24"/>
        </w:rPr>
        <w:t>o caso;</w:t>
      </w:r>
    </w:p>
    <w:p w14:paraId="5F5A7138" w14:textId="77777777" w:rsidR="006C5AF1" w:rsidRDefault="00DD42EE">
      <w:pPr>
        <w:pStyle w:val="PargrafodaLista"/>
        <w:numPr>
          <w:ilvl w:val="0"/>
          <w:numId w:val="27"/>
        </w:numPr>
        <w:tabs>
          <w:tab w:val="left" w:pos="1216"/>
        </w:tabs>
        <w:spacing w:before="4"/>
        <w:ind w:right="139"/>
        <w:jc w:val="both"/>
        <w:rPr>
          <w:sz w:val="24"/>
        </w:rPr>
      </w:pPr>
      <w:r>
        <w:rPr>
          <w:sz w:val="24"/>
        </w:rPr>
        <w:t>Outros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licenças</w:t>
      </w:r>
      <w:r>
        <w:rPr>
          <w:spacing w:val="1"/>
          <w:sz w:val="24"/>
        </w:rPr>
        <w:t xml:space="preserve"> </w:t>
      </w:r>
      <w:r>
        <w:rPr>
          <w:sz w:val="24"/>
        </w:rPr>
        <w:t>exigidos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municipal,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caso.</w:t>
      </w:r>
    </w:p>
    <w:p w14:paraId="2BB651C7" w14:textId="77777777" w:rsidR="006C5AF1" w:rsidRDefault="006C5AF1">
      <w:pPr>
        <w:pStyle w:val="Corpodetexto"/>
        <w:spacing w:before="3"/>
      </w:pPr>
    </w:p>
    <w:p w14:paraId="0C6C105E" w14:textId="77777777" w:rsidR="006C5AF1" w:rsidRDefault="00DD42EE">
      <w:pPr>
        <w:pStyle w:val="Corpodetexto"/>
        <w:ind w:left="139" w:right="138"/>
        <w:jc w:val="both"/>
      </w:pPr>
      <w:r>
        <w:t xml:space="preserve">§ 1º O Alvará de Autorização de que trata o </w:t>
      </w:r>
      <w:r>
        <w:rPr>
          <w:rFonts w:ascii="Arial" w:hAnsi="Arial"/>
          <w:i/>
        </w:rPr>
        <w:t xml:space="preserve">caput </w:t>
      </w:r>
      <w:r>
        <w:t>deste artigo perde a eficácia</w:t>
      </w:r>
      <w:r>
        <w:rPr>
          <w:spacing w:val="1"/>
        </w:rPr>
        <w:t xml:space="preserve"> </w:t>
      </w:r>
      <w:r>
        <w:t>no prazo de 6 (seis) meses, podendo ser revalidado por igual período, a pedido</w:t>
      </w:r>
      <w:r>
        <w:rPr>
          <w:spacing w:val="-6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interessado.</w:t>
      </w:r>
    </w:p>
    <w:p w14:paraId="28BCAE28" w14:textId="77777777" w:rsidR="006C5AF1" w:rsidRDefault="006C5AF1">
      <w:pPr>
        <w:pStyle w:val="Corpodetexto"/>
        <w:rPr>
          <w:sz w:val="26"/>
        </w:rPr>
      </w:pPr>
    </w:p>
    <w:p w14:paraId="6971FD5C" w14:textId="77777777" w:rsidR="006C5AF1" w:rsidRDefault="006C5AF1">
      <w:pPr>
        <w:pStyle w:val="Corpodetexto"/>
        <w:rPr>
          <w:sz w:val="26"/>
        </w:rPr>
      </w:pPr>
    </w:p>
    <w:p w14:paraId="5511A18A" w14:textId="77777777" w:rsidR="006C5AF1" w:rsidRDefault="006C5AF1">
      <w:pPr>
        <w:pStyle w:val="Corpodetexto"/>
        <w:spacing w:before="10"/>
        <w:rPr>
          <w:sz w:val="20"/>
        </w:rPr>
      </w:pPr>
    </w:p>
    <w:p w14:paraId="206F1349" w14:textId="77777777" w:rsidR="006C5AF1" w:rsidRDefault="00DD42EE">
      <w:pPr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II.</w:t>
      </w:r>
    </w:p>
    <w:p w14:paraId="60439D6D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1CFB4A7F" w14:textId="77777777" w:rsidR="006C5AF1" w:rsidRDefault="00DD42EE">
      <w:pPr>
        <w:spacing w:before="1" w:line="468" w:lineRule="auto"/>
        <w:ind w:left="2267" w:right="226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 Procedimentos Administrativos</w:t>
      </w:r>
      <w:r>
        <w:rPr>
          <w:rFonts w:ascii="Arial" w:hAnsi="Arial"/>
          <w:b/>
          <w:spacing w:val="-65"/>
          <w:sz w:val="24"/>
        </w:rPr>
        <w:t xml:space="preserve"> </w:t>
      </w:r>
      <w:r>
        <w:rPr>
          <w:rFonts w:ascii="Arial" w:hAnsi="Arial"/>
          <w:b/>
          <w:sz w:val="24"/>
        </w:rPr>
        <w:t>Seção I.</w:t>
      </w:r>
    </w:p>
    <w:p w14:paraId="6F65B330" w14:textId="77777777" w:rsidR="006C5AF1" w:rsidRDefault="00DD42EE">
      <w:pPr>
        <w:spacing w:line="275" w:lineRule="exact"/>
        <w:ind w:left="317" w:right="31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Dos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Procedimentos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Gerais</w:t>
      </w:r>
    </w:p>
    <w:p w14:paraId="2B983C76" w14:textId="77777777" w:rsidR="006C5AF1" w:rsidRDefault="006C5AF1">
      <w:pPr>
        <w:pStyle w:val="Corpodetexto"/>
        <w:rPr>
          <w:rFonts w:ascii="Arial"/>
          <w:b/>
          <w:sz w:val="26"/>
        </w:rPr>
      </w:pPr>
    </w:p>
    <w:p w14:paraId="0A5456CF" w14:textId="77777777" w:rsidR="006C5AF1" w:rsidRDefault="00DD42EE">
      <w:pPr>
        <w:pStyle w:val="Corpodetexto"/>
        <w:spacing w:before="1"/>
        <w:ind w:left="139" w:right="143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158.</w:t>
      </w:r>
      <w:r>
        <w:rPr>
          <w:rFonts w:ascii="Arial" w:hAnsi="Arial"/>
          <w:b/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prazos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atendimento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exigências</w:t>
      </w:r>
      <w:r>
        <w:rPr>
          <w:spacing w:val="1"/>
        </w:rPr>
        <w:t xml:space="preserve"> </w:t>
      </w:r>
      <w:r>
        <w:t>formuladas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procedimentos e para a interposição de recurso serão definidos pelo respectivo</w:t>
      </w:r>
      <w:r>
        <w:rPr>
          <w:spacing w:val="-64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regulamentar.</w:t>
      </w:r>
    </w:p>
    <w:p w14:paraId="6092F1CE" w14:textId="77777777" w:rsidR="006C5AF1" w:rsidRDefault="00DD42EE">
      <w:pPr>
        <w:spacing w:before="7" w:line="550" w:lineRule="atLeast"/>
        <w:ind w:left="500" w:right="1851" w:hanging="361"/>
        <w:jc w:val="both"/>
        <w:rPr>
          <w:sz w:val="24"/>
        </w:rPr>
      </w:pP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159.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pedido</w:t>
      </w:r>
      <w:r>
        <w:rPr>
          <w:spacing w:val="-2"/>
          <w:sz w:val="24"/>
        </w:rPr>
        <w:t xml:space="preserve"> </w:t>
      </w:r>
      <w:r>
        <w:rPr>
          <w:sz w:val="24"/>
        </w:rPr>
        <w:t>deve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-2"/>
          <w:sz w:val="24"/>
        </w:rPr>
        <w:t xml:space="preserve"> </w:t>
      </w:r>
      <w:r>
        <w:rPr>
          <w:sz w:val="24"/>
        </w:rPr>
        <w:t>indeferido</w:t>
      </w:r>
      <w:r>
        <w:rPr>
          <w:spacing w:val="-2"/>
          <w:sz w:val="24"/>
        </w:rPr>
        <w:t xml:space="preserve"> </w:t>
      </w:r>
      <w:r>
        <w:rPr>
          <w:sz w:val="24"/>
        </w:rPr>
        <w:t>nas</w:t>
      </w:r>
      <w:r>
        <w:rPr>
          <w:spacing w:val="-3"/>
          <w:sz w:val="24"/>
        </w:rPr>
        <w:t xml:space="preserve"> </w:t>
      </w:r>
      <w:r>
        <w:rPr>
          <w:sz w:val="24"/>
        </w:rPr>
        <w:t>seguintes</w:t>
      </w:r>
      <w:r>
        <w:rPr>
          <w:spacing w:val="-3"/>
          <w:sz w:val="24"/>
        </w:rPr>
        <w:t xml:space="preserve"> </w:t>
      </w:r>
      <w:r>
        <w:rPr>
          <w:sz w:val="24"/>
        </w:rPr>
        <w:t>situações:</w:t>
      </w:r>
      <w:r>
        <w:rPr>
          <w:spacing w:val="-64"/>
          <w:sz w:val="24"/>
        </w:rPr>
        <w:t xml:space="preserve"> </w:t>
      </w:r>
      <w:r>
        <w:rPr>
          <w:sz w:val="24"/>
        </w:rPr>
        <w:t>I</w:t>
      </w:r>
      <w:r>
        <w:rPr>
          <w:sz w:val="24"/>
        </w:rPr>
        <w:t>-</w:t>
      </w:r>
      <w:r>
        <w:rPr>
          <w:spacing w:val="40"/>
          <w:sz w:val="24"/>
        </w:rPr>
        <w:t xml:space="preserve"> </w:t>
      </w:r>
      <w:r>
        <w:rPr>
          <w:sz w:val="24"/>
        </w:rPr>
        <w:t>Projeto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áreas</w:t>
      </w:r>
      <w:r>
        <w:rPr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non aedificandi</w:t>
      </w:r>
      <w:r>
        <w:rPr>
          <w:sz w:val="24"/>
        </w:rPr>
        <w:t>;</w:t>
      </w:r>
    </w:p>
    <w:p w14:paraId="005344EE" w14:textId="77777777" w:rsidR="006C5AF1" w:rsidRDefault="00DD42EE">
      <w:pPr>
        <w:pStyle w:val="Corpodetexto"/>
        <w:spacing w:before="9"/>
        <w:ind w:left="500"/>
        <w:jc w:val="both"/>
      </w:pPr>
      <w:r>
        <w:t xml:space="preserve">II-     </w:t>
      </w:r>
      <w:r>
        <w:rPr>
          <w:spacing w:val="34"/>
        </w:rPr>
        <w:t xml:space="preserve"> </w:t>
      </w:r>
      <w:r>
        <w:t>Não atendimento</w:t>
      </w:r>
      <w:r>
        <w:rPr>
          <w:spacing w:val="-5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exigências</w:t>
      </w:r>
      <w:r>
        <w:rPr>
          <w:spacing w:val="-5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concedido;</w:t>
      </w:r>
    </w:p>
    <w:p w14:paraId="158810D1" w14:textId="77777777" w:rsidR="006C5AF1" w:rsidRDefault="006C5AF1">
      <w:pPr>
        <w:pStyle w:val="Corpodetexto"/>
        <w:spacing w:before="1"/>
      </w:pPr>
    </w:p>
    <w:p w14:paraId="1FF9D7CE" w14:textId="77777777" w:rsidR="006C5AF1" w:rsidRDefault="00DD42EE">
      <w:pPr>
        <w:pStyle w:val="Corpodetexto"/>
        <w:ind w:left="139" w:right="144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160.</w:t>
      </w:r>
      <w:r>
        <w:rPr>
          <w:rFonts w:ascii="Arial" w:hAnsi="Arial"/>
          <w:b/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interposição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recurso</w:t>
      </w:r>
      <w:r>
        <w:rPr>
          <w:spacing w:val="-6"/>
        </w:rPr>
        <w:t xml:space="preserve"> </w:t>
      </w:r>
      <w:r>
        <w:t>é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30</w:t>
      </w:r>
      <w:r>
        <w:rPr>
          <w:spacing w:val="-6"/>
        </w:rPr>
        <w:t xml:space="preserve"> </w:t>
      </w:r>
      <w:r>
        <w:t>(trinta)</w:t>
      </w:r>
      <w:r>
        <w:rPr>
          <w:spacing w:val="-10"/>
        </w:rPr>
        <w:t xml:space="preserve"> </w:t>
      </w:r>
      <w:r>
        <w:t>dias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contar</w:t>
      </w:r>
      <w:r>
        <w:rPr>
          <w:spacing w:val="-10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data do recebimento do processo pelo setor de exigências, após o qual o</w:t>
      </w:r>
      <w:r>
        <w:rPr>
          <w:spacing w:val="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deve ser</w:t>
      </w:r>
      <w:r>
        <w:rPr>
          <w:spacing w:val="1"/>
        </w:rPr>
        <w:t xml:space="preserve"> </w:t>
      </w:r>
      <w:r>
        <w:t>arquivado.</w:t>
      </w:r>
    </w:p>
    <w:p w14:paraId="4ED8AC51" w14:textId="77777777" w:rsidR="006C5AF1" w:rsidRDefault="006C5AF1">
      <w:pPr>
        <w:pStyle w:val="Corpodetexto"/>
        <w:spacing w:before="4"/>
      </w:pPr>
    </w:p>
    <w:p w14:paraId="69579177" w14:textId="77777777" w:rsidR="006C5AF1" w:rsidRDefault="00DD42EE">
      <w:pPr>
        <w:pStyle w:val="Corpodetexto"/>
        <w:spacing w:before="1" w:line="242" w:lineRule="auto"/>
        <w:ind w:left="139" w:right="13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161. </w:t>
      </w:r>
      <w:r>
        <w:t>Os</w:t>
      </w:r>
      <w:r>
        <w:rPr>
          <w:spacing w:val="-7"/>
        </w:rPr>
        <w:t xml:space="preserve"> </w:t>
      </w:r>
      <w:r>
        <w:t>prazos</w:t>
      </w:r>
      <w:r>
        <w:rPr>
          <w:spacing w:val="-1"/>
        </w:rPr>
        <w:t xml:space="preserve"> </w:t>
      </w:r>
      <w:r>
        <w:t>fixados</w:t>
      </w:r>
      <w:r>
        <w:rPr>
          <w:spacing w:val="-7"/>
        </w:rPr>
        <w:t xml:space="preserve"> </w:t>
      </w:r>
      <w:r>
        <w:t>nesta</w:t>
      </w:r>
      <w:r>
        <w:rPr>
          <w:spacing w:val="-5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contados</w:t>
      </w:r>
      <w:r>
        <w:rPr>
          <w:spacing w:val="-2"/>
        </w:rPr>
        <w:t xml:space="preserve"> </w:t>
      </w:r>
      <w:r>
        <w:t>em dias</w:t>
      </w:r>
      <w:r>
        <w:rPr>
          <w:spacing w:val="-2"/>
        </w:rPr>
        <w:t xml:space="preserve"> </w:t>
      </w:r>
      <w:r>
        <w:t>corridos,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partir do</w:t>
      </w:r>
      <w:r>
        <w:rPr>
          <w:spacing w:val="-64"/>
        </w:rPr>
        <w:t xml:space="preserve"> </w:t>
      </w:r>
      <w:r>
        <w:t>primeiro</w:t>
      </w:r>
      <w:r>
        <w:rPr>
          <w:spacing w:val="-5"/>
        </w:rPr>
        <w:t xml:space="preserve"> </w:t>
      </w:r>
      <w:r>
        <w:t>dia útil</w:t>
      </w:r>
      <w:r>
        <w:rPr>
          <w:spacing w:val="-1"/>
        </w:rPr>
        <w:t xml:space="preserve"> </w:t>
      </w:r>
      <w:r>
        <w:t>após o evento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origem</w:t>
      </w:r>
      <w:r>
        <w:rPr>
          <w:spacing w:val="1"/>
        </w:rPr>
        <w:t xml:space="preserve"> </w:t>
      </w:r>
      <w:r>
        <w:t>até</w:t>
      </w:r>
      <w:r>
        <w:rPr>
          <w:spacing w:val="-9"/>
        </w:rPr>
        <w:t xml:space="preserve"> </w:t>
      </w:r>
      <w:r>
        <w:t>o seu</w:t>
      </w:r>
      <w:r>
        <w:rPr>
          <w:spacing w:val="-1"/>
        </w:rPr>
        <w:t xml:space="preserve"> </w:t>
      </w:r>
      <w:r>
        <w:t>dia final</w:t>
      </w:r>
      <w:r>
        <w:rPr>
          <w:spacing w:val="-1"/>
        </w:rPr>
        <w:t xml:space="preserve"> </w:t>
      </w:r>
      <w:r>
        <w:t>inclusive.</w:t>
      </w:r>
    </w:p>
    <w:p w14:paraId="5F746D9A" w14:textId="77777777" w:rsidR="006C5AF1" w:rsidRDefault="006C5AF1">
      <w:pPr>
        <w:spacing w:line="242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109D91F4" w14:textId="77777777" w:rsidR="006C5AF1" w:rsidRDefault="006C5AF1">
      <w:pPr>
        <w:pStyle w:val="Corpodetexto"/>
        <w:spacing w:before="6"/>
        <w:rPr>
          <w:sz w:val="26"/>
        </w:rPr>
      </w:pPr>
    </w:p>
    <w:p w14:paraId="07F4EB6D" w14:textId="77777777" w:rsidR="006C5AF1" w:rsidRDefault="00DD42EE">
      <w:pPr>
        <w:pStyle w:val="Corpodetexto"/>
        <w:spacing w:before="92"/>
        <w:ind w:left="139" w:right="134"/>
        <w:jc w:val="both"/>
      </w:pPr>
      <w:r>
        <w:t xml:space="preserve">Parágrafo único. Caso não haja expediente no dia </w:t>
      </w:r>
      <w:r>
        <w:t>final do prazo, prorroga-se</w:t>
      </w:r>
      <w:r>
        <w:rPr>
          <w:spacing w:val="1"/>
        </w:rPr>
        <w:t xml:space="preserve"> </w:t>
      </w:r>
      <w:r>
        <w:t>automaticamente</w:t>
      </w:r>
      <w:r>
        <w:rPr>
          <w:spacing w:val="-1"/>
        </w:rPr>
        <w:t xml:space="preserve"> </w:t>
      </w:r>
      <w:r>
        <w:t>o seu</w:t>
      </w:r>
      <w:r>
        <w:rPr>
          <w:spacing w:val="-5"/>
        </w:rPr>
        <w:t xml:space="preserve"> </w:t>
      </w:r>
      <w:r>
        <w:t>término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útil</w:t>
      </w:r>
      <w:r>
        <w:rPr>
          <w:spacing w:val="-7"/>
        </w:rPr>
        <w:t xml:space="preserve"> </w:t>
      </w:r>
      <w:r>
        <w:t>imediatamente</w:t>
      </w:r>
      <w:r>
        <w:rPr>
          <w:spacing w:val="-5"/>
        </w:rPr>
        <w:t xml:space="preserve"> </w:t>
      </w:r>
      <w:r>
        <w:t>posterior.</w:t>
      </w:r>
    </w:p>
    <w:p w14:paraId="59F86766" w14:textId="77777777" w:rsidR="006C5AF1" w:rsidRDefault="006C5AF1">
      <w:pPr>
        <w:pStyle w:val="Corpodetexto"/>
        <w:spacing w:before="3"/>
      </w:pPr>
    </w:p>
    <w:p w14:paraId="29A393BD" w14:textId="77777777" w:rsidR="006C5AF1" w:rsidRDefault="00DD42EE">
      <w:pPr>
        <w:pStyle w:val="Corpodetexto"/>
        <w:ind w:left="139" w:right="143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 xml:space="preserve">162. </w:t>
      </w:r>
      <w:r>
        <w:t>Os</w:t>
      </w:r>
      <w:r>
        <w:rPr>
          <w:spacing w:val="-5"/>
        </w:rPr>
        <w:t xml:space="preserve"> </w:t>
      </w:r>
      <w:r>
        <w:t>prazos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validade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Alvará de</w:t>
      </w:r>
      <w:r>
        <w:rPr>
          <w:spacing w:val="-10"/>
        </w:rPr>
        <w:t xml:space="preserve"> </w:t>
      </w:r>
      <w:r>
        <w:t>Aprovação e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Licença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Obras</w:t>
      </w:r>
      <w:r>
        <w:rPr>
          <w:spacing w:val="-64"/>
        </w:rPr>
        <w:t xml:space="preserve"> </w:t>
      </w:r>
      <w:r>
        <w:t>ficam suspensos enquanto perdurar qualquer um dos seguintes impedimentos</w:t>
      </w:r>
      <w:r>
        <w:rPr>
          <w:spacing w:val="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início ou</w:t>
      </w:r>
      <w:r>
        <w:rPr>
          <w:spacing w:val="-4"/>
        </w:rPr>
        <w:t xml:space="preserve"> </w:t>
      </w:r>
      <w:r>
        <w:t>prosseguimento</w:t>
      </w:r>
      <w:r>
        <w:rPr>
          <w:spacing w:val="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obra:</w:t>
      </w:r>
    </w:p>
    <w:p w14:paraId="036791C8" w14:textId="77777777" w:rsidR="006C5AF1" w:rsidRDefault="006C5AF1">
      <w:pPr>
        <w:pStyle w:val="Corpodetexto"/>
        <w:spacing w:before="8"/>
      </w:pPr>
    </w:p>
    <w:p w14:paraId="37504A26" w14:textId="77777777" w:rsidR="006C5AF1" w:rsidRDefault="00DD42EE">
      <w:pPr>
        <w:pStyle w:val="PargrafodaLista"/>
        <w:numPr>
          <w:ilvl w:val="0"/>
          <w:numId w:val="26"/>
        </w:numPr>
        <w:tabs>
          <w:tab w:val="left" w:pos="1215"/>
          <w:tab w:val="left" w:pos="1216"/>
        </w:tabs>
        <w:spacing w:line="237" w:lineRule="auto"/>
        <w:ind w:right="144"/>
        <w:rPr>
          <w:sz w:val="24"/>
        </w:rPr>
      </w:pPr>
      <w:r>
        <w:rPr>
          <w:sz w:val="24"/>
        </w:rPr>
        <w:t>Decisão</w:t>
      </w:r>
      <w:r>
        <w:rPr>
          <w:spacing w:val="-6"/>
          <w:sz w:val="24"/>
        </w:rPr>
        <w:t xml:space="preserve"> </w:t>
      </w:r>
      <w:r>
        <w:rPr>
          <w:sz w:val="24"/>
        </w:rPr>
        <w:t>judicial</w:t>
      </w:r>
      <w:r>
        <w:rPr>
          <w:spacing w:val="-7"/>
          <w:sz w:val="24"/>
        </w:rPr>
        <w:t xml:space="preserve"> </w:t>
      </w:r>
      <w:r>
        <w:rPr>
          <w:sz w:val="24"/>
        </w:rPr>
        <w:t>determinando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implique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paralisação</w:t>
      </w:r>
      <w:r>
        <w:rPr>
          <w:spacing w:val="-11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não</w:t>
      </w:r>
      <w:r>
        <w:rPr>
          <w:spacing w:val="-63"/>
          <w:sz w:val="24"/>
        </w:rPr>
        <w:t xml:space="preserve"> </w:t>
      </w:r>
      <w:r>
        <w:rPr>
          <w:sz w:val="24"/>
        </w:rPr>
        <w:t>início</w:t>
      </w:r>
      <w:r>
        <w:rPr>
          <w:spacing w:val="-1"/>
          <w:sz w:val="24"/>
        </w:rPr>
        <w:t xml:space="preserve"> </w:t>
      </w:r>
      <w:r>
        <w:rPr>
          <w:sz w:val="24"/>
        </w:rPr>
        <w:t>da obra;</w:t>
      </w:r>
    </w:p>
    <w:p w14:paraId="1E3958E4" w14:textId="458E9957" w:rsidR="006C5AF1" w:rsidRDefault="00DD42EE">
      <w:pPr>
        <w:pStyle w:val="PargrafodaLista"/>
        <w:numPr>
          <w:ilvl w:val="0"/>
          <w:numId w:val="26"/>
        </w:numPr>
        <w:tabs>
          <w:tab w:val="left" w:pos="1215"/>
          <w:tab w:val="left" w:pos="1216"/>
        </w:tabs>
        <w:spacing w:before="3" w:line="275" w:lineRule="exact"/>
        <w:ind w:hanging="721"/>
        <w:rPr>
          <w:sz w:val="24"/>
        </w:rPr>
      </w:pPr>
      <w:r>
        <w:rPr>
          <w:sz w:val="24"/>
        </w:rPr>
        <w:t>Calamidade</w:t>
      </w:r>
      <w:r>
        <w:rPr>
          <w:spacing w:val="-4"/>
          <w:sz w:val="24"/>
        </w:rPr>
        <w:t xml:space="preserve"> </w:t>
      </w:r>
      <w:r>
        <w:rPr>
          <w:sz w:val="24"/>
        </w:rPr>
        <w:t>pública;</w:t>
      </w:r>
    </w:p>
    <w:p w14:paraId="1913E870" w14:textId="77777777" w:rsidR="006C5AF1" w:rsidRDefault="00DD42EE">
      <w:pPr>
        <w:pStyle w:val="PargrafodaLista"/>
        <w:numPr>
          <w:ilvl w:val="0"/>
          <w:numId w:val="26"/>
        </w:numPr>
        <w:tabs>
          <w:tab w:val="left" w:pos="1215"/>
          <w:tab w:val="left" w:pos="1216"/>
        </w:tabs>
        <w:spacing w:line="275" w:lineRule="exact"/>
        <w:ind w:hanging="721"/>
        <w:rPr>
          <w:sz w:val="24"/>
        </w:rPr>
      </w:pPr>
      <w:r>
        <w:rPr>
          <w:sz w:val="24"/>
        </w:rPr>
        <w:t>Declaração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utilidade</w:t>
      </w:r>
      <w:r>
        <w:rPr>
          <w:spacing w:val="-2"/>
          <w:sz w:val="24"/>
        </w:rPr>
        <w:t xml:space="preserve"> </w:t>
      </w:r>
      <w:r>
        <w:rPr>
          <w:sz w:val="24"/>
        </w:rPr>
        <w:t>pública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interesse</w:t>
      </w:r>
      <w:r>
        <w:rPr>
          <w:spacing w:val="-2"/>
          <w:sz w:val="24"/>
        </w:rPr>
        <w:t xml:space="preserve"> </w:t>
      </w:r>
      <w:r>
        <w:rPr>
          <w:sz w:val="24"/>
        </w:rPr>
        <w:t>social.</w:t>
      </w:r>
    </w:p>
    <w:p w14:paraId="2BC8E0B6" w14:textId="77777777" w:rsidR="006C5AF1" w:rsidRDefault="006C5AF1">
      <w:pPr>
        <w:pStyle w:val="Corpodetexto"/>
        <w:spacing w:before="5"/>
      </w:pPr>
    </w:p>
    <w:p w14:paraId="54617FA8" w14:textId="77777777" w:rsidR="006C5AF1" w:rsidRDefault="00DD42EE">
      <w:pPr>
        <w:pStyle w:val="Corpodetexto"/>
        <w:ind w:left="139" w:right="144"/>
        <w:jc w:val="both"/>
      </w:pPr>
      <w:r>
        <w:rPr>
          <w:rFonts w:ascii="Arial" w:hAnsi="Arial"/>
          <w:b/>
        </w:rPr>
        <w:t xml:space="preserve">Art. 163. </w:t>
      </w:r>
      <w:r>
        <w:t>Os documentos de controle da atividade edilícia de q</w:t>
      </w:r>
      <w:r>
        <w:t>ue trata esta Lei</w:t>
      </w:r>
      <w:r>
        <w:rPr>
          <w:spacing w:val="1"/>
        </w:rPr>
        <w:t xml:space="preserve"> </w:t>
      </w:r>
      <w:r>
        <w:t>podem,</w:t>
      </w:r>
      <w:r>
        <w:rPr>
          <w:spacing w:val="1"/>
        </w:rPr>
        <w:t xml:space="preserve"> </w:t>
      </w:r>
      <w:r>
        <w:t>enquanto</w:t>
      </w:r>
      <w:r>
        <w:rPr>
          <w:spacing w:val="1"/>
        </w:rPr>
        <w:t xml:space="preserve"> </w:t>
      </w:r>
      <w:r>
        <w:t>vigentes, a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tempo,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da autoridade</w:t>
      </w:r>
      <w:r>
        <w:rPr>
          <w:spacing w:val="1"/>
        </w:rPr>
        <w:t xml:space="preserve"> </w:t>
      </w:r>
      <w:r>
        <w:t>competente,</w:t>
      </w:r>
      <w:r>
        <w:rPr>
          <w:spacing w:val="-1"/>
        </w:rPr>
        <w:t xml:space="preserve"> </w:t>
      </w:r>
      <w:r>
        <w:t>ser:</w:t>
      </w:r>
    </w:p>
    <w:p w14:paraId="3B6B2C32" w14:textId="77777777" w:rsidR="006C5AF1" w:rsidRDefault="006C5AF1">
      <w:pPr>
        <w:pStyle w:val="Corpodetexto"/>
        <w:spacing w:before="5"/>
      </w:pPr>
    </w:p>
    <w:p w14:paraId="198B3DAD" w14:textId="77777777" w:rsidR="006C5AF1" w:rsidRDefault="00DD42EE">
      <w:pPr>
        <w:pStyle w:val="PargrafodaLista"/>
        <w:numPr>
          <w:ilvl w:val="0"/>
          <w:numId w:val="25"/>
        </w:numPr>
        <w:tabs>
          <w:tab w:val="left" w:pos="1216"/>
        </w:tabs>
        <w:spacing w:before="1"/>
        <w:ind w:hanging="721"/>
        <w:jc w:val="both"/>
        <w:rPr>
          <w:sz w:val="24"/>
        </w:rPr>
      </w:pPr>
      <w:r>
        <w:rPr>
          <w:sz w:val="24"/>
        </w:rPr>
        <w:t>Revogados,</w:t>
      </w:r>
      <w:r>
        <w:rPr>
          <w:spacing w:val="-6"/>
          <w:sz w:val="24"/>
        </w:rPr>
        <w:t xml:space="preserve"> </w:t>
      </w:r>
      <w:r>
        <w:rPr>
          <w:sz w:val="24"/>
        </w:rPr>
        <w:t>atendendo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5"/>
          <w:sz w:val="24"/>
        </w:rPr>
        <w:t xml:space="preserve"> </w:t>
      </w:r>
      <w:r>
        <w:rPr>
          <w:sz w:val="24"/>
        </w:rPr>
        <w:t>relevante</w:t>
      </w:r>
      <w:r>
        <w:rPr>
          <w:spacing w:val="-1"/>
          <w:sz w:val="24"/>
        </w:rPr>
        <w:t xml:space="preserve"> </w:t>
      </w:r>
      <w:r>
        <w:rPr>
          <w:sz w:val="24"/>
        </w:rPr>
        <w:t>interesse</w:t>
      </w:r>
      <w:r>
        <w:rPr>
          <w:spacing w:val="-5"/>
          <w:sz w:val="24"/>
        </w:rPr>
        <w:t xml:space="preserve"> </w:t>
      </w:r>
      <w:r>
        <w:rPr>
          <w:sz w:val="24"/>
        </w:rPr>
        <w:t>público;</w:t>
      </w:r>
    </w:p>
    <w:p w14:paraId="0DC9E294" w14:textId="77777777" w:rsidR="006C5AF1" w:rsidRDefault="00DD42EE">
      <w:pPr>
        <w:pStyle w:val="PargrafodaLista"/>
        <w:numPr>
          <w:ilvl w:val="0"/>
          <w:numId w:val="25"/>
        </w:numPr>
        <w:tabs>
          <w:tab w:val="left" w:pos="1216"/>
        </w:tabs>
        <w:spacing w:before="2"/>
        <w:ind w:right="145"/>
        <w:jc w:val="both"/>
        <w:rPr>
          <w:sz w:val="24"/>
        </w:rPr>
      </w:pPr>
      <w:r>
        <w:rPr>
          <w:sz w:val="24"/>
        </w:rPr>
        <w:t>Cassados, em caso de desvirtuamento, por parte do interessado, da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licença concedida ou de </w:t>
      </w:r>
      <w:r>
        <w:rPr>
          <w:sz w:val="24"/>
        </w:rPr>
        <w:t>descumprimento de exigência estabelecida</w:t>
      </w:r>
      <w:r>
        <w:rPr>
          <w:spacing w:val="1"/>
          <w:sz w:val="24"/>
        </w:rPr>
        <w:t xml:space="preserve"> </w:t>
      </w:r>
      <w:r>
        <w:rPr>
          <w:sz w:val="24"/>
        </w:rPr>
        <w:t>em sua emissão;</w:t>
      </w:r>
    </w:p>
    <w:p w14:paraId="1505FB3F" w14:textId="77777777" w:rsidR="006C5AF1" w:rsidRDefault="00DD42EE">
      <w:pPr>
        <w:pStyle w:val="PargrafodaLista"/>
        <w:numPr>
          <w:ilvl w:val="0"/>
          <w:numId w:val="25"/>
        </w:numPr>
        <w:tabs>
          <w:tab w:val="left" w:pos="1216"/>
        </w:tabs>
        <w:spacing w:line="274" w:lineRule="exact"/>
        <w:ind w:hanging="721"/>
        <w:jc w:val="both"/>
        <w:rPr>
          <w:sz w:val="24"/>
        </w:rPr>
      </w:pPr>
      <w:r>
        <w:rPr>
          <w:sz w:val="24"/>
        </w:rPr>
        <w:t>Anulados,</w:t>
      </w:r>
      <w:r>
        <w:rPr>
          <w:spacing w:val="-13"/>
          <w:sz w:val="24"/>
        </w:rPr>
        <w:t xml:space="preserve"> </w:t>
      </w:r>
      <w:r>
        <w:rPr>
          <w:sz w:val="24"/>
        </w:rPr>
        <w:t>em</w:t>
      </w:r>
      <w:r>
        <w:rPr>
          <w:spacing w:val="-15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ilegalidade</w:t>
      </w:r>
      <w:r>
        <w:rPr>
          <w:spacing w:val="-13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sua</w:t>
      </w:r>
      <w:r>
        <w:rPr>
          <w:spacing w:val="-12"/>
          <w:sz w:val="24"/>
        </w:rPr>
        <w:t xml:space="preserve"> </w:t>
      </w:r>
      <w:r>
        <w:rPr>
          <w:sz w:val="24"/>
        </w:rPr>
        <w:t>expedição.</w:t>
      </w:r>
    </w:p>
    <w:p w14:paraId="21844B33" w14:textId="77777777" w:rsidR="006C5AF1" w:rsidRDefault="006C5AF1">
      <w:pPr>
        <w:pStyle w:val="Corpodetexto"/>
        <w:spacing w:before="5"/>
      </w:pPr>
    </w:p>
    <w:p w14:paraId="6B45968D" w14:textId="77777777" w:rsidR="006C5AF1" w:rsidRDefault="00DD42EE">
      <w:pPr>
        <w:pStyle w:val="Corpodetexto"/>
        <w:ind w:left="139" w:right="141"/>
        <w:jc w:val="both"/>
      </w:pP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1"/>
        </w:rPr>
        <w:t>164.</w:t>
      </w:r>
      <w:r>
        <w:rPr>
          <w:rFonts w:ascii="Arial" w:hAnsi="Arial"/>
          <w:b/>
          <w:spacing w:val="-14"/>
        </w:rPr>
        <w:t xml:space="preserve"> </w:t>
      </w:r>
      <w:r>
        <w:rPr>
          <w:spacing w:val="-1"/>
        </w:rPr>
        <w:t>O</w:t>
      </w:r>
      <w:r>
        <w:rPr>
          <w:spacing w:val="-18"/>
        </w:rPr>
        <w:t xml:space="preserve"> </w:t>
      </w:r>
      <w:r>
        <w:rPr>
          <w:spacing w:val="-1"/>
        </w:rPr>
        <w:t>Boletim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Aceite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Obras</w:t>
      </w:r>
      <w:r>
        <w:rPr>
          <w:spacing w:val="-14"/>
        </w:rPr>
        <w:t xml:space="preserve"> </w:t>
      </w:r>
      <w:r>
        <w:rPr>
          <w:spacing w:val="-1"/>
        </w:rPr>
        <w:t>perde</w:t>
      </w:r>
      <w:r>
        <w:rPr>
          <w:spacing w:val="-22"/>
        </w:rPr>
        <w:t xml:space="preserve"> </w:t>
      </w:r>
      <w:r>
        <w:t>sua</w:t>
      </w:r>
      <w:r>
        <w:rPr>
          <w:spacing w:val="-14"/>
        </w:rPr>
        <w:t xml:space="preserve"> </w:t>
      </w:r>
      <w:r>
        <w:t>eficácia</w:t>
      </w:r>
      <w:r>
        <w:rPr>
          <w:spacing w:val="-14"/>
        </w:rPr>
        <w:t xml:space="preserve"> </w:t>
      </w:r>
      <w:r>
        <w:t>caso</w:t>
      </w:r>
      <w:r>
        <w:rPr>
          <w:spacing w:val="-13"/>
        </w:rPr>
        <w:t xml:space="preserve"> </w:t>
      </w:r>
      <w:r>
        <w:t>ocorra</w:t>
      </w:r>
      <w:r>
        <w:rPr>
          <w:spacing w:val="-18"/>
        </w:rPr>
        <w:t xml:space="preserve"> </w:t>
      </w:r>
      <w:r>
        <w:t>alterações</w:t>
      </w:r>
      <w:r>
        <w:rPr>
          <w:spacing w:val="-64"/>
        </w:rPr>
        <w:t xml:space="preserve"> </w:t>
      </w:r>
      <w:r>
        <w:t xml:space="preserve">de ordem física no imóvel em relação às condições </w:t>
      </w:r>
      <w:r>
        <w:t>regularmente aceitas pela</w:t>
      </w:r>
      <w:r>
        <w:rPr>
          <w:spacing w:val="1"/>
        </w:rPr>
        <w:t xml:space="preserve"> </w:t>
      </w:r>
      <w:r>
        <w:t>Prefeitura.</w:t>
      </w:r>
    </w:p>
    <w:p w14:paraId="67AD93CF" w14:textId="77777777" w:rsidR="006C5AF1" w:rsidRDefault="006C5AF1">
      <w:pPr>
        <w:pStyle w:val="Corpodetexto"/>
        <w:spacing w:before="5"/>
      </w:pPr>
    </w:p>
    <w:p w14:paraId="090C5E52" w14:textId="77777777" w:rsidR="006C5AF1" w:rsidRDefault="00DD42EE">
      <w:pPr>
        <w:pStyle w:val="Corpodetexto"/>
        <w:ind w:left="139" w:right="142"/>
        <w:jc w:val="both"/>
      </w:pPr>
      <w:r>
        <w:rPr>
          <w:rFonts w:ascii="Arial" w:hAnsi="Arial"/>
          <w:b/>
        </w:rPr>
        <w:t xml:space="preserve">Art. 165. </w:t>
      </w:r>
      <w:r>
        <w:t>O Alvará de Autorização é expedido a título precário, podendo ser</w:t>
      </w:r>
      <w:r>
        <w:rPr>
          <w:spacing w:val="1"/>
        </w:rPr>
        <w:t xml:space="preserve"> </w:t>
      </w:r>
      <w:r>
        <w:t>cancelado a qualquer tempo por desvirtuamento de seu objeto ou desinteresse</w:t>
      </w:r>
      <w:r>
        <w:rPr>
          <w:spacing w:val="1"/>
        </w:rPr>
        <w:t xml:space="preserve"> </w:t>
      </w:r>
      <w:r>
        <w:t>em sua</w:t>
      </w:r>
      <w:r>
        <w:rPr>
          <w:spacing w:val="-4"/>
        </w:rPr>
        <w:t xml:space="preserve"> </w:t>
      </w:r>
      <w:r>
        <w:t>manutenção ou revalidação.</w:t>
      </w:r>
    </w:p>
    <w:p w14:paraId="3A8B1567" w14:textId="77777777" w:rsidR="006C5AF1" w:rsidRDefault="006C5AF1">
      <w:pPr>
        <w:pStyle w:val="Corpodetexto"/>
        <w:spacing w:before="5"/>
      </w:pPr>
    </w:p>
    <w:p w14:paraId="04C0F14E" w14:textId="77777777" w:rsidR="006C5AF1" w:rsidRDefault="00DD42EE">
      <w:pPr>
        <w:pStyle w:val="Corpodetexto"/>
        <w:ind w:left="139" w:right="137"/>
        <w:jc w:val="both"/>
      </w:pPr>
      <w:r>
        <w:rPr>
          <w:rFonts w:ascii="Arial" w:hAnsi="Arial"/>
          <w:b/>
        </w:rPr>
        <w:t xml:space="preserve">Art. 166. </w:t>
      </w:r>
      <w:r>
        <w:t>Constatada a qualque</w:t>
      </w:r>
      <w:r>
        <w:t>r tempo a não veracidade das declarações</w:t>
      </w:r>
      <w:r>
        <w:rPr>
          <w:spacing w:val="1"/>
        </w:rPr>
        <w:t xml:space="preserve"> </w:t>
      </w:r>
      <w:r>
        <w:t>apresentadas nos pedidos de que trata esta Lei, aplicam-se, ao proprietário ou</w:t>
      </w:r>
      <w:r>
        <w:rPr>
          <w:spacing w:val="1"/>
        </w:rPr>
        <w:t xml:space="preserve"> </w:t>
      </w:r>
      <w:r>
        <w:t>possuidor e profissionais envolvidos, as penalidades administrativas previstas</w:t>
      </w:r>
      <w:r>
        <w:rPr>
          <w:spacing w:val="1"/>
        </w:rPr>
        <w:t xml:space="preserve"> </w:t>
      </w:r>
      <w:r>
        <w:t>nesta Lei, sem</w:t>
      </w:r>
      <w:r>
        <w:rPr>
          <w:spacing w:val="1"/>
        </w:rPr>
        <w:t xml:space="preserve"> </w:t>
      </w:r>
      <w:r>
        <w:t>prejuízo</w:t>
      </w:r>
      <w:r>
        <w:rPr>
          <w:spacing w:val="-1"/>
        </w:rPr>
        <w:t xml:space="preserve"> </w:t>
      </w:r>
      <w:r>
        <w:t>das sanções criminais cabíveis.</w:t>
      </w:r>
    </w:p>
    <w:p w14:paraId="78F5EB7D" w14:textId="77777777" w:rsidR="006C5AF1" w:rsidRDefault="006C5AF1">
      <w:pPr>
        <w:pStyle w:val="Corpodetexto"/>
        <w:spacing w:before="3"/>
      </w:pPr>
    </w:p>
    <w:p w14:paraId="0D58166B" w14:textId="77777777" w:rsidR="006C5AF1" w:rsidRDefault="00DD42EE">
      <w:pPr>
        <w:pStyle w:val="Corpodetexto"/>
        <w:ind w:left="139" w:right="139"/>
        <w:jc w:val="both"/>
      </w:pPr>
      <w:r>
        <w:rPr>
          <w:rFonts w:ascii="Arial" w:hAnsi="Arial"/>
          <w:b/>
        </w:rPr>
        <w:t xml:space="preserve">Art. 167. </w:t>
      </w:r>
      <w:r>
        <w:t>Caso se tenha notícia de fato que possa ensejar a cassação ou</w:t>
      </w:r>
      <w:r>
        <w:rPr>
          <w:spacing w:val="1"/>
        </w:rPr>
        <w:t xml:space="preserve"> </w:t>
      </w:r>
      <w:r>
        <w:t>anulação do documento expedido, nos termos dos incisos II e III do artigo 162</w:t>
      </w:r>
      <w:r>
        <w:rPr>
          <w:spacing w:val="1"/>
        </w:rPr>
        <w:t xml:space="preserve"> </w:t>
      </w:r>
      <w:r>
        <w:t>desta Lei, a Prefeitura deve notificar o interessado para a apresentação de</w:t>
      </w:r>
      <w:r>
        <w:rPr>
          <w:spacing w:val="1"/>
        </w:rPr>
        <w:t xml:space="preserve"> </w:t>
      </w:r>
      <w:r>
        <w:t>defesa</w:t>
      </w:r>
      <w:r>
        <w:rPr>
          <w:spacing w:val="-6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30</w:t>
      </w:r>
      <w:r>
        <w:rPr>
          <w:spacing w:val="-5"/>
        </w:rPr>
        <w:t xml:space="preserve"> </w:t>
      </w:r>
      <w:r>
        <w:t>(trinta)</w:t>
      </w:r>
      <w:r>
        <w:rPr>
          <w:spacing w:val="-5"/>
        </w:rPr>
        <w:t xml:space="preserve"> </w:t>
      </w:r>
      <w:r>
        <w:t>dias,</w:t>
      </w:r>
      <w:r>
        <w:rPr>
          <w:spacing w:val="-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forma</w:t>
      </w:r>
      <w:r>
        <w:rPr>
          <w:spacing w:val="-10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garantir</w:t>
      </w:r>
      <w:r>
        <w:rPr>
          <w:spacing w:val="-6"/>
        </w:rPr>
        <w:t xml:space="preserve"> </w:t>
      </w:r>
      <w:r>
        <w:t>o contraditório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ampla</w:t>
      </w:r>
      <w:r>
        <w:rPr>
          <w:spacing w:val="-64"/>
        </w:rPr>
        <w:t xml:space="preserve"> </w:t>
      </w:r>
      <w:r>
        <w:t>defesa,</w:t>
      </w:r>
      <w:r>
        <w:rPr>
          <w:spacing w:val="-2"/>
        </w:rPr>
        <w:t xml:space="preserve"> </w:t>
      </w:r>
      <w:r>
        <w:t>podendo,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defesa,</w:t>
      </w:r>
      <w:r>
        <w:rPr>
          <w:spacing w:val="-2"/>
        </w:rPr>
        <w:t xml:space="preserve"> </w:t>
      </w:r>
      <w:r>
        <w:t>comprovar</w:t>
      </w:r>
      <w:r>
        <w:rPr>
          <w:spacing w:val="-1"/>
        </w:rPr>
        <w:t xml:space="preserve"> </w:t>
      </w:r>
      <w:r>
        <w:t>ter sido</w:t>
      </w:r>
      <w:r>
        <w:rPr>
          <w:spacing w:val="-2"/>
        </w:rPr>
        <w:t xml:space="preserve"> </w:t>
      </w:r>
      <w:r>
        <w:t>sanada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irregularidade.</w:t>
      </w:r>
    </w:p>
    <w:p w14:paraId="0760D207" w14:textId="77777777" w:rsidR="006C5AF1" w:rsidRDefault="006C5AF1">
      <w:pPr>
        <w:pStyle w:val="Corpodetexto"/>
        <w:spacing w:before="5"/>
      </w:pPr>
    </w:p>
    <w:p w14:paraId="28661123" w14:textId="77777777" w:rsidR="006C5AF1" w:rsidRDefault="00DD42EE">
      <w:pPr>
        <w:pStyle w:val="Corpodetexto"/>
        <w:spacing w:before="1"/>
        <w:ind w:left="139" w:right="142"/>
        <w:jc w:val="both"/>
      </w:pPr>
      <w:r>
        <w:t>§</w:t>
      </w:r>
      <w:r>
        <w:rPr>
          <w:spacing w:val="-11"/>
        </w:rPr>
        <w:t xml:space="preserve"> </w:t>
      </w:r>
      <w:r>
        <w:t>1º</w:t>
      </w:r>
      <w:r>
        <w:rPr>
          <w:spacing w:val="-13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motivo</w:t>
      </w:r>
      <w:r>
        <w:rPr>
          <w:spacing w:val="-10"/>
        </w:rPr>
        <w:t xml:space="preserve"> </w:t>
      </w:r>
      <w:r>
        <w:t>relevante</w:t>
      </w:r>
      <w:r>
        <w:rPr>
          <w:spacing w:val="-10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evitar</w:t>
      </w:r>
      <w:r>
        <w:rPr>
          <w:spacing w:val="-10"/>
        </w:rPr>
        <w:t xml:space="preserve"> </w:t>
      </w:r>
      <w:r>
        <w:t>prejuízo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difícil</w:t>
      </w:r>
      <w:r>
        <w:rPr>
          <w:spacing w:val="-11"/>
        </w:rPr>
        <w:t xml:space="preserve"> </w:t>
      </w:r>
      <w:r>
        <w:t>reparação,</w:t>
      </w:r>
      <w:r>
        <w:rPr>
          <w:spacing w:val="-1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Prefeitura</w:t>
      </w:r>
      <w:r>
        <w:rPr>
          <w:spacing w:val="-64"/>
        </w:rPr>
        <w:t xml:space="preserve"> </w:t>
      </w:r>
      <w:r>
        <w:t>pode</w:t>
      </w:r>
      <w:r>
        <w:rPr>
          <w:spacing w:val="1"/>
        </w:rPr>
        <w:t xml:space="preserve"> </w:t>
      </w:r>
      <w:r>
        <w:t>suspender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efeitos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emitido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decisão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anulação</w:t>
      </w:r>
      <w:r>
        <w:rPr>
          <w:spacing w:val="-1"/>
        </w:rPr>
        <w:t xml:space="preserve"> </w:t>
      </w:r>
      <w:r>
        <w:t>ou cassação.</w:t>
      </w:r>
    </w:p>
    <w:p w14:paraId="6EAC4733" w14:textId="77777777" w:rsidR="006C5AF1" w:rsidRDefault="006C5AF1">
      <w:pPr>
        <w:pStyle w:val="Corpodetexto"/>
      </w:pPr>
    </w:p>
    <w:p w14:paraId="62346769" w14:textId="77777777" w:rsidR="006C5AF1" w:rsidRDefault="00DD42EE">
      <w:pPr>
        <w:pStyle w:val="Corpodetexto"/>
        <w:spacing w:line="242" w:lineRule="auto"/>
        <w:ind w:left="139" w:right="146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2º</w:t>
      </w:r>
      <w:r>
        <w:rPr>
          <w:spacing w:val="-16"/>
        </w:rPr>
        <w:t xml:space="preserve"> </w:t>
      </w:r>
      <w:r>
        <w:rPr>
          <w:spacing w:val="-1"/>
        </w:rPr>
        <w:t>No</w:t>
      </w:r>
      <w:r>
        <w:rPr>
          <w:spacing w:val="-14"/>
        </w:rPr>
        <w:t xml:space="preserve"> </w:t>
      </w:r>
      <w:r>
        <w:rPr>
          <w:spacing w:val="-1"/>
        </w:rPr>
        <w:t>prazo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8"/>
        </w:rPr>
        <w:t xml:space="preserve"> </w:t>
      </w:r>
      <w:r>
        <w:rPr>
          <w:spacing w:val="-1"/>
        </w:rPr>
        <w:t>30</w:t>
      </w:r>
      <w:r>
        <w:rPr>
          <w:spacing w:val="-14"/>
        </w:rPr>
        <w:t xml:space="preserve"> </w:t>
      </w:r>
      <w:r>
        <w:rPr>
          <w:spacing w:val="-1"/>
        </w:rPr>
        <w:t>(trinta)</w:t>
      </w:r>
      <w:r>
        <w:rPr>
          <w:spacing w:val="-13"/>
        </w:rPr>
        <w:t xml:space="preserve"> </w:t>
      </w:r>
      <w:r>
        <w:rPr>
          <w:spacing w:val="-1"/>
        </w:rPr>
        <w:t>dias,</w:t>
      </w:r>
      <w:r>
        <w:rPr>
          <w:spacing w:val="-18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autoridade</w:t>
      </w:r>
      <w:r>
        <w:rPr>
          <w:spacing w:val="-23"/>
        </w:rPr>
        <w:t xml:space="preserve"> </w:t>
      </w:r>
      <w:r>
        <w:t>deve</w:t>
      </w:r>
      <w:r>
        <w:rPr>
          <w:spacing w:val="-14"/>
        </w:rPr>
        <w:t xml:space="preserve"> </w:t>
      </w:r>
      <w:r>
        <w:t>decidir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respeito</w:t>
      </w:r>
      <w:r>
        <w:rPr>
          <w:spacing w:val="-18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anulação</w:t>
      </w:r>
      <w:r>
        <w:rPr>
          <w:spacing w:val="-64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cassação</w:t>
      </w:r>
      <w:r>
        <w:rPr>
          <w:spacing w:val="-4"/>
        </w:rPr>
        <w:t xml:space="preserve"> </w:t>
      </w:r>
      <w:r>
        <w:t>do documento.</w:t>
      </w:r>
    </w:p>
    <w:p w14:paraId="0F7018F7" w14:textId="77777777" w:rsidR="006C5AF1" w:rsidRDefault="006C5AF1">
      <w:pPr>
        <w:spacing w:line="242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5A7A6BD5" w14:textId="77777777" w:rsidR="006C5AF1" w:rsidRDefault="006C5AF1">
      <w:pPr>
        <w:pStyle w:val="Corpodetexto"/>
        <w:spacing w:before="6"/>
        <w:rPr>
          <w:sz w:val="26"/>
        </w:rPr>
      </w:pPr>
    </w:p>
    <w:p w14:paraId="2587BBBF" w14:textId="77777777" w:rsidR="006C5AF1" w:rsidRDefault="00DD42EE">
      <w:pPr>
        <w:spacing w:before="92"/>
        <w:ind w:left="32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II.</w:t>
      </w:r>
    </w:p>
    <w:p w14:paraId="633A6168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51B7B683" w14:textId="77777777" w:rsidR="006C5AF1" w:rsidRDefault="00DD42EE">
      <w:pPr>
        <w:spacing w:before="1"/>
        <w:ind w:left="371" w:right="30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Instâncias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Prazos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Despacho</w:t>
      </w:r>
    </w:p>
    <w:p w14:paraId="0FE1905E" w14:textId="77777777" w:rsidR="006C5AF1" w:rsidRDefault="006C5AF1">
      <w:pPr>
        <w:pStyle w:val="Corpodetexto"/>
        <w:rPr>
          <w:rFonts w:ascii="Arial"/>
          <w:b/>
          <w:sz w:val="26"/>
        </w:rPr>
      </w:pPr>
    </w:p>
    <w:p w14:paraId="5B6C1248" w14:textId="77777777" w:rsidR="006C5AF1" w:rsidRDefault="00DD42EE">
      <w:pPr>
        <w:pStyle w:val="Corpodetexto"/>
        <w:spacing w:before="1"/>
        <w:ind w:left="139" w:right="145"/>
        <w:jc w:val="both"/>
      </w:pPr>
      <w:r>
        <w:rPr>
          <w:rFonts w:ascii="Arial" w:hAnsi="Arial"/>
          <w:b/>
        </w:rPr>
        <w:t xml:space="preserve">Art. 168. </w:t>
      </w:r>
      <w:r>
        <w:t xml:space="preserve">As instâncias </w:t>
      </w:r>
      <w:r>
        <w:t>administrativas do órgão licenciador urbanístico para a</w:t>
      </w:r>
      <w:r>
        <w:rPr>
          <w:spacing w:val="1"/>
        </w:rPr>
        <w:t xml:space="preserve"> </w:t>
      </w:r>
      <w:r>
        <w:t>apreciação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decisão</w:t>
      </w:r>
      <w:r>
        <w:rPr>
          <w:spacing w:val="-5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pedidos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trata</w:t>
      </w:r>
      <w:r>
        <w:rPr>
          <w:spacing w:val="-5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Lei,</w:t>
      </w:r>
      <w:r>
        <w:rPr>
          <w:spacing w:val="-6"/>
        </w:rPr>
        <w:t xml:space="preserve"> </w:t>
      </w:r>
      <w:r>
        <w:t>protocolados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partir</w:t>
      </w:r>
      <w:r>
        <w:rPr>
          <w:spacing w:val="-4"/>
        </w:rPr>
        <w:t xml:space="preserve"> </w:t>
      </w:r>
      <w:r>
        <w:t>da</w:t>
      </w:r>
      <w:r>
        <w:rPr>
          <w:spacing w:val="-64"/>
        </w:rPr>
        <w:t xml:space="preserve"> </w:t>
      </w:r>
      <w:r>
        <w:t>data de sua vigência,</w:t>
      </w:r>
      <w:r>
        <w:rPr>
          <w:spacing w:val="-1"/>
        </w:rPr>
        <w:t xml:space="preserve"> </w:t>
      </w:r>
      <w:r>
        <w:t>são as seguintes:</w:t>
      </w:r>
    </w:p>
    <w:p w14:paraId="5C062D78" w14:textId="77777777" w:rsidR="006C5AF1" w:rsidRDefault="006C5AF1">
      <w:pPr>
        <w:pStyle w:val="Corpodetexto"/>
        <w:spacing w:before="5"/>
      </w:pPr>
    </w:p>
    <w:p w14:paraId="740B4236" w14:textId="77777777" w:rsidR="006C5AF1" w:rsidRDefault="00DD42EE">
      <w:pPr>
        <w:pStyle w:val="PargrafodaLista"/>
        <w:numPr>
          <w:ilvl w:val="0"/>
          <w:numId w:val="24"/>
        </w:numPr>
        <w:tabs>
          <w:tab w:val="left" w:pos="1272"/>
          <w:tab w:val="left" w:pos="1273"/>
        </w:tabs>
        <w:rPr>
          <w:sz w:val="24"/>
        </w:rPr>
      </w:pPr>
      <w:r>
        <w:rPr>
          <w:sz w:val="24"/>
        </w:rPr>
        <w:t>Diretor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Licenciamento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órgão</w:t>
      </w:r>
      <w:r>
        <w:rPr>
          <w:spacing w:val="-2"/>
          <w:sz w:val="24"/>
        </w:rPr>
        <w:t xml:space="preserve"> </w:t>
      </w:r>
      <w:r>
        <w:rPr>
          <w:sz w:val="24"/>
        </w:rPr>
        <w:t>licenciador</w:t>
      </w:r>
      <w:r>
        <w:rPr>
          <w:spacing w:val="-7"/>
          <w:sz w:val="24"/>
        </w:rPr>
        <w:t xml:space="preserve"> </w:t>
      </w:r>
      <w:r>
        <w:rPr>
          <w:sz w:val="24"/>
        </w:rPr>
        <w:t>urbanístico;</w:t>
      </w:r>
    </w:p>
    <w:p w14:paraId="6EF807DA" w14:textId="52F43113" w:rsidR="006C5AF1" w:rsidRDefault="00DD42EE">
      <w:pPr>
        <w:pStyle w:val="PargrafodaLista"/>
        <w:numPr>
          <w:ilvl w:val="0"/>
          <w:numId w:val="24"/>
        </w:numPr>
        <w:tabs>
          <w:tab w:val="left" w:pos="1272"/>
          <w:tab w:val="left" w:pos="1273"/>
        </w:tabs>
        <w:spacing w:before="2" w:line="275" w:lineRule="exact"/>
        <w:rPr>
          <w:sz w:val="24"/>
        </w:rPr>
      </w:pPr>
      <w:r>
        <w:rPr>
          <w:sz w:val="24"/>
        </w:rPr>
        <w:t>Comissão de</w:t>
      </w:r>
      <w:r>
        <w:rPr>
          <w:spacing w:val="-1"/>
          <w:sz w:val="24"/>
        </w:rPr>
        <w:t xml:space="preserve"> </w:t>
      </w:r>
      <w:r>
        <w:rPr>
          <w:sz w:val="24"/>
        </w:rPr>
        <w:t>Análise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– CAED;</w:t>
      </w:r>
    </w:p>
    <w:p w14:paraId="3C522850" w14:textId="77777777" w:rsidR="006C5AF1" w:rsidRDefault="00DD42EE">
      <w:pPr>
        <w:pStyle w:val="PargrafodaLista"/>
        <w:numPr>
          <w:ilvl w:val="0"/>
          <w:numId w:val="24"/>
        </w:numPr>
        <w:tabs>
          <w:tab w:val="left" w:pos="1272"/>
          <w:tab w:val="left" w:pos="1273"/>
        </w:tabs>
        <w:spacing w:line="275" w:lineRule="exact"/>
        <w:rPr>
          <w:sz w:val="24"/>
        </w:rPr>
      </w:pPr>
      <w:r>
        <w:rPr>
          <w:sz w:val="24"/>
        </w:rPr>
        <w:t>Secretário</w:t>
      </w:r>
      <w:r>
        <w:rPr>
          <w:spacing w:val="-7"/>
          <w:sz w:val="24"/>
        </w:rPr>
        <w:t xml:space="preserve"> </w:t>
      </w:r>
      <w:r>
        <w:rPr>
          <w:sz w:val="24"/>
        </w:rPr>
        <w:t>Municipal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órgão</w:t>
      </w:r>
      <w:r>
        <w:rPr>
          <w:spacing w:val="-3"/>
          <w:sz w:val="24"/>
        </w:rPr>
        <w:t xml:space="preserve"> </w:t>
      </w:r>
      <w:r>
        <w:rPr>
          <w:sz w:val="24"/>
        </w:rPr>
        <w:t>licenciador</w:t>
      </w:r>
      <w:r>
        <w:rPr>
          <w:spacing w:val="-1"/>
          <w:sz w:val="24"/>
        </w:rPr>
        <w:t xml:space="preserve"> </w:t>
      </w:r>
      <w:r>
        <w:rPr>
          <w:sz w:val="24"/>
        </w:rPr>
        <w:t>urbanístico.</w:t>
      </w:r>
    </w:p>
    <w:p w14:paraId="36E1511E" w14:textId="77777777" w:rsidR="006C5AF1" w:rsidRDefault="006C5AF1">
      <w:pPr>
        <w:pStyle w:val="Corpodetexto"/>
        <w:spacing w:before="7"/>
      </w:pPr>
    </w:p>
    <w:p w14:paraId="7CF1AD62" w14:textId="77777777" w:rsidR="006C5AF1" w:rsidRDefault="00DD42EE">
      <w:pPr>
        <w:pStyle w:val="Corpodetexto"/>
        <w:spacing w:line="237" w:lineRule="auto"/>
        <w:ind w:left="139" w:right="148"/>
        <w:jc w:val="both"/>
      </w:pPr>
      <w:r>
        <w:t>§ 1º Cabe recurso à autoridade imediatamente superior quando àquela que</w:t>
      </w:r>
      <w:r>
        <w:rPr>
          <w:spacing w:val="1"/>
        </w:rPr>
        <w:t xml:space="preserve"> </w:t>
      </w:r>
      <w:r>
        <w:t>proferiu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decisão negativa.</w:t>
      </w:r>
    </w:p>
    <w:p w14:paraId="5E957F5D" w14:textId="77777777" w:rsidR="006C5AF1" w:rsidRDefault="006C5AF1">
      <w:pPr>
        <w:pStyle w:val="Corpodetexto"/>
        <w:spacing w:before="7"/>
      </w:pPr>
    </w:p>
    <w:p w14:paraId="2843E8E1" w14:textId="77777777" w:rsidR="006C5AF1" w:rsidRDefault="00DD42EE">
      <w:pPr>
        <w:pStyle w:val="Corpodetexto"/>
        <w:ind w:left="139" w:right="140"/>
        <w:jc w:val="both"/>
      </w:pPr>
      <w:r>
        <w:t>§ 2º A competência para a apreciação dos pedidos iniciais, formulação de</w:t>
      </w:r>
      <w:r>
        <w:rPr>
          <w:spacing w:val="1"/>
        </w:rPr>
        <w:t xml:space="preserve"> </w:t>
      </w:r>
      <w:r>
        <w:t>e</w:t>
      </w:r>
      <w:r>
        <w:t>xigências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decisões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primeira</w:t>
      </w:r>
      <w:r>
        <w:rPr>
          <w:spacing w:val="1"/>
        </w:rPr>
        <w:t xml:space="preserve"> </w:t>
      </w:r>
      <w:r>
        <w:t>instância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indeferimento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requerimentos</w:t>
      </w:r>
      <w:r>
        <w:rPr>
          <w:spacing w:val="-6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diretor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licenciamento.</w:t>
      </w:r>
    </w:p>
    <w:p w14:paraId="5049CE43" w14:textId="77777777" w:rsidR="006C5AF1" w:rsidRDefault="006C5AF1">
      <w:pPr>
        <w:pStyle w:val="Corpodetexto"/>
        <w:spacing w:before="4"/>
      </w:pPr>
    </w:p>
    <w:p w14:paraId="3A7AC7F7" w14:textId="77777777" w:rsidR="006C5AF1" w:rsidRDefault="00DD42EE">
      <w:pPr>
        <w:pStyle w:val="Corpodetexto"/>
        <w:spacing w:before="1"/>
        <w:ind w:left="139" w:right="148"/>
        <w:jc w:val="both"/>
      </w:pPr>
      <w:r>
        <w:t>§ 3º Das decisões ou exigências formuladas no caso do §2º cabe recurso à</w:t>
      </w:r>
      <w:r>
        <w:rPr>
          <w:spacing w:val="1"/>
        </w:rPr>
        <w:t xml:space="preserve"> </w:t>
      </w:r>
      <w:r>
        <w:t>CAED.</w:t>
      </w:r>
    </w:p>
    <w:p w14:paraId="13563097" w14:textId="77777777" w:rsidR="006C5AF1" w:rsidRDefault="006C5AF1">
      <w:pPr>
        <w:pStyle w:val="Corpodetexto"/>
        <w:spacing w:before="2"/>
      </w:pPr>
    </w:p>
    <w:p w14:paraId="6C92CCDF" w14:textId="77777777" w:rsidR="006C5AF1" w:rsidRDefault="00DD42EE">
      <w:pPr>
        <w:pStyle w:val="Corpodetexto"/>
        <w:spacing w:before="1" w:line="242" w:lineRule="auto"/>
        <w:ind w:left="139" w:right="148"/>
        <w:jc w:val="both"/>
      </w:pPr>
      <w:r>
        <w:t xml:space="preserve">§ 4º Das decisões ou exigências formuladas no caso do §3º cabe </w:t>
      </w:r>
      <w:r>
        <w:t>recurso ao</w:t>
      </w:r>
      <w:r>
        <w:rPr>
          <w:spacing w:val="1"/>
        </w:rPr>
        <w:t xml:space="preserve"> </w:t>
      </w:r>
      <w:r>
        <w:t>Secretário</w:t>
      </w:r>
      <w:r>
        <w:rPr>
          <w:spacing w:val="-4"/>
        </w:rPr>
        <w:t xml:space="preserve"> </w:t>
      </w:r>
      <w:r>
        <w:t>Municipal.</w:t>
      </w:r>
    </w:p>
    <w:p w14:paraId="56CA73CE" w14:textId="77777777" w:rsidR="006C5AF1" w:rsidRDefault="006C5AF1">
      <w:pPr>
        <w:pStyle w:val="Corpodetexto"/>
        <w:spacing w:before="1"/>
      </w:pPr>
    </w:p>
    <w:p w14:paraId="2FC99C26" w14:textId="77777777" w:rsidR="006C5AF1" w:rsidRDefault="00DD42EE">
      <w:pPr>
        <w:pStyle w:val="Corpodetexto"/>
        <w:ind w:left="139" w:right="142" w:firstLine="67"/>
        <w:jc w:val="both"/>
      </w:pPr>
      <w:r>
        <w:t>§ 5º Os despachos do Secretário Municipal em grau de recurso, bem como o</w:t>
      </w:r>
      <w:r>
        <w:rPr>
          <w:spacing w:val="1"/>
        </w:rPr>
        <w:t xml:space="preserve"> </w:t>
      </w:r>
      <w:r>
        <w:t>decurso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recursal</w:t>
      </w:r>
      <w:r>
        <w:rPr>
          <w:spacing w:val="-4"/>
        </w:rPr>
        <w:t xml:space="preserve"> </w:t>
      </w:r>
      <w:r>
        <w:t>encerram</w:t>
      </w:r>
      <w:r>
        <w:rPr>
          <w:spacing w:val="-2"/>
        </w:rPr>
        <w:t xml:space="preserve"> </w:t>
      </w:r>
      <w:r>
        <w:t>definitivamente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instância</w:t>
      </w:r>
      <w:r>
        <w:rPr>
          <w:spacing w:val="-4"/>
        </w:rPr>
        <w:t xml:space="preserve"> </w:t>
      </w:r>
      <w:r>
        <w:t>administrativa.</w:t>
      </w:r>
    </w:p>
    <w:p w14:paraId="64783060" w14:textId="77777777" w:rsidR="006C5AF1" w:rsidRDefault="006C5AF1">
      <w:pPr>
        <w:pStyle w:val="Corpodetexto"/>
        <w:spacing w:before="3"/>
      </w:pPr>
    </w:p>
    <w:p w14:paraId="71E4B328" w14:textId="77777777" w:rsidR="006C5AF1" w:rsidRDefault="00DD42EE">
      <w:pPr>
        <w:pStyle w:val="Corpodetexto"/>
        <w:ind w:left="139" w:right="147"/>
        <w:jc w:val="both"/>
      </w:pPr>
      <w:r>
        <w:t>§ 6º As instâncias administrativas poderão reconsiderar</w:t>
      </w:r>
      <w:r>
        <w:rPr>
          <w:spacing w:val="1"/>
        </w:rPr>
        <w:t xml:space="preserve"> </w:t>
      </w:r>
      <w:r>
        <w:t>suas decisões</w:t>
      </w:r>
      <w:r>
        <w:t xml:space="preserve"> por</w:t>
      </w:r>
      <w:r>
        <w:rPr>
          <w:spacing w:val="1"/>
        </w:rPr>
        <w:t xml:space="preserve"> </w:t>
      </w:r>
      <w:r>
        <w:t>ocasião de erros ou mudanças de entendimento na interpretação da presente</w:t>
      </w:r>
      <w:r>
        <w:rPr>
          <w:spacing w:val="1"/>
        </w:rPr>
        <w:t xml:space="preserve"> </w:t>
      </w:r>
      <w:r>
        <w:t>Lei.</w:t>
      </w:r>
    </w:p>
    <w:p w14:paraId="6DB9EF07" w14:textId="77777777" w:rsidR="006C5AF1" w:rsidRDefault="006C5AF1">
      <w:pPr>
        <w:pStyle w:val="Corpodetexto"/>
        <w:spacing w:before="5"/>
      </w:pPr>
    </w:p>
    <w:p w14:paraId="1113D628" w14:textId="77777777" w:rsidR="006C5AF1" w:rsidRDefault="00DD42EE">
      <w:pPr>
        <w:pStyle w:val="Corpodetexto"/>
        <w:ind w:left="139" w:right="142"/>
        <w:jc w:val="both"/>
      </w:pPr>
      <w:r>
        <w:t>§ 7º Os membros da Comissão de Análise de Edificações (CAED) farão jus a</w:t>
      </w:r>
      <w:r>
        <w:rPr>
          <w:spacing w:val="1"/>
        </w:rPr>
        <w:t xml:space="preserve"> </w:t>
      </w:r>
      <w:r>
        <w:t>percepção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jeton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comparecerem</w:t>
      </w:r>
      <w:r>
        <w:rPr>
          <w:spacing w:val="1"/>
        </w:rPr>
        <w:t xml:space="preserve"> </w:t>
      </w:r>
      <w:r>
        <w:t>no valor equivalente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referência A20 prevista no C</w:t>
      </w:r>
      <w:r>
        <w:t>ódigo Tributário do Município de Niterói e seus</w:t>
      </w:r>
      <w:r>
        <w:rPr>
          <w:spacing w:val="1"/>
        </w:rPr>
        <w:t xml:space="preserve"> </w:t>
      </w:r>
      <w:r>
        <w:t>anexos,</w:t>
      </w:r>
      <w:r>
        <w:rPr>
          <w:spacing w:val="-1"/>
        </w:rPr>
        <w:t xml:space="preserve"> </w:t>
      </w:r>
      <w:r>
        <w:t>limitada ao</w:t>
      </w:r>
      <w:r>
        <w:rPr>
          <w:spacing w:val="-4"/>
        </w:rPr>
        <w:t xml:space="preserve"> </w:t>
      </w:r>
      <w:r>
        <w:t>máximo</w:t>
      </w:r>
      <w:r>
        <w:rPr>
          <w:spacing w:val="-4"/>
        </w:rPr>
        <w:t xml:space="preserve"> </w:t>
      </w:r>
      <w:r>
        <w:t>de 8</w:t>
      </w:r>
      <w:r>
        <w:rPr>
          <w:spacing w:val="-4"/>
        </w:rPr>
        <w:t xml:space="preserve"> </w:t>
      </w:r>
      <w:r>
        <w:t>(oito)</w:t>
      </w:r>
      <w:r>
        <w:rPr>
          <w:spacing w:val="-4"/>
        </w:rPr>
        <w:t xml:space="preserve"> </w:t>
      </w:r>
      <w:r>
        <w:t>sessões no mesmo mês.</w:t>
      </w:r>
    </w:p>
    <w:p w14:paraId="410B84B0" w14:textId="77777777" w:rsidR="006C5AF1" w:rsidRDefault="006C5AF1">
      <w:pPr>
        <w:pStyle w:val="Corpodetexto"/>
        <w:spacing w:before="3"/>
      </w:pPr>
    </w:p>
    <w:p w14:paraId="71EE2AB4" w14:textId="77777777" w:rsidR="006C5AF1" w:rsidRDefault="00DD42EE">
      <w:pPr>
        <w:pStyle w:val="Corpodetexto"/>
        <w:spacing w:line="242" w:lineRule="auto"/>
        <w:ind w:left="139" w:right="136"/>
        <w:jc w:val="both"/>
      </w:pPr>
      <w:r>
        <w:rPr>
          <w:rFonts w:ascii="Arial" w:hAnsi="Arial"/>
          <w:b/>
        </w:rPr>
        <w:t xml:space="preserve">Art. 169. </w:t>
      </w:r>
      <w:r>
        <w:t>O prazo para a decisão dos pedidos não pode exceder 90 (noventa)</w:t>
      </w:r>
      <w:r>
        <w:rPr>
          <w:spacing w:val="1"/>
        </w:rPr>
        <w:t xml:space="preserve"> </w:t>
      </w:r>
      <w:r>
        <w:t>dias,</w:t>
      </w:r>
      <w:r>
        <w:rPr>
          <w:spacing w:val="-1"/>
        </w:rPr>
        <w:t xml:space="preserve"> </w:t>
      </w:r>
      <w:r>
        <w:t>inclusive quando se</w:t>
      </w:r>
      <w:r>
        <w:rPr>
          <w:spacing w:val="-4"/>
        </w:rPr>
        <w:t xml:space="preserve"> </w:t>
      </w:r>
      <w:r>
        <w:t>tratar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recurso.</w:t>
      </w:r>
    </w:p>
    <w:p w14:paraId="58E92244" w14:textId="77777777" w:rsidR="006C5AF1" w:rsidRDefault="006C5AF1">
      <w:pPr>
        <w:pStyle w:val="Corpodetexto"/>
        <w:spacing w:before="4"/>
      </w:pPr>
    </w:p>
    <w:p w14:paraId="02D473AF" w14:textId="77777777" w:rsidR="006C5AF1" w:rsidRDefault="00DD42EE">
      <w:pPr>
        <w:pStyle w:val="Corpodetexto"/>
        <w:spacing w:before="1" w:line="237" w:lineRule="auto"/>
        <w:ind w:left="139" w:right="149"/>
        <w:jc w:val="both"/>
      </w:pPr>
      <w:r>
        <w:t xml:space="preserve">§ 1º Prazos diferentes </w:t>
      </w:r>
      <w:r>
        <w:t>podem ser fixados por ato do Executivo, em função da</w:t>
      </w:r>
      <w:r>
        <w:rPr>
          <w:spacing w:val="1"/>
        </w:rPr>
        <w:t xml:space="preserve"> </w:t>
      </w:r>
      <w:r>
        <w:t>complexidade</w:t>
      </w:r>
      <w:r>
        <w:rPr>
          <w:spacing w:val="-1"/>
        </w:rPr>
        <w:t xml:space="preserve"> </w:t>
      </w:r>
      <w:r>
        <w:t>da análise do</w:t>
      </w:r>
      <w:r>
        <w:rPr>
          <w:spacing w:val="-4"/>
        </w:rPr>
        <w:t xml:space="preserve"> </w:t>
      </w:r>
      <w:r>
        <w:t>pedido.</w:t>
      </w:r>
    </w:p>
    <w:p w14:paraId="2B66A00C" w14:textId="77777777" w:rsidR="006C5AF1" w:rsidRDefault="006C5AF1">
      <w:pPr>
        <w:pStyle w:val="Corpodetexto"/>
        <w:spacing w:before="5"/>
      </w:pPr>
    </w:p>
    <w:p w14:paraId="1B16AAEE" w14:textId="77777777" w:rsidR="006C5AF1" w:rsidRDefault="00DD42EE">
      <w:pPr>
        <w:pStyle w:val="Corpodetexto"/>
        <w:ind w:left="139" w:right="136"/>
        <w:jc w:val="both"/>
      </w:pPr>
      <w:r>
        <w:t xml:space="preserve">§ 2º O curso do prazo fixado no </w:t>
      </w:r>
      <w:r>
        <w:rPr>
          <w:rFonts w:ascii="Arial" w:hAnsi="Arial"/>
          <w:i/>
        </w:rPr>
        <w:t xml:space="preserve">caput </w:t>
      </w:r>
      <w:r>
        <w:t>deste artigo fica suspenso durante a</w:t>
      </w:r>
      <w:r>
        <w:rPr>
          <w:spacing w:val="1"/>
        </w:rPr>
        <w:t xml:space="preserve"> </w:t>
      </w:r>
      <w:r>
        <w:t>pendência do atendimento, pelo interessado, a partir do conhecimento das</w:t>
      </w:r>
      <w:r>
        <w:rPr>
          <w:spacing w:val="1"/>
        </w:rPr>
        <w:t xml:space="preserve"> </w:t>
      </w:r>
      <w:r>
        <w:t>exigências.</w:t>
      </w:r>
    </w:p>
    <w:p w14:paraId="4FA82A47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016ABA04" w14:textId="77777777" w:rsidR="006C5AF1" w:rsidRDefault="006C5AF1">
      <w:pPr>
        <w:pStyle w:val="Corpodetexto"/>
        <w:spacing w:before="6"/>
        <w:rPr>
          <w:sz w:val="26"/>
        </w:rPr>
      </w:pPr>
    </w:p>
    <w:p w14:paraId="766EE538" w14:textId="77777777" w:rsidR="006C5AF1" w:rsidRDefault="00DD42EE">
      <w:pPr>
        <w:pStyle w:val="Corpodetexto"/>
        <w:spacing w:before="92"/>
        <w:ind w:left="139" w:right="140"/>
        <w:jc w:val="both"/>
      </w:pPr>
      <w:r>
        <w:rPr>
          <w:rFonts w:ascii="Arial" w:hAnsi="Arial"/>
          <w:b/>
        </w:rPr>
        <w:t xml:space="preserve">Art. 170. </w:t>
      </w:r>
      <w:r>
        <w:t>Nos casos de incidência de outorga onerosa, o início da obra fica</w:t>
      </w:r>
      <w:r>
        <w:rPr>
          <w:spacing w:val="1"/>
        </w:rPr>
        <w:t xml:space="preserve"> </w:t>
      </w:r>
      <w:r>
        <w:t>condicionado</w:t>
      </w:r>
      <w:r>
        <w:rPr>
          <w:spacing w:val="-5"/>
        </w:rPr>
        <w:t xml:space="preserve"> </w:t>
      </w:r>
      <w:r>
        <w:t>à comprovação</w:t>
      </w:r>
      <w:r>
        <w:rPr>
          <w:spacing w:val="-1"/>
        </w:rPr>
        <w:t xml:space="preserve"> </w:t>
      </w:r>
      <w:r>
        <w:t>do início de</w:t>
      </w:r>
      <w:r>
        <w:rPr>
          <w:spacing w:val="-1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pagamento.</w:t>
      </w:r>
    </w:p>
    <w:p w14:paraId="175C9746" w14:textId="77777777" w:rsidR="006C5AF1" w:rsidRDefault="006C5AF1">
      <w:pPr>
        <w:pStyle w:val="Corpodetexto"/>
        <w:spacing w:before="3"/>
      </w:pPr>
    </w:p>
    <w:p w14:paraId="56241618" w14:textId="77777777" w:rsidR="006C5AF1" w:rsidRDefault="00DD42EE">
      <w:pPr>
        <w:ind w:left="32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III.</w:t>
      </w:r>
    </w:p>
    <w:p w14:paraId="4170835D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146C6F2A" w14:textId="77777777" w:rsidR="006C5AF1" w:rsidRDefault="00DD42EE">
      <w:pPr>
        <w:ind w:left="371" w:right="305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Dos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Procedimentos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Especiais</w:t>
      </w:r>
    </w:p>
    <w:p w14:paraId="1EF152B6" w14:textId="77777777" w:rsidR="006C5AF1" w:rsidRDefault="006C5AF1">
      <w:pPr>
        <w:pStyle w:val="Corpodetexto"/>
        <w:spacing w:before="1"/>
        <w:rPr>
          <w:rFonts w:ascii="Arial"/>
          <w:b/>
          <w:sz w:val="26"/>
        </w:rPr>
      </w:pPr>
    </w:p>
    <w:p w14:paraId="2AFEC94A" w14:textId="77777777" w:rsidR="006C5AF1" w:rsidRDefault="00DD42EE">
      <w:pPr>
        <w:pStyle w:val="Corpodetexto"/>
        <w:spacing w:before="1" w:line="242" w:lineRule="auto"/>
        <w:ind w:left="139" w:right="144"/>
        <w:jc w:val="both"/>
      </w:pPr>
      <w:r>
        <w:rPr>
          <w:rFonts w:ascii="Arial" w:hAnsi="Arial"/>
          <w:b/>
        </w:rPr>
        <w:t xml:space="preserve">Art. 171. </w:t>
      </w:r>
      <w:r>
        <w:t xml:space="preserve">O Executivo regulamentará os procedimentos, </w:t>
      </w:r>
      <w:r>
        <w:t>exigências e prazos</w:t>
      </w:r>
      <w:r>
        <w:rPr>
          <w:spacing w:val="1"/>
        </w:rPr>
        <w:t xml:space="preserve"> </w:t>
      </w:r>
      <w:r>
        <w:t>diferenciados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exame de</w:t>
      </w:r>
      <w:r>
        <w:rPr>
          <w:spacing w:val="-5"/>
        </w:rPr>
        <w:t xml:space="preserve"> </w:t>
      </w:r>
      <w:r>
        <w:t>pedidos</w:t>
      </w:r>
      <w:r>
        <w:rPr>
          <w:spacing w:val="-5"/>
        </w:rPr>
        <w:t xml:space="preserve"> </w:t>
      </w:r>
      <w:r>
        <w:t>relativos</w:t>
      </w:r>
      <w:r>
        <w:rPr>
          <w:spacing w:val="-1"/>
        </w:rPr>
        <w:t xml:space="preserve"> </w:t>
      </w:r>
      <w:r>
        <w:t>ao licenciamento de:</w:t>
      </w:r>
    </w:p>
    <w:p w14:paraId="0B7CE611" w14:textId="77777777" w:rsidR="006C5AF1" w:rsidRDefault="006C5AF1">
      <w:pPr>
        <w:pStyle w:val="Corpodetexto"/>
        <w:spacing w:before="1"/>
      </w:pPr>
    </w:p>
    <w:p w14:paraId="5192C6E8" w14:textId="57B4ECFB" w:rsidR="006C5AF1" w:rsidRDefault="00DD42EE">
      <w:pPr>
        <w:pStyle w:val="PargrafodaLista"/>
        <w:numPr>
          <w:ilvl w:val="0"/>
          <w:numId w:val="23"/>
        </w:numPr>
        <w:tabs>
          <w:tab w:val="left" w:pos="1216"/>
        </w:tabs>
        <w:spacing w:line="275" w:lineRule="exact"/>
        <w:ind w:hanging="721"/>
        <w:jc w:val="both"/>
        <w:rPr>
          <w:sz w:val="24"/>
        </w:rPr>
      </w:pPr>
      <w:r>
        <w:rPr>
          <w:sz w:val="24"/>
        </w:rPr>
        <w:t>Empreendimento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4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z w:val="24"/>
        </w:rPr>
        <w:t>Direta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Indireta;</w:t>
      </w:r>
    </w:p>
    <w:p w14:paraId="06E59CFC" w14:textId="77777777" w:rsidR="006C5AF1" w:rsidRDefault="00DD42EE">
      <w:pPr>
        <w:pStyle w:val="PargrafodaLista"/>
        <w:numPr>
          <w:ilvl w:val="0"/>
          <w:numId w:val="23"/>
        </w:numPr>
        <w:tabs>
          <w:tab w:val="left" w:pos="1216"/>
        </w:tabs>
        <w:ind w:right="135"/>
        <w:jc w:val="both"/>
        <w:rPr>
          <w:sz w:val="24"/>
        </w:rPr>
      </w:pPr>
      <w:r>
        <w:rPr>
          <w:spacing w:val="-1"/>
          <w:sz w:val="24"/>
        </w:rPr>
        <w:t>Empreendimento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Habitacional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Interesse</w:t>
      </w:r>
      <w:r>
        <w:rPr>
          <w:spacing w:val="-14"/>
          <w:sz w:val="24"/>
        </w:rPr>
        <w:t xml:space="preserve"> </w:t>
      </w:r>
      <w:r>
        <w:rPr>
          <w:sz w:val="24"/>
        </w:rPr>
        <w:t>Social</w:t>
      </w:r>
      <w:r>
        <w:rPr>
          <w:spacing w:val="-14"/>
          <w:sz w:val="24"/>
        </w:rPr>
        <w:t xml:space="preserve"> </w:t>
      </w:r>
      <w:r>
        <w:rPr>
          <w:sz w:val="24"/>
        </w:rPr>
        <w:t>em</w:t>
      </w:r>
      <w:r>
        <w:rPr>
          <w:spacing w:val="-16"/>
          <w:sz w:val="24"/>
        </w:rPr>
        <w:t xml:space="preserve"> </w:t>
      </w:r>
      <w:r>
        <w:rPr>
          <w:sz w:val="24"/>
        </w:rPr>
        <w:t>ZEIS,</w:t>
      </w:r>
      <w:r>
        <w:rPr>
          <w:spacing w:val="-6"/>
          <w:sz w:val="24"/>
        </w:rPr>
        <w:t xml:space="preserve"> </w:t>
      </w:r>
      <w:r>
        <w:rPr>
          <w:sz w:val="24"/>
        </w:rPr>
        <w:t>Habitação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HIS,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moradia</w:t>
      </w:r>
      <w:r>
        <w:rPr>
          <w:spacing w:val="1"/>
          <w:sz w:val="24"/>
        </w:rPr>
        <w:t xml:space="preserve"> </w:t>
      </w:r>
      <w:r>
        <w:rPr>
          <w:sz w:val="24"/>
        </w:rPr>
        <w:t>econô</w:t>
      </w:r>
      <w:r>
        <w:rPr>
          <w:sz w:val="24"/>
        </w:rPr>
        <w:t>mica,</w:t>
      </w:r>
      <w:r>
        <w:rPr>
          <w:spacing w:val="1"/>
          <w:sz w:val="24"/>
        </w:rPr>
        <w:t xml:space="preserve"> </w:t>
      </w:r>
      <w:r>
        <w:rPr>
          <w:sz w:val="24"/>
        </w:rPr>
        <w:t>definidos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"/>
          <w:sz w:val="24"/>
        </w:rPr>
        <w:t xml:space="preserve"> </w:t>
      </w:r>
      <w:r>
        <w:rPr>
          <w:sz w:val="24"/>
        </w:rPr>
        <w:t>específica;</w:t>
      </w:r>
    </w:p>
    <w:p w14:paraId="31C415D6" w14:textId="77777777" w:rsidR="006C5AF1" w:rsidRDefault="00DD42EE">
      <w:pPr>
        <w:pStyle w:val="PargrafodaLista"/>
        <w:numPr>
          <w:ilvl w:val="0"/>
          <w:numId w:val="23"/>
        </w:numPr>
        <w:tabs>
          <w:tab w:val="left" w:pos="1215"/>
          <w:tab w:val="left" w:pos="1216"/>
        </w:tabs>
        <w:spacing w:before="2" w:line="275" w:lineRule="exact"/>
        <w:ind w:hanging="721"/>
        <w:rPr>
          <w:sz w:val="24"/>
        </w:rPr>
      </w:pPr>
      <w:r>
        <w:rPr>
          <w:sz w:val="24"/>
        </w:rPr>
        <w:t>Polo</w:t>
      </w:r>
      <w:r>
        <w:rPr>
          <w:spacing w:val="-3"/>
          <w:sz w:val="24"/>
        </w:rPr>
        <w:t xml:space="preserve"> </w:t>
      </w:r>
      <w:r>
        <w:rPr>
          <w:sz w:val="24"/>
        </w:rPr>
        <w:t>gerador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tráfego;</w:t>
      </w:r>
    </w:p>
    <w:p w14:paraId="4A86859D" w14:textId="77777777" w:rsidR="006C5AF1" w:rsidRDefault="00DD42EE">
      <w:pPr>
        <w:pStyle w:val="PargrafodaLista"/>
        <w:numPr>
          <w:ilvl w:val="0"/>
          <w:numId w:val="23"/>
        </w:numPr>
        <w:tabs>
          <w:tab w:val="left" w:pos="1215"/>
          <w:tab w:val="left" w:pos="1216"/>
        </w:tabs>
        <w:spacing w:line="275" w:lineRule="exact"/>
        <w:ind w:hanging="721"/>
        <w:rPr>
          <w:sz w:val="24"/>
        </w:rPr>
      </w:pPr>
      <w:r>
        <w:rPr>
          <w:sz w:val="24"/>
        </w:rPr>
        <w:t>Empreendimento</w:t>
      </w:r>
      <w:r>
        <w:rPr>
          <w:spacing w:val="-9"/>
          <w:sz w:val="24"/>
        </w:rPr>
        <w:t xml:space="preserve"> </w:t>
      </w:r>
      <w:r>
        <w:rPr>
          <w:sz w:val="24"/>
        </w:rPr>
        <w:t>gerador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impacto</w:t>
      </w:r>
      <w:r>
        <w:rPr>
          <w:spacing w:val="-5"/>
          <w:sz w:val="24"/>
        </w:rPr>
        <w:t xml:space="preserve"> </w:t>
      </w:r>
      <w:r>
        <w:rPr>
          <w:sz w:val="24"/>
        </w:rPr>
        <w:t>ambiental;</w:t>
      </w:r>
    </w:p>
    <w:p w14:paraId="25C0ADD4" w14:textId="77777777" w:rsidR="006C5AF1" w:rsidRDefault="00DD42EE">
      <w:pPr>
        <w:pStyle w:val="PargrafodaLista"/>
        <w:numPr>
          <w:ilvl w:val="0"/>
          <w:numId w:val="23"/>
        </w:numPr>
        <w:tabs>
          <w:tab w:val="left" w:pos="1215"/>
          <w:tab w:val="left" w:pos="1216"/>
        </w:tabs>
        <w:spacing w:before="3" w:line="275" w:lineRule="exact"/>
        <w:ind w:hanging="721"/>
        <w:rPr>
          <w:sz w:val="24"/>
        </w:rPr>
      </w:pPr>
      <w:r>
        <w:rPr>
          <w:sz w:val="24"/>
        </w:rPr>
        <w:t>Empreendimento</w:t>
      </w:r>
      <w:r>
        <w:rPr>
          <w:spacing w:val="-8"/>
          <w:sz w:val="24"/>
        </w:rPr>
        <w:t xml:space="preserve"> </w:t>
      </w:r>
      <w:r>
        <w:rPr>
          <w:sz w:val="24"/>
        </w:rPr>
        <w:t>gerador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impacto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vizinhança;</w:t>
      </w:r>
    </w:p>
    <w:p w14:paraId="6BD97707" w14:textId="77777777" w:rsidR="006C5AF1" w:rsidRDefault="00DD42EE">
      <w:pPr>
        <w:pStyle w:val="PargrafodaLista"/>
        <w:numPr>
          <w:ilvl w:val="0"/>
          <w:numId w:val="23"/>
        </w:numPr>
        <w:tabs>
          <w:tab w:val="left" w:pos="1215"/>
          <w:tab w:val="left" w:pos="1216"/>
        </w:tabs>
        <w:spacing w:line="242" w:lineRule="auto"/>
        <w:ind w:right="143"/>
        <w:rPr>
          <w:sz w:val="24"/>
        </w:rPr>
      </w:pPr>
      <w:r>
        <w:rPr>
          <w:sz w:val="24"/>
        </w:rPr>
        <w:t>Empreendimento</w:t>
      </w:r>
      <w:r>
        <w:rPr>
          <w:spacing w:val="-6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alto</w:t>
      </w:r>
      <w:r>
        <w:rPr>
          <w:spacing w:val="-2"/>
          <w:sz w:val="24"/>
        </w:rPr>
        <w:t xml:space="preserve"> </w:t>
      </w:r>
      <w:r>
        <w:rPr>
          <w:sz w:val="24"/>
        </w:rPr>
        <w:t>potencial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risco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incêndios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situações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emergência;</w:t>
      </w:r>
    </w:p>
    <w:p w14:paraId="10B83FA8" w14:textId="77777777" w:rsidR="006C5AF1" w:rsidRDefault="00DD42EE">
      <w:pPr>
        <w:pStyle w:val="PargrafodaLista"/>
        <w:numPr>
          <w:ilvl w:val="0"/>
          <w:numId w:val="23"/>
        </w:numPr>
        <w:tabs>
          <w:tab w:val="left" w:pos="1215"/>
          <w:tab w:val="left" w:pos="1216"/>
        </w:tabs>
        <w:spacing w:line="271" w:lineRule="exact"/>
        <w:ind w:hanging="721"/>
        <w:rPr>
          <w:sz w:val="24"/>
        </w:rPr>
      </w:pPr>
      <w:r>
        <w:rPr>
          <w:sz w:val="24"/>
        </w:rPr>
        <w:t>Empreendimento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envolva</w:t>
      </w:r>
      <w:r>
        <w:rPr>
          <w:spacing w:val="-2"/>
          <w:sz w:val="24"/>
        </w:rPr>
        <w:t xml:space="preserve"> </w:t>
      </w:r>
      <w:r>
        <w:rPr>
          <w:sz w:val="24"/>
        </w:rPr>
        <w:t>usos</w:t>
      </w:r>
      <w:r>
        <w:rPr>
          <w:spacing w:val="-7"/>
          <w:sz w:val="24"/>
        </w:rPr>
        <w:t xml:space="preserve"> </w:t>
      </w:r>
      <w:r>
        <w:rPr>
          <w:sz w:val="24"/>
        </w:rPr>
        <w:t>especiais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incômodos;</w:t>
      </w:r>
    </w:p>
    <w:p w14:paraId="076ECA1B" w14:textId="77777777" w:rsidR="006C5AF1" w:rsidRDefault="00DD42EE">
      <w:pPr>
        <w:pStyle w:val="PargrafodaLista"/>
        <w:numPr>
          <w:ilvl w:val="0"/>
          <w:numId w:val="23"/>
        </w:numPr>
        <w:tabs>
          <w:tab w:val="left" w:pos="1215"/>
          <w:tab w:val="left" w:pos="1216"/>
        </w:tabs>
        <w:spacing w:before="3" w:line="237" w:lineRule="auto"/>
        <w:ind w:right="146"/>
        <w:rPr>
          <w:sz w:val="24"/>
        </w:rPr>
      </w:pPr>
      <w:r>
        <w:rPr>
          <w:sz w:val="24"/>
        </w:rPr>
        <w:t>Residência</w:t>
      </w:r>
      <w:r>
        <w:rPr>
          <w:spacing w:val="25"/>
          <w:sz w:val="24"/>
        </w:rPr>
        <w:t xml:space="preserve"> </w:t>
      </w:r>
      <w:r>
        <w:rPr>
          <w:sz w:val="24"/>
        </w:rPr>
        <w:t>unifamiliar,</w:t>
      </w:r>
      <w:r>
        <w:rPr>
          <w:spacing w:val="21"/>
          <w:sz w:val="24"/>
        </w:rPr>
        <w:t xml:space="preserve"> </w:t>
      </w:r>
      <w:r>
        <w:rPr>
          <w:sz w:val="24"/>
        </w:rPr>
        <w:t>serviços,</w:t>
      </w:r>
      <w:r>
        <w:rPr>
          <w:spacing w:val="26"/>
          <w:sz w:val="24"/>
        </w:rPr>
        <w:t xml:space="preserve"> </w:t>
      </w:r>
      <w:r>
        <w:rPr>
          <w:sz w:val="24"/>
        </w:rPr>
        <w:t>obras</w:t>
      </w:r>
      <w:r>
        <w:rPr>
          <w:spacing w:val="26"/>
          <w:sz w:val="24"/>
        </w:rPr>
        <w:t xml:space="preserve"> 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z w:val="24"/>
        </w:rPr>
        <w:t>empreendimentos</w:t>
      </w:r>
      <w:r>
        <w:rPr>
          <w:spacing w:val="21"/>
          <w:sz w:val="24"/>
        </w:rPr>
        <w:t xml:space="preserve"> </w:t>
      </w:r>
      <w:r>
        <w:rPr>
          <w:sz w:val="24"/>
        </w:rPr>
        <w:t>que,</w:t>
      </w:r>
      <w:r>
        <w:rPr>
          <w:spacing w:val="21"/>
          <w:sz w:val="24"/>
        </w:rPr>
        <w:t xml:space="preserve"> </w:t>
      </w:r>
      <w:r>
        <w:rPr>
          <w:sz w:val="24"/>
        </w:rPr>
        <w:t>por</w:t>
      </w:r>
      <w:r>
        <w:rPr>
          <w:spacing w:val="-63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natureza,</w:t>
      </w:r>
      <w:r>
        <w:rPr>
          <w:spacing w:val="-1"/>
          <w:sz w:val="24"/>
        </w:rPr>
        <w:t xml:space="preserve"> </w:t>
      </w:r>
      <w:r>
        <w:rPr>
          <w:sz w:val="24"/>
        </w:rPr>
        <w:t>admitam</w:t>
      </w:r>
      <w:r>
        <w:rPr>
          <w:spacing w:val="-4"/>
          <w:sz w:val="24"/>
        </w:rPr>
        <w:t xml:space="preserve"> </w:t>
      </w:r>
      <w:r>
        <w:rPr>
          <w:sz w:val="24"/>
        </w:rPr>
        <w:t>procedimentos</w:t>
      </w:r>
      <w:r>
        <w:rPr>
          <w:spacing w:val="-1"/>
          <w:sz w:val="24"/>
        </w:rPr>
        <w:t xml:space="preserve"> </w:t>
      </w:r>
      <w:r>
        <w:rPr>
          <w:sz w:val="24"/>
        </w:rPr>
        <w:t>simplificados.</w:t>
      </w:r>
    </w:p>
    <w:p w14:paraId="404C1885" w14:textId="77777777" w:rsidR="006C5AF1" w:rsidRDefault="006C5AF1">
      <w:pPr>
        <w:pStyle w:val="Corpodetexto"/>
        <w:rPr>
          <w:sz w:val="26"/>
        </w:rPr>
      </w:pPr>
    </w:p>
    <w:p w14:paraId="42556E53" w14:textId="77777777" w:rsidR="006C5AF1" w:rsidRDefault="006C5AF1">
      <w:pPr>
        <w:pStyle w:val="Corpodetexto"/>
        <w:rPr>
          <w:sz w:val="26"/>
        </w:rPr>
      </w:pPr>
    </w:p>
    <w:p w14:paraId="62762EFB" w14:textId="77777777" w:rsidR="006C5AF1" w:rsidRDefault="006C5AF1">
      <w:pPr>
        <w:pStyle w:val="Corpodetexto"/>
        <w:spacing w:before="11"/>
        <w:rPr>
          <w:sz w:val="20"/>
        </w:rPr>
      </w:pPr>
    </w:p>
    <w:p w14:paraId="6AF5424D" w14:textId="77777777" w:rsidR="006C5AF1" w:rsidRDefault="00DD42EE">
      <w:pPr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 III.</w:t>
      </w:r>
    </w:p>
    <w:p w14:paraId="5DFD6C1F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5E29CDAE" w14:textId="77777777" w:rsidR="006C5AF1" w:rsidRDefault="00DD42EE">
      <w:pPr>
        <w:ind w:left="313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EDIFICAÇÃO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EXISTENTE</w:t>
      </w:r>
    </w:p>
    <w:p w14:paraId="04C4860C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02573B2D" w14:textId="77777777" w:rsidR="006C5AF1" w:rsidRDefault="00DD42EE">
      <w:pPr>
        <w:ind w:left="32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I.</w:t>
      </w:r>
    </w:p>
    <w:p w14:paraId="6785E564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16BE2871" w14:textId="77777777" w:rsidR="006C5AF1" w:rsidRDefault="00DD42EE">
      <w:pPr>
        <w:ind w:left="371" w:right="30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Edificação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Regular</w:t>
      </w:r>
    </w:p>
    <w:p w14:paraId="18222BE1" w14:textId="77777777" w:rsidR="006C5AF1" w:rsidRDefault="006C5AF1">
      <w:pPr>
        <w:pStyle w:val="Corpodetexto"/>
        <w:spacing w:before="2"/>
        <w:rPr>
          <w:rFonts w:ascii="Arial"/>
          <w:b/>
          <w:sz w:val="26"/>
        </w:rPr>
      </w:pPr>
    </w:p>
    <w:p w14:paraId="71FA0C62" w14:textId="77777777" w:rsidR="006C5AF1" w:rsidRDefault="00DD42EE">
      <w:pPr>
        <w:pStyle w:val="Corpodetexto"/>
        <w:ind w:left="139" w:right="145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172.</w:t>
      </w:r>
      <w:r>
        <w:rPr>
          <w:rFonts w:ascii="Arial" w:hAnsi="Arial"/>
          <w:b/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edificação</w:t>
      </w:r>
      <w:r>
        <w:rPr>
          <w:spacing w:val="1"/>
        </w:rPr>
        <w:t xml:space="preserve"> </w:t>
      </w:r>
      <w:r>
        <w:t>existente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considerada regular quando tiver Boletim de Aceite de Obras ou documento</w:t>
      </w:r>
      <w:r>
        <w:rPr>
          <w:spacing w:val="1"/>
        </w:rPr>
        <w:t xml:space="preserve"> </w:t>
      </w:r>
      <w:r>
        <w:t>equivalente.</w:t>
      </w:r>
    </w:p>
    <w:p w14:paraId="20BA0DE7" w14:textId="77777777" w:rsidR="006C5AF1" w:rsidRDefault="006C5AF1">
      <w:pPr>
        <w:pStyle w:val="Corpodetexto"/>
        <w:spacing w:before="5"/>
      </w:pPr>
    </w:p>
    <w:p w14:paraId="1CB42BF7" w14:textId="77777777" w:rsidR="006C5AF1" w:rsidRDefault="00DD42EE">
      <w:pPr>
        <w:spacing w:line="468" w:lineRule="auto"/>
        <w:ind w:left="3751" w:right="3674" w:firstLine="153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Reforma</w:t>
      </w:r>
    </w:p>
    <w:p w14:paraId="47075C6D" w14:textId="77777777" w:rsidR="006C5AF1" w:rsidRDefault="00DD42EE">
      <w:pPr>
        <w:pStyle w:val="Corpodetexto"/>
        <w:spacing w:before="38" w:line="242" w:lineRule="auto"/>
        <w:ind w:left="139" w:right="147"/>
        <w:jc w:val="both"/>
      </w:pPr>
      <w:r>
        <w:rPr>
          <w:rFonts w:ascii="Arial" w:hAnsi="Arial"/>
          <w:b/>
        </w:rPr>
        <w:t xml:space="preserve">Art. 173. </w:t>
      </w:r>
      <w:r>
        <w:t>A edificação regularmente existente pode ser reformada desde que a</w:t>
      </w:r>
      <w:r>
        <w:rPr>
          <w:spacing w:val="1"/>
        </w:rPr>
        <w:t xml:space="preserve"> </w:t>
      </w:r>
      <w:r>
        <w:t xml:space="preserve">edificação resultante não crie nem agrave </w:t>
      </w:r>
      <w:bookmarkStart w:id="0" w:name="_GoBack"/>
      <w:r>
        <w:t>eventual desconformidade com a</w:t>
      </w:r>
      <w:r>
        <w:rPr>
          <w:spacing w:val="1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vigente.</w:t>
      </w:r>
    </w:p>
    <w:bookmarkEnd w:id="0"/>
    <w:p w14:paraId="00719632" w14:textId="77777777" w:rsidR="006C5AF1" w:rsidRDefault="006C5AF1">
      <w:pPr>
        <w:pStyle w:val="Corpodetexto"/>
        <w:spacing w:before="4"/>
      </w:pPr>
    </w:p>
    <w:p w14:paraId="209BB26A" w14:textId="77777777" w:rsidR="006C5AF1" w:rsidRDefault="00DD42EE">
      <w:pPr>
        <w:pStyle w:val="Corpodetexto"/>
        <w:spacing w:line="237" w:lineRule="auto"/>
        <w:ind w:left="139" w:right="129"/>
        <w:jc w:val="both"/>
      </w:pPr>
      <w:r>
        <w:rPr>
          <w:rFonts w:ascii="Arial" w:hAnsi="Arial"/>
          <w:b/>
        </w:rPr>
        <w:t xml:space="preserve">Art. 174. </w:t>
      </w:r>
      <w:r>
        <w:t>A edificação existente irregular, no todo ou em parte, que atenda ao</w:t>
      </w:r>
      <w:r>
        <w:rPr>
          <w:spacing w:val="1"/>
        </w:rPr>
        <w:t xml:space="preserve"> </w:t>
      </w:r>
      <w:r>
        <w:t>disposto</w:t>
      </w:r>
      <w:r>
        <w:rPr>
          <w:spacing w:val="-6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legislação</w:t>
      </w:r>
      <w:r>
        <w:rPr>
          <w:spacing w:val="-5"/>
        </w:rPr>
        <w:t xml:space="preserve"> </w:t>
      </w:r>
      <w:r>
        <w:t>vigente</w:t>
      </w:r>
      <w:r>
        <w:rPr>
          <w:spacing w:val="-5"/>
        </w:rPr>
        <w:t xml:space="preserve"> </w:t>
      </w:r>
      <w:r>
        <w:t>pode</w:t>
      </w:r>
      <w:r>
        <w:rPr>
          <w:spacing w:val="-5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regularizada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reformada,</w:t>
      </w:r>
      <w:r>
        <w:rPr>
          <w:spacing w:val="-5"/>
        </w:rPr>
        <w:t xml:space="preserve"> </w:t>
      </w:r>
      <w:r>
        <w:t>expedindo-se</w:t>
      </w:r>
    </w:p>
    <w:p w14:paraId="10185378" w14:textId="77777777" w:rsidR="006C5AF1" w:rsidRDefault="006C5AF1">
      <w:pPr>
        <w:spacing w:line="237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1046E219" w14:textId="77777777" w:rsidR="006C5AF1" w:rsidRDefault="006C5AF1">
      <w:pPr>
        <w:pStyle w:val="Corpodetexto"/>
        <w:spacing w:before="6"/>
        <w:rPr>
          <w:sz w:val="26"/>
        </w:rPr>
      </w:pPr>
    </w:p>
    <w:p w14:paraId="0A5C9D75" w14:textId="77777777" w:rsidR="006C5AF1" w:rsidRDefault="00DD42EE">
      <w:pPr>
        <w:pStyle w:val="Corpodetexto"/>
        <w:spacing w:before="92"/>
        <w:ind w:left="139" w:right="143"/>
        <w:jc w:val="both"/>
      </w:pPr>
      <w:r>
        <w:t>o Boletim de Aceite de Obras para a área a ser regularizada e Alvará de</w:t>
      </w:r>
      <w:r>
        <w:rPr>
          <w:spacing w:val="1"/>
        </w:rPr>
        <w:t xml:space="preserve"> </w:t>
      </w:r>
      <w:r>
        <w:t>Aprovação</w:t>
      </w:r>
      <w:r>
        <w:rPr>
          <w:spacing w:val="-1"/>
        </w:rPr>
        <w:t xml:space="preserve"> </w:t>
      </w:r>
      <w:r>
        <w:t>para a</w:t>
      </w:r>
      <w:r>
        <w:rPr>
          <w:spacing w:val="-4"/>
        </w:rPr>
        <w:t xml:space="preserve"> </w:t>
      </w:r>
      <w:r>
        <w:t>reforma</w:t>
      </w:r>
      <w:r>
        <w:rPr>
          <w:spacing w:val="-4"/>
        </w:rPr>
        <w:t xml:space="preserve"> </w:t>
      </w:r>
      <w:r>
        <w:t>pretendida.</w:t>
      </w:r>
    </w:p>
    <w:p w14:paraId="1E114E76" w14:textId="77777777" w:rsidR="006C5AF1" w:rsidRDefault="006C5AF1">
      <w:pPr>
        <w:pStyle w:val="Corpodetexto"/>
        <w:spacing w:before="3"/>
      </w:pPr>
    </w:p>
    <w:p w14:paraId="18FBC280" w14:textId="77777777" w:rsidR="006C5AF1" w:rsidRDefault="00DD42EE">
      <w:pPr>
        <w:pStyle w:val="Corpodetexto"/>
        <w:ind w:left="139" w:right="143"/>
        <w:jc w:val="both"/>
      </w:pPr>
      <w:r>
        <w:rPr>
          <w:rFonts w:ascii="Arial" w:hAnsi="Arial"/>
          <w:b/>
        </w:rPr>
        <w:t xml:space="preserve">Art. 175. </w:t>
      </w:r>
      <w:r>
        <w:t>A edificação irregular, no todo ou em parte, que não atenda na parte</w:t>
      </w:r>
      <w:r>
        <w:rPr>
          <w:spacing w:val="1"/>
        </w:rPr>
        <w:t xml:space="preserve"> </w:t>
      </w:r>
      <w:r>
        <w:t xml:space="preserve">irregular ao disposto na legislação vigente </w:t>
      </w:r>
      <w:r>
        <w:t>pode ser reformada desde que seja</w:t>
      </w:r>
      <w:r>
        <w:rPr>
          <w:spacing w:val="1"/>
        </w:rPr>
        <w:t xml:space="preserve"> </w:t>
      </w:r>
      <w:r>
        <w:t>possível</w:t>
      </w:r>
      <w:r>
        <w:rPr>
          <w:spacing w:val="-1"/>
        </w:rPr>
        <w:t xml:space="preserve"> </w:t>
      </w:r>
      <w:r>
        <w:t>o saneamento da situação</w:t>
      </w:r>
      <w:r>
        <w:rPr>
          <w:spacing w:val="-1"/>
        </w:rPr>
        <w:t xml:space="preserve"> </w:t>
      </w:r>
      <w:r>
        <w:t>jurídica irregular.</w:t>
      </w:r>
    </w:p>
    <w:p w14:paraId="0D61581F" w14:textId="77777777" w:rsidR="006C5AF1" w:rsidRDefault="006C5AF1">
      <w:pPr>
        <w:pStyle w:val="Corpodetexto"/>
        <w:spacing w:before="6"/>
      </w:pPr>
    </w:p>
    <w:p w14:paraId="6A7E4E26" w14:textId="7D0B8236" w:rsidR="006C5AF1" w:rsidRDefault="00DD42EE">
      <w:pPr>
        <w:pStyle w:val="Corpodetexto"/>
        <w:ind w:left="139" w:right="141"/>
        <w:jc w:val="both"/>
      </w:pPr>
      <w:r>
        <w:t>Parágrafo único. No caso previsto no caput deste artigo, o Boletim de Aceite de</w:t>
      </w:r>
      <w:r>
        <w:rPr>
          <w:spacing w:val="-64"/>
        </w:rPr>
        <w:t xml:space="preserve"> </w:t>
      </w:r>
      <w:r>
        <w:t>Obras para a reforma, parcial ou total, só pode ser concedido após a supressão</w:t>
      </w:r>
      <w:r>
        <w:rPr>
          <w:spacing w:val="-65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infra</w:t>
      </w:r>
      <w:r>
        <w:t>ção.</w:t>
      </w:r>
    </w:p>
    <w:p w14:paraId="0A8908CC" w14:textId="77777777" w:rsidR="006C5AF1" w:rsidRDefault="006C5AF1">
      <w:pPr>
        <w:pStyle w:val="Corpodetexto"/>
        <w:spacing w:before="4"/>
      </w:pPr>
    </w:p>
    <w:p w14:paraId="46233501" w14:textId="77777777" w:rsidR="006C5AF1" w:rsidRDefault="00DD42EE">
      <w:pPr>
        <w:spacing w:before="1"/>
        <w:ind w:left="32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III.</w:t>
      </w:r>
    </w:p>
    <w:p w14:paraId="4FB5385C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764008D2" w14:textId="77777777" w:rsidR="006C5AF1" w:rsidRDefault="00DD42EE">
      <w:pPr>
        <w:ind w:left="371" w:right="30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Requalificação</w:t>
      </w:r>
    </w:p>
    <w:p w14:paraId="119F539B" w14:textId="77777777" w:rsidR="006C5AF1" w:rsidRDefault="006C5AF1">
      <w:pPr>
        <w:pStyle w:val="Corpodetexto"/>
        <w:spacing w:before="2"/>
        <w:rPr>
          <w:rFonts w:ascii="Arial"/>
          <w:b/>
          <w:sz w:val="26"/>
        </w:rPr>
      </w:pPr>
    </w:p>
    <w:p w14:paraId="285729C4" w14:textId="77777777" w:rsidR="006C5AF1" w:rsidRDefault="00DD42EE">
      <w:pPr>
        <w:pStyle w:val="Corpodetexto"/>
        <w:ind w:left="139" w:right="13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176.</w:t>
      </w:r>
      <w:r>
        <w:rPr>
          <w:rFonts w:ascii="Arial" w:hAnsi="Arial"/>
          <w:b/>
          <w:spacing w:val="-5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requalificação,</w:t>
      </w:r>
      <w:r>
        <w:rPr>
          <w:spacing w:val="-6"/>
        </w:rPr>
        <w:t xml:space="preserve"> </w:t>
      </w:r>
      <w:r>
        <w:t>são</w:t>
      </w:r>
      <w:r>
        <w:rPr>
          <w:spacing w:val="-5"/>
        </w:rPr>
        <w:t xml:space="preserve"> </w:t>
      </w:r>
      <w:r>
        <w:t>aceitas</w:t>
      </w:r>
      <w:r>
        <w:rPr>
          <w:spacing w:val="-6"/>
        </w:rPr>
        <w:t xml:space="preserve"> </w:t>
      </w:r>
      <w:r>
        <w:t>soluções</w:t>
      </w:r>
      <w:r>
        <w:rPr>
          <w:spacing w:val="-2"/>
        </w:rPr>
        <w:t xml:space="preserve"> </w:t>
      </w:r>
      <w:r>
        <w:t>que,</w:t>
      </w:r>
      <w:r>
        <w:rPr>
          <w:spacing w:val="-1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implicação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caráter</w:t>
      </w:r>
      <w:r>
        <w:rPr>
          <w:spacing w:val="-65"/>
        </w:rPr>
        <w:t xml:space="preserve"> </w:t>
      </w:r>
      <w:r>
        <w:t>estrutural, não atendam às disposições previstas na legislação vigente, desde</w:t>
      </w:r>
      <w:r>
        <w:rPr>
          <w:spacing w:val="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comprometam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salubridade,</w:t>
      </w:r>
      <w:r>
        <w:rPr>
          <w:spacing w:val="-11"/>
        </w:rPr>
        <w:t xml:space="preserve"> </w:t>
      </w:r>
      <w:r>
        <w:t>nem</w:t>
      </w:r>
      <w:r>
        <w:rPr>
          <w:spacing w:val="-11"/>
        </w:rPr>
        <w:t xml:space="preserve"> </w:t>
      </w:r>
      <w:r>
        <w:t>acarretem</w:t>
      </w:r>
      <w:r>
        <w:rPr>
          <w:spacing w:val="-10"/>
        </w:rPr>
        <w:t xml:space="preserve"> </w:t>
      </w:r>
      <w:r>
        <w:t>redução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acessibilidade</w:t>
      </w:r>
      <w:r>
        <w:rPr>
          <w:spacing w:val="-64"/>
        </w:rPr>
        <w:t xml:space="preserve"> </w:t>
      </w:r>
      <w:r>
        <w:t>e de segurança</w:t>
      </w:r>
      <w:r>
        <w:rPr>
          <w:spacing w:val="-5"/>
        </w:rPr>
        <w:t xml:space="preserve"> </w:t>
      </w:r>
      <w:r>
        <w:t>de uso.</w:t>
      </w:r>
    </w:p>
    <w:p w14:paraId="32EA107B" w14:textId="77777777" w:rsidR="006C5AF1" w:rsidRDefault="006C5AF1">
      <w:pPr>
        <w:pStyle w:val="Corpodetexto"/>
        <w:spacing w:before="3"/>
      </w:pPr>
    </w:p>
    <w:p w14:paraId="58871513" w14:textId="77777777" w:rsidR="006C5AF1" w:rsidRDefault="00DD42EE">
      <w:pPr>
        <w:pStyle w:val="Corpodetexto"/>
        <w:ind w:left="139" w:right="138"/>
        <w:jc w:val="both"/>
      </w:pPr>
      <w:r>
        <w:t>§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referem-se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existentes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implantação, iluminação, insolação, circulação, acessibilidade, estacionamento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veículos e</w:t>
      </w:r>
      <w:r>
        <w:rPr>
          <w:spacing w:val="-4"/>
        </w:rPr>
        <w:t xml:space="preserve"> </w:t>
      </w:r>
      <w:r>
        <w:t>segurança</w:t>
      </w:r>
      <w:r>
        <w:rPr>
          <w:spacing w:val="-1"/>
        </w:rPr>
        <w:t xml:space="preserve"> </w:t>
      </w:r>
      <w:r>
        <w:t>de uso da edificação.</w:t>
      </w:r>
    </w:p>
    <w:p w14:paraId="5140644D" w14:textId="77777777" w:rsidR="006C5AF1" w:rsidRDefault="006C5AF1">
      <w:pPr>
        <w:pStyle w:val="Corpodetexto"/>
        <w:spacing w:before="5"/>
      </w:pPr>
    </w:p>
    <w:p w14:paraId="2E54B51E" w14:textId="77777777" w:rsidR="006C5AF1" w:rsidRDefault="00DD42EE">
      <w:pPr>
        <w:pStyle w:val="Corpodetexto"/>
        <w:spacing w:line="242" w:lineRule="auto"/>
        <w:ind w:left="139" w:right="148"/>
        <w:jc w:val="both"/>
      </w:pPr>
      <w:r>
        <w:t>§ 2º O projeto deve o</w:t>
      </w:r>
      <w:r>
        <w:t>bservar soluções de acessibilidade que atendam aos</w:t>
      </w:r>
      <w:r>
        <w:rPr>
          <w:spacing w:val="1"/>
        </w:rPr>
        <w:t xml:space="preserve"> </w:t>
      </w:r>
      <w:r>
        <w:t>princípios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adaptação</w:t>
      </w:r>
      <w:r>
        <w:rPr>
          <w:spacing w:val="-4"/>
        </w:rPr>
        <w:t xml:space="preserve"> </w:t>
      </w:r>
      <w:r>
        <w:t>razoável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 o estabelecido</w:t>
      </w:r>
      <w:r>
        <w:rPr>
          <w:spacing w:val="-5"/>
        </w:rPr>
        <w:t xml:space="preserve"> </w:t>
      </w:r>
      <w:r>
        <w:t>nesta Lei.</w:t>
      </w:r>
    </w:p>
    <w:p w14:paraId="02B4FCE5" w14:textId="77777777" w:rsidR="006C5AF1" w:rsidRDefault="006C5AF1">
      <w:pPr>
        <w:pStyle w:val="Corpodetexto"/>
        <w:spacing w:before="2"/>
      </w:pPr>
    </w:p>
    <w:p w14:paraId="74568B1F" w14:textId="77777777" w:rsidR="006C5AF1" w:rsidRDefault="00DD42EE">
      <w:pPr>
        <w:ind w:left="316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IV.</w:t>
      </w:r>
    </w:p>
    <w:p w14:paraId="37240B5E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7CD4DD4D" w14:textId="77777777" w:rsidR="006C5AF1" w:rsidRDefault="00DD42EE">
      <w:pPr>
        <w:spacing w:before="1"/>
        <w:ind w:left="371" w:right="29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Reconstrução</w:t>
      </w:r>
    </w:p>
    <w:p w14:paraId="0D3AD01B" w14:textId="77777777" w:rsidR="006C5AF1" w:rsidRDefault="006C5AF1">
      <w:pPr>
        <w:pStyle w:val="Corpodetexto"/>
        <w:rPr>
          <w:rFonts w:ascii="Arial"/>
          <w:b/>
          <w:sz w:val="26"/>
        </w:rPr>
      </w:pPr>
    </w:p>
    <w:p w14:paraId="244E5C79" w14:textId="77777777" w:rsidR="006C5AF1" w:rsidRDefault="00DD42EE">
      <w:pPr>
        <w:pStyle w:val="Corpodetexto"/>
        <w:spacing w:before="1" w:line="242" w:lineRule="auto"/>
        <w:ind w:left="139" w:right="143"/>
        <w:jc w:val="both"/>
      </w:pPr>
      <w:r>
        <w:rPr>
          <w:rFonts w:ascii="Arial" w:hAnsi="Arial"/>
          <w:b/>
        </w:rPr>
        <w:t xml:space="preserve">Art. 177. </w:t>
      </w:r>
      <w:r>
        <w:t>A edificação regular pode ser reconstruída, no todo ou em parte, em</w:t>
      </w:r>
      <w:r>
        <w:rPr>
          <w:spacing w:val="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 xml:space="preserve">de ocorrência de </w:t>
      </w:r>
      <w:r>
        <w:t>incêndio</w:t>
      </w:r>
      <w:r>
        <w:rPr>
          <w:spacing w:val="-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outro tipo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sinistro.</w:t>
      </w:r>
    </w:p>
    <w:p w14:paraId="6D3E5E6D" w14:textId="77777777" w:rsidR="006C5AF1" w:rsidRDefault="006C5AF1">
      <w:pPr>
        <w:pStyle w:val="Corpodetexto"/>
        <w:spacing w:before="8"/>
        <w:rPr>
          <w:sz w:val="23"/>
        </w:rPr>
      </w:pPr>
    </w:p>
    <w:p w14:paraId="0CB97EF3" w14:textId="77777777" w:rsidR="006C5AF1" w:rsidRDefault="00DD42EE">
      <w:pPr>
        <w:pStyle w:val="Corpodetexto"/>
        <w:spacing w:before="1"/>
        <w:ind w:left="139" w:right="144"/>
        <w:jc w:val="both"/>
      </w:pPr>
      <w:r>
        <w:t>§</w:t>
      </w:r>
      <w:r>
        <w:rPr>
          <w:spacing w:val="-6"/>
        </w:rPr>
        <w:t xml:space="preserve"> </w:t>
      </w:r>
      <w:r>
        <w:t>1º</w:t>
      </w:r>
      <w:r>
        <w:rPr>
          <w:spacing w:val="-8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reconstrução,</w:t>
      </w:r>
      <w:r>
        <w:rPr>
          <w:spacing w:val="-6"/>
        </w:rPr>
        <w:t xml:space="preserve"> </w:t>
      </w:r>
      <w:r>
        <w:t>deve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prevista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adaptação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edificação</w:t>
      </w:r>
      <w:r>
        <w:rPr>
          <w:spacing w:val="-6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condições</w:t>
      </w:r>
      <w:r>
        <w:rPr>
          <w:spacing w:val="-64"/>
        </w:rPr>
        <w:t xml:space="preserve"> </w:t>
      </w:r>
      <w:r>
        <w:t>de segurança de uso e de acessibilidade de acordo com o estabelecido nesta</w:t>
      </w:r>
      <w:r>
        <w:rPr>
          <w:spacing w:val="1"/>
        </w:rPr>
        <w:t xml:space="preserve"> </w:t>
      </w:r>
      <w:r>
        <w:t>Lei.</w:t>
      </w:r>
    </w:p>
    <w:p w14:paraId="4347F3CA" w14:textId="77777777" w:rsidR="006C5AF1" w:rsidRDefault="006C5AF1">
      <w:pPr>
        <w:pStyle w:val="Corpodetexto"/>
        <w:spacing w:before="4"/>
      </w:pPr>
    </w:p>
    <w:p w14:paraId="3A60591C" w14:textId="77777777" w:rsidR="006C5AF1" w:rsidRDefault="00DD42EE">
      <w:pPr>
        <w:pStyle w:val="Corpodetexto"/>
        <w:ind w:left="139" w:right="142"/>
        <w:jc w:val="both"/>
      </w:pPr>
      <w:r>
        <w:t>§ 2º No caso previsto no § 1º deste artigo ou quando se pre</w:t>
      </w:r>
      <w:r>
        <w:t>tenda introduzir</w:t>
      </w:r>
      <w:r>
        <w:rPr>
          <w:spacing w:val="1"/>
        </w:rPr>
        <w:t xml:space="preserve"> </w:t>
      </w:r>
      <w:r>
        <w:t>alterações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edificação</w:t>
      </w:r>
      <w:r>
        <w:rPr>
          <w:spacing w:val="1"/>
        </w:rPr>
        <w:t xml:space="preserve"> </w:t>
      </w:r>
      <w:r>
        <w:t>anteriormente</w:t>
      </w:r>
      <w:r>
        <w:rPr>
          <w:spacing w:val="1"/>
        </w:rPr>
        <w:t xml:space="preserve"> </w:t>
      </w:r>
      <w:r>
        <w:t>existente,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acrescida deve ser</w:t>
      </w:r>
      <w:r>
        <w:rPr>
          <w:spacing w:val="-4"/>
        </w:rPr>
        <w:t xml:space="preserve"> </w:t>
      </w:r>
      <w:r>
        <w:t>analisada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reforma.</w:t>
      </w:r>
    </w:p>
    <w:p w14:paraId="1D476103" w14:textId="77777777" w:rsidR="006C5AF1" w:rsidRDefault="006C5AF1">
      <w:pPr>
        <w:pStyle w:val="Corpodetexto"/>
        <w:spacing w:before="6"/>
      </w:pPr>
    </w:p>
    <w:p w14:paraId="566181C3" w14:textId="77777777" w:rsidR="006C5AF1" w:rsidRDefault="00DD42EE">
      <w:pPr>
        <w:pStyle w:val="Corpodetexto"/>
        <w:ind w:left="139" w:right="142"/>
        <w:jc w:val="both"/>
      </w:pPr>
      <w:r>
        <w:rPr>
          <w:rFonts w:ascii="Arial" w:hAnsi="Arial"/>
          <w:b/>
        </w:rPr>
        <w:t xml:space="preserve">Art. 178. </w:t>
      </w:r>
      <w:r>
        <w:t>A Prefeitura pode recusar, no todo ou em parte, a reconstrução nos</w:t>
      </w:r>
      <w:r>
        <w:rPr>
          <w:spacing w:val="1"/>
        </w:rPr>
        <w:t xml:space="preserve"> </w:t>
      </w:r>
      <w:r>
        <w:t>moldes anteriores de edificação com índices e</w:t>
      </w:r>
      <w:r>
        <w:t xml:space="preserve"> volumetria em desacordo com o</w:t>
      </w:r>
      <w:r>
        <w:rPr>
          <w:spacing w:val="1"/>
        </w:rPr>
        <w:t xml:space="preserve"> </w:t>
      </w:r>
      <w:r>
        <w:t>disposto na legislação vigente que seja considerada prejudicial ao interesse</w:t>
      </w:r>
      <w:r>
        <w:rPr>
          <w:spacing w:val="1"/>
        </w:rPr>
        <w:t xml:space="preserve"> </w:t>
      </w:r>
      <w:r>
        <w:t>urbanístico.</w:t>
      </w:r>
    </w:p>
    <w:p w14:paraId="75BBEF3A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45D578A9" w14:textId="77777777" w:rsidR="006C5AF1" w:rsidRDefault="006C5AF1">
      <w:pPr>
        <w:pStyle w:val="Corpodetexto"/>
        <w:rPr>
          <w:sz w:val="20"/>
        </w:rPr>
      </w:pPr>
    </w:p>
    <w:p w14:paraId="2982B726" w14:textId="77777777" w:rsidR="006C5AF1" w:rsidRDefault="006C5AF1">
      <w:pPr>
        <w:pStyle w:val="Corpodetexto"/>
        <w:rPr>
          <w:sz w:val="20"/>
        </w:rPr>
      </w:pPr>
    </w:p>
    <w:p w14:paraId="16B8F8C9" w14:textId="77777777" w:rsidR="006C5AF1" w:rsidRDefault="006C5AF1">
      <w:pPr>
        <w:pStyle w:val="Corpodetexto"/>
        <w:rPr>
          <w:sz w:val="20"/>
        </w:rPr>
      </w:pPr>
    </w:p>
    <w:p w14:paraId="512CF18A" w14:textId="77777777" w:rsidR="006C5AF1" w:rsidRDefault="00DD42EE">
      <w:pPr>
        <w:spacing w:before="222"/>
        <w:ind w:left="315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IV.</w:t>
      </w:r>
    </w:p>
    <w:p w14:paraId="443B0FA7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28D44F50" w14:textId="77777777" w:rsidR="006C5AF1" w:rsidRDefault="00DD42EE">
      <w:pPr>
        <w:spacing w:line="259" w:lineRule="auto"/>
        <w:ind w:left="317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PROCEDIMENTOS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FISCALIZATÓRIOS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RELATIVOS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À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ATIVIDADE</w:t>
      </w:r>
      <w:r>
        <w:rPr>
          <w:rFonts w:ascii="Arial" w:hAnsi="Arial"/>
          <w:b/>
          <w:spacing w:val="-63"/>
          <w:sz w:val="24"/>
        </w:rPr>
        <w:t xml:space="preserve"> </w:t>
      </w:r>
      <w:r>
        <w:rPr>
          <w:rFonts w:ascii="Arial" w:hAnsi="Arial"/>
          <w:b/>
          <w:sz w:val="24"/>
        </w:rPr>
        <w:t>EDILÍCIA</w:t>
      </w:r>
    </w:p>
    <w:p w14:paraId="73F37B23" w14:textId="77777777" w:rsidR="006C5AF1" w:rsidRDefault="006C5AF1">
      <w:pPr>
        <w:pStyle w:val="Corpodetexto"/>
        <w:spacing w:before="10"/>
        <w:rPr>
          <w:rFonts w:ascii="Arial"/>
          <w:b/>
          <w:sz w:val="20"/>
        </w:rPr>
      </w:pPr>
    </w:p>
    <w:p w14:paraId="5EC7EE11" w14:textId="77777777" w:rsidR="006C5AF1" w:rsidRDefault="00DD42EE">
      <w:pPr>
        <w:ind w:left="319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 –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Infrações</w:t>
      </w:r>
    </w:p>
    <w:p w14:paraId="3704E1DC" w14:textId="77777777" w:rsidR="006C5AF1" w:rsidRDefault="006C5AF1">
      <w:pPr>
        <w:pStyle w:val="Corpodetexto"/>
        <w:rPr>
          <w:rFonts w:ascii="Arial"/>
          <w:b/>
          <w:sz w:val="26"/>
        </w:rPr>
      </w:pPr>
    </w:p>
    <w:p w14:paraId="51598D09" w14:textId="77777777" w:rsidR="006C5AF1" w:rsidRDefault="006C5AF1">
      <w:pPr>
        <w:pStyle w:val="Corpodetexto"/>
        <w:spacing w:before="3"/>
        <w:rPr>
          <w:rFonts w:ascii="Arial"/>
          <w:b/>
        </w:rPr>
      </w:pPr>
    </w:p>
    <w:p w14:paraId="7384837C" w14:textId="3D8F496E" w:rsidR="006C5AF1" w:rsidRDefault="00DD42EE">
      <w:pPr>
        <w:pStyle w:val="Corpodetexto"/>
        <w:ind w:left="139" w:right="139"/>
        <w:jc w:val="both"/>
      </w:pPr>
      <w:r>
        <w:rPr>
          <w:rFonts w:ascii="Arial" w:hAnsi="Arial"/>
          <w:b/>
        </w:rPr>
        <w:t xml:space="preserve">Art. 179. </w:t>
      </w:r>
      <w:r>
        <w:t>Constitui infração para os efeitos desta Lei, toda ação ou omissão que</w:t>
      </w:r>
      <w:r>
        <w:rPr>
          <w:spacing w:val="-64"/>
        </w:rPr>
        <w:t xml:space="preserve"> </w:t>
      </w:r>
      <w:r>
        <w:t>importe na inobservância de preceitos nela estabelecidos ou na desobediência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determinações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caráter</w:t>
      </w:r>
      <w:r>
        <w:rPr>
          <w:spacing w:val="1"/>
        </w:rPr>
        <w:t xml:space="preserve"> </w:t>
      </w:r>
      <w:r>
        <w:t>normativo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autoridades</w:t>
      </w:r>
      <w:r>
        <w:rPr>
          <w:spacing w:val="1"/>
        </w:rPr>
        <w:t xml:space="preserve"> </w:t>
      </w:r>
      <w:r>
        <w:t>administrativas</w:t>
      </w:r>
      <w:r>
        <w:rPr>
          <w:spacing w:val="-1"/>
        </w:rPr>
        <w:t xml:space="preserve"> </w:t>
      </w:r>
      <w:r>
        <w:t>competentes.</w:t>
      </w:r>
    </w:p>
    <w:p w14:paraId="3DB5177F" w14:textId="77777777" w:rsidR="006C5AF1" w:rsidRDefault="006C5AF1">
      <w:pPr>
        <w:pStyle w:val="Corpodetexto"/>
        <w:spacing w:before="10"/>
      </w:pPr>
    </w:p>
    <w:p w14:paraId="675328E5" w14:textId="77777777" w:rsidR="006C5AF1" w:rsidRDefault="00DD42EE">
      <w:pPr>
        <w:pStyle w:val="Corpodetexto"/>
        <w:spacing w:line="237" w:lineRule="auto"/>
        <w:ind w:left="139" w:right="14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180.</w:t>
      </w:r>
      <w:r>
        <w:rPr>
          <w:rFonts w:ascii="Arial" w:hAnsi="Arial"/>
          <w:b/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infrações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edificações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obras,</w:t>
      </w:r>
      <w:r>
        <w:rPr>
          <w:spacing w:val="-1"/>
        </w:rPr>
        <w:t xml:space="preserve"> </w:t>
      </w:r>
      <w:r>
        <w:t>sujeitarão o Infrator às</w:t>
      </w:r>
      <w:r>
        <w:rPr>
          <w:spacing w:val="-1"/>
        </w:rPr>
        <w:t xml:space="preserve"> </w:t>
      </w:r>
      <w:r>
        <w:t>seguintes penalidades:</w:t>
      </w:r>
    </w:p>
    <w:p w14:paraId="7C54B726" w14:textId="77777777" w:rsidR="006C5AF1" w:rsidRDefault="006C5AF1">
      <w:pPr>
        <w:pStyle w:val="Corpodetexto"/>
        <w:spacing w:before="6"/>
      </w:pPr>
    </w:p>
    <w:p w14:paraId="59032477" w14:textId="77777777" w:rsidR="006C5AF1" w:rsidRDefault="00DD42EE">
      <w:pPr>
        <w:pStyle w:val="PargrafodaLista"/>
        <w:numPr>
          <w:ilvl w:val="0"/>
          <w:numId w:val="22"/>
        </w:numPr>
        <w:tabs>
          <w:tab w:val="left" w:pos="1220"/>
          <w:tab w:val="left" w:pos="1221"/>
        </w:tabs>
        <w:ind w:hanging="721"/>
        <w:rPr>
          <w:sz w:val="24"/>
        </w:rPr>
      </w:pPr>
      <w:r>
        <w:rPr>
          <w:sz w:val="24"/>
        </w:rPr>
        <w:t>multa;</w:t>
      </w:r>
    </w:p>
    <w:p w14:paraId="689AC637" w14:textId="77777777" w:rsidR="006C5AF1" w:rsidRDefault="006C5AF1">
      <w:pPr>
        <w:pStyle w:val="Corpodetexto"/>
      </w:pPr>
    </w:p>
    <w:p w14:paraId="14B315C8" w14:textId="77777777" w:rsidR="006C5AF1" w:rsidRDefault="00DD42EE">
      <w:pPr>
        <w:pStyle w:val="PargrafodaLista"/>
        <w:numPr>
          <w:ilvl w:val="0"/>
          <w:numId w:val="22"/>
        </w:numPr>
        <w:tabs>
          <w:tab w:val="left" w:pos="1215"/>
          <w:tab w:val="left" w:pos="1216"/>
        </w:tabs>
        <w:spacing w:before="1"/>
        <w:ind w:left="1215" w:hanging="721"/>
        <w:rPr>
          <w:sz w:val="24"/>
        </w:rPr>
      </w:pPr>
      <w:r>
        <w:rPr>
          <w:sz w:val="24"/>
        </w:rPr>
        <w:t>embargo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obra;</w:t>
      </w:r>
    </w:p>
    <w:p w14:paraId="35575F6A" w14:textId="77777777" w:rsidR="006C5AF1" w:rsidRDefault="006C5AF1">
      <w:pPr>
        <w:pStyle w:val="Corpodetexto"/>
        <w:spacing w:before="4"/>
      </w:pPr>
    </w:p>
    <w:p w14:paraId="73F44377" w14:textId="77777777" w:rsidR="006C5AF1" w:rsidRDefault="00DD42EE">
      <w:pPr>
        <w:pStyle w:val="PargrafodaLista"/>
        <w:numPr>
          <w:ilvl w:val="0"/>
          <w:numId w:val="22"/>
        </w:numPr>
        <w:tabs>
          <w:tab w:val="left" w:pos="1215"/>
          <w:tab w:val="left" w:pos="1216"/>
        </w:tabs>
        <w:ind w:left="1215" w:hanging="721"/>
        <w:rPr>
          <w:sz w:val="24"/>
        </w:rPr>
      </w:pPr>
      <w:r>
        <w:rPr>
          <w:sz w:val="24"/>
        </w:rPr>
        <w:t>interdição;</w:t>
      </w:r>
    </w:p>
    <w:p w14:paraId="7CCD23E3" w14:textId="77777777" w:rsidR="006C5AF1" w:rsidRDefault="006C5AF1">
      <w:pPr>
        <w:pStyle w:val="Corpodetexto"/>
        <w:spacing w:before="5"/>
      </w:pPr>
    </w:p>
    <w:p w14:paraId="64E6BED0" w14:textId="77777777" w:rsidR="006C5AF1" w:rsidRDefault="00DD42EE">
      <w:pPr>
        <w:pStyle w:val="PargrafodaLista"/>
        <w:numPr>
          <w:ilvl w:val="0"/>
          <w:numId w:val="22"/>
        </w:numPr>
        <w:tabs>
          <w:tab w:val="left" w:pos="1215"/>
          <w:tab w:val="left" w:pos="1216"/>
        </w:tabs>
        <w:ind w:left="1215" w:hanging="721"/>
        <w:rPr>
          <w:sz w:val="24"/>
        </w:rPr>
      </w:pPr>
      <w:r>
        <w:rPr>
          <w:sz w:val="24"/>
        </w:rPr>
        <w:t>apreensão;</w:t>
      </w:r>
    </w:p>
    <w:p w14:paraId="03331B71" w14:textId="77777777" w:rsidR="006C5AF1" w:rsidRDefault="006C5AF1">
      <w:pPr>
        <w:pStyle w:val="Corpodetexto"/>
        <w:spacing w:before="5"/>
      </w:pPr>
    </w:p>
    <w:p w14:paraId="5AB0646A" w14:textId="77777777" w:rsidR="006C5AF1" w:rsidRDefault="00DD42EE">
      <w:pPr>
        <w:pStyle w:val="PargrafodaLista"/>
        <w:numPr>
          <w:ilvl w:val="0"/>
          <w:numId w:val="22"/>
        </w:numPr>
        <w:tabs>
          <w:tab w:val="left" w:pos="1215"/>
          <w:tab w:val="left" w:pos="1216"/>
        </w:tabs>
        <w:ind w:left="1215" w:hanging="721"/>
        <w:rPr>
          <w:sz w:val="24"/>
        </w:rPr>
      </w:pPr>
      <w:r>
        <w:rPr>
          <w:sz w:val="24"/>
        </w:rPr>
        <w:t>cancelamento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licença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obras;</w:t>
      </w:r>
    </w:p>
    <w:p w14:paraId="3C09105A" w14:textId="77777777" w:rsidR="006C5AF1" w:rsidRDefault="006C5AF1">
      <w:pPr>
        <w:pStyle w:val="Corpodetexto"/>
        <w:spacing w:before="5"/>
      </w:pPr>
    </w:p>
    <w:p w14:paraId="42C50F02" w14:textId="77777777" w:rsidR="006C5AF1" w:rsidRDefault="00DD42EE">
      <w:pPr>
        <w:pStyle w:val="PargrafodaLista"/>
        <w:numPr>
          <w:ilvl w:val="0"/>
          <w:numId w:val="22"/>
        </w:numPr>
        <w:tabs>
          <w:tab w:val="left" w:pos="1215"/>
          <w:tab w:val="left" w:pos="1216"/>
        </w:tabs>
        <w:ind w:left="1215" w:hanging="721"/>
        <w:rPr>
          <w:sz w:val="24"/>
        </w:rPr>
      </w:pPr>
      <w:r>
        <w:rPr>
          <w:sz w:val="24"/>
        </w:rPr>
        <w:t>demolição.</w:t>
      </w:r>
    </w:p>
    <w:p w14:paraId="1CDD900D" w14:textId="77777777" w:rsidR="006C5AF1" w:rsidRDefault="006C5AF1">
      <w:pPr>
        <w:pStyle w:val="Corpodetexto"/>
      </w:pPr>
    </w:p>
    <w:p w14:paraId="7AEC11C5" w14:textId="77777777" w:rsidR="006C5AF1" w:rsidRDefault="00DD42EE">
      <w:pPr>
        <w:pStyle w:val="Corpodetexto"/>
        <w:spacing w:line="242" w:lineRule="auto"/>
        <w:ind w:left="139" w:right="142"/>
        <w:jc w:val="both"/>
      </w:pPr>
      <w:r>
        <w:t xml:space="preserve">§ 1º As </w:t>
      </w:r>
      <w:r>
        <w:t>penalidades dos incisos II, III, IV, V e VI deste artigo poderão ser</w:t>
      </w:r>
      <w:r>
        <w:rPr>
          <w:spacing w:val="1"/>
        </w:rPr>
        <w:t xml:space="preserve"> </w:t>
      </w:r>
      <w:r>
        <w:t>aplicadas cumulativamente com a do inciso I, independentemente da obrigação</w:t>
      </w:r>
      <w:r>
        <w:rPr>
          <w:spacing w:val="-6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sanar</w:t>
      </w:r>
      <w:r>
        <w:rPr>
          <w:spacing w:val="-4"/>
        </w:rPr>
        <w:t xml:space="preserve"> </w:t>
      </w:r>
      <w:r>
        <w:t>os danos resultantes</w:t>
      </w:r>
      <w:r>
        <w:rPr>
          <w:spacing w:val="-5"/>
        </w:rPr>
        <w:t xml:space="preserve"> </w:t>
      </w:r>
      <w:r>
        <w:t>da infração.</w:t>
      </w:r>
    </w:p>
    <w:p w14:paraId="4D72A49B" w14:textId="77777777" w:rsidR="006C5AF1" w:rsidRDefault="006C5AF1">
      <w:pPr>
        <w:pStyle w:val="Corpodetexto"/>
        <w:spacing w:before="4"/>
      </w:pPr>
    </w:p>
    <w:p w14:paraId="4221B9D5" w14:textId="77777777" w:rsidR="006C5AF1" w:rsidRDefault="00DD42EE">
      <w:pPr>
        <w:pStyle w:val="Corpodetexto"/>
        <w:spacing w:before="1" w:line="237" w:lineRule="auto"/>
        <w:ind w:left="139" w:right="145"/>
        <w:jc w:val="both"/>
      </w:pPr>
      <w:r>
        <w:t>§</w:t>
      </w:r>
      <w:r>
        <w:rPr>
          <w:spacing w:val="-12"/>
        </w:rPr>
        <w:t xml:space="preserve"> </w:t>
      </w:r>
      <w:r>
        <w:t>2º</w:t>
      </w:r>
      <w:r>
        <w:rPr>
          <w:spacing w:val="-14"/>
        </w:rPr>
        <w:t xml:space="preserve"> </w:t>
      </w:r>
      <w:r>
        <w:t>Pelo</w:t>
      </w:r>
      <w:r>
        <w:rPr>
          <w:spacing w:val="-17"/>
        </w:rPr>
        <w:t xml:space="preserve"> </w:t>
      </w:r>
      <w:r>
        <w:t>não</w:t>
      </w:r>
      <w:r>
        <w:rPr>
          <w:spacing w:val="-15"/>
        </w:rPr>
        <w:t xml:space="preserve"> </w:t>
      </w:r>
      <w:r>
        <w:t>cumprimento</w:t>
      </w:r>
      <w:r>
        <w:rPr>
          <w:spacing w:val="-1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embargo</w:t>
      </w:r>
      <w:r>
        <w:rPr>
          <w:spacing w:val="-17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interdição</w:t>
      </w:r>
      <w:r>
        <w:rPr>
          <w:spacing w:val="-15"/>
        </w:rPr>
        <w:t xml:space="preserve"> </w:t>
      </w:r>
      <w:r>
        <w:t>obrigatória</w:t>
      </w:r>
      <w:r>
        <w:rPr>
          <w:spacing w:val="-17"/>
        </w:rPr>
        <w:t xml:space="preserve"> </w:t>
      </w:r>
      <w:r>
        <w:t>serã</w:t>
      </w:r>
      <w:r>
        <w:t>o</w:t>
      </w:r>
      <w:r>
        <w:rPr>
          <w:spacing w:val="-16"/>
        </w:rPr>
        <w:t xml:space="preserve"> </w:t>
      </w:r>
      <w:r>
        <w:t>aplicadas</w:t>
      </w:r>
      <w:r>
        <w:rPr>
          <w:spacing w:val="-65"/>
        </w:rPr>
        <w:t xml:space="preserve"> </w:t>
      </w:r>
      <w:r>
        <w:t>multas</w:t>
      </w:r>
      <w:r>
        <w:rPr>
          <w:spacing w:val="-1"/>
        </w:rPr>
        <w:t xml:space="preserve"> </w:t>
      </w:r>
      <w:r>
        <w:t>diárias</w:t>
      </w:r>
      <w:r>
        <w:rPr>
          <w:spacing w:val="-1"/>
        </w:rPr>
        <w:t xml:space="preserve"> </w:t>
      </w:r>
      <w:r>
        <w:t>de valor igual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auto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infração correspondente.</w:t>
      </w:r>
    </w:p>
    <w:p w14:paraId="22E2ECF5" w14:textId="77777777" w:rsidR="006C5AF1" w:rsidRDefault="006C5AF1">
      <w:pPr>
        <w:pStyle w:val="Corpodetexto"/>
        <w:spacing w:before="5"/>
      </w:pPr>
    </w:p>
    <w:p w14:paraId="76A93EE7" w14:textId="77777777" w:rsidR="006C5AF1" w:rsidRDefault="00DD42EE">
      <w:pPr>
        <w:ind w:left="139"/>
        <w:jc w:val="both"/>
        <w:rPr>
          <w:sz w:val="24"/>
        </w:rPr>
      </w:pP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181.</w:t>
      </w:r>
      <w:r>
        <w:rPr>
          <w:rFonts w:ascii="Arial" w:hAnsi="Arial"/>
          <w:b/>
          <w:spacing w:val="66"/>
          <w:sz w:val="24"/>
        </w:rPr>
        <w:t xml:space="preserve"> </w:t>
      </w:r>
      <w:r>
        <w:rPr>
          <w:sz w:val="24"/>
        </w:rPr>
        <w:t>São</w:t>
      </w:r>
      <w:r>
        <w:rPr>
          <w:spacing w:val="-2"/>
          <w:sz w:val="24"/>
        </w:rPr>
        <w:t xml:space="preserve"> </w:t>
      </w:r>
      <w:r>
        <w:rPr>
          <w:sz w:val="24"/>
        </w:rPr>
        <w:t>infrações:</w:t>
      </w:r>
    </w:p>
    <w:p w14:paraId="55DF2432" w14:textId="77777777" w:rsidR="006C5AF1" w:rsidRDefault="006C5AF1">
      <w:pPr>
        <w:pStyle w:val="Corpodetexto"/>
        <w:spacing w:before="5"/>
      </w:pPr>
    </w:p>
    <w:p w14:paraId="6C7C6ACD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21"/>
        </w:tabs>
        <w:spacing w:before="1"/>
        <w:ind w:right="140"/>
        <w:jc w:val="both"/>
        <w:rPr>
          <w:sz w:val="24"/>
        </w:rPr>
      </w:pPr>
      <w:r>
        <w:rPr>
          <w:sz w:val="24"/>
        </w:rPr>
        <w:t>não respeitar recuos, afastamentos, faixas de drenagem e demais</w:t>
      </w:r>
      <w:r>
        <w:rPr>
          <w:spacing w:val="1"/>
          <w:sz w:val="24"/>
        </w:rPr>
        <w:t xml:space="preserve"> </w:t>
      </w:r>
      <w:r>
        <w:rPr>
          <w:sz w:val="24"/>
        </w:rPr>
        <w:t>restrições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ocupação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projeto</w:t>
      </w:r>
      <w:r>
        <w:rPr>
          <w:spacing w:val="1"/>
          <w:sz w:val="24"/>
        </w:rPr>
        <w:t xml:space="preserve"> </w:t>
      </w:r>
      <w:r>
        <w:rPr>
          <w:sz w:val="24"/>
        </w:rPr>
        <w:t>aprovado;</w:t>
      </w:r>
    </w:p>
    <w:p w14:paraId="7C1A361A" w14:textId="77777777" w:rsidR="006C5AF1" w:rsidRDefault="006C5AF1">
      <w:pPr>
        <w:pStyle w:val="Corpodetexto"/>
      </w:pPr>
    </w:p>
    <w:p w14:paraId="149A7890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16"/>
        </w:tabs>
        <w:ind w:left="1215" w:right="144"/>
        <w:jc w:val="both"/>
        <w:rPr>
          <w:sz w:val="24"/>
        </w:rPr>
      </w:pP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projeto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evidente</w:t>
      </w:r>
      <w:r>
        <w:rPr>
          <w:spacing w:val="1"/>
          <w:sz w:val="24"/>
        </w:rPr>
        <w:t xml:space="preserve"> </w:t>
      </w:r>
      <w:r>
        <w:rPr>
          <w:sz w:val="24"/>
        </w:rPr>
        <w:t>desacordo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local,</w:t>
      </w:r>
      <w:r>
        <w:rPr>
          <w:spacing w:val="1"/>
          <w:sz w:val="24"/>
        </w:rPr>
        <w:t xml:space="preserve"> </w:t>
      </w:r>
      <w:r>
        <w:rPr>
          <w:sz w:val="24"/>
        </w:rPr>
        <w:t>omitir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existência de cursos d`água ou de topografia acidentada que exija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obras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contenção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ou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por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falsear</w:t>
      </w:r>
      <w:r>
        <w:rPr>
          <w:spacing w:val="-17"/>
          <w:sz w:val="24"/>
        </w:rPr>
        <w:t xml:space="preserve"> </w:t>
      </w:r>
      <w:r>
        <w:rPr>
          <w:sz w:val="24"/>
        </w:rPr>
        <w:t>medidas,</w:t>
      </w:r>
      <w:r>
        <w:rPr>
          <w:spacing w:val="-14"/>
          <w:sz w:val="24"/>
        </w:rPr>
        <w:t xml:space="preserve"> </w:t>
      </w:r>
      <w:r>
        <w:rPr>
          <w:sz w:val="24"/>
        </w:rPr>
        <w:t>cotas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4"/>
          <w:sz w:val="24"/>
        </w:rPr>
        <w:t xml:space="preserve"> </w:t>
      </w:r>
      <w:r>
        <w:rPr>
          <w:sz w:val="24"/>
        </w:rPr>
        <w:t>demais</w:t>
      </w:r>
      <w:r>
        <w:rPr>
          <w:spacing w:val="-14"/>
          <w:sz w:val="24"/>
        </w:rPr>
        <w:t xml:space="preserve"> </w:t>
      </w:r>
      <w:r>
        <w:rPr>
          <w:sz w:val="24"/>
        </w:rPr>
        <w:t>indicações</w:t>
      </w:r>
      <w:r>
        <w:rPr>
          <w:spacing w:val="-6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projeto;</w:t>
      </w:r>
    </w:p>
    <w:p w14:paraId="050FDC32" w14:textId="77777777" w:rsidR="006C5AF1" w:rsidRDefault="006C5AF1">
      <w:pPr>
        <w:jc w:val="both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4C7F2043" w14:textId="77777777" w:rsidR="006C5AF1" w:rsidRDefault="006C5AF1">
      <w:pPr>
        <w:pStyle w:val="Corpodetexto"/>
        <w:spacing w:before="1"/>
        <w:rPr>
          <w:sz w:val="26"/>
        </w:rPr>
      </w:pPr>
    </w:p>
    <w:p w14:paraId="440589B9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16"/>
        </w:tabs>
        <w:spacing w:before="93" w:line="242" w:lineRule="auto"/>
        <w:ind w:left="1215" w:right="146"/>
        <w:jc w:val="both"/>
        <w:rPr>
          <w:sz w:val="24"/>
        </w:rPr>
      </w:pPr>
      <w:r>
        <w:rPr>
          <w:sz w:val="24"/>
        </w:rPr>
        <w:t>assumir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obra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não dirigir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>
        <w:rPr>
          <w:sz w:val="24"/>
        </w:rPr>
        <w:t>respectivos</w:t>
      </w:r>
      <w:r>
        <w:rPr>
          <w:spacing w:val="-5"/>
          <w:sz w:val="24"/>
        </w:rPr>
        <w:t xml:space="preserve"> </w:t>
      </w:r>
      <w:r>
        <w:rPr>
          <w:sz w:val="24"/>
        </w:rPr>
        <w:t>serviços;</w:t>
      </w:r>
    </w:p>
    <w:p w14:paraId="238160D1" w14:textId="77777777" w:rsidR="006C5AF1" w:rsidRDefault="006C5AF1">
      <w:pPr>
        <w:pStyle w:val="Corpodetexto"/>
        <w:spacing w:before="2"/>
      </w:pPr>
    </w:p>
    <w:p w14:paraId="356BE6E7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16"/>
        </w:tabs>
        <w:spacing w:line="242" w:lineRule="auto"/>
        <w:ind w:left="1215" w:right="146"/>
        <w:jc w:val="both"/>
        <w:rPr>
          <w:sz w:val="24"/>
        </w:rPr>
      </w:pPr>
      <w:r>
        <w:rPr>
          <w:spacing w:val="-1"/>
          <w:sz w:val="24"/>
        </w:rPr>
        <w:t>praticar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imperícia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devidamente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apurada</w:t>
      </w:r>
      <w:r>
        <w:rPr>
          <w:spacing w:val="-17"/>
          <w:sz w:val="24"/>
        </w:rPr>
        <w:t xml:space="preserve"> </w:t>
      </w:r>
      <w:r>
        <w:rPr>
          <w:sz w:val="24"/>
        </w:rPr>
        <w:t>na</w:t>
      </w:r>
      <w:r>
        <w:rPr>
          <w:spacing w:val="-14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qualquer</w:t>
      </w:r>
      <w:r>
        <w:rPr>
          <w:spacing w:val="-13"/>
          <w:sz w:val="24"/>
        </w:rPr>
        <w:t xml:space="preserve"> </w:t>
      </w:r>
      <w:r>
        <w:rPr>
          <w:sz w:val="24"/>
        </w:rPr>
        <w:t>obra</w:t>
      </w:r>
      <w:r>
        <w:rPr>
          <w:spacing w:val="-64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instalação;</w:t>
      </w:r>
    </w:p>
    <w:p w14:paraId="0785EF82" w14:textId="77777777" w:rsidR="006C5AF1" w:rsidRDefault="006C5AF1">
      <w:pPr>
        <w:pStyle w:val="Corpodetexto"/>
        <w:spacing w:before="8"/>
        <w:rPr>
          <w:sz w:val="23"/>
        </w:rPr>
      </w:pPr>
    </w:p>
    <w:p w14:paraId="3841FB8F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16"/>
        </w:tabs>
        <w:spacing w:line="242" w:lineRule="auto"/>
        <w:ind w:left="1215" w:right="145"/>
        <w:jc w:val="both"/>
        <w:rPr>
          <w:sz w:val="24"/>
        </w:rPr>
      </w:pPr>
      <w:r>
        <w:rPr>
          <w:sz w:val="24"/>
        </w:rPr>
        <w:t>apresentar cálculos, memoriais justificativos ou outra 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verdadeiros;</w:t>
      </w:r>
    </w:p>
    <w:p w14:paraId="565C72AB" w14:textId="77777777" w:rsidR="006C5AF1" w:rsidRDefault="006C5AF1">
      <w:pPr>
        <w:pStyle w:val="Corpodetexto"/>
        <w:spacing w:before="9"/>
        <w:rPr>
          <w:sz w:val="23"/>
        </w:rPr>
      </w:pPr>
    </w:p>
    <w:p w14:paraId="33A7DC2B" w14:textId="02E9F6F5" w:rsidR="006C5AF1" w:rsidRDefault="00DD42EE">
      <w:pPr>
        <w:pStyle w:val="PargrafodaLista"/>
        <w:numPr>
          <w:ilvl w:val="0"/>
          <w:numId w:val="21"/>
        </w:numPr>
        <w:tabs>
          <w:tab w:val="left" w:pos="1215"/>
          <w:tab w:val="left" w:pos="1216"/>
        </w:tabs>
        <w:ind w:left="1215" w:hanging="721"/>
        <w:rPr>
          <w:sz w:val="24"/>
        </w:rPr>
      </w:pPr>
      <w:r>
        <w:rPr>
          <w:sz w:val="24"/>
        </w:rPr>
        <w:t>executar</w:t>
      </w:r>
      <w:r>
        <w:rPr>
          <w:spacing w:val="-6"/>
          <w:sz w:val="24"/>
        </w:rPr>
        <w:t xml:space="preserve"> </w:t>
      </w:r>
      <w:r>
        <w:rPr>
          <w:sz w:val="24"/>
        </w:rPr>
        <w:t>obra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3"/>
          <w:sz w:val="24"/>
        </w:rPr>
        <w:t xml:space="preserve"> </w:t>
      </w:r>
      <w:r>
        <w:rPr>
          <w:sz w:val="24"/>
        </w:rPr>
        <w:t>clandestinamente;</w:t>
      </w:r>
    </w:p>
    <w:p w14:paraId="49B6337D" w14:textId="77777777" w:rsidR="006C5AF1" w:rsidRDefault="006C5AF1">
      <w:pPr>
        <w:pStyle w:val="Corpodetexto"/>
        <w:spacing w:before="5"/>
      </w:pPr>
    </w:p>
    <w:p w14:paraId="6DE22264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16"/>
        </w:tabs>
        <w:spacing w:line="242" w:lineRule="auto"/>
        <w:ind w:left="1215" w:right="147"/>
        <w:jc w:val="both"/>
        <w:rPr>
          <w:sz w:val="24"/>
        </w:rPr>
      </w:pPr>
      <w:r>
        <w:rPr>
          <w:sz w:val="24"/>
        </w:rPr>
        <w:t>deixar de cumprir exigências feitas ao projeto para sua aprovação na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obra;</w:t>
      </w:r>
    </w:p>
    <w:p w14:paraId="174E4A52" w14:textId="77777777" w:rsidR="006C5AF1" w:rsidRDefault="006C5AF1">
      <w:pPr>
        <w:pStyle w:val="Corpodetexto"/>
        <w:spacing w:before="9"/>
        <w:rPr>
          <w:sz w:val="23"/>
        </w:rPr>
      </w:pPr>
    </w:p>
    <w:p w14:paraId="3185E629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16"/>
        </w:tabs>
        <w:spacing w:line="242" w:lineRule="auto"/>
        <w:ind w:left="1215" w:right="143"/>
        <w:jc w:val="both"/>
        <w:rPr>
          <w:sz w:val="24"/>
        </w:rPr>
      </w:pPr>
      <w:r>
        <w:rPr>
          <w:sz w:val="24"/>
        </w:rPr>
        <w:t>iniciar</w:t>
      </w:r>
      <w:r>
        <w:rPr>
          <w:spacing w:val="1"/>
          <w:sz w:val="24"/>
        </w:rPr>
        <w:t xml:space="preserve"> </w:t>
      </w:r>
      <w:r>
        <w:rPr>
          <w:sz w:val="24"/>
        </w:rPr>
        <w:t>obra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1"/>
          <w:sz w:val="24"/>
        </w:rPr>
        <w:t xml:space="preserve"> </w:t>
      </w:r>
      <w:r>
        <w:rPr>
          <w:sz w:val="24"/>
        </w:rPr>
        <w:t>sujeita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projeto,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aprovação,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licença, com licença não atualizada ou com licença não </w:t>
      </w:r>
      <w:r>
        <w:rPr>
          <w:sz w:val="24"/>
        </w:rPr>
        <w:t>compatível</w:t>
      </w:r>
      <w:r>
        <w:rPr>
          <w:spacing w:val="1"/>
          <w:sz w:val="24"/>
        </w:rPr>
        <w:t xml:space="preserve"> </w:t>
      </w:r>
      <w:r>
        <w:rPr>
          <w:sz w:val="24"/>
        </w:rPr>
        <w:t>com a</w:t>
      </w:r>
      <w:r>
        <w:rPr>
          <w:spacing w:val="1"/>
          <w:sz w:val="24"/>
        </w:rPr>
        <w:t xml:space="preserve"> </w:t>
      </w:r>
      <w:r>
        <w:rPr>
          <w:sz w:val="24"/>
        </w:rPr>
        <w:t>obra em</w:t>
      </w:r>
      <w:r>
        <w:rPr>
          <w:spacing w:val="4"/>
          <w:sz w:val="24"/>
        </w:rPr>
        <w:t xml:space="preserve"> </w:t>
      </w:r>
      <w:r>
        <w:rPr>
          <w:sz w:val="24"/>
        </w:rPr>
        <w:t>execução;</w:t>
      </w:r>
    </w:p>
    <w:p w14:paraId="78DB7979" w14:textId="77777777" w:rsidR="006C5AF1" w:rsidRDefault="006C5AF1">
      <w:pPr>
        <w:pStyle w:val="Corpodetexto"/>
        <w:spacing w:before="8"/>
        <w:rPr>
          <w:sz w:val="23"/>
        </w:rPr>
      </w:pPr>
    </w:p>
    <w:p w14:paraId="16D01B35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16"/>
        </w:tabs>
        <w:spacing w:line="242" w:lineRule="auto"/>
        <w:ind w:left="1215" w:right="146"/>
        <w:jc w:val="both"/>
        <w:rPr>
          <w:sz w:val="24"/>
        </w:rPr>
      </w:pPr>
      <w:r>
        <w:rPr>
          <w:sz w:val="24"/>
        </w:rPr>
        <w:t>fazer ou veicular proposta, contrato, prospecto ou comunicação ao</w:t>
      </w:r>
      <w:r>
        <w:rPr>
          <w:spacing w:val="1"/>
          <w:sz w:val="24"/>
        </w:rPr>
        <w:t xml:space="preserve"> </w:t>
      </w:r>
      <w:r>
        <w:rPr>
          <w:sz w:val="24"/>
        </w:rPr>
        <w:t>público ou a interessados, com afirmação falsa sobre legalidade dos</w:t>
      </w:r>
      <w:r>
        <w:rPr>
          <w:spacing w:val="1"/>
          <w:sz w:val="24"/>
        </w:rPr>
        <w:t xml:space="preserve"> </w:t>
      </w:r>
      <w:r>
        <w:rPr>
          <w:sz w:val="24"/>
        </w:rPr>
        <w:t>empreendimentos,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ocultar</w:t>
      </w:r>
      <w:r>
        <w:rPr>
          <w:spacing w:val="-2"/>
          <w:sz w:val="24"/>
        </w:rPr>
        <w:t xml:space="preserve"> </w:t>
      </w:r>
      <w:r>
        <w:rPr>
          <w:sz w:val="24"/>
        </w:rPr>
        <w:t>fraudulentamente</w:t>
      </w:r>
      <w:r>
        <w:rPr>
          <w:spacing w:val="-2"/>
          <w:sz w:val="24"/>
        </w:rPr>
        <w:t xml:space="preserve"> </w:t>
      </w:r>
      <w:r>
        <w:rPr>
          <w:sz w:val="24"/>
        </w:rPr>
        <w:t>fato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eles</w:t>
      </w:r>
      <w:r>
        <w:rPr>
          <w:spacing w:val="-2"/>
          <w:sz w:val="24"/>
        </w:rPr>
        <w:t xml:space="preserve"> </w:t>
      </w:r>
      <w:r>
        <w:rPr>
          <w:sz w:val="24"/>
        </w:rPr>
        <w:t>relativos;</w:t>
      </w:r>
    </w:p>
    <w:p w14:paraId="48B08AA8" w14:textId="77777777" w:rsidR="006C5AF1" w:rsidRDefault="006C5AF1">
      <w:pPr>
        <w:pStyle w:val="Corpodetexto"/>
        <w:spacing w:before="9"/>
        <w:rPr>
          <w:sz w:val="23"/>
        </w:rPr>
      </w:pPr>
    </w:p>
    <w:p w14:paraId="37C43708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16"/>
        </w:tabs>
        <w:spacing w:line="242" w:lineRule="auto"/>
        <w:ind w:left="1215" w:right="144"/>
        <w:jc w:val="both"/>
        <w:rPr>
          <w:sz w:val="24"/>
        </w:rPr>
      </w:pPr>
      <w:r>
        <w:rPr>
          <w:sz w:val="24"/>
        </w:rPr>
        <w:t>obstruir,</w:t>
      </w:r>
      <w:r>
        <w:rPr>
          <w:spacing w:val="-8"/>
          <w:sz w:val="24"/>
        </w:rPr>
        <w:t xml:space="preserve"> </w:t>
      </w:r>
      <w:r>
        <w:rPr>
          <w:sz w:val="24"/>
        </w:rPr>
        <w:t>dificultar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escoamento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desviar</w:t>
      </w:r>
      <w:r>
        <w:rPr>
          <w:spacing w:val="-2"/>
          <w:sz w:val="24"/>
        </w:rPr>
        <w:t xml:space="preserve"> </w:t>
      </w:r>
      <w:r>
        <w:rPr>
          <w:sz w:val="24"/>
        </w:rPr>
        <w:t>cursos</w:t>
      </w:r>
      <w:r>
        <w:rPr>
          <w:spacing w:val="-2"/>
          <w:sz w:val="24"/>
        </w:rPr>
        <w:t xml:space="preserve"> </w:t>
      </w:r>
      <w:r>
        <w:rPr>
          <w:sz w:val="24"/>
        </w:rPr>
        <w:t>d`água</w:t>
      </w:r>
      <w:r>
        <w:rPr>
          <w:spacing w:val="-7"/>
          <w:sz w:val="24"/>
        </w:rPr>
        <w:t xml:space="preserve"> </w:t>
      </w:r>
      <w:r>
        <w:rPr>
          <w:sz w:val="24"/>
        </w:rPr>
        <w:t>perenes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64"/>
          <w:sz w:val="24"/>
        </w:rPr>
        <w:t xml:space="preserve"> </w:t>
      </w:r>
      <w:r>
        <w:rPr>
          <w:sz w:val="24"/>
        </w:rPr>
        <w:t>não;</w:t>
      </w:r>
    </w:p>
    <w:p w14:paraId="7D800C3D" w14:textId="77777777" w:rsidR="006C5AF1" w:rsidRDefault="006C5AF1">
      <w:pPr>
        <w:pStyle w:val="Corpodetexto"/>
        <w:spacing w:before="8"/>
        <w:rPr>
          <w:sz w:val="23"/>
        </w:rPr>
      </w:pPr>
    </w:p>
    <w:p w14:paraId="3462744D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15"/>
          <w:tab w:val="left" w:pos="1216"/>
        </w:tabs>
        <w:ind w:left="1215" w:hanging="721"/>
        <w:rPr>
          <w:sz w:val="24"/>
        </w:rPr>
      </w:pPr>
      <w:r>
        <w:rPr>
          <w:sz w:val="24"/>
        </w:rPr>
        <w:t>ocupar</w:t>
      </w:r>
      <w:r>
        <w:rPr>
          <w:spacing w:val="-1"/>
          <w:sz w:val="24"/>
        </w:rPr>
        <w:t xml:space="preserve"> </w:t>
      </w:r>
      <w:r>
        <w:rPr>
          <w:sz w:val="24"/>
        </w:rPr>
        <w:t>prédio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-1"/>
          <w:sz w:val="24"/>
        </w:rPr>
        <w:t xml:space="preserve"> </w:t>
      </w:r>
      <w:r>
        <w:rPr>
          <w:sz w:val="24"/>
        </w:rPr>
        <w:t>sem</w:t>
      </w:r>
      <w:r>
        <w:rPr>
          <w:spacing w:val="-5"/>
          <w:sz w:val="24"/>
        </w:rPr>
        <w:t xml:space="preserve"> </w:t>
      </w:r>
      <w:r>
        <w:rPr>
          <w:sz w:val="24"/>
        </w:rPr>
        <w:t>o necessário</w:t>
      </w:r>
      <w:r>
        <w:rPr>
          <w:spacing w:val="-6"/>
          <w:sz w:val="24"/>
        </w:rPr>
        <w:t xml:space="preserve"> </w:t>
      </w:r>
      <w:r>
        <w:rPr>
          <w:sz w:val="24"/>
        </w:rPr>
        <w:t>aceite;</w:t>
      </w:r>
    </w:p>
    <w:p w14:paraId="4014766E" w14:textId="77777777" w:rsidR="006C5AF1" w:rsidRDefault="006C5AF1">
      <w:pPr>
        <w:pStyle w:val="Corpodetexto"/>
        <w:spacing w:before="5"/>
      </w:pPr>
    </w:p>
    <w:p w14:paraId="6C10263C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15"/>
          <w:tab w:val="left" w:pos="1216"/>
        </w:tabs>
        <w:ind w:left="1215" w:hanging="721"/>
        <w:rPr>
          <w:sz w:val="24"/>
        </w:rPr>
      </w:pPr>
      <w:r>
        <w:rPr>
          <w:sz w:val="24"/>
        </w:rPr>
        <w:t>dificultar</w:t>
      </w:r>
      <w:r>
        <w:rPr>
          <w:spacing w:val="-1"/>
          <w:sz w:val="24"/>
        </w:rPr>
        <w:t xml:space="preserve"> </w:t>
      </w:r>
      <w:r>
        <w:rPr>
          <w:sz w:val="24"/>
        </w:rPr>
        <w:t>a fiscalização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6"/>
          <w:sz w:val="24"/>
        </w:rPr>
        <w:t xml:space="preserve"> </w:t>
      </w:r>
      <w:r>
        <w:rPr>
          <w:sz w:val="24"/>
        </w:rPr>
        <w:t>obras;</w:t>
      </w:r>
    </w:p>
    <w:p w14:paraId="4297C88D" w14:textId="77777777" w:rsidR="006C5AF1" w:rsidRDefault="006C5AF1">
      <w:pPr>
        <w:pStyle w:val="Corpodetexto"/>
        <w:spacing w:before="5"/>
      </w:pPr>
    </w:p>
    <w:p w14:paraId="53F5B3B2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16"/>
        </w:tabs>
        <w:spacing w:line="242" w:lineRule="auto"/>
        <w:ind w:left="1215" w:right="143"/>
        <w:jc w:val="both"/>
        <w:rPr>
          <w:sz w:val="24"/>
        </w:rPr>
      </w:pPr>
      <w:r>
        <w:rPr>
          <w:sz w:val="24"/>
        </w:rPr>
        <w:t>não</w:t>
      </w:r>
      <w:r>
        <w:rPr>
          <w:spacing w:val="-5"/>
          <w:sz w:val="24"/>
        </w:rPr>
        <w:t xml:space="preserve"> </w:t>
      </w:r>
      <w:r>
        <w:rPr>
          <w:sz w:val="24"/>
        </w:rPr>
        <w:t>colocar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placa</w:t>
      </w:r>
      <w:r>
        <w:rPr>
          <w:spacing w:val="-5"/>
          <w:sz w:val="24"/>
        </w:rPr>
        <w:t xml:space="preserve"> </w:t>
      </w:r>
      <w:r>
        <w:rPr>
          <w:sz w:val="24"/>
        </w:rPr>
        <w:t>indicativa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obra,</w:t>
      </w:r>
      <w:r>
        <w:rPr>
          <w:spacing w:val="-5"/>
          <w:sz w:val="24"/>
        </w:rPr>
        <w:t xml:space="preserve"> </w:t>
      </w:r>
      <w:r>
        <w:rPr>
          <w:sz w:val="24"/>
        </w:rPr>
        <w:t>conforme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5"/>
          <w:sz w:val="24"/>
        </w:rPr>
        <w:t xml:space="preserve"> </w:t>
      </w:r>
      <w:r>
        <w:rPr>
          <w:sz w:val="24"/>
        </w:rPr>
        <w:t>específica</w:t>
      </w:r>
      <w:r>
        <w:rPr>
          <w:spacing w:val="-65"/>
          <w:sz w:val="24"/>
        </w:rPr>
        <w:t xml:space="preserve"> </w:t>
      </w:r>
      <w:r>
        <w:rPr>
          <w:sz w:val="24"/>
        </w:rPr>
        <w:t>municipal;</w:t>
      </w:r>
    </w:p>
    <w:p w14:paraId="13FB91C7" w14:textId="77777777" w:rsidR="006C5AF1" w:rsidRDefault="006C5AF1">
      <w:pPr>
        <w:pStyle w:val="Corpodetexto"/>
        <w:spacing w:before="9"/>
        <w:rPr>
          <w:sz w:val="23"/>
        </w:rPr>
      </w:pPr>
    </w:p>
    <w:p w14:paraId="3514382A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15"/>
          <w:tab w:val="left" w:pos="1216"/>
        </w:tabs>
        <w:ind w:left="1215" w:hanging="721"/>
        <w:rPr>
          <w:sz w:val="24"/>
        </w:rPr>
      </w:pPr>
      <w:r>
        <w:rPr>
          <w:sz w:val="24"/>
        </w:rPr>
        <w:t>ausência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local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obra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respectiva</w:t>
      </w:r>
      <w:r>
        <w:rPr>
          <w:spacing w:val="-2"/>
          <w:sz w:val="24"/>
        </w:rPr>
        <w:t xml:space="preserve"> </w:t>
      </w:r>
      <w:r>
        <w:rPr>
          <w:sz w:val="24"/>
        </w:rPr>
        <w:t>Licença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projeto</w:t>
      </w:r>
      <w:r>
        <w:rPr>
          <w:spacing w:val="-2"/>
          <w:sz w:val="24"/>
        </w:rPr>
        <w:t xml:space="preserve"> </w:t>
      </w:r>
      <w:r>
        <w:rPr>
          <w:sz w:val="24"/>
        </w:rPr>
        <w:t>aprovado;</w:t>
      </w:r>
    </w:p>
    <w:p w14:paraId="63BB77ED" w14:textId="77777777" w:rsidR="006C5AF1" w:rsidRDefault="006C5AF1">
      <w:pPr>
        <w:pStyle w:val="Corpodetexto"/>
        <w:spacing w:before="5"/>
      </w:pPr>
    </w:p>
    <w:p w14:paraId="29F4A2AE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16"/>
        </w:tabs>
        <w:spacing w:line="242" w:lineRule="auto"/>
        <w:ind w:left="1215" w:right="146"/>
        <w:jc w:val="both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determinação</w:t>
      </w:r>
      <w:r>
        <w:rPr>
          <w:spacing w:val="1"/>
          <w:sz w:val="24"/>
        </w:rPr>
        <w:t xml:space="preserve"> </w:t>
      </w:r>
      <w:r>
        <w:rPr>
          <w:sz w:val="24"/>
        </w:rPr>
        <w:t>constante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intimação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notificação;</w:t>
      </w:r>
    </w:p>
    <w:p w14:paraId="2911B00C" w14:textId="77777777" w:rsidR="006C5AF1" w:rsidRDefault="006C5AF1">
      <w:pPr>
        <w:pStyle w:val="Corpodetexto"/>
        <w:spacing w:before="2"/>
      </w:pPr>
    </w:p>
    <w:p w14:paraId="269B9719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16"/>
        </w:tabs>
        <w:spacing w:line="242" w:lineRule="auto"/>
        <w:ind w:left="1215" w:right="143"/>
        <w:jc w:val="both"/>
        <w:rPr>
          <w:sz w:val="24"/>
        </w:rPr>
      </w:pPr>
      <w:r>
        <w:rPr>
          <w:sz w:val="24"/>
        </w:rPr>
        <w:t>recusar-se a apresentar os documentos solicitados pelo agente fiscal</w:t>
      </w:r>
      <w:r>
        <w:rPr>
          <w:spacing w:val="-64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devida ação</w:t>
      </w:r>
      <w:r>
        <w:rPr>
          <w:spacing w:val="-4"/>
          <w:sz w:val="24"/>
        </w:rPr>
        <w:t xml:space="preserve"> </w:t>
      </w:r>
      <w:r>
        <w:rPr>
          <w:sz w:val="24"/>
        </w:rPr>
        <w:t>fiscal;</w:t>
      </w:r>
    </w:p>
    <w:p w14:paraId="3A0072A6" w14:textId="77777777" w:rsidR="006C5AF1" w:rsidRDefault="006C5AF1">
      <w:pPr>
        <w:pStyle w:val="Corpodetexto"/>
        <w:spacing w:before="9"/>
        <w:rPr>
          <w:sz w:val="23"/>
        </w:rPr>
      </w:pPr>
    </w:p>
    <w:p w14:paraId="3E3B189B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83"/>
        </w:tabs>
        <w:spacing w:line="242" w:lineRule="auto"/>
        <w:ind w:left="1215" w:right="147"/>
        <w:jc w:val="both"/>
        <w:rPr>
          <w:sz w:val="24"/>
        </w:rPr>
      </w:pPr>
      <w:r>
        <w:tab/>
      </w:r>
      <w:r>
        <w:rPr>
          <w:sz w:val="24"/>
        </w:rPr>
        <w:t xml:space="preserve">não apresentação à </w:t>
      </w:r>
      <w:r>
        <w:rPr>
          <w:sz w:val="24"/>
        </w:rPr>
        <w:t>fiscalização, quando solicitado, no prazo de 10</w:t>
      </w:r>
      <w:r>
        <w:rPr>
          <w:spacing w:val="1"/>
          <w:sz w:val="24"/>
        </w:rPr>
        <w:t xml:space="preserve"> </w:t>
      </w:r>
      <w:r>
        <w:rPr>
          <w:sz w:val="24"/>
        </w:rPr>
        <w:t>(dez) dias,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4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obra;</w:t>
      </w:r>
    </w:p>
    <w:p w14:paraId="7C2BC507" w14:textId="77777777" w:rsidR="006C5AF1" w:rsidRDefault="006C5AF1">
      <w:pPr>
        <w:pStyle w:val="Corpodetexto"/>
        <w:spacing w:before="8"/>
        <w:rPr>
          <w:sz w:val="23"/>
        </w:rPr>
      </w:pPr>
    </w:p>
    <w:p w14:paraId="36328BC3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16"/>
        </w:tabs>
        <w:spacing w:line="242" w:lineRule="auto"/>
        <w:ind w:left="1215" w:right="146"/>
        <w:jc w:val="both"/>
        <w:rPr>
          <w:sz w:val="24"/>
        </w:rPr>
      </w:pPr>
      <w:r>
        <w:rPr>
          <w:sz w:val="24"/>
        </w:rPr>
        <w:t>ausência de bandejas de três em três pavimentos, tela de proteção,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tapumes</w:t>
      </w:r>
      <w:r>
        <w:rPr>
          <w:spacing w:val="-16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demais</w:t>
      </w:r>
      <w:r>
        <w:rPr>
          <w:spacing w:val="-17"/>
          <w:sz w:val="24"/>
        </w:rPr>
        <w:t xml:space="preserve"> </w:t>
      </w:r>
      <w:r>
        <w:rPr>
          <w:sz w:val="24"/>
        </w:rPr>
        <w:t>medidas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segurança</w:t>
      </w:r>
      <w:r>
        <w:rPr>
          <w:spacing w:val="-15"/>
          <w:sz w:val="24"/>
        </w:rPr>
        <w:t xml:space="preserve"> </w:t>
      </w:r>
      <w:r>
        <w:rPr>
          <w:sz w:val="24"/>
        </w:rPr>
        <w:t>em</w:t>
      </w:r>
      <w:r>
        <w:rPr>
          <w:spacing w:val="-15"/>
          <w:sz w:val="24"/>
        </w:rPr>
        <w:t xml:space="preserve"> </w:t>
      </w:r>
      <w:r>
        <w:rPr>
          <w:sz w:val="24"/>
        </w:rPr>
        <w:t>todo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z w:val="24"/>
        </w:rPr>
        <w:t>perímetro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z w:val="24"/>
        </w:rPr>
        <w:t>obra</w:t>
      </w:r>
      <w:r>
        <w:rPr>
          <w:spacing w:val="-64"/>
          <w:sz w:val="24"/>
        </w:rPr>
        <w:t xml:space="preserve"> </w:t>
      </w:r>
      <w:r>
        <w:rPr>
          <w:sz w:val="24"/>
        </w:rPr>
        <w:t>até</w:t>
      </w:r>
      <w:r>
        <w:rPr>
          <w:spacing w:val="12"/>
          <w:sz w:val="24"/>
        </w:rPr>
        <w:t xml:space="preserve"> </w:t>
      </w:r>
      <w:r>
        <w:rPr>
          <w:sz w:val="24"/>
        </w:rPr>
        <w:t>o</w:t>
      </w:r>
      <w:r>
        <w:rPr>
          <w:spacing w:val="12"/>
          <w:sz w:val="24"/>
        </w:rPr>
        <w:t xml:space="preserve"> </w:t>
      </w:r>
      <w:r>
        <w:rPr>
          <w:sz w:val="24"/>
        </w:rPr>
        <w:t>término</w:t>
      </w:r>
      <w:r>
        <w:rPr>
          <w:spacing w:val="12"/>
          <w:sz w:val="24"/>
        </w:rPr>
        <w:t xml:space="preserve"> </w:t>
      </w:r>
      <w:r>
        <w:rPr>
          <w:sz w:val="24"/>
        </w:rPr>
        <w:t>desta,</w:t>
      </w:r>
      <w:r>
        <w:rPr>
          <w:spacing w:val="13"/>
          <w:sz w:val="24"/>
        </w:rPr>
        <w:t xml:space="preserve"> </w:t>
      </w:r>
      <w:r>
        <w:rPr>
          <w:sz w:val="24"/>
        </w:rPr>
        <w:t>permanecendo</w:t>
      </w:r>
      <w:r>
        <w:rPr>
          <w:spacing w:val="7"/>
          <w:sz w:val="24"/>
        </w:rPr>
        <w:t xml:space="preserve"> </w:t>
      </w:r>
      <w:r>
        <w:rPr>
          <w:sz w:val="24"/>
        </w:rPr>
        <w:t>até</w:t>
      </w:r>
      <w:r>
        <w:rPr>
          <w:spacing w:val="9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finalização</w:t>
      </w:r>
      <w:r>
        <w:rPr>
          <w:spacing w:val="12"/>
          <w:sz w:val="24"/>
        </w:rPr>
        <w:t xml:space="preserve"> </w:t>
      </w:r>
      <w:r>
        <w:rPr>
          <w:sz w:val="24"/>
        </w:rPr>
        <w:t>das</w:t>
      </w:r>
      <w:r>
        <w:rPr>
          <w:spacing w:val="7"/>
          <w:sz w:val="24"/>
        </w:rPr>
        <w:t xml:space="preserve"> </w:t>
      </w:r>
      <w:r>
        <w:rPr>
          <w:sz w:val="24"/>
        </w:rPr>
        <w:t>fachadas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</w:p>
    <w:p w14:paraId="4C28992C" w14:textId="77777777" w:rsidR="006C5AF1" w:rsidRDefault="006C5AF1">
      <w:pPr>
        <w:spacing w:line="242" w:lineRule="auto"/>
        <w:jc w:val="both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4C8904F3" w14:textId="77777777" w:rsidR="006C5AF1" w:rsidRDefault="006C5AF1">
      <w:pPr>
        <w:pStyle w:val="Corpodetexto"/>
        <w:spacing w:before="6"/>
        <w:rPr>
          <w:sz w:val="26"/>
        </w:rPr>
      </w:pPr>
    </w:p>
    <w:p w14:paraId="3F8FC18F" w14:textId="77777777" w:rsidR="006C5AF1" w:rsidRDefault="00DD42EE">
      <w:pPr>
        <w:pStyle w:val="Corpodetexto"/>
        <w:spacing w:before="92"/>
        <w:ind w:left="1215"/>
      </w:pPr>
      <w:r>
        <w:t>bandeja</w:t>
      </w:r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nível</w:t>
      </w:r>
      <w:r>
        <w:rPr>
          <w:spacing w:val="7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primeira</w:t>
      </w:r>
      <w:r>
        <w:rPr>
          <w:spacing w:val="9"/>
        </w:rPr>
        <w:t xml:space="preserve"> </w:t>
      </w:r>
      <w:r>
        <w:t>laje</w:t>
      </w:r>
      <w:r>
        <w:rPr>
          <w:spacing w:val="4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proteção</w:t>
      </w:r>
      <w:r>
        <w:rPr>
          <w:spacing w:val="9"/>
        </w:rPr>
        <w:t xml:space="preserve"> </w:t>
      </w:r>
      <w:r>
        <w:t>dos</w:t>
      </w:r>
      <w:r>
        <w:rPr>
          <w:spacing w:val="8"/>
        </w:rPr>
        <w:t xml:space="preserve"> </w:t>
      </w:r>
      <w:r>
        <w:t>transeuntes,</w:t>
      </w:r>
      <w:r>
        <w:rPr>
          <w:spacing w:val="-64"/>
        </w:rPr>
        <w:t xml:space="preserve"> </w:t>
      </w:r>
      <w:r>
        <w:t>vizinhos,</w:t>
      </w:r>
      <w:r>
        <w:rPr>
          <w:spacing w:val="-1"/>
        </w:rPr>
        <w:t xml:space="preserve"> </w:t>
      </w:r>
      <w:r>
        <w:t>bens</w:t>
      </w:r>
      <w:r>
        <w:rPr>
          <w:spacing w:val="-5"/>
        </w:rPr>
        <w:t xml:space="preserve"> </w:t>
      </w:r>
      <w:r>
        <w:t>móveis e imóveis;</w:t>
      </w:r>
    </w:p>
    <w:p w14:paraId="09015847" w14:textId="77777777" w:rsidR="006C5AF1" w:rsidRDefault="006C5AF1">
      <w:pPr>
        <w:pStyle w:val="Corpodetexto"/>
        <w:spacing w:before="3"/>
      </w:pPr>
    </w:p>
    <w:p w14:paraId="13A460A8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15"/>
          <w:tab w:val="left" w:pos="1216"/>
        </w:tabs>
        <w:spacing w:line="242" w:lineRule="auto"/>
        <w:ind w:left="1215" w:right="143"/>
        <w:rPr>
          <w:sz w:val="24"/>
        </w:rPr>
      </w:pPr>
      <w:r>
        <w:rPr>
          <w:spacing w:val="-1"/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z w:val="24"/>
        </w:rPr>
        <w:t>contar</w:t>
      </w:r>
      <w:r>
        <w:rPr>
          <w:spacing w:val="-11"/>
          <w:sz w:val="24"/>
        </w:rPr>
        <w:t xml:space="preserve"> </w:t>
      </w:r>
      <w:r>
        <w:rPr>
          <w:sz w:val="24"/>
        </w:rPr>
        <w:t>com</w:t>
      </w:r>
      <w:r>
        <w:rPr>
          <w:spacing w:val="-10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-13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11"/>
          <w:sz w:val="24"/>
        </w:rPr>
        <w:t xml:space="preserve"> </w:t>
      </w:r>
      <w:r>
        <w:rPr>
          <w:sz w:val="24"/>
        </w:rPr>
        <w:t>habilitado</w:t>
      </w:r>
      <w:r>
        <w:rPr>
          <w:spacing w:val="-11"/>
          <w:sz w:val="24"/>
        </w:rPr>
        <w:t xml:space="preserve"> </w:t>
      </w:r>
      <w:r>
        <w:rPr>
          <w:sz w:val="24"/>
        </w:rPr>
        <w:t>como</w:t>
      </w:r>
      <w:r>
        <w:rPr>
          <w:spacing w:val="-17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63"/>
          <w:sz w:val="24"/>
        </w:rPr>
        <w:t xml:space="preserve"> </w:t>
      </w:r>
      <w:r>
        <w:rPr>
          <w:sz w:val="24"/>
        </w:rPr>
        <w:t>técnico pela</w:t>
      </w:r>
      <w:r>
        <w:rPr>
          <w:spacing w:val="-4"/>
          <w:sz w:val="24"/>
        </w:rPr>
        <w:t xml:space="preserve"> </w:t>
      </w:r>
      <w:r>
        <w:rPr>
          <w:sz w:val="24"/>
        </w:rPr>
        <w:t>obra;</w:t>
      </w:r>
    </w:p>
    <w:p w14:paraId="241CBDBD" w14:textId="77777777" w:rsidR="006C5AF1" w:rsidRDefault="006C5AF1">
      <w:pPr>
        <w:pStyle w:val="Corpodetexto"/>
        <w:spacing w:before="9"/>
        <w:rPr>
          <w:sz w:val="23"/>
        </w:rPr>
      </w:pPr>
    </w:p>
    <w:p w14:paraId="7DA7B1AE" w14:textId="77777777" w:rsidR="006C5AF1" w:rsidRDefault="00DD42EE">
      <w:pPr>
        <w:pStyle w:val="PargrafodaLista"/>
        <w:numPr>
          <w:ilvl w:val="0"/>
          <w:numId w:val="21"/>
        </w:numPr>
        <w:tabs>
          <w:tab w:val="left" w:pos="1215"/>
          <w:tab w:val="left" w:pos="1216"/>
        </w:tabs>
        <w:spacing w:line="242" w:lineRule="auto"/>
        <w:ind w:left="1215" w:right="146"/>
        <w:rPr>
          <w:sz w:val="24"/>
        </w:rPr>
      </w:pPr>
      <w:r>
        <w:rPr>
          <w:sz w:val="24"/>
        </w:rPr>
        <w:t>não</w:t>
      </w:r>
      <w:r>
        <w:rPr>
          <w:spacing w:val="55"/>
          <w:sz w:val="24"/>
        </w:rPr>
        <w:t xml:space="preserve"> </w:t>
      </w:r>
      <w:r>
        <w:rPr>
          <w:sz w:val="24"/>
        </w:rPr>
        <w:t>executar</w:t>
      </w:r>
      <w:r>
        <w:rPr>
          <w:spacing w:val="56"/>
          <w:sz w:val="24"/>
        </w:rPr>
        <w:t xml:space="preserve"> </w:t>
      </w:r>
      <w:r>
        <w:rPr>
          <w:sz w:val="24"/>
        </w:rPr>
        <w:t>as</w:t>
      </w:r>
      <w:r>
        <w:rPr>
          <w:spacing w:val="55"/>
          <w:sz w:val="24"/>
        </w:rPr>
        <w:t xml:space="preserve"> </w:t>
      </w:r>
      <w:r>
        <w:rPr>
          <w:sz w:val="24"/>
        </w:rPr>
        <w:t>medidas</w:t>
      </w:r>
      <w:r>
        <w:rPr>
          <w:spacing w:val="56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55"/>
          <w:sz w:val="24"/>
        </w:rPr>
        <w:t xml:space="preserve"> </w:t>
      </w:r>
      <w:r>
        <w:rPr>
          <w:sz w:val="24"/>
        </w:rPr>
        <w:t>para</w:t>
      </w:r>
      <w:r>
        <w:rPr>
          <w:spacing w:val="52"/>
          <w:sz w:val="24"/>
        </w:rPr>
        <w:t xml:space="preserve"> </w:t>
      </w:r>
      <w:r>
        <w:rPr>
          <w:sz w:val="24"/>
        </w:rPr>
        <w:t>sanar</w:t>
      </w:r>
      <w:r>
        <w:rPr>
          <w:spacing w:val="56"/>
          <w:sz w:val="24"/>
        </w:rPr>
        <w:t xml:space="preserve"> </w:t>
      </w:r>
      <w:r>
        <w:rPr>
          <w:sz w:val="24"/>
        </w:rPr>
        <w:t>perigo</w:t>
      </w:r>
      <w:r>
        <w:rPr>
          <w:spacing w:val="55"/>
          <w:sz w:val="24"/>
        </w:rPr>
        <w:t xml:space="preserve"> </w:t>
      </w:r>
      <w:r>
        <w:rPr>
          <w:sz w:val="24"/>
        </w:rPr>
        <w:t>iminente</w:t>
      </w:r>
      <w:r>
        <w:rPr>
          <w:spacing w:val="-63"/>
          <w:sz w:val="24"/>
        </w:rPr>
        <w:t xml:space="preserve"> </w:t>
      </w:r>
      <w:r>
        <w:rPr>
          <w:sz w:val="24"/>
        </w:rPr>
        <w:t>resultante</w:t>
      </w:r>
      <w:r>
        <w:rPr>
          <w:spacing w:val="-5"/>
          <w:sz w:val="24"/>
        </w:rPr>
        <w:t xml:space="preserve"> </w:t>
      </w:r>
      <w:r>
        <w:rPr>
          <w:sz w:val="24"/>
        </w:rPr>
        <w:t>de embargo da</w:t>
      </w:r>
      <w:r>
        <w:rPr>
          <w:spacing w:val="-4"/>
          <w:sz w:val="24"/>
        </w:rPr>
        <w:t xml:space="preserve"> </w:t>
      </w:r>
      <w:r>
        <w:rPr>
          <w:sz w:val="24"/>
        </w:rPr>
        <w:t>obra.</w:t>
      </w:r>
    </w:p>
    <w:p w14:paraId="25585EFE" w14:textId="77777777" w:rsidR="006C5AF1" w:rsidRDefault="006C5AF1">
      <w:pPr>
        <w:pStyle w:val="Corpodetexto"/>
        <w:spacing w:before="9"/>
        <w:rPr>
          <w:sz w:val="23"/>
        </w:rPr>
      </w:pPr>
    </w:p>
    <w:p w14:paraId="4A40F6A3" w14:textId="502DAA45" w:rsidR="006C5AF1" w:rsidRDefault="00DD42EE">
      <w:pPr>
        <w:pStyle w:val="Corpodetexto"/>
        <w:spacing w:line="242" w:lineRule="auto"/>
        <w:ind w:left="139" w:right="140"/>
        <w:jc w:val="both"/>
      </w:pPr>
      <w:r>
        <w:t>§ 1º Os autos relativos às infrações dos dispositivos legais serão lavrados após</w:t>
      </w:r>
      <w:r>
        <w:rPr>
          <w:spacing w:val="-64"/>
        </w:rPr>
        <w:t xml:space="preserve"> </w:t>
      </w:r>
      <w:r>
        <w:t>prévia</w:t>
      </w:r>
      <w:r>
        <w:rPr>
          <w:spacing w:val="-1"/>
        </w:rPr>
        <w:t xml:space="preserve"> </w:t>
      </w:r>
      <w:r>
        <w:t>constatação</w:t>
      </w:r>
      <w:r>
        <w:rPr>
          <w:spacing w:val="-5"/>
        </w:rPr>
        <w:t xml:space="preserve"> </w:t>
      </w:r>
      <w:r>
        <w:t>da infringência,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autoridade fiscal</w:t>
      </w:r>
      <w:r>
        <w:rPr>
          <w:spacing w:val="-1"/>
        </w:rPr>
        <w:t xml:space="preserve"> </w:t>
      </w:r>
      <w:r>
        <w:t>competente.</w:t>
      </w:r>
    </w:p>
    <w:p w14:paraId="3942A62E" w14:textId="77777777" w:rsidR="006C5AF1" w:rsidRDefault="006C5AF1">
      <w:pPr>
        <w:pStyle w:val="Corpodetexto"/>
        <w:spacing w:before="1"/>
      </w:pPr>
    </w:p>
    <w:p w14:paraId="4CEDF9D1" w14:textId="77777777" w:rsidR="006C5AF1" w:rsidRDefault="00DD42EE">
      <w:pPr>
        <w:pStyle w:val="Corpodetexto"/>
        <w:spacing w:line="242" w:lineRule="auto"/>
        <w:ind w:left="139" w:right="142"/>
        <w:jc w:val="both"/>
      </w:pPr>
      <w:r>
        <w:t xml:space="preserve">§ 2º </w:t>
      </w:r>
      <w:r>
        <w:t>São consideradas faltas graves as infrações previstas nos incisos I, II, III,</w:t>
      </w:r>
      <w:r>
        <w:rPr>
          <w:spacing w:val="1"/>
        </w:rPr>
        <w:t xml:space="preserve"> </w:t>
      </w:r>
      <w:r>
        <w:t>IV,</w:t>
      </w:r>
      <w:r>
        <w:rPr>
          <w:spacing w:val="-1"/>
        </w:rPr>
        <w:t xml:space="preserve"> </w:t>
      </w:r>
      <w:r>
        <w:t>V, VI, VII, VIII, IX,</w:t>
      </w:r>
      <w:r>
        <w:rPr>
          <w:spacing w:val="-1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XIX.</w:t>
      </w:r>
    </w:p>
    <w:p w14:paraId="6095AF39" w14:textId="77777777" w:rsidR="006C5AF1" w:rsidRDefault="006C5AF1">
      <w:pPr>
        <w:pStyle w:val="Corpodetexto"/>
        <w:spacing w:before="9"/>
        <w:rPr>
          <w:sz w:val="23"/>
        </w:rPr>
      </w:pPr>
    </w:p>
    <w:p w14:paraId="697017EA" w14:textId="77777777" w:rsidR="006C5AF1" w:rsidRDefault="00DD42EE">
      <w:pPr>
        <w:pStyle w:val="Corpodetexto"/>
        <w:spacing w:before="1" w:line="242" w:lineRule="auto"/>
        <w:ind w:left="139" w:right="147"/>
        <w:jc w:val="both"/>
      </w:pPr>
      <w:r>
        <w:t>§</w:t>
      </w:r>
      <w:r>
        <w:rPr>
          <w:spacing w:val="1"/>
        </w:rPr>
        <w:t xml:space="preserve"> </w:t>
      </w:r>
      <w:r>
        <w:t>3º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penalidades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registradas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competente.</w:t>
      </w:r>
    </w:p>
    <w:p w14:paraId="0C524FAA" w14:textId="77777777" w:rsidR="006C5AF1" w:rsidRDefault="006C5AF1">
      <w:pPr>
        <w:pStyle w:val="Corpodetexto"/>
        <w:spacing w:before="1"/>
      </w:pPr>
    </w:p>
    <w:p w14:paraId="4CC6F690" w14:textId="77777777" w:rsidR="006C5AF1" w:rsidRDefault="00DD42EE">
      <w:pPr>
        <w:pStyle w:val="Corpodetexto"/>
        <w:ind w:left="139" w:right="140"/>
        <w:jc w:val="both"/>
      </w:pPr>
      <w:r>
        <w:t xml:space="preserve">§ 4º Os casos de faltas reincidentes e graves serão </w:t>
      </w:r>
      <w:r>
        <w:t>comunicados ao Conselho</w:t>
      </w:r>
      <w:r>
        <w:rPr>
          <w:spacing w:val="1"/>
        </w:rPr>
        <w:t xml:space="preserve"> </w:t>
      </w:r>
      <w:r>
        <w:t>Regional de Engenharia e Arquitetura - CREA ou ao Conselho de Arquitetura e</w:t>
      </w:r>
      <w:r>
        <w:rPr>
          <w:spacing w:val="1"/>
        </w:rPr>
        <w:t xml:space="preserve"> </w:t>
      </w:r>
      <w:r>
        <w:t>Urbanismo</w:t>
      </w:r>
      <w:r>
        <w:rPr>
          <w:spacing w:val="-3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CAU.</w:t>
      </w:r>
    </w:p>
    <w:p w14:paraId="07EDC8EF" w14:textId="77777777" w:rsidR="006C5AF1" w:rsidRDefault="006C5AF1">
      <w:pPr>
        <w:pStyle w:val="Corpodetexto"/>
        <w:spacing w:before="5"/>
      </w:pPr>
    </w:p>
    <w:p w14:paraId="48422B67" w14:textId="77777777" w:rsidR="006C5AF1" w:rsidRDefault="00DD42EE">
      <w:pPr>
        <w:spacing w:before="1"/>
        <w:ind w:left="139"/>
        <w:jc w:val="both"/>
        <w:rPr>
          <w:sz w:val="24"/>
        </w:rPr>
      </w:pP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182.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sz w:val="24"/>
        </w:rPr>
        <w:t>São</w:t>
      </w:r>
      <w:r>
        <w:rPr>
          <w:spacing w:val="-3"/>
          <w:sz w:val="24"/>
        </w:rPr>
        <w:t xml:space="preserve"> </w:t>
      </w:r>
      <w:r>
        <w:rPr>
          <w:sz w:val="24"/>
        </w:rPr>
        <w:t>solidariamente</w:t>
      </w:r>
      <w:r>
        <w:rPr>
          <w:spacing w:val="-2"/>
          <w:sz w:val="24"/>
        </w:rPr>
        <w:t xml:space="preserve"> </w:t>
      </w:r>
      <w:r>
        <w:rPr>
          <w:sz w:val="24"/>
        </w:rPr>
        <w:t>responsáveis:</w:t>
      </w:r>
    </w:p>
    <w:p w14:paraId="2D87D933" w14:textId="77777777" w:rsidR="006C5AF1" w:rsidRDefault="006C5AF1">
      <w:pPr>
        <w:pStyle w:val="Corpodetexto"/>
        <w:spacing w:before="11"/>
        <w:rPr>
          <w:sz w:val="23"/>
        </w:rPr>
      </w:pPr>
    </w:p>
    <w:p w14:paraId="4FA437A4" w14:textId="77777777" w:rsidR="006C5AF1" w:rsidRDefault="00DD42EE">
      <w:pPr>
        <w:pStyle w:val="PargrafodaLista"/>
        <w:numPr>
          <w:ilvl w:val="0"/>
          <w:numId w:val="20"/>
        </w:numPr>
        <w:tabs>
          <w:tab w:val="left" w:pos="1220"/>
          <w:tab w:val="left" w:pos="1221"/>
          <w:tab w:val="left" w:pos="1603"/>
          <w:tab w:val="left" w:pos="3132"/>
          <w:tab w:val="left" w:pos="4513"/>
          <w:tab w:val="left" w:pos="5975"/>
          <w:tab w:val="left" w:pos="7500"/>
        </w:tabs>
        <w:spacing w:line="242" w:lineRule="auto"/>
        <w:ind w:right="141"/>
        <w:rPr>
          <w:sz w:val="24"/>
        </w:rPr>
      </w:pPr>
      <w:r>
        <w:rPr>
          <w:sz w:val="24"/>
        </w:rPr>
        <w:t>o</w:t>
      </w:r>
      <w:r>
        <w:rPr>
          <w:sz w:val="24"/>
        </w:rPr>
        <w:tab/>
        <w:t>proprietário,</w:t>
      </w:r>
      <w:r>
        <w:rPr>
          <w:sz w:val="24"/>
        </w:rPr>
        <w:tab/>
        <w:t>promitente</w:t>
      </w:r>
      <w:r>
        <w:rPr>
          <w:sz w:val="24"/>
        </w:rPr>
        <w:tab/>
        <w:t>comprador,</w:t>
      </w:r>
      <w:r>
        <w:rPr>
          <w:sz w:val="24"/>
        </w:rPr>
        <w:tab/>
        <w:t>cessionário,</w:t>
      </w:r>
      <w:r>
        <w:rPr>
          <w:sz w:val="24"/>
        </w:rPr>
        <w:tab/>
      </w:r>
      <w:r>
        <w:rPr>
          <w:spacing w:val="-1"/>
          <w:sz w:val="24"/>
        </w:rPr>
        <w:t>promitente</w:t>
      </w:r>
      <w:r>
        <w:rPr>
          <w:spacing w:val="-64"/>
          <w:sz w:val="24"/>
        </w:rPr>
        <w:t xml:space="preserve"> </w:t>
      </w:r>
      <w:r>
        <w:rPr>
          <w:sz w:val="24"/>
        </w:rPr>
        <w:t>cessionário</w:t>
      </w:r>
      <w:r>
        <w:rPr>
          <w:spacing w:val="-1"/>
          <w:sz w:val="24"/>
        </w:rPr>
        <w:t xml:space="preserve"> </w:t>
      </w:r>
      <w:r>
        <w:rPr>
          <w:sz w:val="24"/>
        </w:rPr>
        <w:t>ou detentor</w:t>
      </w:r>
      <w:r>
        <w:rPr>
          <w:spacing w:val="-4"/>
          <w:sz w:val="24"/>
        </w:rPr>
        <w:t xml:space="preserve"> </w:t>
      </w:r>
      <w:r>
        <w:rPr>
          <w:sz w:val="24"/>
        </w:rPr>
        <w:t>de posse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ou administrador;</w:t>
      </w:r>
    </w:p>
    <w:p w14:paraId="69F77EAB" w14:textId="77777777" w:rsidR="006C5AF1" w:rsidRDefault="006C5AF1">
      <w:pPr>
        <w:pStyle w:val="Corpodetexto"/>
        <w:spacing w:before="9"/>
        <w:rPr>
          <w:sz w:val="23"/>
        </w:rPr>
      </w:pPr>
    </w:p>
    <w:p w14:paraId="56C35C22" w14:textId="77777777" w:rsidR="006C5AF1" w:rsidRDefault="00DD42EE">
      <w:pPr>
        <w:pStyle w:val="PargrafodaLista"/>
        <w:numPr>
          <w:ilvl w:val="0"/>
          <w:numId w:val="20"/>
        </w:numPr>
        <w:tabs>
          <w:tab w:val="left" w:pos="1215"/>
          <w:tab w:val="left" w:pos="1216"/>
        </w:tabs>
        <w:ind w:left="1215" w:hanging="721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-2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2"/>
          <w:sz w:val="24"/>
        </w:rPr>
        <w:t xml:space="preserve"> </w:t>
      </w:r>
      <w:r>
        <w:rPr>
          <w:sz w:val="24"/>
        </w:rPr>
        <w:t>técnico;</w:t>
      </w:r>
    </w:p>
    <w:p w14:paraId="1FB2616A" w14:textId="77777777" w:rsidR="006C5AF1" w:rsidRDefault="006C5AF1">
      <w:pPr>
        <w:pStyle w:val="Corpodetexto"/>
        <w:spacing w:before="5"/>
      </w:pPr>
    </w:p>
    <w:p w14:paraId="194FE9EA" w14:textId="77777777" w:rsidR="006C5AF1" w:rsidRDefault="00DD42EE">
      <w:pPr>
        <w:pStyle w:val="PargrafodaLista"/>
        <w:numPr>
          <w:ilvl w:val="0"/>
          <w:numId w:val="20"/>
        </w:numPr>
        <w:tabs>
          <w:tab w:val="left" w:pos="1215"/>
          <w:tab w:val="left" w:pos="1216"/>
        </w:tabs>
        <w:spacing w:line="242" w:lineRule="auto"/>
        <w:ind w:left="1215" w:right="141"/>
        <w:rPr>
          <w:sz w:val="24"/>
        </w:rPr>
      </w:pPr>
      <w:r>
        <w:rPr>
          <w:spacing w:val="-1"/>
          <w:sz w:val="24"/>
        </w:rPr>
        <w:t>terceiros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contratados</w:t>
      </w:r>
      <w:r>
        <w:rPr>
          <w:spacing w:val="-14"/>
          <w:sz w:val="24"/>
        </w:rPr>
        <w:t xml:space="preserve"> </w:t>
      </w:r>
      <w:r>
        <w:rPr>
          <w:sz w:val="24"/>
        </w:rPr>
        <w:t>para</w:t>
      </w:r>
      <w:r>
        <w:rPr>
          <w:spacing w:val="-9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obras</w:t>
      </w:r>
      <w:r>
        <w:rPr>
          <w:spacing w:val="-19"/>
          <w:sz w:val="24"/>
        </w:rPr>
        <w:t xml:space="preserve"> </w:t>
      </w:r>
      <w:r>
        <w:rPr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z w:val="24"/>
        </w:rPr>
        <w:t>serviços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z w:val="24"/>
        </w:rPr>
        <w:t>estejam</w:t>
      </w:r>
      <w:r>
        <w:rPr>
          <w:spacing w:val="-63"/>
          <w:sz w:val="24"/>
        </w:rPr>
        <w:t xml:space="preserve"> </w:t>
      </w:r>
      <w:r>
        <w:rPr>
          <w:sz w:val="24"/>
        </w:rPr>
        <w:t>em desacordo 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presente Lei;</w:t>
      </w:r>
    </w:p>
    <w:p w14:paraId="29CD77A6" w14:textId="77777777" w:rsidR="006C5AF1" w:rsidRDefault="006C5AF1">
      <w:pPr>
        <w:pStyle w:val="Corpodetexto"/>
        <w:spacing w:before="8"/>
        <w:rPr>
          <w:sz w:val="23"/>
        </w:rPr>
      </w:pPr>
    </w:p>
    <w:p w14:paraId="4A73D347" w14:textId="77777777" w:rsidR="006C5AF1" w:rsidRDefault="00DD42EE">
      <w:pPr>
        <w:pStyle w:val="PargrafodaLista"/>
        <w:numPr>
          <w:ilvl w:val="0"/>
          <w:numId w:val="20"/>
        </w:numPr>
        <w:tabs>
          <w:tab w:val="left" w:pos="1215"/>
          <w:tab w:val="left" w:pos="1216"/>
        </w:tabs>
        <w:ind w:left="1215" w:hanging="721"/>
        <w:rPr>
          <w:sz w:val="24"/>
        </w:rPr>
      </w:pPr>
      <w:r>
        <w:rPr>
          <w:sz w:val="24"/>
        </w:rPr>
        <w:t>quem</w:t>
      </w:r>
      <w:r>
        <w:rPr>
          <w:spacing w:val="-2"/>
          <w:sz w:val="24"/>
        </w:rPr>
        <w:t xml:space="preserve"> </w:t>
      </w:r>
      <w:r>
        <w:rPr>
          <w:sz w:val="24"/>
        </w:rPr>
        <w:t>tenha</w:t>
      </w:r>
      <w:r>
        <w:rPr>
          <w:spacing w:val="-2"/>
          <w:sz w:val="24"/>
        </w:rPr>
        <w:t xml:space="preserve"> </w:t>
      </w:r>
      <w:r>
        <w:rPr>
          <w:sz w:val="24"/>
        </w:rPr>
        <w:t>dado</w:t>
      </w:r>
      <w:r>
        <w:rPr>
          <w:spacing w:val="-3"/>
          <w:sz w:val="24"/>
        </w:rPr>
        <w:t xml:space="preserve"> </w:t>
      </w:r>
      <w:r>
        <w:rPr>
          <w:sz w:val="24"/>
        </w:rPr>
        <w:t>causa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ato</w:t>
      </w:r>
      <w:r>
        <w:rPr>
          <w:spacing w:val="-2"/>
          <w:sz w:val="24"/>
        </w:rPr>
        <w:t xml:space="preserve"> </w:t>
      </w:r>
      <w:r>
        <w:rPr>
          <w:sz w:val="24"/>
        </w:rPr>
        <w:t>infracional.</w:t>
      </w:r>
    </w:p>
    <w:p w14:paraId="587D1891" w14:textId="77777777" w:rsidR="006C5AF1" w:rsidRDefault="006C5AF1">
      <w:pPr>
        <w:pStyle w:val="Corpodetexto"/>
        <w:rPr>
          <w:sz w:val="26"/>
        </w:rPr>
      </w:pPr>
    </w:p>
    <w:p w14:paraId="52246158" w14:textId="77777777" w:rsidR="006C5AF1" w:rsidRDefault="00DD42EE">
      <w:pPr>
        <w:spacing w:before="223" w:line="468" w:lineRule="auto"/>
        <w:ind w:left="3472" w:right="3395" w:firstLine="43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</w:t>
      </w:r>
      <w:r>
        <w:rPr>
          <w:rFonts w:ascii="Arial" w:hAnsi="Arial"/>
          <w:b/>
          <w:spacing w:val="66"/>
          <w:sz w:val="24"/>
        </w:rPr>
        <w:t xml:space="preserve"> </w:t>
      </w:r>
      <w:r>
        <w:rPr>
          <w:rFonts w:ascii="Arial" w:hAnsi="Arial"/>
          <w:b/>
          <w:sz w:val="24"/>
        </w:rPr>
        <w:t>II.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rFonts w:ascii="Arial" w:hAnsi="Arial"/>
          <w:b/>
          <w:sz w:val="24"/>
        </w:rPr>
        <w:t>Penalidades</w:t>
      </w:r>
    </w:p>
    <w:p w14:paraId="58B751AC" w14:textId="77777777" w:rsidR="006C5AF1" w:rsidRDefault="00DD42EE">
      <w:pPr>
        <w:spacing w:before="33" w:line="242" w:lineRule="auto"/>
        <w:ind w:left="3789" w:right="3705" w:hanging="6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I.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Multas</w:t>
      </w:r>
    </w:p>
    <w:p w14:paraId="0BC5121F" w14:textId="77777777" w:rsidR="006C5AF1" w:rsidRDefault="006C5AF1">
      <w:pPr>
        <w:pStyle w:val="Corpodetexto"/>
        <w:rPr>
          <w:rFonts w:ascii="Arial"/>
          <w:b/>
          <w:sz w:val="26"/>
        </w:rPr>
      </w:pPr>
    </w:p>
    <w:p w14:paraId="2254F28D" w14:textId="77777777" w:rsidR="006C5AF1" w:rsidRDefault="006C5AF1">
      <w:pPr>
        <w:pStyle w:val="Corpodetexto"/>
        <w:rPr>
          <w:rFonts w:ascii="Arial"/>
          <w:b/>
          <w:sz w:val="26"/>
        </w:rPr>
      </w:pPr>
    </w:p>
    <w:p w14:paraId="2FE9C30C" w14:textId="77777777" w:rsidR="006C5AF1" w:rsidRDefault="00DD42EE">
      <w:pPr>
        <w:pStyle w:val="Corpodetexto"/>
        <w:spacing w:before="227" w:line="242" w:lineRule="auto"/>
        <w:ind w:left="139" w:right="142"/>
        <w:jc w:val="both"/>
      </w:pPr>
      <w:r>
        <w:rPr>
          <w:rFonts w:ascii="Arial" w:hAnsi="Arial"/>
          <w:b/>
        </w:rPr>
        <w:t xml:space="preserve">Art. 183. </w:t>
      </w:r>
      <w:r>
        <w:t>As infrações aos dispositivos legais serão passíveis das seguintes</w:t>
      </w:r>
      <w:r>
        <w:rPr>
          <w:spacing w:val="1"/>
        </w:rPr>
        <w:t xml:space="preserve"> </w:t>
      </w:r>
      <w:r>
        <w:t>multas</w:t>
      </w:r>
      <w:r>
        <w:rPr>
          <w:spacing w:val="-7"/>
        </w:rPr>
        <w:t xml:space="preserve"> </w:t>
      </w:r>
      <w:r>
        <w:t>sem</w:t>
      </w:r>
      <w:r>
        <w:rPr>
          <w:spacing w:val="-5"/>
        </w:rPr>
        <w:t xml:space="preserve"> </w:t>
      </w:r>
      <w:r>
        <w:t>prejuízo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aplicação</w:t>
      </w:r>
      <w:r>
        <w:rPr>
          <w:spacing w:val="-5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demais</w:t>
      </w:r>
      <w:r>
        <w:rPr>
          <w:spacing w:val="-11"/>
        </w:rPr>
        <w:t xml:space="preserve"> </w:t>
      </w:r>
      <w:r>
        <w:t>medidas</w:t>
      </w:r>
      <w:r>
        <w:rPr>
          <w:spacing w:val="-6"/>
        </w:rPr>
        <w:t xml:space="preserve"> </w:t>
      </w:r>
      <w:r>
        <w:t>administrativas</w:t>
      </w:r>
      <w:r>
        <w:rPr>
          <w:spacing w:val="-7"/>
        </w:rPr>
        <w:t xml:space="preserve"> </w:t>
      </w:r>
      <w:r>
        <w:t>previstas</w:t>
      </w:r>
      <w:r>
        <w:rPr>
          <w:spacing w:val="-64"/>
        </w:rPr>
        <w:t xml:space="preserve"> </w:t>
      </w:r>
      <w:r>
        <w:t>no artigo</w:t>
      </w:r>
      <w:r>
        <w:rPr>
          <w:spacing w:val="-4"/>
        </w:rPr>
        <w:t xml:space="preserve"> </w:t>
      </w:r>
      <w:r>
        <w:t>179</w:t>
      </w:r>
      <w:r>
        <w:rPr>
          <w:spacing w:val="-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Lei:</w:t>
      </w:r>
    </w:p>
    <w:p w14:paraId="35EC6333" w14:textId="77777777" w:rsidR="006C5AF1" w:rsidRDefault="006C5AF1">
      <w:pPr>
        <w:spacing w:line="242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48A66C13" w14:textId="77777777" w:rsidR="006C5AF1" w:rsidRDefault="006C5AF1">
      <w:pPr>
        <w:pStyle w:val="Corpodetexto"/>
        <w:spacing w:before="6"/>
        <w:rPr>
          <w:sz w:val="26"/>
        </w:rPr>
      </w:pPr>
    </w:p>
    <w:p w14:paraId="338CF8DC" w14:textId="77777777" w:rsidR="006C5AF1" w:rsidRDefault="00DD42EE">
      <w:pPr>
        <w:pStyle w:val="PargrafodaLista"/>
        <w:numPr>
          <w:ilvl w:val="0"/>
          <w:numId w:val="19"/>
        </w:numPr>
        <w:tabs>
          <w:tab w:val="left" w:pos="1220"/>
          <w:tab w:val="left" w:pos="1221"/>
        </w:tabs>
        <w:spacing w:before="92"/>
        <w:ind w:right="138"/>
        <w:rPr>
          <w:sz w:val="24"/>
        </w:rPr>
      </w:pPr>
      <w:r>
        <w:rPr>
          <w:sz w:val="24"/>
        </w:rPr>
        <w:t>multa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05</w:t>
      </w:r>
      <w:r>
        <w:rPr>
          <w:spacing w:val="-5"/>
          <w:sz w:val="24"/>
        </w:rPr>
        <w:t xml:space="preserve"> </w:t>
      </w:r>
      <w:r>
        <w:rPr>
          <w:sz w:val="24"/>
        </w:rPr>
        <w:t>(cinco)</w:t>
      </w:r>
      <w:r>
        <w:rPr>
          <w:spacing w:val="-5"/>
          <w:sz w:val="24"/>
        </w:rPr>
        <w:t xml:space="preserve"> </w:t>
      </w:r>
      <w:r>
        <w:rPr>
          <w:sz w:val="24"/>
        </w:rPr>
        <w:t>UFINIT para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infrações</w:t>
      </w:r>
      <w:r>
        <w:rPr>
          <w:spacing w:val="-6"/>
          <w:sz w:val="24"/>
        </w:rPr>
        <w:t xml:space="preserve"> </w:t>
      </w:r>
      <w:r>
        <w:rPr>
          <w:sz w:val="24"/>
        </w:rPr>
        <w:t>contidas</w:t>
      </w:r>
      <w:r>
        <w:rPr>
          <w:spacing w:val="-1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incisos</w:t>
      </w:r>
      <w:r>
        <w:rPr>
          <w:spacing w:val="-1"/>
          <w:sz w:val="24"/>
        </w:rPr>
        <w:t xml:space="preserve"> </w:t>
      </w:r>
      <w:r>
        <w:rPr>
          <w:sz w:val="24"/>
        </w:rPr>
        <w:t>XII,</w:t>
      </w:r>
      <w:r>
        <w:rPr>
          <w:spacing w:val="-64"/>
          <w:sz w:val="24"/>
        </w:rPr>
        <w:t xml:space="preserve"> </w:t>
      </w:r>
      <w:r>
        <w:rPr>
          <w:sz w:val="24"/>
        </w:rPr>
        <w:t>XIII,</w:t>
      </w:r>
      <w:r>
        <w:rPr>
          <w:spacing w:val="-1"/>
          <w:sz w:val="24"/>
        </w:rPr>
        <w:t xml:space="preserve"> </w:t>
      </w:r>
      <w:r>
        <w:rPr>
          <w:sz w:val="24"/>
        </w:rPr>
        <w:t>XIV, XV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XVI do artigo 180;</w:t>
      </w:r>
    </w:p>
    <w:p w14:paraId="4233CF3D" w14:textId="77777777" w:rsidR="006C5AF1" w:rsidRDefault="006C5AF1">
      <w:pPr>
        <w:pStyle w:val="Corpodetexto"/>
        <w:spacing w:before="3"/>
      </w:pPr>
    </w:p>
    <w:p w14:paraId="58A21D4B" w14:textId="77777777" w:rsidR="006C5AF1" w:rsidRDefault="00DD42EE">
      <w:pPr>
        <w:pStyle w:val="PargrafodaLista"/>
        <w:numPr>
          <w:ilvl w:val="0"/>
          <w:numId w:val="19"/>
        </w:numPr>
        <w:tabs>
          <w:tab w:val="left" w:pos="1220"/>
          <w:tab w:val="left" w:pos="1221"/>
        </w:tabs>
        <w:spacing w:line="242" w:lineRule="auto"/>
        <w:ind w:right="143"/>
        <w:rPr>
          <w:sz w:val="24"/>
        </w:rPr>
      </w:pPr>
      <w:r>
        <w:rPr>
          <w:sz w:val="24"/>
        </w:rPr>
        <w:t>multa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10</w:t>
      </w:r>
      <w:r>
        <w:rPr>
          <w:spacing w:val="-2"/>
          <w:sz w:val="24"/>
        </w:rPr>
        <w:t xml:space="preserve"> </w:t>
      </w:r>
      <w:r>
        <w:rPr>
          <w:sz w:val="24"/>
        </w:rPr>
        <w:t>(dez)</w:t>
      </w:r>
      <w:r>
        <w:rPr>
          <w:spacing w:val="-2"/>
          <w:sz w:val="24"/>
        </w:rPr>
        <w:t xml:space="preserve"> </w:t>
      </w:r>
      <w:r>
        <w:rPr>
          <w:sz w:val="24"/>
        </w:rPr>
        <w:t>UFINIT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infrações</w:t>
      </w:r>
      <w:r>
        <w:rPr>
          <w:spacing w:val="-2"/>
          <w:sz w:val="24"/>
        </w:rPr>
        <w:t xml:space="preserve"> </w:t>
      </w:r>
      <w:r>
        <w:rPr>
          <w:sz w:val="24"/>
        </w:rPr>
        <w:t>contidas</w:t>
      </w:r>
      <w:r>
        <w:rPr>
          <w:spacing w:val="-3"/>
          <w:sz w:val="24"/>
        </w:rPr>
        <w:t xml:space="preserve"> </w:t>
      </w:r>
      <w:r>
        <w:rPr>
          <w:sz w:val="24"/>
        </w:rPr>
        <w:t>nos</w:t>
      </w:r>
      <w:r>
        <w:rPr>
          <w:spacing w:val="-3"/>
          <w:sz w:val="24"/>
        </w:rPr>
        <w:t xml:space="preserve"> </w:t>
      </w:r>
      <w:r>
        <w:rPr>
          <w:sz w:val="24"/>
        </w:rPr>
        <w:t>incisos</w:t>
      </w:r>
      <w:r>
        <w:rPr>
          <w:spacing w:val="-2"/>
          <w:sz w:val="24"/>
        </w:rPr>
        <w:t xml:space="preserve"> </w:t>
      </w:r>
      <w:r>
        <w:rPr>
          <w:sz w:val="24"/>
        </w:rPr>
        <w:t>XVIII</w:t>
      </w:r>
      <w:r>
        <w:rPr>
          <w:spacing w:val="-6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XX</w:t>
      </w:r>
      <w:r>
        <w:rPr>
          <w:spacing w:val="-2"/>
          <w:sz w:val="24"/>
        </w:rPr>
        <w:t xml:space="preserve"> </w:t>
      </w:r>
      <w:r>
        <w:rPr>
          <w:sz w:val="24"/>
        </w:rPr>
        <w:t>do artigo 180;</w:t>
      </w:r>
    </w:p>
    <w:p w14:paraId="5E4AA0AF" w14:textId="77777777" w:rsidR="006C5AF1" w:rsidRDefault="006C5AF1">
      <w:pPr>
        <w:pStyle w:val="Corpodetexto"/>
        <w:spacing w:before="9"/>
        <w:rPr>
          <w:sz w:val="23"/>
        </w:rPr>
      </w:pPr>
    </w:p>
    <w:p w14:paraId="70033CA0" w14:textId="77777777" w:rsidR="006C5AF1" w:rsidRDefault="00DD42EE">
      <w:pPr>
        <w:pStyle w:val="PargrafodaLista"/>
        <w:numPr>
          <w:ilvl w:val="0"/>
          <w:numId w:val="19"/>
        </w:numPr>
        <w:tabs>
          <w:tab w:val="left" w:pos="1220"/>
          <w:tab w:val="left" w:pos="1221"/>
        </w:tabs>
        <w:spacing w:line="242" w:lineRule="auto"/>
        <w:ind w:right="139"/>
        <w:rPr>
          <w:sz w:val="24"/>
        </w:rPr>
      </w:pPr>
      <w:r>
        <w:rPr>
          <w:sz w:val="24"/>
        </w:rPr>
        <w:t>multa de 20 (vinte) UFINIT para as infrações contidas nos incisos I, II,</w:t>
      </w:r>
      <w:r>
        <w:rPr>
          <w:spacing w:val="-64"/>
          <w:sz w:val="24"/>
        </w:rPr>
        <w:t xml:space="preserve"> </w:t>
      </w:r>
      <w:r>
        <w:rPr>
          <w:sz w:val="24"/>
        </w:rPr>
        <w:t>III,</w:t>
      </w:r>
      <w:r>
        <w:rPr>
          <w:spacing w:val="-1"/>
          <w:sz w:val="24"/>
        </w:rPr>
        <w:t xml:space="preserve"> </w:t>
      </w:r>
      <w:r>
        <w:rPr>
          <w:sz w:val="24"/>
        </w:rPr>
        <w:t>IV,</w:t>
      </w:r>
      <w:r>
        <w:rPr>
          <w:spacing w:val="-1"/>
          <w:sz w:val="24"/>
        </w:rPr>
        <w:t xml:space="preserve"> </w:t>
      </w:r>
      <w:r>
        <w:rPr>
          <w:sz w:val="24"/>
        </w:rPr>
        <w:t>V, VI,</w:t>
      </w:r>
      <w:r>
        <w:rPr>
          <w:spacing w:val="-1"/>
          <w:sz w:val="24"/>
        </w:rPr>
        <w:t xml:space="preserve"> </w:t>
      </w:r>
      <w:r>
        <w:rPr>
          <w:sz w:val="24"/>
        </w:rPr>
        <w:t>VII,</w:t>
      </w:r>
      <w:r>
        <w:rPr>
          <w:spacing w:val="-1"/>
          <w:sz w:val="24"/>
        </w:rPr>
        <w:t xml:space="preserve"> </w:t>
      </w:r>
      <w:r>
        <w:rPr>
          <w:sz w:val="24"/>
        </w:rPr>
        <w:t>VIII, IX,</w:t>
      </w:r>
      <w:r>
        <w:rPr>
          <w:spacing w:val="-1"/>
          <w:sz w:val="24"/>
        </w:rPr>
        <w:t xml:space="preserve"> </w:t>
      </w:r>
      <w:r>
        <w:rPr>
          <w:sz w:val="24"/>
        </w:rPr>
        <w:t>X, XI,</w:t>
      </w:r>
      <w:r>
        <w:rPr>
          <w:spacing w:val="-1"/>
          <w:sz w:val="24"/>
        </w:rPr>
        <w:t xml:space="preserve"> </w:t>
      </w:r>
      <w:r>
        <w:rPr>
          <w:sz w:val="24"/>
        </w:rPr>
        <w:t>XVII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XIX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artigo</w:t>
      </w:r>
      <w:r>
        <w:rPr>
          <w:spacing w:val="-1"/>
          <w:sz w:val="24"/>
        </w:rPr>
        <w:t xml:space="preserve"> </w:t>
      </w:r>
      <w:r>
        <w:rPr>
          <w:sz w:val="24"/>
        </w:rPr>
        <w:t>180.</w:t>
      </w:r>
    </w:p>
    <w:p w14:paraId="4739CB46" w14:textId="77777777" w:rsidR="006C5AF1" w:rsidRDefault="006C5AF1">
      <w:pPr>
        <w:pStyle w:val="Corpodetexto"/>
        <w:spacing w:before="9"/>
        <w:rPr>
          <w:sz w:val="23"/>
        </w:rPr>
      </w:pPr>
    </w:p>
    <w:p w14:paraId="0F380DBB" w14:textId="5DCBE320" w:rsidR="006C5AF1" w:rsidRDefault="00DD42EE">
      <w:pPr>
        <w:pStyle w:val="Corpodetexto"/>
        <w:spacing w:line="242" w:lineRule="auto"/>
        <w:ind w:left="139" w:right="146" w:firstLine="67"/>
        <w:jc w:val="both"/>
      </w:pPr>
      <w:r>
        <w:t>1º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multa</w:t>
      </w:r>
      <w:r>
        <w:rPr>
          <w:spacing w:val="1"/>
        </w:rPr>
        <w:t xml:space="preserve"> </w:t>
      </w:r>
      <w:r>
        <w:t>relativa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infração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inciso</w:t>
      </w:r>
      <w:r>
        <w:rPr>
          <w:spacing w:val="1"/>
        </w:rPr>
        <w:t xml:space="preserve"> </w:t>
      </w:r>
      <w:r>
        <w:t>XV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180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cobrada</w:t>
      </w:r>
      <w:r>
        <w:rPr>
          <w:spacing w:val="1"/>
        </w:rPr>
        <w:t xml:space="preserve"> </w:t>
      </w:r>
      <w:r>
        <w:t>diariamente após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concedido</w:t>
      </w:r>
      <w:r>
        <w:rPr>
          <w:spacing w:val="1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sanada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infração.</w:t>
      </w:r>
    </w:p>
    <w:p w14:paraId="7473757B" w14:textId="77777777" w:rsidR="006C5AF1" w:rsidRDefault="006C5AF1">
      <w:pPr>
        <w:pStyle w:val="Corpodetexto"/>
        <w:spacing w:before="1"/>
      </w:pPr>
    </w:p>
    <w:p w14:paraId="0C6ED284" w14:textId="77777777" w:rsidR="006C5AF1" w:rsidRDefault="00DD42EE">
      <w:pPr>
        <w:pStyle w:val="Corpodetexto"/>
        <w:spacing w:line="242" w:lineRule="auto"/>
        <w:ind w:left="139" w:right="144"/>
        <w:jc w:val="both"/>
      </w:pPr>
      <w:r>
        <w:t>§</w:t>
      </w:r>
      <w:r>
        <w:rPr>
          <w:spacing w:val="-12"/>
        </w:rPr>
        <w:t xml:space="preserve"> </w:t>
      </w:r>
      <w:r>
        <w:t>2º</w:t>
      </w:r>
      <w:r>
        <w:rPr>
          <w:spacing w:val="-14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reincidência</w:t>
      </w:r>
      <w:r>
        <w:rPr>
          <w:spacing w:val="-17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t>infrações</w:t>
      </w:r>
      <w:r>
        <w:rPr>
          <w:spacing w:val="-13"/>
        </w:rPr>
        <w:t xml:space="preserve"> </w:t>
      </w:r>
      <w:r>
        <w:t>previstas</w:t>
      </w:r>
      <w:r>
        <w:rPr>
          <w:spacing w:val="-13"/>
        </w:rPr>
        <w:t xml:space="preserve"> </w:t>
      </w:r>
      <w:r>
        <w:t>nesta</w:t>
      </w:r>
      <w:r>
        <w:rPr>
          <w:spacing w:val="-15"/>
        </w:rPr>
        <w:t xml:space="preserve"> </w:t>
      </w:r>
      <w:r>
        <w:t>Lei,</w:t>
      </w:r>
      <w:r>
        <w:rPr>
          <w:spacing w:val="-17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nova</w:t>
      </w:r>
      <w:r>
        <w:rPr>
          <w:spacing w:val="-11"/>
        </w:rPr>
        <w:t xml:space="preserve"> </w:t>
      </w:r>
      <w:r>
        <w:t>multa</w:t>
      </w:r>
      <w:r>
        <w:rPr>
          <w:spacing w:val="-12"/>
        </w:rPr>
        <w:t xml:space="preserve"> </w:t>
      </w:r>
      <w:r>
        <w:t>será</w:t>
      </w:r>
      <w:r>
        <w:rPr>
          <w:spacing w:val="-65"/>
        </w:rPr>
        <w:t xml:space="preserve"> </w:t>
      </w:r>
      <w:r>
        <w:t>sempre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valor dobrado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anteriormente imposta.</w:t>
      </w:r>
    </w:p>
    <w:p w14:paraId="128EDBE9" w14:textId="77777777" w:rsidR="006C5AF1" w:rsidRDefault="006C5AF1">
      <w:pPr>
        <w:pStyle w:val="Corpodetexto"/>
        <w:spacing w:before="9"/>
        <w:rPr>
          <w:sz w:val="23"/>
        </w:rPr>
      </w:pPr>
    </w:p>
    <w:p w14:paraId="0D9737D7" w14:textId="77777777" w:rsidR="006C5AF1" w:rsidRDefault="00DD42EE">
      <w:pPr>
        <w:pStyle w:val="Corpodetexto"/>
        <w:spacing w:before="1"/>
        <w:ind w:left="139" w:right="143"/>
        <w:jc w:val="both"/>
      </w:pPr>
      <w:r>
        <w:t>§</w:t>
      </w:r>
      <w:r>
        <w:rPr>
          <w:spacing w:val="1"/>
        </w:rPr>
        <w:t xml:space="preserve"> </w:t>
      </w:r>
      <w:r>
        <w:t>3º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multas</w:t>
      </w:r>
      <w:r>
        <w:rPr>
          <w:spacing w:val="1"/>
        </w:rPr>
        <w:t xml:space="preserve"> </w:t>
      </w:r>
      <w:r>
        <w:t>aplicadas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conformidade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parágrafo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interrompidas quando o Infrator adotar as medidas específicas para cessar e</w:t>
      </w:r>
      <w:r>
        <w:rPr>
          <w:spacing w:val="1"/>
        </w:rPr>
        <w:t xml:space="preserve"> </w:t>
      </w:r>
      <w:r>
        <w:t>corrigir</w:t>
      </w:r>
      <w:r>
        <w:rPr>
          <w:spacing w:val="-10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irregularidades</w:t>
      </w:r>
      <w:r>
        <w:rPr>
          <w:spacing w:val="-12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requerer</w:t>
      </w:r>
      <w:r>
        <w:rPr>
          <w:spacing w:val="-10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legalização,</w:t>
      </w:r>
      <w:r>
        <w:rPr>
          <w:spacing w:val="-6"/>
        </w:rPr>
        <w:t xml:space="preserve"> </w:t>
      </w:r>
      <w:r>
        <w:t>quando</w:t>
      </w:r>
      <w:r>
        <w:rPr>
          <w:spacing w:val="-11"/>
        </w:rPr>
        <w:t xml:space="preserve"> </w:t>
      </w:r>
      <w:r>
        <w:t>esta</w:t>
      </w:r>
      <w:r>
        <w:rPr>
          <w:spacing w:val="-9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possível,</w:t>
      </w:r>
      <w:r>
        <w:rPr>
          <w:spacing w:val="-12"/>
        </w:rPr>
        <w:t xml:space="preserve"> </w:t>
      </w:r>
      <w:r>
        <w:t>em</w:t>
      </w:r>
      <w:r>
        <w:rPr>
          <w:spacing w:val="-64"/>
        </w:rPr>
        <w:t xml:space="preserve"> </w:t>
      </w:r>
      <w:r>
        <w:t>conformidade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legislação atinente.</w:t>
      </w:r>
    </w:p>
    <w:p w14:paraId="7D45DD70" w14:textId="77777777" w:rsidR="006C5AF1" w:rsidRDefault="006C5AF1">
      <w:pPr>
        <w:pStyle w:val="Corpodetexto"/>
        <w:spacing w:before="7"/>
      </w:pPr>
    </w:p>
    <w:p w14:paraId="7C4D0393" w14:textId="77777777" w:rsidR="006C5AF1" w:rsidRDefault="00DD42EE">
      <w:pPr>
        <w:pStyle w:val="Corpodetexto"/>
        <w:ind w:left="139" w:right="140"/>
        <w:jc w:val="both"/>
      </w:pPr>
      <w:r>
        <w:rPr>
          <w:rFonts w:ascii="Arial" w:hAnsi="Arial"/>
          <w:b/>
        </w:rPr>
        <w:t xml:space="preserve">Art. 184. </w:t>
      </w:r>
      <w:r>
        <w:t>O pagamento das multas previstas no artigo 182 desta Lei não sana a</w:t>
      </w:r>
      <w:r>
        <w:rPr>
          <w:spacing w:val="-64"/>
        </w:rPr>
        <w:t xml:space="preserve"> </w:t>
      </w:r>
      <w:r>
        <w:t>infração, ficando o infrator na obrigação de legalizar a obra executada sem</w:t>
      </w:r>
      <w:r>
        <w:rPr>
          <w:spacing w:val="1"/>
        </w:rPr>
        <w:t xml:space="preserve"> </w:t>
      </w:r>
      <w:r>
        <w:t>licença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demoli-la,</w:t>
      </w:r>
      <w:r>
        <w:rPr>
          <w:spacing w:val="-4"/>
        </w:rPr>
        <w:t xml:space="preserve"> </w:t>
      </w:r>
      <w:r>
        <w:t>desmontá-la</w:t>
      </w:r>
      <w:r>
        <w:rPr>
          <w:spacing w:val="-5"/>
        </w:rPr>
        <w:t xml:space="preserve"> </w:t>
      </w:r>
      <w:r>
        <w:t>ou modificá-la</w:t>
      </w:r>
      <w:r>
        <w:t>,</w:t>
      </w:r>
      <w:r>
        <w:rPr>
          <w:spacing w:val="-1"/>
        </w:rPr>
        <w:t xml:space="preserve"> </w:t>
      </w:r>
      <w:r>
        <w:t>quando for o</w:t>
      </w:r>
      <w:r>
        <w:rPr>
          <w:spacing w:val="1"/>
        </w:rPr>
        <w:t xml:space="preserve"> </w:t>
      </w:r>
      <w:r>
        <w:t>caso.</w:t>
      </w:r>
    </w:p>
    <w:p w14:paraId="318F2234" w14:textId="77777777" w:rsidR="006C5AF1" w:rsidRDefault="006C5AF1">
      <w:pPr>
        <w:pStyle w:val="Corpodetexto"/>
        <w:spacing w:before="5"/>
      </w:pPr>
    </w:p>
    <w:p w14:paraId="5B1FEBD9" w14:textId="77777777" w:rsidR="006C5AF1" w:rsidRDefault="00DD42EE">
      <w:pPr>
        <w:pStyle w:val="Corpodetexto"/>
        <w:ind w:left="139" w:right="144"/>
        <w:jc w:val="both"/>
      </w:pPr>
      <w:r>
        <w:rPr>
          <w:rFonts w:ascii="Arial" w:hAnsi="Arial"/>
          <w:b/>
        </w:rPr>
        <w:t>Art. 185.</w:t>
      </w:r>
      <w:r>
        <w:rPr>
          <w:rFonts w:ascii="Arial" w:hAnsi="Arial"/>
          <w:b/>
          <w:spacing w:val="1"/>
        </w:rPr>
        <w:t xml:space="preserve"> </w:t>
      </w:r>
      <w:r>
        <w:t>As multas previstas nas alíneas IV, V, X, XIII, XIV e XX serão sempre</w:t>
      </w:r>
      <w:r>
        <w:rPr>
          <w:spacing w:val="-64"/>
        </w:rPr>
        <w:t xml:space="preserve"> </w:t>
      </w:r>
      <w:r>
        <w:t>precedidas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intimação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enquadramento</w:t>
      </w:r>
      <w:r>
        <w:rPr>
          <w:spacing w:val="-5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exigências,</w:t>
      </w:r>
      <w:r>
        <w:rPr>
          <w:spacing w:val="-5"/>
        </w:rPr>
        <w:t xml:space="preserve"> </w:t>
      </w:r>
      <w:r>
        <w:t>sendo</w:t>
      </w:r>
      <w:r>
        <w:rPr>
          <w:spacing w:val="-6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demais</w:t>
      </w:r>
      <w:r>
        <w:rPr>
          <w:spacing w:val="-65"/>
        </w:rPr>
        <w:t xml:space="preserve"> </w:t>
      </w:r>
      <w:r>
        <w:t>aplicadas</w:t>
      </w:r>
      <w:r>
        <w:rPr>
          <w:spacing w:val="-1"/>
        </w:rPr>
        <w:t xml:space="preserve"> </w:t>
      </w:r>
      <w:r>
        <w:t>quando da constatação</w:t>
      </w:r>
      <w:r>
        <w:rPr>
          <w:spacing w:val="-1"/>
        </w:rPr>
        <w:t xml:space="preserve"> </w:t>
      </w:r>
      <w:r>
        <w:t>da infração.</w:t>
      </w:r>
    </w:p>
    <w:p w14:paraId="72A7BE31" w14:textId="77777777" w:rsidR="006C5AF1" w:rsidRDefault="006C5AF1">
      <w:pPr>
        <w:pStyle w:val="Corpodetexto"/>
      </w:pPr>
    </w:p>
    <w:p w14:paraId="28386041" w14:textId="77777777" w:rsidR="006C5AF1" w:rsidRDefault="00DD42EE">
      <w:pPr>
        <w:pStyle w:val="Corpodetexto"/>
        <w:spacing w:before="1"/>
        <w:ind w:left="139" w:right="143"/>
        <w:jc w:val="both"/>
      </w:pPr>
      <w:r>
        <w:t>§</w:t>
      </w:r>
      <w:r>
        <w:rPr>
          <w:spacing w:val="-5"/>
        </w:rPr>
        <w:t xml:space="preserve"> </w:t>
      </w:r>
      <w:r>
        <w:t>1º</w:t>
      </w:r>
      <w:r>
        <w:rPr>
          <w:spacing w:val="-7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intimação</w:t>
      </w:r>
      <w:r>
        <w:rPr>
          <w:spacing w:val="-4"/>
        </w:rPr>
        <w:t xml:space="preserve"> </w:t>
      </w:r>
      <w:r>
        <w:t>constarão</w:t>
      </w:r>
      <w:r>
        <w:rPr>
          <w:spacing w:val="-10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dispositivos</w:t>
      </w:r>
      <w:r>
        <w:rPr>
          <w:spacing w:val="-4"/>
        </w:rPr>
        <w:t xml:space="preserve"> </w:t>
      </w:r>
      <w:r>
        <w:t>legais</w:t>
      </w:r>
      <w:r>
        <w:rPr>
          <w:spacing w:val="-6"/>
        </w:rPr>
        <w:t xml:space="preserve"> </w:t>
      </w:r>
      <w:r>
        <w:t>infringidos</w:t>
      </w:r>
      <w:r>
        <w:rPr>
          <w:spacing w:val="-6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prazos</w:t>
      </w:r>
      <w:r>
        <w:rPr>
          <w:spacing w:val="-11"/>
        </w:rPr>
        <w:t xml:space="preserve"> </w:t>
      </w:r>
      <w:r>
        <w:t>dentro</w:t>
      </w:r>
      <w:r>
        <w:rPr>
          <w:spacing w:val="-64"/>
        </w:rPr>
        <w:t xml:space="preserve"> </w:t>
      </w:r>
      <w:r>
        <w:t>dos quais deverão ser cumpridas as exigências legais, que não poderão ser</w:t>
      </w:r>
      <w:r>
        <w:rPr>
          <w:spacing w:val="1"/>
        </w:rPr>
        <w:t xml:space="preserve"> </w:t>
      </w:r>
      <w:r>
        <w:t>superiores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15</w:t>
      </w:r>
      <w:r>
        <w:rPr>
          <w:spacing w:val="-4"/>
        </w:rPr>
        <w:t xml:space="preserve"> </w:t>
      </w:r>
      <w:r>
        <w:t>(quinze)</w:t>
      </w:r>
      <w:r>
        <w:rPr>
          <w:spacing w:val="1"/>
        </w:rPr>
        <w:t xml:space="preserve"> </w:t>
      </w:r>
      <w:r>
        <w:t>dias corridos.</w:t>
      </w:r>
    </w:p>
    <w:p w14:paraId="15D15A3C" w14:textId="77777777" w:rsidR="006C5AF1" w:rsidRDefault="006C5AF1">
      <w:pPr>
        <w:pStyle w:val="Corpodetexto"/>
        <w:spacing w:before="4"/>
      </w:pPr>
    </w:p>
    <w:p w14:paraId="1B7F6141" w14:textId="77777777" w:rsidR="006C5AF1" w:rsidRDefault="00DD42EE">
      <w:pPr>
        <w:pStyle w:val="Corpodetexto"/>
        <w:spacing w:before="1"/>
        <w:ind w:left="139" w:right="148"/>
        <w:jc w:val="both"/>
      </w:pPr>
      <w:r>
        <w:t>§ 2º Decorrido o prazo fixado e não cumprido o enquadramento nas exigências</w:t>
      </w:r>
      <w:r>
        <w:rPr>
          <w:spacing w:val="1"/>
        </w:rPr>
        <w:t xml:space="preserve"> </w:t>
      </w:r>
      <w:r>
        <w:t>legais será la</w:t>
      </w:r>
      <w:r>
        <w:t>vrado o auto de infração, sendo aplicadas as multas previstas no</w:t>
      </w:r>
      <w:r>
        <w:rPr>
          <w:spacing w:val="1"/>
        </w:rPr>
        <w:t xml:space="preserve"> </w:t>
      </w:r>
      <w:r>
        <w:t>Artigo</w:t>
      </w:r>
      <w:r>
        <w:rPr>
          <w:spacing w:val="-1"/>
        </w:rPr>
        <w:t xml:space="preserve"> </w:t>
      </w:r>
      <w:r>
        <w:t>182 e</w:t>
      </w:r>
      <w:r>
        <w:rPr>
          <w:spacing w:val="-4"/>
        </w:rPr>
        <w:t xml:space="preserve"> </w:t>
      </w:r>
      <w:r>
        <w:t>demais</w:t>
      </w:r>
      <w:r>
        <w:rPr>
          <w:spacing w:val="-5"/>
        </w:rPr>
        <w:t xml:space="preserve"> </w:t>
      </w:r>
      <w:r>
        <w:t>penalidades cabíveis.</w:t>
      </w:r>
    </w:p>
    <w:p w14:paraId="00C2A999" w14:textId="77777777" w:rsidR="006C5AF1" w:rsidRDefault="006C5AF1">
      <w:pPr>
        <w:pStyle w:val="Corpodetexto"/>
        <w:spacing w:before="5"/>
      </w:pPr>
    </w:p>
    <w:p w14:paraId="46F101C9" w14:textId="77777777" w:rsidR="006C5AF1" w:rsidRDefault="00DD42EE">
      <w:pPr>
        <w:pStyle w:val="Corpodetexto"/>
        <w:ind w:left="139" w:right="148"/>
        <w:jc w:val="both"/>
      </w:pPr>
      <w:r>
        <w:t>§</w:t>
      </w:r>
      <w:r>
        <w:rPr>
          <w:spacing w:val="1"/>
        </w:rPr>
        <w:t xml:space="preserve"> </w:t>
      </w:r>
      <w:r>
        <w:t>3º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requerimento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infração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 o prazo para cumprimento da intimação poderá ser dilatado por</w:t>
      </w:r>
      <w:r>
        <w:rPr>
          <w:spacing w:val="1"/>
        </w:rPr>
        <w:t xml:space="preserve"> </w:t>
      </w:r>
      <w:r>
        <w:rPr>
          <w:spacing w:val="-1"/>
        </w:rPr>
        <w:t>mais</w:t>
      </w:r>
      <w:r>
        <w:rPr>
          <w:spacing w:val="-16"/>
        </w:rPr>
        <w:t xml:space="preserve"> </w:t>
      </w:r>
      <w:r>
        <w:rPr>
          <w:spacing w:val="-1"/>
        </w:rPr>
        <w:t>um</w:t>
      </w:r>
      <w:r>
        <w:rPr>
          <w:spacing w:val="-13"/>
        </w:rPr>
        <w:t xml:space="preserve"> </w:t>
      </w:r>
      <w:r>
        <w:rPr>
          <w:spacing w:val="-1"/>
        </w:rPr>
        <w:t>período,</w:t>
      </w:r>
      <w:r>
        <w:rPr>
          <w:spacing w:val="-15"/>
        </w:rPr>
        <w:t xml:space="preserve"> </w:t>
      </w:r>
      <w:r>
        <w:rPr>
          <w:spacing w:val="-1"/>
        </w:rPr>
        <w:t>quando</w:t>
      </w:r>
      <w:r>
        <w:rPr>
          <w:spacing w:val="-14"/>
        </w:rPr>
        <w:t xml:space="preserve"> </w:t>
      </w:r>
      <w:r>
        <w:rPr>
          <w:spacing w:val="-1"/>
        </w:rPr>
        <w:t>cabível,</w:t>
      </w:r>
      <w:r>
        <w:rPr>
          <w:spacing w:val="-15"/>
        </w:rPr>
        <w:t xml:space="preserve"> </w:t>
      </w:r>
      <w:r>
        <w:rPr>
          <w:spacing w:val="-1"/>
        </w:rPr>
        <w:t>não</w:t>
      </w:r>
      <w:r>
        <w:rPr>
          <w:spacing w:val="-14"/>
        </w:rPr>
        <w:t xml:space="preserve"> </w:t>
      </w:r>
      <w:r>
        <w:t>podendo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prorrogação</w:t>
      </w:r>
      <w:r>
        <w:rPr>
          <w:spacing w:val="-15"/>
        </w:rPr>
        <w:t xml:space="preserve"> </w:t>
      </w:r>
      <w:r>
        <w:t>exceder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período</w:t>
      </w:r>
      <w:r>
        <w:rPr>
          <w:spacing w:val="-64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ao anteriormente fixado.</w:t>
      </w:r>
    </w:p>
    <w:p w14:paraId="26DE667F" w14:textId="77777777" w:rsidR="006C5AF1" w:rsidRDefault="006C5AF1">
      <w:pPr>
        <w:pStyle w:val="Corpodetexto"/>
        <w:spacing w:before="3"/>
      </w:pPr>
    </w:p>
    <w:p w14:paraId="3D0ED959" w14:textId="77777777" w:rsidR="006C5AF1" w:rsidRDefault="00DD42EE">
      <w:pPr>
        <w:pStyle w:val="Corpodetexto"/>
        <w:ind w:left="139" w:right="142"/>
        <w:jc w:val="both"/>
      </w:pPr>
      <w:r>
        <w:rPr>
          <w:rFonts w:ascii="Arial" w:hAnsi="Arial"/>
          <w:b/>
        </w:rPr>
        <w:t xml:space="preserve">Art. 186. </w:t>
      </w:r>
      <w:r>
        <w:t>A recusa por parte do responsável em receber a intimação ou o auto</w:t>
      </w:r>
      <w:r>
        <w:rPr>
          <w:spacing w:val="1"/>
        </w:rPr>
        <w:t xml:space="preserve"> </w:t>
      </w:r>
      <w:r>
        <w:t>de infração não o invalidará, devendo neste caso os mesmos serem publicados</w:t>
      </w:r>
      <w:r>
        <w:rPr>
          <w:spacing w:val="-6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Diário Oficial do Município.</w:t>
      </w:r>
    </w:p>
    <w:p w14:paraId="7DB5028C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242F9F2F" w14:textId="77777777" w:rsidR="006C5AF1" w:rsidRDefault="006C5AF1">
      <w:pPr>
        <w:pStyle w:val="Corpodetexto"/>
        <w:spacing w:before="6"/>
        <w:rPr>
          <w:sz w:val="26"/>
        </w:rPr>
      </w:pPr>
    </w:p>
    <w:p w14:paraId="51FA9E52" w14:textId="77777777" w:rsidR="006C5AF1" w:rsidRDefault="00DD42EE">
      <w:pPr>
        <w:pStyle w:val="Corpodetexto"/>
        <w:spacing w:before="92"/>
        <w:ind w:left="139" w:right="143"/>
        <w:jc w:val="both"/>
      </w:pPr>
      <w:r>
        <w:t>Parágrafo</w:t>
      </w:r>
      <w:r>
        <w:rPr>
          <w:spacing w:val="-7"/>
        </w:rPr>
        <w:t xml:space="preserve"> </w:t>
      </w:r>
      <w:r>
        <w:t>único.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estando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responsável</w:t>
      </w:r>
      <w:r>
        <w:rPr>
          <w:spacing w:val="-1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local,</w:t>
      </w:r>
      <w:r>
        <w:rPr>
          <w:spacing w:val="-8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válido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recebimento</w:t>
      </w:r>
      <w:r>
        <w:rPr>
          <w:spacing w:val="-65"/>
        </w:rPr>
        <w:t xml:space="preserve"> </w:t>
      </w:r>
      <w:r>
        <w:t>da intimação ou do auto de infração por qualquer pessoa presente vinculada à</w:t>
      </w:r>
      <w:r>
        <w:rPr>
          <w:spacing w:val="1"/>
        </w:rPr>
        <w:t xml:space="preserve"> </w:t>
      </w:r>
      <w:r>
        <w:t>obra.</w:t>
      </w:r>
    </w:p>
    <w:p w14:paraId="16989E3C" w14:textId="77777777" w:rsidR="006C5AF1" w:rsidRDefault="006C5AF1">
      <w:pPr>
        <w:pStyle w:val="Corpodetexto"/>
        <w:rPr>
          <w:sz w:val="26"/>
        </w:rPr>
      </w:pPr>
    </w:p>
    <w:p w14:paraId="77FB3398" w14:textId="77777777" w:rsidR="006C5AF1" w:rsidRDefault="006C5AF1">
      <w:pPr>
        <w:pStyle w:val="Corpodetexto"/>
        <w:rPr>
          <w:sz w:val="26"/>
        </w:rPr>
      </w:pPr>
    </w:p>
    <w:p w14:paraId="7AF73937" w14:textId="77777777" w:rsidR="006C5AF1" w:rsidRDefault="006C5AF1">
      <w:pPr>
        <w:pStyle w:val="Corpodetexto"/>
        <w:spacing w:before="6"/>
        <w:rPr>
          <w:sz w:val="20"/>
        </w:rPr>
      </w:pPr>
    </w:p>
    <w:p w14:paraId="795ADB81" w14:textId="77777777" w:rsidR="006C5AF1" w:rsidRDefault="00DD42EE">
      <w:pPr>
        <w:ind w:left="314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II.</w:t>
      </w:r>
    </w:p>
    <w:p w14:paraId="2DA3CCB0" w14:textId="77777777" w:rsidR="006C5AF1" w:rsidRDefault="00DD42EE">
      <w:pPr>
        <w:spacing w:before="3"/>
        <w:ind w:left="371" w:right="30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Do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Embargo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Obras</w:t>
      </w:r>
    </w:p>
    <w:p w14:paraId="7FF05A45" w14:textId="77777777" w:rsidR="006C5AF1" w:rsidRDefault="006C5AF1">
      <w:pPr>
        <w:pStyle w:val="Corpodetexto"/>
        <w:rPr>
          <w:rFonts w:ascii="Arial"/>
          <w:b/>
        </w:rPr>
      </w:pPr>
    </w:p>
    <w:p w14:paraId="42C3FD35" w14:textId="64B3B8F8" w:rsidR="006C5AF1" w:rsidRDefault="00DD42EE">
      <w:pPr>
        <w:pStyle w:val="Corpodetexto"/>
        <w:spacing w:line="242" w:lineRule="auto"/>
        <w:ind w:left="139" w:right="142"/>
        <w:jc w:val="both"/>
      </w:pPr>
      <w:r>
        <w:rPr>
          <w:rFonts w:ascii="Arial" w:hAnsi="Arial"/>
          <w:b/>
        </w:rPr>
        <w:t xml:space="preserve">Art. 187. </w:t>
      </w:r>
      <w:r>
        <w:t>O embargo das obras, sem prejuízo das multas, poderá ser aplicado</w:t>
      </w:r>
      <w:r>
        <w:rPr>
          <w:spacing w:val="1"/>
        </w:rPr>
        <w:t xml:space="preserve"> </w:t>
      </w:r>
      <w:r>
        <w:t>quando:</w:t>
      </w:r>
    </w:p>
    <w:p w14:paraId="73D5A2B5" w14:textId="77777777" w:rsidR="006C5AF1" w:rsidRDefault="006C5AF1">
      <w:pPr>
        <w:pStyle w:val="Corpodetexto"/>
        <w:spacing w:before="1"/>
      </w:pPr>
    </w:p>
    <w:p w14:paraId="65CFEC64" w14:textId="77777777" w:rsidR="006C5AF1" w:rsidRDefault="00DD42EE">
      <w:pPr>
        <w:pStyle w:val="PargrafodaLista"/>
        <w:numPr>
          <w:ilvl w:val="0"/>
          <w:numId w:val="18"/>
        </w:numPr>
        <w:tabs>
          <w:tab w:val="left" w:pos="1220"/>
          <w:tab w:val="left" w:pos="1221"/>
        </w:tabs>
        <w:spacing w:before="1"/>
        <w:ind w:hanging="721"/>
        <w:rPr>
          <w:sz w:val="24"/>
        </w:rPr>
      </w:pPr>
      <w:r>
        <w:rPr>
          <w:sz w:val="24"/>
        </w:rPr>
        <w:t>estiver</w:t>
      </w:r>
      <w:r>
        <w:rPr>
          <w:spacing w:val="-2"/>
          <w:sz w:val="24"/>
        </w:rPr>
        <w:t xml:space="preserve"> </w:t>
      </w:r>
      <w:r>
        <w:rPr>
          <w:sz w:val="24"/>
        </w:rPr>
        <w:t>sendo</w:t>
      </w:r>
      <w:r>
        <w:rPr>
          <w:spacing w:val="-2"/>
          <w:sz w:val="24"/>
        </w:rPr>
        <w:t xml:space="preserve"> </w:t>
      </w:r>
      <w:r>
        <w:rPr>
          <w:sz w:val="24"/>
        </w:rPr>
        <w:t>executada</w:t>
      </w:r>
      <w:r>
        <w:rPr>
          <w:spacing w:val="-2"/>
          <w:sz w:val="24"/>
        </w:rPr>
        <w:t xml:space="preserve"> </w:t>
      </w:r>
      <w:r>
        <w:rPr>
          <w:sz w:val="24"/>
        </w:rPr>
        <w:t>sem</w:t>
      </w:r>
      <w:r>
        <w:rPr>
          <w:spacing w:val="-1"/>
          <w:sz w:val="24"/>
        </w:rPr>
        <w:t xml:space="preserve"> </w:t>
      </w:r>
      <w:r>
        <w:rPr>
          <w:sz w:val="24"/>
        </w:rPr>
        <w:t>licença;</w:t>
      </w:r>
    </w:p>
    <w:p w14:paraId="74ACB53B" w14:textId="77777777" w:rsidR="006C5AF1" w:rsidRDefault="006C5AF1">
      <w:pPr>
        <w:pStyle w:val="Corpodetexto"/>
      </w:pPr>
    </w:p>
    <w:p w14:paraId="20B190C5" w14:textId="77777777" w:rsidR="006C5AF1" w:rsidRDefault="00DD42EE">
      <w:pPr>
        <w:pStyle w:val="PargrafodaLista"/>
        <w:numPr>
          <w:ilvl w:val="0"/>
          <w:numId w:val="18"/>
        </w:numPr>
        <w:tabs>
          <w:tab w:val="left" w:pos="1220"/>
          <w:tab w:val="left" w:pos="1221"/>
        </w:tabs>
        <w:ind w:hanging="721"/>
        <w:rPr>
          <w:sz w:val="24"/>
        </w:rPr>
      </w:pP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desrespeitado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respectivo</w:t>
      </w:r>
      <w:r>
        <w:rPr>
          <w:spacing w:val="-7"/>
          <w:sz w:val="24"/>
        </w:rPr>
        <w:t xml:space="preserve"> </w:t>
      </w:r>
      <w:r>
        <w:rPr>
          <w:sz w:val="24"/>
        </w:rPr>
        <w:t>projeto</w:t>
      </w:r>
      <w:r>
        <w:rPr>
          <w:spacing w:val="-3"/>
          <w:sz w:val="24"/>
        </w:rPr>
        <w:t xml:space="preserve"> </w:t>
      </w:r>
      <w:r>
        <w:rPr>
          <w:sz w:val="24"/>
        </w:rPr>
        <w:t>aprovado;</w:t>
      </w:r>
    </w:p>
    <w:p w14:paraId="570BA49D" w14:textId="77777777" w:rsidR="006C5AF1" w:rsidRDefault="006C5AF1">
      <w:pPr>
        <w:pStyle w:val="Corpodetexto"/>
        <w:spacing w:before="5"/>
      </w:pPr>
    </w:p>
    <w:p w14:paraId="74B70D13" w14:textId="77777777" w:rsidR="006C5AF1" w:rsidRDefault="00DD42EE">
      <w:pPr>
        <w:pStyle w:val="PargrafodaLista"/>
        <w:numPr>
          <w:ilvl w:val="0"/>
          <w:numId w:val="18"/>
        </w:numPr>
        <w:tabs>
          <w:tab w:val="left" w:pos="1221"/>
        </w:tabs>
        <w:spacing w:line="242" w:lineRule="auto"/>
        <w:ind w:right="146"/>
        <w:jc w:val="both"/>
        <w:rPr>
          <w:sz w:val="24"/>
        </w:rPr>
      </w:pPr>
      <w:r>
        <w:rPr>
          <w:sz w:val="24"/>
        </w:rPr>
        <w:t>estiver sem a placa indicativa da obra, após o prazo concedido em</w:t>
      </w:r>
      <w:r>
        <w:rPr>
          <w:spacing w:val="1"/>
          <w:sz w:val="24"/>
        </w:rPr>
        <w:t xml:space="preserve"> </w:t>
      </w:r>
      <w:r>
        <w:rPr>
          <w:sz w:val="24"/>
        </w:rPr>
        <w:t>intimação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para </w:t>
      </w:r>
      <w:r>
        <w:rPr>
          <w:sz w:val="24"/>
        </w:rPr>
        <w:t>sua colocação;</w:t>
      </w:r>
    </w:p>
    <w:p w14:paraId="2D7D7D47" w14:textId="77777777" w:rsidR="006C5AF1" w:rsidRDefault="006C5AF1">
      <w:pPr>
        <w:pStyle w:val="Corpodetexto"/>
        <w:spacing w:before="2"/>
      </w:pPr>
    </w:p>
    <w:p w14:paraId="423BCB82" w14:textId="77777777" w:rsidR="006C5AF1" w:rsidRDefault="00DD42EE">
      <w:pPr>
        <w:pStyle w:val="PargrafodaLista"/>
        <w:numPr>
          <w:ilvl w:val="0"/>
          <w:numId w:val="18"/>
        </w:numPr>
        <w:tabs>
          <w:tab w:val="left" w:pos="1221"/>
        </w:tabs>
        <w:ind w:right="142"/>
        <w:jc w:val="both"/>
        <w:rPr>
          <w:sz w:val="24"/>
        </w:rPr>
      </w:pPr>
      <w:r>
        <w:rPr>
          <w:sz w:val="24"/>
        </w:rPr>
        <w:t>colocar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6"/>
          <w:sz w:val="24"/>
        </w:rPr>
        <w:t xml:space="preserve"> </w:t>
      </w:r>
      <w:r>
        <w:rPr>
          <w:sz w:val="24"/>
        </w:rPr>
        <w:t>risco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estabilidade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terrenos,</w:t>
      </w:r>
      <w:r>
        <w:rPr>
          <w:spacing w:val="-7"/>
          <w:sz w:val="24"/>
        </w:rPr>
        <w:t xml:space="preserve"> </w:t>
      </w:r>
      <w:r>
        <w:rPr>
          <w:sz w:val="24"/>
        </w:rPr>
        <w:t>não</w:t>
      </w:r>
      <w:r>
        <w:rPr>
          <w:spacing w:val="-7"/>
          <w:sz w:val="24"/>
        </w:rPr>
        <w:t xml:space="preserve"> </w:t>
      </w:r>
      <w:r>
        <w:rPr>
          <w:sz w:val="24"/>
        </w:rPr>
        <w:t>atender</w:t>
      </w:r>
      <w:r>
        <w:rPr>
          <w:spacing w:val="-5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segurança ou resultar em riscos e/ou perigo a terceiros ou para o</w:t>
      </w:r>
      <w:r>
        <w:rPr>
          <w:spacing w:val="1"/>
          <w:sz w:val="24"/>
        </w:rPr>
        <w:t xml:space="preserve"> </w:t>
      </w:r>
      <w:r>
        <w:rPr>
          <w:sz w:val="24"/>
        </w:rPr>
        <w:t>pessoal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executa</w:t>
      </w:r>
      <w:r>
        <w:rPr>
          <w:spacing w:val="-4"/>
          <w:sz w:val="24"/>
        </w:rPr>
        <w:t xml:space="preserve"> </w:t>
      </w:r>
      <w:r>
        <w:rPr>
          <w:sz w:val="24"/>
        </w:rPr>
        <w:t>as obras;</w:t>
      </w:r>
    </w:p>
    <w:p w14:paraId="0AFB1558" w14:textId="77777777" w:rsidR="006C5AF1" w:rsidRDefault="006C5AF1">
      <w:pPr>
        <w:pStyle w:val="Corpodetexto"/>
      </w:pPr>
    </w:p>
    <w:p w14:paraId="5D6E7FA6" w14:textId="77777777" w:rsidR="006C5AF1" w:rsidRDefault="00DD42EE">
      <w:pPr>
        <w:pStyle w:val="PargrafodaLista"/>
        <w:numPr>
          <w:ilvl w:val="0"/>
          <w:numId w:val="18"/>
        </w:numPr>
        <w:tabs>
          <w:tab w:val="left" w:pos="1221"/>
        </w:tabs>
        <w:spacing w:line="242" w:lineRule="auto"/>
        <w:ind w:right="145"/>
        <w:jc w:val="both"/>
        <w:rPr>
          <w:sz w:val="24"/>
        </w:rPr>
      </w:pPr>
      <w:r>
        <w:rPr>
          <w:sz w:val="24"/>
        </w:rPr>
        <w:t>não for atendida intimação referente ao cumprimento de dispositivos</w:t>
      </w:r>
      <w:r>
        <w:rPr>
          <w:spacing w:val="1"/>
          <w:sz w:val="24"/>
        </w:rPr>
        <w:t xml:space="preserve"> </w:t>
      </w:r>
      <w:r>
        <w:rPr>
          <w:sz w:val="24"/>
        </w:rPr>
        <w:t>legai</w:t>
      </w:r>
      <w:r>
        <w:rPr>
          <w:sz w:val="24"/>
        </w:rPr>
        <w:t>s;</w:t>
      </w:r>
    </w:p>
    <w:p w14:paraId="7323E35C" w14:textId="77777777" w:rsidR="006C5AF1" w:rsidRDefault="006C5AF1">
      <w:pPr>
        <w:pStyle w:val="Corpodetexto"/>
        <w:spacing w:before="2"/>
      </w:pPr>
    </w:p>
    <w:p w14:paraId="42D63B61" w14:textId="77777777" w:rsidR="006C5AF1" w:rsidRDefault="00DD42EE">
      <w:pPr>
        <w:pStyle w:val="PargrafodaLista"/>
        <w:numPr>
          <w:ilvl w:val="0"/>
          <w:numId w:val="18"/>
        </w:numPr>
        <w:tabs>
          <w:tab w:val="left" w:pos="1220"/>
          <w:tab w:val="left" w:pos="1221"/>
        </w:tabs>
        <w:ind w:left="139" w:firstLine="360"/>
        <w:rPr>
          <w:sz w:val="24"/>
        </w:rPr>
      </w:pPr>
      <w:r>
        <w:rPr>
          <w:sz w:val="24"/>
        </w:rPr>
        <w:t>não</w:t>
      </w:r>
      <w:r>
        <w:rPr>
          <w:spacing w:val="-17"/>
          <w:sz w:val="24"/>
        </w:rPr>
        <w:t xml:space="preserve"> </w:t>
      </w:r>
      <w:r>
        <w:rPr>
          <w:sz w:val="24"/>
        </w:rPr>
        <w:t>for</w:t>
      </w:r>
      <w:r>
        <w:rPr>
          <w:spacing w:val="-15"/>
          <w:sz w:val="24"/>
        </w:rPr>
        <w:t xml:space="preserve"> </w:t>
      </w:r>
      <w:r>
        <w:rPr>
          <w:sz w:val="24"/>
        </w:rPr>
        <w:t>utilizado</w:t>
      </w:r>
      <w:r>
        <w:rPr>
          <w:spacing w:val="-16"/>
          <w:sz w:val="24"/>
        </w:rPr>
        <w:t xml:space="preserve"> </w:t>
      </w:r>
      <w:r>
        <w:rPr>
          <w:sz w:val="24"/>
        </w:rPr>
        <w:t>para</w:t>
      </w:r>
      <w:r>
        <w:rPr>
          <w:spacing w:val="-17"/>
          <w:sz w:val="24"/>
        </w:rPr>
        <w:t xml:space="preserve"> </w:t>
      </w:r>
      <w:r>
        <w:rPr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z w:val="24"/>
        </w:rPr>
        <w:t>fim</w:t>
      </w:r>
      <w:r>
        <w:rPr>
          <w:spacing w:val="-15"/>
          <w:sz w:val="24"/>
        </w:rPr>
        <w:t xml:space="preserve"> </w:t>
      </w:r>
      <w:r>
        <w:rPr>
          <w:sz w:val="24"/>
        </w:rPr>
        <w:t>consignado</w:t>
      </w:r>
      <w:r>
        <w:rPr>
          <w:spacing w:val="-17"/>
          <w:sz w:val="24"/>
        </w:rPr>
        <w:t xml:space="preserve"> </w:t>
      </w:r>
      <w:r>
        <w:rPr>
          <w:sz w:val="24"/>
        </w:rPr>
        <w:t>no</w:t>
      </w:r>
      <w:r>
        <w:rPr>
          <w:spacing w:val="-16"/>
          <w:sz w:val="24"/>
        </w:rPr>
        <w:t xml:space="preserve"> </w:t>
      </w:r>
      <w:r>
        <w:rPr>
          <w:sz w:val="24"/>
        </w:rPr>
        <w:t>respectivo</w:t>
      </w:r>
      <w:r>
        <w:rPr>
          <w:spacing w:val="-16"/>
          <w:sz w:val="24"/>
        </w:rPr>
        <w:t xml:space="preserve"> </w:t>
      </w:r>
      <w:r>
        <w:rPr>
          <w:sz w:val="24"/>
        </w:rPr>
        <w:t>projeto</w:t>
      </w:r>
      <w:r>
        <w:rPr>
          <w:spacing w:val="-16"/>
          <w:sz w:val="24"/>
        </w:rPr>
        <w:t xml:space="preserve"> </w:t>
      </w:r>
      <w:r>
        <w:rPr>
          <w:sz w:val="24"/>
        </w:rPr>
        <w:t>aprovado.</w:t>
      </w:r>
    </w:p>
    <w:p w14:paraId="2FB0D4ED" w14:textId="77777777" w:rsidR="006C5AF1" w:rsidRDefault="006C5AF1">
      <w:pPr>
        <w:pStyle w:val="Corpodetexto"/>
        <w:spacing w:before="5"/>
      </w:pPr>
    </w:p>
    <w:p w14:paraId="2DE55606" w14:textId="77777777" w:rsidR="006C5AF1" w:rsidRDefault="00DD42EE">
      <w:pPr>
        <w:pStyle w:val="Corpodetexto"/>
        <w:ind w:left="139" w:right="143"/>
        <w:jc w:val="both"/>
      </w:pPr>
      <w:r>
        <w:rPr>
          <w:rFonts w:ascii="Arial" w:hAnsi="Arial"/>
          <w:b/>
        </w:rPr>
        <w:t xml:space="preserve">Art. 188. </w:t>
      </w:r>
      <w:r>
        <w:t>O encarregado da fiscalização, quando constatada a ocorrência dos</w:t>
      </w:r>
      <w:r>
        <w:rPr>
          <w:spacing w:val="1"/>
        </w:rPr>
        <w:t xml:space="preserve"> </w:t>
      </w:r>
      <w:r>
        <w:t>casos citados no artigo anterior, fará, além do auto de infração, o edital de</w:t>
      </w:r>
      <w:r>
        <w:rPr>
          <w:spacing w:val="1"/>
        </w:rPr>
        <w:t xml:space="preserve"> </w:t>
      </w:r>
      <w:r>
        <w:t xml:space="preserve">embargo da obra, sem </w:t>
      </w:r>
      <w:r>
        <w:t>prejuízo da aplicação das multas previstas nesta Lei,</w:t>
      </w:r>
      <w:r>
        <w:rPr>
          <w:spacing w:val="1"/>
        </w:rPr>
        <w:t xml:space="preserve"> </w:t>
      </w:r>
      <w:r>
        <w:t>dando</w:t>
      </w:r>
      <w:r>
        <w:rPr>
          <w:spacing w:val="-1"/>
        </w:rPr>
        <w:t xml:space="preserve"> </w:t>
      </w:r>
      <w:r>
        <w:t>imediata ciência da</w:t>
      </w:r>
      <w:r>
        <w:rPr>
          <w:spacing w:val="-4"/>
        </w:rPr>
        <w:t xml:space="preserve"> </w:t>
      </w:r>
      <w:r>
        <w:t>mesma</w:t>
      </w:r>
      <w:r>
        <w:rPr>
          <w:spacing w:val="-4"/>
        </w:rPr>
        <w:t xml:space="preserve"> </w:t>
      </w:r>
      <w:r>
        <w:t>à autoridade</w:t>
      </w:r>
      <w:r>
        <w:rPr>
          <w:spacing w:val="-1"/>
        </w:rPr>
        <w:t xml:space="preserve"> </w:t>
      </w:r>
      <w:r>
        <w:t>superior.</w:t>
      </w:r>
    </w:p>
    <w:p w14:paraId="5221FA6C" w14:textId="77777777" w:rsidR="006C5AF1" w:rsidRDefault="006C5AF1">
      <w:pPr>
        <w:pStyle w:val="Corpodetexto"/>
        <w:spacing w:before="3"/>
      </w:pPr>
    </w:p>
    <w:p w14:paraId="7C90DDB1" w14:textId="77777777" w:rsidR="006C5AF1" w:rsidRDefault="00DD42EE">
      <w:pPr>
        <w:pStyle w:val="Corpodetexto"/>
        <w:spacing w:line="242" w:lineRule="auto"/>
        <w:ind w:left="139" w:right="149"/>
        <w:jc w:val="both"/>
      </w:pPr>
      <w:r>
        <w:t>§ 1º Além do edital por escrito do embargo, o mesmo deverá ser publicado no</w:t>
      </w:r>
      <w:r>
        <w:rPr>
          <w:spacing w:val="1"/>
        </w:rPr>
        <w:t xml:space="preserve"> </w:t>
      </w:r>
      <w:r>
        <w:t>Diário Oficial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Município.</w:t>
      </w:r>
    </w:p>
    <w:p w14:paraId="5C95D50C" w14:textId="77777777" w:rsidR="006C5AF1" w:rsidRDefault="006C5AF1">
      <w:pPr>
        <w:pStyle w:val="Corpodetexto"/>
        <w:spacing w:before="4"/>
      </w:pPr>
    </w:p>
    <w:p w14:paraId="7B1B1009" w14:textId="77777777" w:rsidR="006C5AF1" w:rsidRDefault="00DD42EE">
      <w:pPr>
        <w:pStyle w:val="Corpodetexto"/>
        <w:spacing w:line="237" w:lineRule="auto"/>
        <w:ind w:left="139" w:right="146"/>
        <w:jc w:val="both"/>
      </w:pPr>
      <w:r>
        <w:t>§ 2º Para assegurar o embargo, a Prefeit</w:t>
      </w:r>
      <w:r>
        <w:t>ura poderá, se for o caso, requisitar</w:t>
      </w:r>
      <w:r>
        <w:rPr>
          <w:spacing w:val="1"/>
        </w:rPr>
        <w:t xml:space="preserve"> </w:t>
      </w:r>
      <w:r>
        <w:t>força</w:t>
      </w:r>
      <w:r>
        <w:rPr>
          <w:spacing w:val="-1"/>
        </w:rPr>
        <w:t xml:space="preserve"> </w:t>
      </w:r>
      <w:r>
        <w:t>policial,</w:t>
      </w:r>
      <w:r>
        <w:rPr>
          <w:spacing w:val="-2"/>
        </w:rPr>
        <w:t xml:space="preserve"> </w:t>
      </w:r>
      <w:r>
        <w:t>observados os</w:t>
      </w:r>
      <w:r>
        <w:rPr>
          <w:spacing w:val="-5"/>
        </w:rPr>
        <w:t xml:space="preserve"> </w:t>
      </w:r>
      <w:r>
        <w:t>requisitos legais</w:t>
      </w:r>
      <w:r>
        <w:rPr>
          <w:spacing w:val="-5"/>
        </w:rPr>
        <w:t xml:space="preserve"> </w:t>
      </w:r>
      <w:r>
        <w:t>cabíveis.</w:t>
      </w:r>
    </w:p>
    <w:p w14:paraId="584331F0" w14:textId="77777777" w:rsidR="006C5AF1" w:rsidRDefault="006C5AF1">
      <w:pPr>
        <w:pStyle w:val="Corpodetexto"/>
        <w:spacing w:before="6"/>
      </w:pPr>
    </w:p>
    <w:p w14:paraId="24DFAA04" w14:textId="77777777" w:rsidR="006C5AF1" w:rsidRDefault="00DD42EE">
      <w:pPr>
        <w:pStyle w:val="Corpodetexto"/>
        <w:ind w:left="139" w:right="141"/>
        <w:jc w:val="both"/>
      </w:pPr>
      <w:r>
        <w:rPr>
          <w:rFonts w:ascii="Arial" w:hAnsi="Arial"/>
          <w:b/>
        </w:rPr>
        <w:t>Art. 189.</w:t>
      </w:r>
      <w:r>
        <w:rPr>
          <w:rFonts w:ascii="Arial" w:hAnsi="Arial"/>
          <w:b/>
          <w:spacing w:val="1"/>
        </w:rPr>
        <w:t xml:space="preserve"> </w:t>
      </w:r>
      <w:r>
        <w:t>Se o embargo resultar de perigo iminente, o responsável deverá ser</w:t>
      </w:r>
      <w:r>
        <w:rPr>
          <w:spacing w:val="1"/>
        </w:rPr>
        <w:t xml:space="preserve"> </w:t>
      </w:r>
      <w:r>
        <w:t>intimado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executar</w:t>
      </w:r>
      <w:r>
        <w:rPr>
          <w:spacing w:val="-5"/>
        </w:rPr>
        <w:t xml:space="preserve"> </w:t>
      </w:r>
      <w:r>
        <w:t>imediatamente</w:t>
      </w:r>
      <w:r>
        <w:rPr>
          <w:spacing w:val="-6"/>
        </w:rPr>
        <w:t xml:space="preserve"> </w:t>
      </w:r>
      <w:r>
        <w:t>todas</w:t>
      </w:r>
      <w:r>
        <w:rPr>
          <w:spacing w:val="-7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medidas</w:t>
      </w:r>
      <w:r>
        <w:rPr>
          <w:spacing w:val="-7"/>
        </w:rPr>
        <w:t xml:space="preserve"> </w:t>
      </w:r>
      <w:r>
        <w:t>consideradas</w:t>
      </w:r>
      <w:r>
        <w:rPr>
          <w:spacing w:val="-7"/>
        </w:rPr>
        <w:t xml:space="preserve"> </w:t>
      </w:r>
      <w:r>
        <w:t>necessárias</w:t>
      </w:r>
      <w:r>
        <w:rPr>
          <w:spacing w:val="-6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</w:t>
      </w:r>
      <w:r>
        <w:t>anar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mesmo.</w:t>
      </w:r>
    </w:p>
    <w:p w14:paraId="338A2F86" w14:textId="77777777" w:rsidR="006C5AF1" w:rsidRDefault="006C5AF1">
      <w:pPr>
        <w:pStyle w:val="Corpodetexto"/>
        <w:spacing w:before="5"/>
      </w:pPr>
    </w:p>
    <w:p w14:paraId="574DF9E0" w14:textId="77777777" w:rsidR="006C5AF1" w:rsidRDefault="00DD42EE">
      <w:pPr>
        <w:pStyle w:val="Corpodetexto"/>
        <w:ind w:left="139" w:right="145"/>
        <w:jc w:val="both"/>
      </w:pPr>
      <w:r>
        <w:rPr>
          <w:rFonts w:ascii="Arial" w:hAnsi="Arial"/>
          <w:b/>
        </w:rPr>
        <w:t>Art. 190.</w:t>
      </w:r>
      <w:r>
        <w:rPr>
          <w:rFonts w:ascii="Arial" w:hAnsi="Arial"/>
          <w:b/>
          <w:spacing w:val="1"/>
        </w:rPr>
        <w:t xml:space="preserve"> </w:t>
      </w:r>
      <w:r>
        <w:t>O embargo só será levantado após o cumprimento das exigências</w:t>
      </w:r>
      <w:r>
        <w:rPr>
          <w:spacing w:val="1"/>
        </w:rPr>
        <w:t xml:space="preserve"> </w:t>
      </w:r>
      <w:r>
        <w:t>consignadas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auto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infração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depois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comprovado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pagamento das</w:t>
      </w:r>
      <w:r>
        <w:rPr>
          <w:spacing w:val="-5"/>
        </w:rPr>
        <w:t xml:space="preserve"> </w:t>
      </w:r>
      <w:r>
        <w:t>multas impostas.</w:t>
      </w:r>
    </w:p>
    <w:p w14:paraId="6577EA2D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445FBE74" w14:textId="77777777" w:rsidR="006C5AF1" w:rsidRDefault="006C5AF1">
      <w:pPr>
        <w:pStyle w:val="Corpodetexto"/>
        <w:spacing w:before="6"/>
        <w:rPr>
          <w:sz w:val="26"/>
        </w:rPr>
      </w:pPr>
    </w:p>
    <w:p w14:paraId="281A3684" w14:textId="77777777" w:rsidR="006C5AF1" w:rsidRDefault="00DD42EE">
      <w:pPr>
        <w:pStyle w:val="Corpodetexto"/>
        <w:spacing w:before="92"/>
        <w:ind w:left="139" w:right="143"/>
        <w:jc w:val="both"/>
      </w:pPr>
      <w:r>
        <w:t>Parágrafo</w:t>
      </w:r>
      <w:r>
        <w:rPr>
          <w:spacing w:val="1"/>
        </w:rPr>
        <w:t xml:space="preserve"> </w:t>
      </w:r>
      <w:r>
        <w:t>Único. Se a obra embargada não for</w:t>
      </w:r>
      <w:r>
        <w:rPr>
          <w:spacing w:val="1"/>
        </w:rPr>
        <w:t xml:space="preserve"> </w:t>
      </w:r>
      <w:r>
        <w:t>legalizável, só poderá ser</w:t>
      </w:r>
      <w:r>
        <w:rPr>
          <w:spacing w:val="1"/>
        </w:rPr>
        <w:t xml:space="preserve"> </w:t>
      </w:r>
      <w:r>
        <w:t>levantado o embargo após o desfazimento, demolição ou retirada do que for</w:t>
      </w:r>
      <w:r>
        <w:rPr>
          <w:spacing w:val="1"/>
        </w:rPr>
        <w:t xml:space="preserve"> </w:t>
      </w:r>
      <w:r>
        <w:t>exigido,</w:t>
      </w:r>
      <w:r>
        <w:rPr>
          <w:spacing w:val="-1"/>
        </w:rPr>
        <w:t xml:space="preserve"> </w:t>
      </w:r>
      <w:r>
        <w:t>de acordo</w:t>
      </w:r>
      <w:r>
        <w:rPr>
          <w:spacing w:val="-4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disposto</w:t>
      </w:r>
      <w:r>
        <w:rPr>
          <w:spacing w:val="-4"/>
        </w:rPr>
        <w:t xml:space="preserve"> </w:t>
      </w:r>
      <w:r>
        <w:t>nesta</w:t>
      </w:r>
      <w:r>
        <w:rPr>
          <w:spacing w:val="1"/>
        </w:rPr>
        <w:t xml:space="preserve"> </w:t>
      </w:r>
      <w:r>
        <w:t>Lei.</w:t>
      </w:r>
    </w:p>
    <w:p w14:paraId="10AA3FA5" w14:textId="77777777" w:rsidR="006C5AF1" w:rsidRDefault="006C5AF1">
      <w:pPr>
        <w:pStyle w:val="Corpodetexto"/>
        <w:rPr>
          <w:sz w:val="26"/>
        </w:rPr>
      </w:pPr>
    </w:p>
    <w:p w14:paraId="6E5860AD" w14:textId="77777777" w:rsidR="006C5AF1" w:rsidRDefault="006C5AF1">
      <w:pPr>
        <w:pStyle w:val="Corpodetexto"/>
        <w:rPr>
          <w:sz w:val="26"/>
        </w:rPr>
      </w:pPr>
    </w:p>
    <w:p w14:paraId="4F81AE7B" w14:textId="77777777" w:rsidR="006C5AF1" w:rsidRDefault="006C5AF1">
      <w:pPr>
        <w:pStyle w:val="Corpodetexto"/>
        <w:spacing w:before="6"/>
        <w:rPr>
          <w:sz w:val="20"/>
        </w:rPr>
      </w:pPr>
    </w:p>
    <w:p w14:paraId="3D0F723C" w14:textId="1C6EDC54" w:rsidR="006C5AF1" w:rsidRDefault="00DD42EE">
      <w:pPr>
        <w:spacing w:line="484" w:lineRule="auto"/>
        <w:ind w:left="3654" w:right="3590" w:hanging="6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III.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Interdição</w:t>
      </w:r>
    </w:p>
    <w:p w14:paraId="149E4190" w14:textId="77777777" w:rsidR="006C5AF1" w:rsidRDefault="00DD42EE">
      <w:pPr>
        <w:pStyle w:val="Corpodetexto"/>
        <w:spacing w:line="242" w:lineRule="auto"/>
        <w:ind w:left="139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191.</w:t>
      </w:r>
      <w:r>
        <w:rPr>
          <w:rFonts w:ascii="Arial" w:hAnsi="Arial"/>
          <w:b/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prédio</w:t>
      </w:r>
      <w:r>
        <w:rPr>
          <w:spacing w:val="-4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suas</w:t>
      </w:r>
      <w:r>
        <w:rPr>
          <w:spacing w:val="-4"/>
        </w:rPr>
        <w:t xml:space="preserve"> </w:t>
      </w:r>
      <w:r>
        <w:t>dependências</w:t>
      </w:r>
      <w:r>
        <w:rPr>
          <w:spacing w:val="-3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interditado,</w:t>
      </w:r>
      <w:r>
        <w:rPr>
          <w:spacing w:val="-64"/>
        </w:rPr>
        <w:t xml:space="preserve"> </w:t>
      </w:r>
      <w:r>
        <w:t>provisória</w:t>
      </w:r>
      <w:r>
        <w:rPr>
          <w:spacing w:val="-5"/>
        </w:rPr>
        <w:t xml:space="preserve"> </w:t>
      </w:r>
      <w:r>
        <w:t>ou permanentemente,</w:t>
      </w:r>
      <w:r>
        <w:rPr>
          <w:spacing w:val="-4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seguintes casos:</w:t>
      </w:r>
    </w:p>
    <w:p w14:paraId="1645FC05" w14:textId="77777777" w:rsidR="006C5AF1" w:rsidRDefault="006C5AF1">
      <w:pPr>
        <w:pStyle w:val="Corpodetexto"/>
        <w:spacing w:before="7"/>
        <w:rPr>
          <w:sz w:val="23"/>
        </w:rPr>
      </w:pPr>
    </w:p>
    <w:p w14:paraId="15E202F7" w14:textId="77777777" w:rsidR="006C5AF1" w:rsidRDefault="00DD42EE">
      <w:pPr>
        <w:pStyle w:val="PargrafodaLista"/>
        <w:numPr>
          <w:ilvl w:val="0"/>
          <w:numId w:val="17"/>
        </w:numPr>
        <w:tabs>
          <w:tab w:val="left" w:pos="1220"/>
          <w:tab w:val="left" w:pos="1221"/>
        </w:tabs>
        <w:spacing w:line="242" w:lineRule="auto"/>
        <w:ind w:right="146"/>
        <w:rPr>
          <w:sz w:val="24"/>
        </w:rPr>
      </w:pPr>
      <w:r>
        <w:rPr>
          <w:sz w:val="24"/>
        </w:rPr>
        <w:t>se</w:t>
      </w:r>
      <w:r>
        <w:rPr>
          <w:spacing w:val="8"/>
          <w:sz w:val="24"/>
        </w:rPr>
        <w:t xml:space="preserve"> </w:t>
      </w:r>
      <w:r>
        <w:rPr>
          <w:sz w:val="24"/>
        </w:rPr>
        <w:t>for</w:t>
      </w:r>
      <w:r>
        <w:rPr>
          <w:spacing w:val="9"/>
          <w:sz w:val="24"/>
        </w:rPr>
        <w:t xml:space="preserve"> </w:t>
      </w:r>
      <w:r>
        <w:rPr>
          <w:sz w:val="24"/>
        </w:rPr>
        <w:t>utilizado</w:t>
      </w:r>
      <w:r>
        <w:rPr>
          <w:spacing w:val="8"/>
          <w:sz w:val="24"/>
        </w:rPr>
        <w:t xml:space="preserve"> </w:t>
      </w:r>
      <w:r>
        <w:rPr>
          <w:sz w:val="24"/>
        </w:rPr>
        <w:t>para</w:t>
      </w:r>
      <w:r>
        <w:rPr>
          <w:spacing w:val="8"/>
          <w:sz w:val="24"/>
        </w:rPr>
        <w:t xml:space="preserve"> </w:t>
      </w:r>
      <w:r>
        <w:rPr>
          <w:sz w:val="24"/>
        </w:rPr>
        <w:t>fim</w:t>
      </w:r>
      <w:r>
        <w:rPr>
          <w:spacing w:val="9"/>
          <w:sz w:val="24"/>
        </w:rPr>
        <w:t xml:space="preserve"> </w:t>
      </w:r>
      <w:r>
        <w:rPr>
          <w:sz w:val="24"/>
        </w:rPr>
        <w:t>diverso</w:t>
      </w:r>
      <w:r>
        <w:rPr>
          <w:spacing w:val="8"/>
          <w:sz w:val="24"/>
        </w:rPr>
        <w:t xml:space="preserve"> </w:t>
      </w:r>
      <w:r>
        <w:rPr>
          <w:sz w:val="24"/>
        </w:rPr>
        <w:t>do</w:t>
      </w:r>
      <w:r>
        <w:rPr>
          <w:spacing w:val="8"/>
          <w:sz w:val="24"/>
        </w:rPr>
        <w:t xml:space="preserve"> </w:t>
      </w:r>
      <w:r>
        <w:rPr>
          <w:sz w:val="24"/>
        </w:rPr>
        <w:t>consignado</w:t>
      </w:r>
      <w:r>
        <w:rPr>
          <w:spacing w:val="9"/>
          <w:sz w:val="24"/>
        </w:rPr>
        <w:t xml:space="preserve"> </w:t>
      </w:r>
      <w:r>
        <w:rPr>
          <w:sz w:val="24"/>
        </w:rPr>
        <w:t>no</w:t>
      </w:r>
      <w:r>
        <w:rPr>
          <w:spacing w:val="8"/>
          <w:sz w:val="24"/>
        </w:rPr>
        <w:t xml:space="preserve"> </w:t>
      </w:r>
      <w:r>
        <w:rPr>
          <w:sz w:val="24"/>
        </w:rPr>
        <w:t>respectivo</w:t>
      </w:r>
      <w:r>
        <w:rPr>
          <w:spacing w:val="3"/>
          <w:sz w:val="24"/>
        </w:rPr>
        <w:t xml:space="preserve"> </w:t>
      </w:r>
      <w:r>
        <w:rPr>
          <w:sz w:val="24"/>
        </w:rPr>
        <w:t>projeto,</w:t>
      </w:r>
      <w:r>
        <w:rPr>
          <w:spacing w:val="-64"/>
          <w:sz w:val="24"/>
        </w:rPr>
        <w:t xml:space="preserve"> </w:t>
      </w:r>
      <w:r>
        <w:rPr>
          <w:sz w:val="24"/>
        </w:rPr>
        <w:t>verificado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pela municipalidade;</w:t>
      </w:r>
    </w:p>
    <w:p w14:paraId="1A988B95" w14:textId="77777777" w:rsidR="006C5AF1" w:rsidRDefault="006C5AF1">
      <w:pPr>
        <w:pStyle w:val="Corpodetexto"/>
        <w:spacing w:before="9"/>
        <w:rPr>
          <w:sz w:val="23"/>
        </w:rPr>
      </w:pPr>
    </w:p>
    <w:p w14:paraId="692FA267" w14:textId="77777777" w:rsidR="006C5AF1" w:rsidRDefault="00DD42EE">
      <w:pPr>
        <w:pStyle w:val="PargrafodaLista"/>
        <w:numPr>
          <w:ilvl w:val="0"/>
          <w:numId w:val="17"/>
        </w:numPr>
        <w:tabs>
          <w:tab w:val="left" w:pos="1220"/>
          <w:tab w:val="left" w:pos="1221"/>
        </w:tabs>
        <w:ind w:hanging="721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cumprido o</w:t>
      </w:r>
      <w:r>
        <w:rPr>
          <w:spacing w:val="-6"/>
          <w:sz w:val="24"/>
        </w:rPr>
        <w:t xml:space="preserve"> </w:t>
      </w:r>
      <w:r>
        <w:rPr>
          <w:sz w:val="24"/>
        </w:rPr>
        <w:t>embargo</w:t>
      </w:r>
      <w:r>
        <w:rPr>
          <w:spacing w:val="-5"/>
          <w:sz w:val="24"/>
        </w:rPr>
        <w:t xml:space="preserve"> </w:t>
      </w:r>
      <w:r>
        <w:rPr>
          <w:sz w:val="24"/>
        </w:rPr>
        <w:t>estabelecido,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sz w:val="24"/>
        </w:rPr>
        <w:t>desta</w:t>
      </w:r>
      <w:r>
        <w:rPr>
          <w:spacing w:val="-2"/>
          <w:sz w:val="24"/>
        </w:rPr>
        <w:t xml:space="preserve"> </w:t>
      </w:r>
      <w:r>
        <w:rPr>
          <w:sz w:val="24"/>
        </w:rPr>
        <w:t>Lei;</w:t>
      </w:r>
    </w:p>
    <w:p w14:paraId="63762A00" w14:textId="77777777" w:rsidR="006C5AF1" w:rsidRDefault="006C5AF1">
      <w:pPr>
        <w:pStyle w:val="Corpodetexto"/>
        <w:spacing w:before="5"/>
      </w:pPr>
    </w:p>
    <w:p w14:paraId="47362102" w14:textId="77777777" w:rsidR="006C5AF1" w:rsidRDefault="00DD42EE">
      <w:pPr>
        <w:pStyle w:val="PargrafodaLista"/>
        <w:numPr>
          <w:ilvl w:val="0"/>
          <w:numId w:val="17"/>
        </w:numPr>
        <w:tabs>
          <w:tab w:val="left" w:pos="1220"/>
          <w:tab w:val="left" w:pos="1221"/>
        </w:tabs>
        <w:spacing w:line="242" w:lineRule="auto"/>
        <w:ind w:right="143"/>
        <w:rPr>
          <w:sz w:val="24"/>
        </w:rPr>
      </w:pPr>
      <w:r>
        <w:rPr>
          <w:sz w:val="24"/>
        </w:rPr>
        <w:t>se</w:t>
      </w:r>
      <w:r>
        <w:rPr>
          <w:spacing w:val="13"/>
          <w:sz w:val="24"/>
        </w:rPr>
        <w:t xml:space="preserve"> </w:t>
      </w:r>
      <w:r>
        <w:rPr>
          <w:sz w:val="24"/>
        </w:rPr>
        <w:t>não</w:t>
      </w:r>
      <w:r>
        <w:rPr>
          <w:spacing w:val="13"/>
          <w:sz w:val="24"/>
        </w:rPr>
        <w:t xml:space="preserve"> </w:t>
      </w:r>
      <w:r>
        <w:rPr>
          <w:sz w:val="24"/>
        </w:rPr>
        <w:t>atender</w:t>
      </w:r>
      <w:r>
        <w:rPr>
          <w:spacing w:val="14"/>
          <w:sz w:val="24"/>
        </w:rPr>
        <w:t xml:space="preserve"> </w:t>
      </w:r>
      <w:r>
        <w:rPr>
          <w:sz w:val="24"/>
        </w:rPr>
        <w:t>ao</w:t>
      </w:r>
      <w:r>
        <w:rPr>
          <w:spacing w:val="13"/>
          <w:sz w:val="24"/>
        </w:rPr>
        <w:t xml:space="preserve"> </w:t>
      </w:r>
      <w:r>
        <w:rPr>
          <w:sz w:val="24"/>
        </w:rPr>
        <w:t>mínimo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z w:val="24"/>
        </w:rPr>
        <w:t>conforto</w:t>
      </w:r>
      <w:r>
        <w:rPr>
          <w:spacing w:val="13"/>
          <w:sz w:val="24"/>
        </w:rPr>
        <w:t xml:space="preserve"> </w:t>
      </w:r>
      <w:r>
        <w:rPr>
          <w:sz w:val="24"/>
        </w:rPr>
        <w:t>e</w:t>
      </w:r>
      <w:r>
        <w:rPr>
          <w:spacing w:val="13"/>
          <w:sz w:val="24"/>
        </w:rPr>
        <w:t xml:space="preserve"> </w:t>
      </w:r>
      <w:r>
        <w:rPr>
          <w:sz w:val="24"/>
        </w:rPr>
        <w:t>segurança,</w:t>
      </w:r>
      <w:r>
        <w:rPr>
          <w:spacing w:val="14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13"/>
          <w:sz w:val="24"/>
        </w:rPr>
        <w:t xml:space="preserve"> </w:t>
      </w:r>
      <w:r>
        <w:rPr>
          <w:sz w:val="24"/>
        </w:rPr>
        <w:t>na</w:t>
      </w:r>
      <w:r>
        <w:rPr>
          <w:spacing w:val="-64"/>
          <w:sz w:val="24"/>
        </w:rPr>
        <w:t xml:space="preserve"> </w:t>
      </w:r>
      <w:r>
        <w:rPr>
          <w:sz w:val="24"/>
        </w:rPr>
        <w:t>legislação;</w:t>
      </w:r>
    </w:p>
    <w:p w14:paraId="029D2FDC" w14:textId="77777777" w:rsidR="006C5AF1" w:rsidRDefault="006C5AF1">
      <w:pPr>
        <w:pStyle w:val="Corpodetexto"/>
        <w:spacing w:before="9"/>
        <w:rPr>
          <w:sz w:val="23"/>
        </w:rPr>
      </w:pPr>
    </w:p>
    <w:p w14:paraId="6341AE23" w14:textId="77777777" w:rsidR="006C5AF1" w:rsidRDefault="00DD42EE">
      <w:pPr>
        <w:pStyle w:val="PargrafodaLista"/>
        <w:numPr>
          <w:ilvl w:val="0"/>
          <w:numId w:val="17"/>
        </w:numPr>
        <w:tabs>
          <w:tab w:val="left" w:pos="1220"/>
          <w:tab w:val="left" w:pos="1221"/>
        </w:tabs>
        <w:ind w:hanging="721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oferecer</w:t>
      </w:r>
      <w:r>
        <w:rPr>
          <w:spacing w:val="-2"/>
          <w:sz w:val="24"/>
        </w:rPr>
        <w:t xml:space="preserve"> </w:t>
      </w:r>
      <w:r>
        <w:rPr>
          <w:sz w:val="24"/>
        </w:rPr>
        <w:t>iminente</w:t>
      </w:r>
      <w:r>
        <w:rPr>
          <w:spacing w:val="-1"/>
          <w:sz w:val="24"/>
        </w:rPr>
        <w:t xml:space="preserve"> </w:t>
      </w:r>
      <w:r>
        <w:rPr>
          <w:sz w:val="24"/>
        </w:rPr>
        <w:t>perigo.</w:t>
      </w:r>
    </w:p>
    <w:p w14:paraId="69C25CCA" w14:textId="77777777" w:rsidR="006C5AF1" w:rsidRDefault="006C5AF1">
      <w:pPr>
        <w:pStyle w:val="Corpodetexto"/>
        <w:spacing w:before="5"/>
      </w:pPr>
    </w:p>
    <w:p w14:paraId="606EADB0" w14:textId="77777777" w:rsidR="006C5AF1" w:rsidRDefault="00DD42EE">
      <w:pPr>
        <w:pStyle w:val="Corpodetexto"/>
        <w:spacing w:line="242" w:lineRule="auto"/>
        <w:ind w:left="139"/>
      </w:pPr>
      <w:r>
        <w:t>Parágrafo</w:t>
      </w:r>
      <w:r>
        <w:rPr>
          <w:spacing w:val="56"/>
        </w:rPr>
        <w:t xml:space="preserve"> </w:t>
      </w:r>
      <w:r>
        <w:t>único.</w:t>
      </w:r>
      <w:r>
        <w:rPr>
          <w:spacing w:val="61"/>
        </w:rPr>
        <w:t xml:space="preserve"> </w:t>
      </w:r>
      <w:r>
        <w:t>A</w:t>
      </w:r>
      <w:r>
        <w:rPr>
          <w:spacing w:val="59"/>
        </w:rPr>
        <w:t xml:space="preserve"> </w:t>
      </w:r>
      <w:r>
        <w:t>interdição,</w:t>
      </w:r>
      <w:r>
        <w:rPr>
          <w:spacing w:val="60"/>
        </w:rPr>
        <w:t xml:space="preserve"> </w:t>
      </w:r>
      <w:r>
        <w:t>prevista</w:t>
      </w:r>
      <w:r>
        <w:rPr>
          <w:spacing w:val="61"/>
        </w:rPr>
        <w:t xml:space="preserve"> </w:t>
      </w:r>
      <w:r>
        <w:t>no</w:t>
      </w:r>
      <w:r>
        <w:rPr>
          <w:spacing w:val="56"/>
        </w:rPr>
        <w:t xml:space="preserve"> </w:t>
      </w:r>
      <w:r>
        <w:t>artigo</w:t>
      </w:r>
      <w:r>
        <w:rPr>
          <w:spacing w:val="61"/>
        </w:rPr>
        <w:t xml:space="preserve"> </w:t>
      </w:r>
      <w:r>
        <w:t>anterior,</w:t>
      </w:r>
      <w:r>
        <w:rPr>
          <w:spacing w:val="60"/>
        </w:rPr>
        <w:t xml:space="preserve"> </w:t>
      </w:r>
      <w:r>
        <w:t>será</w:t>
      </w:r>
      <w:r>
        <w:rPr>
          <w:spacing w:val="61"/>
        </w:rPr>
        <w:t xml:space="preserve"> </w:t>
      </w:r>
      <w:r>
        <w:t>imposta</w:t>
      </w:r>
      <w:r>
        <w:rPr>
          <w:spacing w:val="57"/>
        </w:rPr>
        <w:t xml:space="preserve"> </w:t>
      </w:r>
      <w:r>
        <w:t>por</w:t>
      </w:r>
      <w:r>
        <w:rPr>
          <w:spacing w:val="-64"/>
        </w:rPr>
        <w:t xml:space="preserve"> </w:t>
      </w:r>
      <w:r>
        <w:t>escrito,</w:t>
      </w:r>
      <w:r>
        <w:rPr>
          <w:spacing w:val="-1"/>
        </w:rPr>
        <w:t xml:space="preserve"> </w:t>
      </w:r>
      <w:r>
        <w:t>após "Vistoria Administrativa".</w:t>
      </w:r>
    </w:p>
    <w:p w14:paraId="110A1FE4" w14:textId="77777777" w:rsidR="006C5AF1" w:rsidRDefault="006C5AF1">
      <w:pPr>
        <w:pStyle w:val="Corpodetexto"/>
        <w:spacing w:before="2"/>
      </w:pPr>
    </w:p>
    <w:p w14:paraId="4C763755" w14:textId="77777777" w:rsidR="006C5AF1" w:rsidRDefault="00DD42EE">
      <w:pPr>
        <w:spacing w:line="484" w:lineRule="auto"/>
        <w:ind w:left="3616" w:right="3546" w:hanging="6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IV.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Apreensão</w:t>
      </w:r>
    </w:p>
    <w:p w14:paraId="6E3598FC" w14:textId="77777777" w:rsidR="006C5AF1" w:rsidRDefault="006C5AF1">
      <w:pPr>
        <w:pStyle w:val="Corpodetexto"/>
        <w:spacing w:before="8"/>
        <w:rPr>
          <w:rFonts w:ascii="Arial"/>
          <w:b/>
          <w:sz w:val="23"/>
        </w:rPr>
      </w:pPr>
    </w:p>
    <w:p w14:paraId="193AE4F9" w14:textId="77777777" w:rsidR="006C5AF1" w:rsidRDefault="00DD42EE">
      <w:pPr>
        <w:pStyle w:val="Corpodetexto"/>
        <w:ind w:left="139" w:right="141"/>
        <w:jc w:val="both"/>
      </w:pPr>
      <w:r>
        <w:rPr>
          <w:rFonts w:ascii="Arial" w:hAnsi="Arial"/>
          <w:b/>
        </w:rPr>
        <w:t xml:space="preserve">Art. 192. </w:t>
      </w:r>
      <w:r>
        <w:t xml:space="preserve">Quando não for </w:t>
      </w:r>
      <w:r>
        <w:t>obedecido o embargo da obra, fica o Poder Executivo</w:t>
      </w:r>
      <w:r>
        <w:rPr>
          <w:spacing w:val="-64"/>
        </w:rPr>
        <w:t xml:space="preserve"> </w:t>
      </w:r>
      <w:r>
        <w:t>autorizado a apreender todo e qualquer maquinário, ferramentas e demais</w:t>
      </w:r>
      <w:r>
        <w:rPr>
          <w:spacing w:val="1"/>
        </w:rPr>
        <w:t xml:space="preserve"> </w:t>
      </w:r>
      <w:r>
        <w:t>equipamentos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 fizer necessário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fim de</w:t>
      </w:r>
      <w:r>
        <w:rPr>
          <w:spacing w:val="-1"/>
        </w:rPr>
        <w:t xml:space="preserve"> </w:t>
      </w:r>
      <w:r>
        <w:t>assegurar o</w:t>
      </w:r>
      <w:r>
        <w:rPr>
          <w:spacing w:val="-5"/>
        </w:rPr>
        <w:t xml:space="preserve"> </w:t>
      </w:r>
      <w:r>
        <w:t>embargo.</w:t>
      </w:r>
    </w:p>
    <w:p w14:paraId="036EEDD1" w14:textId="77777777" w:rsidR="006C5AF1" w:rsidRDefault="006C5AF1">
      <w:pPr>
        <w:pStyle w:val="Corpodetexto"/>
        <w:spacing w:before="5"/>
      </w:pPr>
    </w:p>
    <w:p w14:paraId="51A617BB" w14:textId="77777777" w:rsidR="006C5AF1" w:rsidRDefault="00DD42EE">
      <w:pPr>
        <w:pStyle w:val="Corpodetexto"/>
        <w:ind w:left="139" w:right="143"/>
        <w:jc w:val="both"/>
      </w:pPr>
      <w:r>
        <w:t>§</w:t>
      </w:r>
      <w:r>
        <w:rPr>
          <w:spacing w:val="1"/>
        </w:rPr>
        <w:t xml:space="preserve"> </w:t>
      </w:r>
      <w:r>
        <w:t>1º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apreensão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constar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lavrado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autorid</w:t>
      </w:r>
      <w:r>
        <w:t>ade</w:t>
      </w:r>
      <w:r>
        <w:rPr>
          <w:spacing w:val="1"/>
        </w:rPr>
        <w:t xml:space="preserve"> </w:t>
      </w:r>
      <w:r>
        <w:t>competente, que fará uma via para o responsável, com a especificação do que</w:t>
      </w:r>
      <w:r>
        <w:rPr>
          <w:spacing w:val="1"/>
        </w:rPr>
        <w:t xml:space="preserve"> </w:t>
      </w:r>
      <w:r>
        <w:t>foi apreendido, que deverá ser recolhido a um depósito da Prefeitura, e prazo</w:t>
      </w:r>
      <w:r>
        <w:rPr>
          <w:spacing w:val="1"/>
        </w:rPr>
        <w:t xml:space="preserve"> </w:t>
      </w:r>
      <w:r>
        <w:t>concedido para a</w:t>
      </w:r>
      <w:r>
        <w:rPr>
          <w:spacing w:val="-4"/>
        </w:rPr>
        <w:t xml:space="preserve"> </w:t>
      </w:r>
      <w:r>
        <w:t>sua retirada.</w:t>
      </w:r>
    </w:p>
    <w:p w14:paraId="6BE95299" w14:textId="77777777" w:rsidR="006C5AF1" w:rsidRDefault="006C5AF1">
      <w:pPr>
        <w:pStyle w:val="Corpodetexto"/>
        <w:spacing w:before="3"/>
      </w:pPr>
    </w:p>
    <w:p w14:paraId="7112A679" w14:textId="77777777" w:rsidR="006C5AF1" w:rsidRDefault="00DD42EE">
      <w:pPr>
        <w:pStyle w:val="Corpodetexto"/>
        <w:spacing w:line="242" w:lineRule="auto"/>
        <w:ind w:left="139"/>
      </w:pPr>
      <w:r>
        <w:t>§</w:t>
      </w:r>
      <w:r>
        <w:rPr>
          <w:spacing w:val="-4"/>
        </w:rPr>
        <w:t xml:space="preserve"> </w:t>
      </w:r>
      <w:r>
        <w:t>2º</w:t>
      </w:r>
      <w:r>
        <w:rPr>
          <w:spacing w:val="-6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estando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responsável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local,</w:t>
      </w:r>
      <w:r>
        <w:rPr>
          <w:spacing w:val="-5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válido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termo</w:t>
      </w:r>
      <w:r>
        <w:rPr>
          <w:spacing w:val="-4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apreensão</w:t>
      </w:r>
      <w:r>
        <w:rPr>
          <w:spacing w:val="-1"/>
        </w:rPr>
        <w:t xml:space="preserve"> </w:t>
      </w:r>
      <w:r>
        <w:t>por qualquer pessoa presente</w:t>
      </w:r>
      <w:r>
        <w:rPr>
          <w:spacing w:val="-1"/>
        </w:rPr>
        <w:t xml:space="preserve"> </w:t>
      </w:r>
      <w:r>
        <w:t>vinculada</w:t>
      </w:r>
      <w:r>
        <w:rPr>
          <w:spacing w:val="-1"/>
        </w:rPr>
        <w:t xml:space="preserve"> </w:t>
      </w:r>
      <w:r>
        <w:t>à obra.</w:t>
      </w:r>
    </w:p>
    <w:p w14:paraId="73896990" w14:textId="77777777" w:rsidR="006C5AF1" w:rsidRDefault="006C5AF1">
      <w:pPr>
        <w:pStyle w:val="Corpodetexto"/>
        <w:spacing w:before="4"/>
      </w:pPr>
    </w:p>
    <w:p w14:paraId="79A3B205" w14:textId="77777777" w:rsidR="006C5AF1" w:rsidRDefault="00DD42EE">
      <w:pPr>
        <w:pStyle w:val="Corpodetexto"/>
        <w:spacing w:line="237" w:lineRule="auto"/>
        <w:ind w:left="139"/>
      </w:pPr>
      <w:r>
        <w:t>§</w:t>
      </w:r>
      <w:r>
        <w:rPr>
          <w:spacing w:val="37"/>
        </w:rPr>
        <w:t xml:space="preserve"> </w:t>
      </w:r>
      <w:r>
        <w:t>3º</w:t>
      </w:r>
      <w:r>
        <w:rPr>
          <w:spacing w:val="36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devolução</w:t>
      </w:r>
      <w:r>
        <w:rPr>
          <w:spacing w:val="38"/>
        </w:rPr>
        <w:t xml:space="preserve"> </w:t>
      </w:r>
      <w:r>
        <w:t>do</w:t>
      </w:r>
      <w:r>
        <w:rPr>
          <w:spacing w:val="38"/>
        </w:rPr>
        <w:t xml:space="preserve"> </w:t>
      </w:r>
      <w:r>
        <w:t>que</w:t>
      </w:r>
      <w:r>
        <w:rPr>
          <w:spacing w:val="38"/>
        </w:rPr>
        <w:t xml:space="preserve"> </w:t>
      </w:r>
      <w:r>
        <w:t>foi</w:t>
      </w:r>
      <w:r>
        <w:rPr>
          <w:spacing w:val="37"/>
        </w:rPr>
        <w:t xml:space="preserve"> </w:t>
      </w:r>
      <w:r>
        <w:t>apreendido</w:t>
      </w:r>
      <w:r>
        <w:rPr>
          <w:spacing w:val="39"/>
        </w:rPr>
        <w:t xml:space="preserve"> </w:t>
      </w:r>
      <w:r>
        <w:t>só</w:t>
      </w:r>
      <w:r>
        <w:rPr>
          <w:spacing w:val="33"/>
        </w:rPr>
        <w:t xml:space="preserve"> </w:t>
      </w:r>
      <w:r>
        <w:t>se</w:t>
      </w:r>
      <w:r>
        <w:rPr>
          <w:spacing w:val="38"/>
        </w:rPr>
        <w:t xml:space="preserve"> </w:t>
      </w:r>
      <w:r>
        <w:t>fará</w:t>
      </w:r>
      <w:r>
        <w:rPr>
          <w:spacing w:val="38"/>
        </w:rPr>
        <w:t xml:space="preserve"> </w:t>
      </w:r>
      <w:r>
        <w:t>após</w:t>
      </w:r>
      <w:r>
        <w:rPr>
          <w:spacing w:val="38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comprovação</w:t>
      </w:r>
      <w:r>
        <w:rPr>
          <w:spacing w:val="38"/>
        </w:rPr>
        <w:t xml:space="preserve"> </w:t>
      </w:r>
      <w:r>
        <w:t>do</w:t>
      </w:r>
      <w:r>
        <w:rPr>
          <w:spacing w:val="-64"/>
        </w:rPr>
        <w:t xml:space="preserve"> </w:t>
      </w:r>
      <w:r>
        <w:t>pagamento das</w:t>
      </w:r>
      <w:r>
        <w:rPr>
          <w:spacing w:val="-5"/>
        </w:rPr>
        <w:t xml:space="preserve"> </w:t>
      </w:r>
      <w:r>
        <w:t>multas</w:t>
      </w:r>
      <w:r>
        <w:rPr>
          <w:spacing w:val="-5"/>
        </w:rPr>
        <w:t xml:space="preserve"> </w:t>
      </w:r>
      <w:r>
        <w:t>devidas</w:t>
      </w:r>
      <w:r>
        <w:rPr>
          <w:spacing w:val="-1"/>
        </w:rPr>
        <w:t xml:space="preserve"> </w:t>
      </w:r>
      <w:r>
        <w:t>pelas infrações cometidas.</w:t>
      </w:r>
    </w:p>
    <w:p w14:paraId="17F15BA3" w14:textId="77777777" w:rsidR="006C5AF1" w:rsidRDefault="006C5AF1">
      <w:pPr>
        <w:spacing w:line="237" w:lineRule="auto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21552C65" w14:textId="77777777" w:rsidR="006C5AF1" w:rsidRDefault="006C5AF1">
      <w:pPr>
        <w:pStyle w:val="Corpodetexto"/>
        <w:spacing w:before="6"/>
        <w:rPr>
          <w:sz w:val="26"/>
        </w:rPr>
      </w:pPr>
    </w:p>
    <w:p w14:paraId="5B94F0A9" w14:textId="77777777" w:rsidR="006C5AF1" w:rsidRDefault="00DD42EE">
      <w:pPr>
        <w:pStyle w:val="Corpodetexto"/>
        <w:spacing w:before="92"/>
        <w:ind w:left="139" w:right="143"/>
        <w:jc w:val="both"/>
      </w:pPr>
      <w:r>
        <w:t xml:space="preserve">§ 4º No caso de não ser retirado </w:t>
      </w:r>
      <w:r>
        <w:t>dentro do prazo estipulado no termo de</w:t>
      </w:r>
      <w:r>
        <w:rPr>
          <w:spacing w:val="1"/>
        </w:rPr>
        <w:t xml:space="preserve"> </w:t>
      </w:r>
      <w:r>
        <w:t>apreensão, o que for apreendido poderá ser vendido em leilão público pela</w:t>
      </w:r>
      <w:r>
        <w:rPr>
          <w:spacing w:val="1"/>
        </w:rPr>
        <w:t xml:space="preserve"> </w:t>
      </w:r>
      <w:r>
        <w:t>Prefeitura.</w:t>
      </w:r>
    </w:p>
    <w:p w14:paraId="7BE178A7" w14:textId="77777777" w:rsidR="006C5AF1" w:rsidRDefault="006C5AF1">
      <w:pPr>
        <w:pStyle w:val="Corpodetexto"/>
        <w:spacing w:before="6"/>
      </w:pPr>
    </w:p>
    <w:p w14:paraId="13DEA923" w14:textId="77777777" w:rsidR="006C5AF1" w:rsidRDefault="00DD42EE">
      <w:pPr>
        <w:pStyle w:val="Corpodetexto"/>
        <w:ind w:left="139" w:right="144"/>
        <w:jc w:val="both"/>
      </w:pPr>
      <w:r>
        <w:t>§</w:t>
      </w:r>
      <w:r>
        <w:rPr>
          <w:spacing w:val="1"/>
        </w:rPr>
        <w:t xml:space="preserve"> </w:t>
      </w:r>
      <w:r>
        <w:t>5º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requerimento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infração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retirada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foi</w:t>
      </w:r>
      <w:r>
        <w:rPr>
          <w:spacing w:val="-7"/>
        </w:rPr>
        <w:t xml:space="preserve"> </w:t>
      </w:r>
      <w:r>
        <w:t>apreendido</w:t>
      </w:r>
      <w:r>
        <w:rPr>
          <w:spacing w:val="-6"/>
        </w:rPr>
        <w:t xml:space="preserve"> </w:t>
      </w:r>
      <w:r>
        <w:t>poderá</w:t>
      </w:r>
      <w:r>
        <w:rPr>
          <w:spacing w:val="-5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dilatado</w:t>
      </w:r>
      <w:r>
        <w:rPr>
          <w:spacing w:val="-6"/>
        </w:rPr>
        <w:t xml:space="preserve"> </w:t>
      </w:r>
      <w:r>
        <w:t>por</w:t>
      </w:r>
      <w:r>
        <w:rPr>
          <w:spacing w:val="-64"/>
        </w:rPr>
        <w:t xml:space="preserve"> </w:t>
      </w:r>
      <w:r>
        <w:rPr>
          <w:spacing w:val="-1"/>
        </w:rPr>
        <w:t>mais</w:t>
      </w:r>
      <w:r>
        <w:rPr>
          <w:spacing w:val="-16"/>
        </w:rPr>
        <w:t xml:space="preserve"> </w:t>
      </w:r>
      <w:r>
        <w:rPr>
          <w:spacing w:val="-1"/>
        </w:rPr>
        <w:t>um</w:t>
      </w:r>
      <w:r>
        <w:rPr>
          <w:spacing w:val="-13"/>
        </w:rPr>
        <w:t xml:space="preserve"> </w:t>
      </w:r>
      <w:r>
        <w:rPr>
          <w:spacing w:val="-1"/>
        </w:rPr>
        <w:t>período,</w:t>
      </w:r>
      <w:r>
        <w:rPr>
          <w:spacing w:val="-15"/>
        </w:rPr>
        <w:t xml:space="preserve"> </w:t>
      </w:r>
      <w:r>
        <w:rPr>
          <w:spacing w:val="-1"/>
        </w:rPr>
        <w:t>quando</w:t>
      </w:r>
      <w:r>
        <w:rPr>
          <w:spacing w:val="-14"/>
        </w:rPr>
        <w:t xml:space="preserve"> </w:t>
      </w:r>
      <w:r>
        <w:rPr>
          <w:spacing w:val="-1"/>
        </w:rPr>
        <w:t>cabível,</w:t>
      </w:r>
      <w:r>
        <w:rPr>
          <w:spacing w:val="-15"/>
        </w:rPr>
        <w:t xml:space="preserve"> </w:t>
      </w:r>
      <w:r>
        <w:rPr>
          <w:spacing w:val="-1"/>
        </w:rPr>
        <w:t>não</w:t>
      </w:r>
      <w:r>
        <w:rPr>
          <w:spacing w:val="-14"/>
        </w:rPr>
        <w:t xml:space="preserve"> </w:t>
      </w:r>
      <w:r>
        <w:t>podendo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prorrogação</w:t>
      </w:r>
      <w:r>
        <w:rPr>
          <w:spacing w:val="-15"/>
        </w:rPr>
        <w:t xml:space="preserve"> </w:t>
      </w:r>
      <w:r>
        <w:t>exceder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período</w:t>
      </w:r>
      <w:r>
        <w:rPr>
          <w:spacing w:val="-64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ao anteriormente fixado.</w:t>
      </w:r>
    </w:p>
    <w:p w14:paraId="600B70F7" w14:textId="77777777" w:rsidR="006C5AF1" w:rsidRDefault="006C5AF1">
      <w:pPr>
        <w:pStyle w:val="Corpodetexto"/>
        <w:spacing w:before="3"/>
      </w:pPr>
    </w:p>
    <w:p w14:paraId="31F997FC" w14:textId="71D53C15" w:rsidR="006C5AF1" w:rsidRDefault="00DD42EE">
      <w:pPr>
        <w:ind w:left="319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V.</w:t>
      </w:r>
    </w:p>
    <w:p w14:paraId="4F4879BC" w14:textId="77777777" w:rsidR="006C5AF1" w:rsidRDefault="006C5AF1">
      <w:pPr>
        <w:pStyle w:val="Corpodetexto"/>
        <w:spacing w:before="4"/>
        <w:rPr>
          <w:rFonts w:ascii="Arial"/>
          <w:b/>
        </w:rPr>
      </w:pPr>
    </w:p>
    <w:p w14:paraId="2A72FD4F" w14:textId="77777777" w:rsidR="006C5AF1" w:rsidRDefault="00DD42EE">
      <w:pPr>
        <w:spacing w:before="1"/>
        <w:ind w:left="371" w:right="30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Cancelamento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Licença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Obras</w:t>
      </w:r>
    </w:p>
    <w:p w14:paraId="186C9BA4" w14:textId="77777777" w:rsidR="006C5AF1" w:rsidRDefault="006C5AF1">
      <w:pPr>
        <w:pStyle w:val="Corpodetexto"/>
        <w:rPr>
          <w:rFonts w:ascii="Arial"/>
          <w:b/>
          <w:sz w:val="26"/>
        </w:rPr>
      </w:pPr>
    </w:p>
    <w:p w14:paraId="199B9130" w14:textId="77777777" w:rsidR="006C5AF1" w:rsidRDefault="006C5AF1">
      <w:pPr>
        <w:pStyle w:val="Corpodetexto"/>
        <w:spacing w:before="2"/>
        <w:rPr>
          <w:rFonts w:ascii="Arial"/>
          <w:b/>
          <w:sz w:val="22"/>
        </w:rPr>
      </w:pPr>
    </w:p>
    <w:p w14:paraId="001D912B" w14:textId="77777777" w:rsidR="006C5AF1" w:rsidRDefault="00DD42EE">
      <w:pPr>
        <w:pStyle w:val="Corpodetexto"/>
        <w:spacing w:before="1"/>
        <w:ind w:left="139" w:right="145"/>
        <w:jc w:val="both"/>
      </w:pPr>
      <w:r>
        <w:rPr>
          <w:rFonts w:ascii="Arial" w:hAnsi="Arial"/>
          <w:b/>
        </w:rPr>
        <w:t xml:space="preserve">Art. 193. </w:t>
      </w:r>
      <w:r>
        <w:t>O Município poderá proceder o cancelamento da Licença de Obras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estiverem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executadas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desacordo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projeto</w:t>
      </w:r>
      <w:r>
        <w:rPr>
          <w:spacing w:val="1"/>
        </w:rPr>
        <w:t xml:space="preserve"> </w:t>
      </w:r>
      <w:r>
        <w:t>licenciado,</w:t>
      </w:r>
      <w:r>
        <w:rPr>
          <w:spacing w:val="-1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quando</w:t>
      </w:r>
      <w:r>
        <w:rPr>
          <w:spacing w:val="-1"/>
        </w:rPr>
        <w:t xml:space="preserve"> </w:t>
      </w:r>
      <w:r>
        <w:t>verificadas</w:t>
      </w:r>
      <w:r>
        <w:rPr>
          <w:spacing w:val="-1"/>
        </w:rPr>
        <w:t xml:space="preserve"> </w:t>
      </w:r>
      <w:r>
        <w:t>quaisquer</w:t>
      </w:r>
      <w:r>
        <w:rPr>
          <w:spacing w:val="-4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infrações:</w:t>
      </w:r>
    </w:p>
    <w:p w14:paraId="0956D0FA" w14:textId="77777777" w:rsidR="006C5AF1" w:rsidRDefault="006C5AF1">
      <w:pPr>
        <w:pStyle w:val="Corpodetexto"/>
        <w:spacing w:before="4"/>
      </w:pPr>
    </w:p>
    <w:p w14:paraId="629BBCB2" w14:textId="77777777" w:rsidR="006C5AF1" w:rsidRDefault="00DD42EE">
      <w:pPr>
        <w:pStyle w:val="PargrafodaLista"/>
        <w:numPr>
          <w:ilvl w:val="0"/>
          <w:numId w:val="16"/>
        </w:numPr>
        <w:tabs>
          <w:tab w:val="left" w:pos="1220"/>
          <w:tab w:val="left" w:pos="1221"/>
        </w:tabs>
        <w:spacing w:before="1"/>
        <w:ind w:hanging="721"/>
        <w:rPr>
          <w:sz w:val="24"/>
        </w:rPr>
      </w:pPr>
      <w:r>
        <w:rPr>
          <w:sz w:val="24"/>
        </w:rPr>
        <w:t>caracterização</w:t>
      </w:r>
      <w:r>
        <w:rPr>
          <w:spacing w:val="-3"/>
          <w:sz w:val="24"/>
        </w:rPr>
        <w:t xml:space="preserve"> </w:t>
      </w:r>
      <w:r>
        <w:rPr>
          <w:sz w:val="24"/>
        </w:rPr>
        <w:t>formal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abandono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obra;</w:t>
      </w:r>
    </w:p>
    <w:p w14:paraId="0BA2D186" w14:textId="77777777" w:rsidR="006C5AF1" w:rsidRDefault="006C5AF1">
      <w:pPr>
        <w:pStyle w:val="Corpodetexto"/>
      </w:pPr>
    </w:p>
    <w:p w14:paraId="004CB635" w14:textId="77777777" w:rsidR="006C5AF1" w:rsidRDefault="00DD42EE">
      <w:pPr>
        <w:pStyle w:val="PargrafodaLista"/>
        <w:numPr>
          <w:ilvl w:val="0"/>
          <w:numId w:val="16"/>
        </w:numPr>
        <w:tabs>
          <w:tab w:val="left" w:pos="1220"/>
          <w:tab w:val="left" w:pos="1221"/>
        </w:tabs>
        <w:spacing w:line="242" w:lineRule="auto"/>
        <w:ind w:right="146"/>
        <w:rPr>
          <w:sz w:val="24"/>
        </w:rPr>
      </w:pPr>
      <w:r>
        <w:rPr>
          <w:sz w:val="24"/>
        </w:rPr>
        <w:t>execução</w:t>
      </w:r>
      <w:r>
        <w:rPr>
          <w:spacing w:val="9"/>
          <w:sz w:val="24"/>
        </w:rPr>
        <w:t xml:space="preserve"> </w:t>
      </w:r>
      <w:r>
        <w:rPr>
          <w:sz w:val="24"/>
        </w:rPr>
        <w:t>deliberada</w:t>
      </w:r>
      <w:r>
        <w:rPr>
          <w:spacing w:val="9"/>
          <w:sz w:val="24"/>
        </w:rPr>
        <w:t xml:space="preserve"> </w:t>
      </w:r>
      <w:r>
        <w:rPr>
          <w:sz w:val="24"/>
        </w:rPr>
        <w:t>das</w:t>
      </w:r>
      <w:r>
        <w:rPr>
          <w:spacing w:val="13"/>
          <w:sz w:val="24"/>
        </w:rPr>
        <w:t xml:space="preserve"> </w:t>
      </w:r>
      <w:r>
        <w:rPr>
          <w:sz w:val="24"/>
        </w:rPr>
        <w:t>obras</w:t>
      </w:r>
      <w:r>
        <w:rPr>
          <w:spacing w:val="8"/>
          <w:sz w:val="24"/>
        </w:rPr>
        <w:t xml:space="preserve"> </w:t>
      </w:r>
      <w:r>
        <w:rPr>
          <w:sz w:val="24"/>
        </w:rPr>
        <w:t>em</w:t>
      </w:r>
      <w:r>
        <w:rPr>
          <w:spacing w:val="9"/>
          <w:sz w:val="24"/>
        </w:rPr>
        <w:t xml:space="preserve"> </w:t>
      </w:r>
      <w:r>
        <w:rPr>
          <w:sz w:val="24"/>
        </w:rPr>
        <w:t>desacordo</w:t>
      </w:r>
      <w:r>
        <w:rPr>
          <w:spacing w:val="13"/>
          <w:sz w:val="24"/>
        </w:rPr>
        <w:t xml:space="preserve"> </w:t>
      </w:r>
      <w:r>
        <w:rPr>
          <w:sz w:val="24"/>
        </w:rPr>
        <w:t>com</w:t>
      </w:r>
      <w:r>
        <w:rPr>
          <w:spacing w:val="9"/>
          <w:sz w:val="24"/>
        </w:rPr>
        <w:t xml:space="preserve"> </w:t>
      </w:r>
      <w:r>
        <w:rPr>
          <w:sz w:val="24"/>
        </w:rPr>
        <w:t>a</w:t>
      </w:r>
      <w:r>
        <w:rPr>
          <w:spacing w:val="13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64"/>
          <w:sz w:val="24"/>
        </w:rPr>
        <w:t xml:space="preserve"> </w:t>
      </w:r>
      <w:r>
        <w:rPr>
          <w:sz w:val="24"/>
        </w:rPr>
        <w:t>atinente,</w:t>
      </w:r>
      <w:r>
        <w:rPr>
          <w:spacing w:val="-5"/>
          <w:sz w:val="24"/>
        </w:rPr>
        <w:t xml:space="preserve"> </w:t>
      </w:r>
      <w:r>
        <w:rPr>
          <w:sz w:val="24"/>
        </w:rPr>
        <w:t>apesar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prévias</w:t>
      </w:r>
      <w:r>
        <w:rPr>
          <w:spacing w:val="5"/>
          <w:sz w:val="24"/>
        </w:rPr>
        <w:t xml:space="preserve"> </w:t>
      </w:r>
      <w:r>
        <w:rPr>
          <w:sz w:val="24"/>
        </w:rPr>
        <w:t>intimações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multas;</w:t>
      </w:r>
    </w:p>
    <w:p w14:paraId="19F6CF65" w14:textId="77777777" w:rsidR="006C5AF1" w:rsidRDefault="006C5AF1">
      <w:pPr>
        <w:pStyle w:val="Corpodetexto"/>
        <w:spacing w:before="2"/>
      </w:pPr>
    </w:p>
    <w:p w14:paraId="2C7F1BC1" w14:textId="77777777" w:rsidR="006C5AF1" w:rsidRDefault="00DD42EE">
      <w:pPr>
        <w:pStyle w:val="PargrafodaLista"/>
        <w:numPr>
          <w:ilvl w:val="0"/>
          <w:numId w:val="16"/>
        </w:numPr>
        <w:tabs>
          <w:tab w:val="left" w:pos="1220"/>
          <w:tab w:val="left" w:pos="1221"/>
        </w:tabs>
        <w:ind w:hanging="721"/>
        <w:rPr>
          <w:sz w:val="24"/>
        </w:rPr>
      </w:pP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atendimento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exigências</w:t>
      </w:r>
      <w:r>
        <w:rPr>
          <w:spacing w:val="-3"/>
          <w:sz w:val="24"/>
        </w:rPr>
        <w:t xml:space="preserve"> </w:t>
      </w:r>
      <w:r>
        <w:rPr>
          <w:sz w:val="24"/>
        </w:rPr>
        <w:t>realizadas</w:t>
      </w:r>
      <w:r>
        <w:rPr>
          <w:spacing w:val="-4"/>
          <w:sz w:val="24"/>
        </w:rPr>
        <w:t xml:space="preserve"> </w:t>
      </w:r>
      <w:r>
        <w:rPr>
          <w:sz w:val="24"/>
        </w:rPr>
        <w:t>através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intimação;</w:t>
      </w:r>
    </w:p>
    <w:p w14:paraId="23587697" w14:textId="77777777" w:rsidR="006C5AF1" w:rsidRDefault="006C5AF1">
      <w:pPr>
        <w:pStyle w:val="Corpodetexto"/>
      </w:pPr>
    </w:p>
    <w:p w14:paraId="13CA42BE" w14:textId="77777777" w:rsidR="006C5AF1" w:rsidRDefault="00DD42EE">
      <w:pPr>
        <w:pStyle w:val="PargrafodaLista"/>
        <w:numPr>
          <w:ilvl w:val="0"/>
          <w:numId w:val="16"/>
        </w:numPr>
        <w:tabs>
          <w:tab w:val="left" w:pos="1220"/>
          <w:tab w:val="left" w:pos="1221"/>
        </w:tabs>
        <w:ind w:hanging="721"/>
        <w:rPr>
          <w:sz w:val="24"/>
        </w:rPr>
      </w:pP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embargo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obra.</w:t>
      </w:r>
    </w:p>
    <w:p w14:paraId="516F3C3A" w14:textId="77777777" w:rsidR="006C5AF1" w:rsidRDefault="006C5AF1">
      <w:pPr>
        <w:pStyle w:val="Corpodetexto"/>
        <w:rPr>
          <w:sz w:val="26"/>
        </w:rPr>
      </w:pPr>
    </w:p>
    <w:p w14:paraId="336668AB" w14:textId="77777777" w:rsidR="006C5AF1" w:rsidRDefault="006C5AF1">
      <w:pPr>
        <w:pStyle w:val="Corpodetexto"/>
        <w:spacing w:before="7"/>
        <w:rPr>
          <w:sz w:val="22"/>
        </w:rPr>
      </w:pPr>
    </w:p>
    <w:p w14:paraId="7ACA3BAA" w14:textId="77777777" w:rsidR="006C5AF1" w:rsidRDefault="00DD42EE">
      <w:pPr>
        <w:pStyle w:val="Corpodetexto"/>
        <w:ind w:left="139" w:right="146"/>
        <w:jc w:val="both"/>
      </w:pPr>
      <w:r>
        <w:t>Parágrafo único. A cassação da Licença de Obras será feita através de termo</w:t>
      </w:r>
      <w:r>
        <w:rPr>
          <w:spacing w:val="1"/>
        </w:rPr>
        <w:t xml:space="preserve"> </w:t>
      </w:r>
      <w:r>
        <w:t xml:space="preserve">especifico lavrado pela </w:t>
      </w:r>
      <w:r>
        <w:t>autoridade competente, que emitirá uma via para o</w:t>
      </w:r>
      <w:r>
        <w:rPr>
          <w:spacing w:val="1"/>
        </w:rPr>
        <w:t xml:space="preserve"> </w:t>
      </w:r>
      <w:r>
        <w:t>responsável,</w:t>
      </w:r>
      <w:r>
        <w:rPr>
          <w:spacing w:val="-2"/>
        </w:rPr>
        <w:t xml:space="preserve"> </w:t>
      </w:r>
      <w:r>
        <w:t>devendo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mesmo</w:t>
      </w:r>
      <w:r>
        <w:rPr>
          <w:spacing w:val="-1"/>
        </w:rPr>
        <w:t xml:space="preserve"> </w:t>
      </w:r>
      <w:r>
        <w:t>ser publicado</w:t>
      </w:r>
      <w:r>
        <w:rPr>
          <w:spacing w:val="-6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Diário</w:t>
      </w:r>
      <w:r>
        <w:rPr>
          <w:spacing w:val="-1"/>
        </w:rPr>
        <w:t xml:space="preserve"> </w:t>
      </w:r>
      <w:r>
        <w:t>Oficial</w:t>
      </w:r>
      <w:r>
        <w:rPr>
          <w:spacing w:val="-6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Município.</w:t>
      </w:r>
    </w:p>
    <w:p w14:paraId="3B5FD6E7" w14:textId="77777777" w:rsidR="006C5AF1" w:rsidRDefault="006C5AF1">
      <w:pPr>
        <w:pStyle w:val="Corpodetexto"/>
        <w:rPr>
          <w:sz w:val="26"/>
        </w:rPr>
      </w:pPr>
    </w:p>
    <w:p w14:paraId="66C4365B" w14:textId="77777777" w:rsidR="006C5AF1" w:rsidRDefault="006C5AF1">
      <w:pPr>
        <w:pStyle w:val="Corpodetexto"/>
        <w:rPr>
          <w:sz w:val="26"/>
        </w:rPr>
      </w:pPr>
    </w:p>
    <w:p w14:paraId="1066241E" w14:textId="77777777" w:rsidR="006C5AF1" w:rsidRDefault="006C5AF1">
      <w:pPr>
        <w:pStyle w:val="Corpodetexto"/>
        <w:spacing w:before="11"/>
        <w:rPr>
          <w:sz w:val="20"/>
        </w:rPr>
      </w:pPr>
    </w:p>
    <w:p w14:paraId="39844B52" w14:textId="77777777" w:rsidR="006C5AF1" w:rsidRDefault="00DD42EE">
      <w:pPr>
        <w:spacing w:line="484" w:lineRule="auto"/>
        <w:ind w:left="3630" w:right="3556" w:hanging="6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VI.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Demolição</w:t>
      </w:r>
    </w:p>
    <w:p w14:paraId="234A5A03" w14:textId="77777777" w:rsidR="006C5AF1" w:rsidRDefault="006C5AF1">
      <w:pPr>
        <w:pStyle w:val="Corpodetexto"/>
        <w:spacing w:before="10"/>
        <w:rPr>
          <w:rFonts w:ascii="Arial"/>
          <w:b/>
          <w:sz w:val="23"/>
        </w:rPr>
      </w:pPr>
    </w:p>
    <w:p w14:paraId="766BFB08" w14:textId="77777777" w:rsidR="006C5AF1" w:rsidRDefault="00DD42EE">
      <w:pPr>
        <w:pStyle w:val="Corpodetexto"/>
        <w:spacing w:line="237" w:lineRule="auto"/>
        <w:ind w:left="139" w:right="141"/>
        <w:jc w:val="both"/>
      </w:pPr>
      <w:r>
        <w:rPr>
          <w:rFonts w:ascii="Arial" w:hAnsi="Arial"/>
          <w:b/>
        </w:rPr>
        <w:t xml:space="preserve">Art. 194. </w:t>
      </w:r>
      <w:r>
        <w:t>A demolição total ou parcial do prédio, será imposta nos seguintes</w:t>
      </w:r>
      <w:r>
        <w:rPr>
          <w:spacing w:val="1"/>
        </w:rPr>
        <w:t xml:space="preserve"> </w:t>
      </w:r>
      <w:r>
        <w:t>casos:</w:t>
      </w:r>
    </w:p>
    <w:p w14:paraId="278A48DC" w14:textId="77777777" w:rsidR="006C5AF1" w:rsidRDefault="006C5AF1">
      <w:pPr>
        <w:pStyle w:val="Corpodetexto"/>
        <w:spacing w:before="6"/>
      </w:pPr>
    </w:p>
    <w:p w14:paraId="7F19E993" w14:textId="77777777" w:rsidR="006C5AF1" w:rsidRDefault="00DD42EE">
      <w:pPr>
        <w:pStyle w:val="PargrafodaLista"/>
        <w:numPr>
          <w:ilvl w:val="0"/>
          <w:numId w:val="15"/>
        </w:numPr>
        <w:tabs>
          <w:tab w:val="left" w:pos="1220"/>
          <w:tab w:val="left" w:pos="1221"/>
        </w:tabs>
        <w:ind w:hanging="721"/>
        <w:rPr>
          <w:sz w:val="24"/>
        </w:rPr>
      </w:pPr>
      <w:r>
        <w:rPr>
          <w:sz w:val="24"/>
        </w:rPr>
        <w:t>quando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obra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3"/>
          <w:sz w:val="24"/>
        </w:rPr>
        <w:t xml:space="preserve"> </w:t>
      </w:r>
      <w:r>
        <w:rPr>
          <w:sz w:val="24"/>
        </w:rPr>
        <w:t>clandestina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passível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legalização;</w:t>
      </w:r>
    </w:p>
    <w:p w14:paraId="20229B73" w14:textId="77777777" w:rsidR="006C5AF1" w:rsidRDefault="006C5AF1">
      <w:pPr>
        <w:pStyle w:val="Corpodetexto"/>
        <w:spacing w:before="5"/>
      </w:pPr>
    </w:p>
    <w:p w14:paraId="6AB245BE" w14:textId="77777777" w:rsidR="006C5AF1" w:rsidRDefault="00DD42EE">
      <w:pPr>
        <w:pStyle w:val="PargrafodaLista"/>
        <w:numPr>
          <w:ilvl w:val="0"/>
          <w:numId w:val="15"/>
        </w:numPr>
        <w:tabs>
          <w:tab w:val="left" w:pos="1220"/>
          <w:tab w:val="left" w:pos="1221"/>
        </w:tabs>
        <w:spacing w:line="242" w:lineRule="auto"/>
        <w:ind w:right="149"/>
        <w:rPr>
          <w:sz w:val="24"/>
        </w:rPr>
      </w:pPr>
      <w:r>
        <w:rPr>
          <w:sz w:val="24"/>
        </w:rPr>
        <w:t>quando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obra</w:t>
      </w:r>
      <w:r>
        <w:rPr>
          <w:spacing w:val="8"/>
          <w:sz w:val="24"/>
        </w:rPr>
        <w:t xml:space="preserve"> </w:t>
      </w:r>
      <w:r>
        <w:rPr>
          <w:sz w:val="24"/>
        </w:rPr>
        <w:t>for</w:t>
      </w:r>
      <w:r>
        <w:rPr>
          <w:spacing w:val="9"/>
          <w:sz w:val="24"/>
        </w:rPr>
        <w:t xml:space="preserve"> </w:t>
      </w:r>
      <w:r>
        <w:rPr>
          <w:sz w:val="24"/>
        </w:rPr>
        <w:t>executada</w:t>
      </w:r>
      <w:r>
        <w:rPr>
          <w:spacing w:val="8"/>
          <w:sz w:val="24"/>
        </w:rPr>
        <w:t xml:space="preserve"> </w:t>
      </w:r>
      <w:r>
        <w:rPr>
          <w:sz w:val="24"/>
        </w:rPr>
        <w:t>desrespeitando</w:t>
      </w:r>
      <w:r>
        <w:rPr>
          <w:spacing w:val="4"/>
          <w:sz w:val="24"/>
        </w:rPr>
        <w:t xml:space="preserve"> </w:t>
      </w:r>
      <w:r>
        <w:rPr>
          <w:sz w:val="24"/>
        </w:rPr>
        <w:t>o</w:t>
      </w:r>
      <w:r>
        <w:rPr>
          <w:spacing w:val="8"/>
          <w:sz w:val="24"/>
        </w:rPr>
        <w:t xml:space="preserve"> </w:t>
      </w:r>
      <w:r>
        <w:rPr>
          <w:sz w:val="24"/>
        </w:rPr>
        <w:t>projeto</w:t>
      </w:r>
      <w:r>
        <w:rPr>
          <w:spacing w:val="8"/>
          <w:sz w:val="24"/>
        </w:rPr>
        <w:t xml:space="preserve"> </w:t>
      </w:r>
      <w:r>
        <w:rPr>
          <w:sz w:val="24"/>
        </w:rPr>
        <w:t>aprovado,</w:t>
      </w:r>
      <w:r>
        <w:rPr>
          <w:spacing w:val="8"/>
          <w:sz w:val="24"/>
        </w:rPr>
        <w:t xml:space="preserve"> </w:t>
      </w:r>
      <w:r>
        <w:rPr>
          <w:sz w:val="24"/>
        </w:rPr>
        <w:t>em</w:t>
      </w:r>
      <w:r>
        <w:rPr>
          <w:spacing w:val="-64"/>
          <w:sz w:val="24"/>
        </w:rPr>
        <w:t xml:space="preserve"> </w:t>
      </w:r>
      <w:r>
        <w:rPr>
          <w:sz w:val="24"/>
        </w:rPr>
        <w:t>aspectos</w:t>
      </w:r>
      <w:r>
        <w:rPr>
          <w:spacing w:val="-1"/>
          <w:sz w:val="24"/>
        </w:rPr>
        <w:t xml:space="preserve"> </w:t>
      </w:r>
      <w:r>
        <w:rPr>
          <w:sz w:val="24"/>
        </w:rPr>
        <w:t>não passíveis</w:t>
      </w:r>
      <w:r>
        <w:rPr>
          <w:spacing w:val="-5"/>
          <w:sz w:val="24"/>
        </w:rPr>
        <w:t xml:space="preserve"> </w:t>
      </w:r>
      <w:r>
        <w:rPr>
          <w:sz w:val="24"/>
        </w:rPr>
        <w:t>de legalização;</w:t>
      </w:r>
    </w:p>
    <w:p w14:paraId="542A885A" w14:textId="77777777" w:rsidR="006C5AF1" w:rsidRDefault="006C5AF1">
      <w:pPr>
        <w:spacing w:line="242" w:lineRule="auto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7EBDC7F9" w14:textId="77777777" w:rsidR="006C5AF1" w:rsidRDefault="006C5AF1">
      <w:pPr>
        <w:pStyle w:val="Corpodetexto"/>
        <w:spacing w:before="1"/>
        <w:rPr>
          <w:sz w:val="26"/>
        </w:rPr>
      </w:pPr>
    </w:p>
    <w:p w14:paraId="51AD8F25" w14:textId="77777777" w:rsidR="006C5AF1" w:rsidRDefault="00DD42EE">
      <w:pPr>
        <w:pStyle w:val="PargrafodaLista"/>
        <w:numPr>
          <w:ilvl w:val="0"/>
          <w:numId w:val="15"/>
        </w:numPr>
        <w:tabs>
          <w:tab w:val="left" w:pos="1221"/>
        </w:tabs>
        <w:spacing w:before="93" w:line="242" w:lineRule="auto"/>
        <w:ind w:right="142"/>
        <w:jc w:val="both"/>
        <w:rPr>
          <w:sz w:val="24"/>
        </w:rPr>
      </w:pPr>
      <w:r>
        <w:rPr>
          <w:sz w:val="24"/>
        </w:rPr>
        <w:t>quando a obra for considerada perigosa, quando o proprietário não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quiser tomar </w:t>
      </w:r>
      <w:r>
        <w:rPr>
          <w:sz w:val="24"/>
        </w:rPr>
        <w:t>as providências dentro do prazo que a municipalidade</w:t>
      </w:r>
      <w:r>
        <w:rPr>
          <w:spacing w:val="1"/>
          <w:sz w:val="24"/>
        </w:rPr>
        <w:t xml:space="preserve"> </w:t>
      </w:r>
      <w:r>
        <w:rPr>
          <w:sz w:val="24"/>
        </w:rPr>
        <w:t>definir para a</w:t>
      </w:r>
      <w:r>
        <w:rPr>
          <w:spacing w:val="1"/>
          <w:sz w:val="24"/>
        </w:rPr>
        <w:t xml:space="preserve"> </w:t>
      </w:r>
      <w:r>
        <w:rPr>
          <w:sz w:val="24"/>
        </w:rPr>
        <w:t>segurança.</w:t>
      </w:r>
    </w:p>
    <w:p w14:paraId="0A5969AB" w14:textId="77777777" w:rsidR="006C5AF1" w:rsidRDefault="006C5AF1">
      <w:pPr>
        <w:pStyle w:val="Corpodetexto"/>
        <w:spacing w:before="8"/>
        <w:rPr>
          <w:sz w:val="23"/>
        </w:rPr>
      </w:pPr>
    </w:p>
    <w:p w14:paraId="233775D4" w14:textId="77777777" w:rsidR="006C5AF1" w:rsidRDefault="00DD42EE">
      <w:pPr>
        <w:pStyle w:val="Corpodetexto"/>
        <w:spacing w:line="242" w:lineRule="auto"/>
        <w:ind w:left="139" w:right="147"/>
        <w:jc w:val="both"/>
      </w:pPr>
      <w:r>
        <w:t>Parágrafo único. As despesas decorrentes da execução da demolição pela</w:t>
      </w:r>
      <w:r>
        <w:rPr>
          <w:spacing w:val="1"/>
        </w:rPr>
        <w:t xml:space="preserve"> </w:t>
      </w:r>
      <w:r>
        <w:t>municipalidade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cobradas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proprietário,</w:t>
      </w:r>
      <w:r>
        <w:rPr>
          <w:spacing w:val="1"/>
        </w:rPr>
        <w:t xml:space="preserve"> </w:t>
      </w:r>
      <w:r>
        <w:t>podendo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lançadas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Imposto sobre</w:t>
      </w:r>
      <w:r>
        <w:rPr>
          <w:spacing w:val="-5"/>
        </w:rPr>
        <w:t xml:space="preserve"> </w:t>
      </w:r>
      <w:r>
        <w:t>a Propriedade</w:t>
      </w:r>
      <w:r>
        <w:rPr>
          <w:spacing w:val="-1"/>
        </w:rPr>
        <w:t xml:space="preserve"> </w:t>
      </w:r>
      <w:r>
        <w:t>Predial ou</w:t>
      </w:r>
      <w:r>
        <w:rPr>
          <w:spacing w:val="2"/>
        </w:rPr>
        <w:t xml:space="preserve"> </w:t>
      </w:r>
      <w:r>
        <w:t>Territorial Urbana.</w:t>
      </w:r>
    </w:p>
    <w:p w14:paraId="21AFFC0B" w14:textId="77777777" w:rsidR="006C5AF1" w:rsidRDefault="006C5AF1">
      <w:pPr>
        <w:pStyle w:val="Corpodetexto"/>
        <w:rPr>
          <w:sz w:val="26"/>
        </w:rPr>
      </w:pPr>
    </w:p>
    <w:p w14:paraId="7764E40C" w14:textId="77777777" w:rsidR="006C5AF1" w:rsidRDefault="006C5AF1">
      <w:pPr>
        <w:pStyle w:val="Corpodetexto"/>
        <w:rPr>
          <w:sz w:val="26"/>
        </w:rPr>
      </w:pPr>
    </w:p>
    <w:p w14:paraId="748D8715" w14:textId="0774F77F" w:rsidR="006C5AF1" w:rsidRDefault="00DD42EE">
      <w:pPr>
        <w:spacing w:before="232"/>
        <w:ind w:left="319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VII.</w:t>
      </w:r>
    </w:p>
    <w:p w14:paraId="74843207" w14:textId="77777777" w:rsidR="006C5AF1" w:rsidRDefault="006C5AF1">
      <w:pPr>
        <w:pStyle w:val="Corpodetexto"/>
        <w:spacing w:before="5"/>
        <w:rPr>
          <w:rFonts w:ascii="Arial"/>
          <w:b/>
        </w:rPr>
      </w:pPr>
    </w:p>
    <w:p w14:paraId="0E802B0F" w14:textId="77777777" w:rsidR="006C5AF1" w:rsidRDefault="00DD42EE">
      <w:pPr>
        <w:ind w:left="371" w:right="304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Vistoria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Administrativa</w:t>
      </w:r>
    </w:p>
    <w:p w14:paraId="6600A34E" w14:textId="77777777" w:rsidR="006C5AF1" w:rsidRDefault="006C5AF1">
      <w:pPr>
        <w:pStyle w:val="Corpodetexto"/>
        <w:spacing w:before="5"/>
        <w:rPr>
          <w:rFonts w:ascii="Arial"/>
          <w:b/>
        </w:rPr>
      </w:pPr>
    </w:p>
    <w:p w14:paraId="4185E4C4" w14:textId="77777777" w:rsidR="006C5AF1" w:rsidRDefault="00DD42EE">
      <w:pPr>
        <w:pStyle w:val="Corpodetexto"/>
        <w:ind w:left="139" w:right="138"/>
        <w:jc w:val="both"/>
      </w:pPr>
      <w:r>
        <w:rPr>
          <w:rFonts w:ascii="Arial" w:hAnsi="Arial"/>
          <w:b/>
        </w:rPr>
        <w:t xml:space="preserve">Art. 195. </w:t>
      </w:r>
      <w:r>
        <w:t>A vistoria administrativa que se fizer necessária para verificação de</w:t>
      </w:r>
      <w:r>
        <w:rPr>
          <w:spacing w:val="1"/>
        </w:rPr>
        <w:t xml:space="preserve"> </w:t>
      </w:r>
      <w:r>
        <w:t>aspectos</w:t>
      </w:r>
      <w:r>
        <w:rPr>
          <w:spacing w:val="1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disposto</w:t>
      </w:r>
      <w:r>
        <w:rPr>
          <w:spacing w:val="1"/>
        </w:rPr>
        <w:t xml:space="preserve"> </w:t>
      </w:r>
      <w:r>
        <w:t>nesta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legislações</w:t>
      </w:r>
      <w:r>
        <w:rPr>
          <w:spacing w:val="1"/>
        </w:rPr>
        <w:t xml:space="preserve"> </w:t>
      </w:r>
      <w:r>
        <w:t>atinentes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realizada por</w:t>
      </w:r>
      <w:r>
        <w:rPr>
          <w:spacing w:val="1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de Vistoria,</w:t>
      </w:r>
      <w:r>
        <w:rPr>
          <w:spacing w:val="1"/>
        </w:rPr>
        <w:t xml:space="preserve"> </w:t>
      </w:r>
      <w:r>
        <w:t>formada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mínimo por 03 (três) servidores municipais, designada especificamente para</w:t>
      </w:r>
      <w:r>
        <w:rPr>
          <w:spacing w:val="1"/>
        </w:rPr>
        <w:t xml:space="preserve"> </w:t>
      </w:r>
      <w:r>
        <w:t>esse</w:t>
      </w:r>
      <w:r>
        <w:rPr>
          <w:spacing w:val="-1"/>
        </w:rPr>
        <w:t xml:space="preserve"> </w:t>
      </w:r>
      <w:r>
        <w:t>fim,</w:t>
      </w:r>
      <w:r>
        <w:rPr>
          <w:spacing w:val="-1"/>
        </w:rPr>
        <w:t xml:space="preserve"> </w:t>
      </w:r>
      <w:r>
        <w:t>através de</w:t>
      </w:r>
      <w:r>
        <w:rPr>
          <w:spacing w:val="-1"/>
        </w:rPr>
        <w:t xml:space="preserve"> </w:t>
      </w:r>
      <w:r>
        <w:t>portaria</w:t>
      </w:r>
      <w:r>
        <w:rPr>
          <w:spacing w:val="-5"/>
        </w:rPr>
        <w:t xml:space="preserve"> </w:t>
      </w:r>
      <w:r>
        <w:t>de autoridade</w:t>
      </w:r>
      <w:r>
        <w:rPr>
          <w:spacing w:val="-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competente.</w:t>
      </w:r>
    </w:p>
    <w:p w14:paraId="48A60F97" w14:textId="77777777" w:rsidR="006C5AF1" w:rsidRDefault="006C5AF1">
      <w:pPr>
        <w:pStyle w:val="Corpodetexto"/>
        <w:spacing w:before="6"/>
      </w:pPr>
    </w:p>
    <w:p w14:paraId="25B0EC46" w14:textId="77777777" w:rsidR="006C5AF1" w:rsidRDefault="00DD42EE">
      <w:pPr>
        <w:pStyle w:val="Corpodetexto"/>
        <w:ind w:left="139" w:right="142"/>
        <w:jc w:val="both"/>
      </w:pPr>
      <w:r>
        <w:t xml:space="preserve">§ 1º A Comissão de Vistoria fará o Relatório de Vistoria, no prazo </w:t>
      </w:r>
      <w:r>
        <w:t>determinado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portaria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designou,</w:t>
      </w:r>
      <w:r>
        <w:rPr>
          <w:spacing w:val="1"/>
        </w:rPr>
        <w:t xml:space="preserve"> </w:t>
      </w:r>
      <w:r>
        <w:t>onde</w:t>
      </w:r>
      <w:r>
        <w:rPr>
          <w:spacing w:val="1"/>
        </w:rPr>
        <w:t xml:space="preserve"> </w:t>
      </w:r>
      <w:r>
        <w:t>constará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determinações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cumpridas para cumprimento do disposto nesta Lei e nas demais legislações</w:t>
      </w:r>
      <w:r>
        <w:rPr>
          <w:spacing w:val="1"/>
        </w:rPr>
        <w:t xml:space="preserve"> </w:t>
      </w:r>
      <w:r>
        <w:t>atinentes.</w:t>
      </w:r>
    </w:p>
    <w:p w14:paraId="0F64F9CC" w14:textId="77777777" w:rsidR="006C5AF1" w:rsidRDefault="006C5AF1">
      <w:pPr>
        <w:pStyle w:val="Corpodetexto"/>
        <w:spacing w:before="2"/>
      </w:pPr>
    </w:p>
    <w:p w14:paraId="2FCFBBB6" w14:textId="77777777" w:rsidR="006C5AF1" w:rsidRDefault="00DD42EE">
      <w:pPr>
        <w:pStyle w:val="Corpodetexto"/>
        <w:spacing w:line="242" w:lineRule="auto"/>
        <w:ind w:left="139" w:right="145"/>
        <w:jc w:val="both"/>
      </w:pPr>
      <w:r>
        <w:t>§</w:t>
      </w:r>
      <w:r>
        <w:rPr>
          <w:spacing w:val="-6"/>
        </w:rPr>
        <w:t xml:space="preserve"> </w:t>
      </w:r>
      <w:r>
        <w:t>2º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determinações</w:t>
      </w:r>
      <w:r>
        <w:rPr>
          <w:spacing w:val="-11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Relatório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Vistoria</w:t>
      </w:r>
      <w:r>
        <w:rPr>
          <w:spacing w:val="-6"/>
        </w:rPr>
        <w:t xml:space="preserve"> </w:t>
      </w:r>
      <w:r>
        <w:t>serão</w:t>
      </w:r>
      <w:r>
        <w:rPr>
          <w:spacing w:val="-10"/>
        </w:rPr>
        <w:t xml:space="preserve"> </w:t>
      </w:r>
      <w:r>
        <w:t>notificadas</w:t>
      </w:r>
      <w:r>
        <w:rPr>
          <w:spacing w:val="-11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escrito</w:t>
      </w:r>
      <w:r>
        <w:rPr>
          <w:spacing w:val="-10"/>
        </w:rPr>
        <w:t xml:space="preserve"> </w:t>
      </w:r>
      <w:r>
        <w:t>pela</w:t>
      </w:r>
      <w:r>
        <w:rPr>
          <w:spacing w:val="-64"/>
        </w:rPr>
        <w:t xml:space="preserve"> </w:t>
      </w:r>
      <w:r>
        <w:t>autorid</w:t>
      </w:r>
      <w:r>
        <w:t>ade</w:t>
      </w:r>
      <w:r>
        <w:rPr>
          <w:spacing w:val="-2"/>
        </w:rPr>
        <w:t xml:space="preserve"> </w:t>
      </w:r>
      <w:r>
        <w:t>competente</w:t>
      </w:r>
      <w:r>
        <w:rPr>
          <w:spacing w:val="-2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responsável,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com o</w:t>
      </w:r>
      <w:r>
        <w:rPr>
          <w:spacing w:val="-1"/>
        </w:rPr>
        <w:t xml:space="preserve"> </w:t>
      </w:r>
      <w:r>
        <w:t>disposto</w:t>
      </w:r>
      <w:r>
        <w:rPr>
          <w:spacing w:val="-1"/>
        </w:rPr>
        <w:t xml:space="preserve"> </w:t>
      </w:r>
      <w:r>
        <w:t>nesta</w:t>
      </w:r>
      <w:r>
        <w:rPr>
          <w:spacing w:val="-2"/>
        </w:rPr>
        <w:t xml:space="preserve"> </w:t>
      </w:r>
      <w:r>
        <w:t>Lei.</w:t>
      </w:r>
    </w:p>
    <w:p w14:paraId="4F60FC39" w14:textId="77777777" w:rsidR="006C5AF1" w:rsidRDefault="006C5AF1">
      <w:pPr>
        <w:pStyle w:val="Corpodetexto"/>
        <w:rPr>
          <w:sz w:val="26"/>
        </w:rPr>
      </w:pPr>
    </w:p>
    <w:p w14:paraId="56B8FF02" w14:textId="77777777" w:rsidR="006C5AF1" w:rsidRDefault="006C5AF1">
      <w:pPr>
        <w:pStyle w:val="Corpodetexto"/>
        <w:rPr>
          <w:sz w:val="26"/>
        </w:rPr>
      </w:pPr>
    </w:p>
    <w:p w14:paraId="121BC393" w14:textId="77777777" w:rsidR="006C5AF1" w:rsidRDefault="00DD42EE">
      <w:pPr>
        <w:spacing w:before="232" w:line="468" w:lineRule="auto"/>
        <w:ind w:left="3842" w:right="3770" w:hanging="6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Defesa</w:t>
      </w:r>
    </w:p>
    <w:p w14:paraId="4E2A9BB1" w14:textId="77777777" w:rsidR="006C5AF1" w:rsidRDefault="00DD42EE">
      <w:pPr>
        <w:pStyle w:val="Corpodetexto"/>
        <w:spacing w:before="38" w:line="242" w:lineRule="auto"/>
        <w:ind w:left="139" w:right="143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196.</w:t>
      </w:r>
      <w:r>
        <w:rPr>
          <w:rFonts w:ascii="Arial" w:hAnsi="Arial"/>
          <w:b/>
          <w:spacing w:val="-1"/>
        </w:rPr>
        <w:t xml:space="preserve"> </w:t>
      </w:r>
      <w:r>
        <w:t>Contra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atos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fiscalização</w:t>
      </w:r>
      <w:r>
        <w:rPr>
          <w:spacing w:val="-2"/>
        </w:rPr>
        <w:t xml:space="preserve"> </w:t>
      </w:r>
      <w:r>
        <w:t>previstos</w:t>
      </w:r>
      <w:r>
        <w:rPr>
          <w:spacing w:val="-2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Código,</w:t>
      </w:r>
      <w:r>
        <w:rPr>
          <w:spacing w:val="-2"/>
        </w:rPr>
        <w:t xml:space="preserve"> </w:t>
      </w:r>
      <w:r>
        <w:t>cabe</w:t>
      </w:r>
      <w:r>
        <w:rPr>
          <w:spacing w:val="-3"/>
        </w:rPr>
        <w:t xml:space="preserve"> </w:t>
      </w:r>
      <w:r>
        <w:t>defesa</w:t>
      </w:r>
      <w:r>
        <w:rPr>
          <w:spacing w:val="-2"/>
        </w:rPr>
        <w:t xml:space="preserve"> </w:t>
      </w:r>
      <w:r>
        <w:t>ao</w:t>
      </w:r>
      <w:r>
        <w:rPr>
          <w:spacing w:val="-64"/>
        </w:rPr>
        <w:t xml:space="preserve"> </w:t>
      </w:r>
      <w:r>
        <w:t>Diretor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Obras,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15</w:t>
      </w:r>
      <w:r>
        <w:rPr>
          <w:spacing w:val="-1"/>
        </w:rPr>
        <w:t xml:space="preserve"> </w:t>
      </w:r>
      <w:r>
        <w:t>(quinze) dias,</w:t>
      </w:r>
      <w:r>
        <w:rPr>
          <w:spacing w:val="-2"/>
        </w:rPr>
        <w:t xml:space="preserve"> </w:t>
      </w:r>
      <w:r>
        <w:t>contados:</w:t>
      </w:r>
    </w:p>
    <w:p w14:paraId="53A3C578" w14:textId="77777777" w:rsidR="006C5AF1" w:rsidRDefault="006C5AF1">
      <w:pPr>
        <w:pStyle w:val="Corpodetexto"/>
        <w:spacing w:before="4"/>
      </w:pPr>
    </w:p>
    <w:p w14:paraId="4CDB6336" w14:textId="77777777" w:rsidR="006C5AF1" w:rsidRDefault="00DD42EE">
      <w:pPr>
        <w:pStyle w:val="PargrafodaLista"/>
        <w:numPr>
          <w:ilvl w:val="0"/>
          <w:numId w:val="14"/>
        </w:numPr>
        <w:tabs>
          <w:tab w:val="left" w:pos="1216"/>
        </w:tabs>
        <w:spacing w:line="237" w:lineRule="auto"/>
        <w:ind w:right="141"/>
        <w:jc w:val="both"/>
        <w:rPr>
          <w:sz w:val="24"/>
        </w:rPr>
      </w:pP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intimação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embargo,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partir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data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respectiva</w:t>
      </w:r>
      <w:r>
        <w:rPr>
          <w:spacing w:val="1"/>
          <w:sz w:val="24"/>
        </w:rPr>
        <w:t xml:space="preserve"> </w:t>
      </w:r>
      <w:r>
        <w:rPr>
          <w:sz w:val="24"/>
        </w:rPr>
        <w:t>notificação;</w:t>
      </w:r>
    </w:p>
    <w:p w14:paraId="1779E78F" w14:textId="77777777" w:rsidR="006C5AF1" w:rsidRDefault="00DD42EE">
      <w:pPr>
        <w:pStyle w:val="PargrafodaLista"/>
        <w:numPr>
          <w:ilvl w:val="0"/>
          <w:numId w:val="14"/>
        </w:numPr>
        <w:tabs>
          <w:tab w:val="left" w:pos="1216"/>
        </w:tabs>
        <w:spacing w:before="6" w:line="237" w:lineRule="auto"/>
        <w:ind w:right="147"/>
        <w:jc w:val="both"/>
        <w:rPr>
          <w:sz w:val="24"/>
        </w:rPr>
      </w:pPr>
      <w:r>
        <w:rPr>
          <w:sz w:val="24"/>
        </w:rPr>
        <w:t>Para o Auto de Infração, a partir da data de sua publicação no Diário</w:t>
      </w:r>
      <w:r>
        <w:rPr>
          <w:spacing w:val="1"/>
          <w:sz w:val="24"/>
        </w:rPr>
        <w:t xml:space="preserve"> </w:t>
      </w:r>
      <w:r>
        <w:rPr>
          <w:sz w:val="24"/>
        </w:rPr>
        <w:t>Oficial da Cidade.</w:t>
      </w:r>
    </w:p>
    <w:p w14:paraId="3AB523BA" w14:textId="77777777" w:rsidR="006C5AF1" w:rsidRDefault="006C5AF1">
      <w:pPr>
        <w:pStyle w:val="Corpodetexto"/>
        <w:spacing w:before="6"/>
      </w:pPr>
    </w:p>
    <w:p w14:paraId="52287B0C" w14:textId="77777777" w:rsidR="006C5AF1" w:rsidRDefault="00DD42EE">
      <w:pPr>
        <w:pStyle w:val="Corpodetexto"/>
        <w:ind w:left="139" w:right="148"/>
        <w:jc w:val="both"/>
      </w:pPr>
      <w:r>
        <w:t>§ 1º Contra o despacho decisório que desacolher a defesa, caberá recurso à</w:t>
      </w:r>
      <w:r>
        <w:rPr>
          <w:spacing w:val="1"/>
        </w:rPr>
        <w:t xml:space="preserve"> </w:t>
      </w:r>
      <w:r>
        <w:t>CAED,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(quinze)</w:t>
      </w:r>
      <w:r>
        <w:rPr>
          <w:spacing w:val="1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contados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publicação</w:t>
      </w:r>
      <w:r>
        <w:rPr>
          <w:spacing w:val="1"/>
        </w:rPr>
        <w:t xml:space="preserve"> </w:t>
      </w:r>
      <w:r>
        <w:t>do</w:t>
      </w:r>
      <w:r>
        <w:rPr>
          <w:spacing w:val="-64"/>
        </w:rPr>
        <w:t xml:space="preserve"> </w:t>
      </w:r>
      <w:r>
        <w:t>despacho.</w:t>
      </w:r>
    </w:p>
    <w:p w14:paraId="76056B73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48F810CA" w14:textId="77777777" w:rsidR="006C5AF1" w:rsidRDefault="006C5AF1">
      <w:pPr>
        <w:pStyle w:val="Corpodetexto"/>
        <w:spacing w:before="6"/>
        <w:rPr>
          <w:sz w:val="26"/>
        </w:rPr>
      </w:pPr>
    </w:p>
    <w:p w14:paraId="6FA8F284" w14:textId="77777777" w:rsidR="006C5AF1" w:rsidRDefault="00DD42EE">
      <w:pPr>
        <w:pStyle w:val="Corpodetexto"/>
        <w:spacing w:before="92"/>
        <w:ind w:left="139" w:right="142"/>
        <w:jc w:val="both"/>
      </w:pPr>
      <w:r>
        <w:t>§ 2º Contra a decisão da CAED que indeferir o recurso, caberá recurso ao</w:t>
      </w:r>
      <w:r>
        <w:rPr>
          <w:spacing w:val="1"/>
        </w:rPr>
        <w:t xml:space="preserve"> </w:t>
      </w:r>
      <w:r>
        <w:t>Secretário</w:t>
      </w:r>
      <w:r>
        <w:rPr>
          <w:spacing w:val="1"/>
        </w:rPr>
        <w:t xml:space="preserve"> </w:t>
      </w:r>
      <w:r>
        <w:t>Municipal,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(quinze)</w:t>
      </w:r>
      <w:r>
        <w:rPr>
          <w:spacing w:val="1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contados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publicação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despacho.</w:t>
      </w:r>
    </w:p>
    <w:p w14:paraId="3F6CA9B0" w14:textId="77777777" w:rsidR="006C5AF1" w:rsidRDefault="006C5AF1">
      <w:pPr>
        <w:pStyle w:val="Corpodetexto"/>
        <w:spacing w:before="8"/>
      </w:pPr>
    </w:p>
    <w:p w14:paraId="46B6A8F7" w14:textId="77777777" w:rsidR="006C5AF1" w:rsidRDefault="00DD42EE">
      <w:pPr>
        <w:pStyle w:val="Corpodetexto"/>
        <w:spacing w:line="237" w:lineRule="auto"/>
        <w:ind w:left="139" w:right="148"/>
        <w:jc w:val="both"/>
      </w:pPr>
      <w:r>
        <w:t>§ 3º As de</w:t>
      </w:r>
      <w:r>
        <w:t>fesas e recursos suspendem a exigibilidade dos autos de multa</w:t>
      </w:r>
      <w:r>
        <w:rPr>
          <w:spacing w:val="1"/>
        </w:rPr>
        <w:t xml:space="preserve"> </w:t>
      </w:r>
      <w:r>
        <w:t>impugnados.</w:t>
      </w:r>
    </w:p>
    <w:p w14:paraId="687CF860" w14:textId="77777777" w:rsidR="006C5AF1" w:rsidRDefault="006C5AF1">
      <w:pPr>
        <w:pStyle w:val="Corpodetexto"/>
        <w:spacing w:before="8"/>
      </w:pPr>
    </w:p>
    <w:p w14:paraId="1D516341" w14:textId="64074F2A" w:rsidR="006C5AF1" w:rsidRDefault="00DD42EE">
      <w:pPr>
        <w:pStyle w:val="Corpodetexto"/>
        <w:spacing w:line="237" w:lineRule="auto"/>
        <w:ind w:left="139" w:right="150"/>
        <w:jc w:val="both"/>
      </w:pPr>
      <w:r>
        <w:t>§ 4º A defesa contra o auto de embargo não suspende a ação fiscalizatória e</w:t>
      </w:r>
      <w:r>
        <w:rPr>
          <w:spacing w:val="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obsta</w:t>
      </w:r>
      <w:r>
        <w:rPr>
          <w:spacing w:val="-4"/>
        </w:rPr>
        <w:t xml:space="preserve"> </w:t>
      </w:r>
      <w:r>
        <w:t>a aplicação de outras</w:t>
      </w:r>
      <w:r>
        <w:rPr>
          <w:spacing w:val="-6"/>
        </w:rPr>
        <w:t xml:space="preserve"> </w:t>
      </w:r>
      <w:r>
        <w:t>multas previstas nesta Lei.</w:t>
      </w:r>
    </w:p>
    <w:p w14:paraId="56596910" w14:textId="77777777" w:rsidR="006C5AF1" w:rsidRDefault="006C5AF1">
      <w:pPr>
        <w:pStyle w:val="Corpodetexto"/>
        <w:rPr>
          <w:sz w:val="26"/>
        </w:rPr>
      </w:pPr>
    </w:p>
    <w:p w14:paraId="3F206A59" w14:textId="77777777" w:rsidR="006C5AF1" w:rsidRDefault="006C5AF1">
      <w:pPr>
        <w:pStyle w:val="Corpodetexto"/>
        <w:rPr>
          <w:sz w:val="26"/>
        </w:rPr>
      </w:pPr>
    </w:p>
    <w:p w14:paraId="599CA283" w14:textId="77777777" w:rsidR="006C5AF1" w:rsidRDefault="006C5AF1">
      <w:pPr>
        <w:pStyle w:val="Corpodetexto"/>
        <w:spacing w:before="11"/>
        <w:rPr>
          <w:sz w:val="20"/>
        </w:rPr>
      </w:pPr>
    </w:p>
    <w:p w14:paraId="69134EAF" w14:textId="77777777" w:rsidR="006C5AF1" w:rsidRDefault="00DD42EE">
      <w:pPr>
        <w:ind w:left="32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III.</w:t>
      </w:r>
    </w:p>
    <w:p w14:paraId="24BE7A46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3A659C15" w14:textId="77777777" w:rsidR="006C5AF1" w:rsidRDefault="00DD42EE">
      <w:pPr>
        <w:ind w:left="371" w:right="30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Verificação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Estabilidade,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Segurança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Salubridade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Obra</w:t>
      </w:r>
    </w:p>
    <w:p w14:paraId="6721A47F" w14:textId="77777777" w:rsidR="006C5AF1" w:rsidRDefault="006C5AF1">
      <w:pPr>
        <w:pStyle w:val="Corpodetexto"/>
        <w:rPr>
          <w:rFonts w:ascii="Arial"/>
          <w:b/>
          <w:sz w:val="26"/>
        </w:rPr>
      </w:pPr>
    </w:p>
    <w:p w14:paraId="10B0984C" w14:textId="77777777" w:rsidR="006C5AF1" w:rsidRDefault="006C5AF1">
      <w:pPr>
        <w:pStyle w:val="Corpodetexto"/>
        <w:spacing w:before="4"/>
        <w:rPr>
          <w:rFonts w:ascii="Arial"/>
          <w:b/>
        </w:rPr>
      </w:pPr>
    </w:p>
    <w:p w14:paraId="61CF4E42" w14:textId="77777777" w:rsidR="006C5AF1" w:rsidRDefault="00DD42EE">
      <w:pPr>
        <w:pStyle w:val="Corpodetexto"/>
        <w:ind w:left="139" w:right="139"/>
        <w:jc w:val="both"/>
      </w:pPr>
      <w:r>
        <w:rPr>
          <w:rFonts w:ascii="Arial" w:hAnsi="Arial"/>
          <w:b/>
        </w:rPr>
        <w:t xml:space="preserve">Art. 197. </w:t>
      </w:r>
      <w:r>
        <w:t>Verificada a inexistência de condições de estabilidade ou segurança</w:t>
      </w:r>
      <w:r>
        <w:rPr>
          <w:spacing w:val="1"/>
        </w:rPr>
        <w:t xml:space="preserve"> </w:t>
      </w:r>
      <w:r>
        <w:t>de uma obra, edificação, serviço ou equipamento pelo órgão de Defesa Civil, o</w:t>
      </w:r>
      <w:r>
        <w:rPr>
          <w:spacing w:val="1"/>
        </w:rPr>
        <w:t xml:space="preserve"> </w:t>
      </w:r>
      <w:r>
        <w:t>proprietário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possuidor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deve</w:t>
      </w:r>
      <w:r>
        <w:t>m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intimados</w:t>
      </w:r>
      <w:r>
        <w:rPr>
          <w:spacing w:val="-12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laudo</w:t>
      </w:r>
      <w:r>
        <w:rPr>
          <w:spacing w:val="-15"/>
        </w:rPr>
        <w:t xml:space="preserve"> </w:t>
      </w:r>
      <w:r>
        <w:t>emitido</w:t>
      </w:r>
      <w:r>
        <w:rPr>
          <w:spacing w:val="-10"/>
        </w:rPr>
        <w:t xml:space="preserve"> </w:t>
      </w:r>
      <w:r>
        <w:t>pelo</w:t>
      </w:r>
      <w:r>
        <w:rPr>
          <w:spacing w:val="-10"/>
        </w:rPr>
        <w:t xml:space="preserve"> </w:t>
      </w:r>
      <w:r>
        <w:t>órgão</w:t>
      </w:r>
      <w:r>
        <w:rPr>
          <w:spacing w:val="-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Defesa</w:t>
      </w:r>
      <w:r>
        <w:rPr>
          <w:spacing w:val="-10"/>
        </w:rPr>
        <w:t xml:space="preserve"> </w:t>
      </w:r>
      <w:r>
        <w:t>Civil</w:t>
      </w:r>
      <w:r>
        <w:rPr>
          <w:spacing w:val="-13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prazo</w:t>
      </w:r>
      <w:r>
        <w:rPr>
          <w:spacing w:val="-1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5</w:t>
      </w:r>
      <w:r>
        <w:rPr>
          <w:spacing w:val="-15"/>
        </w:rPr>
        <w:t xml:space="preserve"> </w:t>
      </w:r>
      <w:r>
        <w:t>(cinco)</w:t>
      </w:r>
      <w:r>
        <w:rPr>
          <w:spacing w:val="-9"/>
        </w:rPr>
        <w:t xml:space="preserve"> </w:t>
      </w:r>
      <w:r>
        <w:t>dias.</w:t>
      </w:r>
    </w:p>
    <w:p w14:paraId="68FA3216" w14:textId="77777777" w:rsidR="006C5AF1" w:rsidRDefault="006C5AF1">
      <w:pPr>
        <w:pStyle w:val="Corpodetexto"/>
        <w:spacing w:before="3"/>
      </w:pPr>
    </w:p>
    <w:p w14:paraId="61605659" w14:textId="77777777" w:rsidR="006C5AF1" w:rsidRDefault="00DD42EE">
      <w:pPr>
        <w:pStyle w:val="Corpodetexto"/>
        <w:ind w:left="139" w:right="134"/>
        <w:jc w:val="both"/>
      </w:pPr>
      <w:r>
        <w:t>§ 1º O não cumprimento da intimação para a regularização necessária ou</w:t>
      </w:r>
      <w:r>
        <w:rPr>
          <w:spacing w:val="1"/>
        </w:rPr>
        <w:t xml:space="preserve"> </w:t>
      </w:r>
      <w:r>
        <w:t>interdição</w:t>
      </w:r>
      <w:r>
        <w:rPr>
          <w:spacing w:val="1"/>
        </w:rPr>
        <w:t xml:space="preserve"> </w:t>
      </w:r>
      <w:r>
        <w:t>implica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exclusiva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infrator,</w:t>
      </w:r>
      <w:r>
        <w:rPr>
          <w:spacing w:val="1"/>
        </w:rPr>
        <w:t xml:space="preserve"> </w:t>
      </w:r>
      <w:r>
        <w:t>eximindo-se</w:t>
      </w:r>
      <w:r>
        <w:rPr>
          <w:spacing w:val="1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Prefeitura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responsabilidade</w:t>
      </w:r>
      <w:r>
        <w:rPr>
          <w:spacing w:val="-1"/>
        </w:rPr>
        <w:t xml:space="preserve"> </w:t>
      </w:r>
      <w:r>
        <w:t>pelos</w:t>
      </w:r>
      <w:r>
        <w:rPr>
          <w:spacing w:val="-6"/>
        </w:rPr>
        <w:t xml:space="preserve"> </w:t>
      </w:r>
      <w:r>
        <w:t>danos</w:t>
      </w:r>
      <w:r>
        <w:rPr>
          <w:spacing w:val="-6"/>
        </w:rPr>
        <w:t xml:space="preserve"> </w:t>
      </w:r>
      <w:r>
        <w:t>decorrentes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eventual</w:t>
      </w:r>
      <w:r>
        <w:rPr>
          <w:spacing w:val="-1"/>
        </w:rPr>
        <w:t xml:space="preserve"> </w:t>
      </w:r>
      <w:r>
        <w:t>sinistro.</w:t>
      </w:r>
    </w:p>
    <w:p w14:paraId="47DD84CD" w14:textId="77777777" w:rsidR="006C5AF1" w:rsidRDefault="006C5AF1">
      <w:pPr>
        <w:pStyle w:val="Corpodetexto"/>
        <w:spacing w:before="5"/>
      </w:pPr>
    </w:p>
    <w:p w14:paraId="183C789A" w14:textId="77777777" w:rsidR="006C5AF1" w:rsidRDefault="00DD42EE">
      <w:pPr>
        <w:pStyle w:val="Corpodetexto"/>
        <w:spacing w:line="242" w:lineRule="auto"/>
        <w:ind w:left="139" w:right="147"/>
        <w:jc w:val="both"/>
      </w:pPr>
      <w:r>
        <w:t>§ 2º Durante a interdição, fica permitida somente a execução dos serviços</w:t>
      </w:r>
      <w:r>
        <w:rPr>
          <w:spacing w:val="1"/>
        </w:rPr>
        <w:t xml:space="preserve"> </w:t>
      </w:r>
      <w:r>
        <w:t>indispensáveis</w:t>
      </w:r>
      <w:r>
        <w:rPr>
          <w:spacing w:val="-1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eliminação da irregularidade</w:t>
      </w:r>
      <w:r>
        <w:rPr>
          <w:spacing w:val="-5"/>
        </w:rPr>
        <w:t xml:space="preserve"> </w:t>
      </w:r>
      <w:r>
        <w:t>constatada.</w:t>
      </w:r>
    </w:p>
    <w:p w14:paraId="62EB7466" w14:textId="77777777" w:rsidR="006C5AF1" w:rsidRDefault="006C5AF1">
      <w:pPr>
        <w:pStyle w:val="Corpodetexto"/>
        <w:spacing w:before="8"/>
        <w:rPr>
          <w:sz w:val="23"/>
        </w:rPr>
      </w:pPr>
    </w:p>
    <w:p w14:paraId="7DDD5FB1" w14:textId="77777777" w:rsidR="006C5AF1" w:rsidRDefault="00DD42EE">
      <w:pPr>
        <w:pStyle w:val="Corpodetexto"/>
        <w:ind w:left="139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198.</w:t>
      </w:r>
      <w:r>
        <w:rPr>
          <w:rFonts w:ascii="Arial" w:hAnsi="Arial"/>
          <w:b/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atendimento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intimação</w:t>
      </w:r>
      <w:r>
        <w:rPr>
          <w:spacing w:val="-6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desobriga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proprietário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possuidor</w:t>
      </w:r>
      <w:r>
        <w:rPr>
          <w:spacing w:val="-64"/>
        </w:rPr>
        <w:t xml:space="preserve"> </w:t>
      </w:r>
      <w:r>
        <w:rPr>
          <w:spacing w:val="-1"/>
        </w:rPr>
        <w:t>e</w:t>
      </w:r>
      <w:r>
        <w:rPr>
          <w:spacing w:val="-10"/>
        </w:rPr>
        <w:t xml:space="preserve"> </w:t>
      </w: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responsável</w:t>
      </w:r>
      <w:r>
        <w:rPr>
          <w:spacing w:val="-15"/>
        </w:rPr>
        <w:t xml:space="preserve"> </w:t>
      </w:r>
      <w:r>
        <w:rPr>
          <w:spacing w:val="-1"/>
        </w:rPr>
        <w:t>técnico</w:t>
      </w:r>
      <w:r>
        <w:rPr>
          <w:spacing w:val="-15"/>
        </w:rPr>
        <w:t xml:space="preserve"> </w:t>
      </w:r>
      <w:r>
        <w:rPr>
          <w:spacing w:val="-1"/>
        </w:rPr>
        <w:t>pela</w:t>
      </w:r>
      <w:r>
        <w:rPr>
          <w:spacing w:val="-14"/>
        </w:rPr>
        <w:t xml:space="preserve"> </w:t>
      </w:r>
      <w:r>
        <w:rPr>
          <w:spacing w:val="-1"/>
        </w:rPr>
        <w:t>obra</w:t>
      </w:r>
      <w:r>
        <w:rPr>
          <w:spacing w:val="-15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cumprimento</w:t>
      </w:r>
      <w:r>
        <w:rPr>
          <w:spacing w:val="-8"/>
        </w:rPr>
        <w:t xml:space="preserve"> </w:t>
      </w:r>
      <w:r>
        <w:t>das</w:t>
      </w:r>
      <w:r>
        <w:rPr>
          <w:spacing w:val="-11"/>
        </w:rPr>
        <w:t xml:space="preserve"> </w:t>
      </w:r>
      <w:r>
        <w:t>formalidades</w:t>
      </w:r>
      <w:r>
        <w:rPr>
          <w:spacing w:val="-15"/>
        </w:rPr>
        <w:t xml:space="preserve"> </w:t>
      </w:r>
      <w:r>
        <w:t>necessárias</w:t>
      </w:r>
      <w:r>
        <w:rPr>
          <w:spacing w:val="-64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regularização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obra,</w:t>
      </w:r>
      <w:r>
        <w:rPr>
          <w:spacing w:val="-1"/>
        </w:rPr>
        <w:t xml:space="preserve"> </w:t>
      </w:r>
      <w:r>
        <w:t>sob</w:t>
      </w:r>
      <w:r>
        <w:rPr>
          <w:spacing w:val="-5"/>
        </w:rPr>
        <w:t xml:space="preserve"> </w:t>
      </w:r>
      <w:r>
        <w:t>pena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sanções</w:t>
      </w:r>
      <w:r>
        <w:rPr>
          <w:spacing w:val="-1"/>
        </w:rPr>
        <w:t xml:space="preserve"> </w:t>
      </w:r>
      <w:r>
        <w:t>cabíveis.</w:t>
      </w:r>
    </w:p>
    <w:p w14:paraId="30AD060F" w14:textId="77777777" w:rsidR="006C5AF1" w:rsidRDefault="006C5AF1">
      <w:pPr>
        <w:pStyle w:val="Corpodetexto"/>
        <w:spacing w:before="6"/>
      </w:pPr>
    </w:p>
    <w:p w14:paraId="78CE318E" w14:textId="77777777" w:rsidR="006C5AF1" w:rsidRDefault="00DD42EE">
      <w:pPr>
        <w:pStyle w:val="Corpodetexto"/>
        <w:ind w:left="139" w:right="139"/>
        <w:jc w:val="both"/>
      </w:pPr>
      <w:r>
        <w:rPr>
          <w:rFonts w:ascii="Arial" w:hAnsi="Arial"/>
          <w:b/>
        </w:rPr>
        <w:t xml:space="preserve">Art. 199. </w:t>
      </w:r>
      <w:r>
        <w:t>O proprietário ou possuidor do imóvel que constatar perigo de ruína</w:t>
      </w:r>
      <w:r>
        <w:rPr>
          <w:spacing w:val="1"/>
        </w:rPr>
        <w:t xml:space="preserve"> </w:t>
      </w:r>
      <w:r>
        <w:t>pode</w:t>
      </w:r>
      <w:r>
        <w:t>, devidamente assistido por profissional habilitado, dar início imediato às</w:t>
      </w:r>
      <w:r>
        <w:rPr>
          <w:spacing w:val="1"/>
        </w:rPr>
        <w:t xml:space="preserve"> </w:t>
      </w:r>
      <w:r>
        <w:t>obras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emergência,</w:t>
      </w:r>
      <w:r>
        <w:rPr>
          <w:spacing w:val="1"/>
        </w:rPr>
        <w:t xml:space="preserve"> </w:t>
      </w:r>
      <w:r>
        <w:t>comunicando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fato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Prefeitura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justificando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informando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natureza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executados,</w:t>
      </w:r>
      <w:r>
        <w:rPr>
          <w:spacing w:val="1"/>
        </w:rPr>
        <w:t xml:space="preserve"> </w:t>
      </w:r>
      <w:r>
        <w:t>observadas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exigências</w:t>
      </w:r>
      <w:r>
        <w:rPr>
          <w:spacing w:val="-1"/>
        </w:rPr>
        <w:t xml:space="preserve"> </w:t>
      </w:r>
      <w:r>
        <w:t>da legislação pertinente</w:t>
      </w:r>
      <w:r>
        <w:rPr>
          <w:spacing w:val="1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matéria.</w:t>
      </w:r>
    </w:p>
    <w:p w14:paraId="19501910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0DE33AF" w14:textId="77777777" w:rsidR="006C5AF1" w:rsidRDefault="006C5AF1">
      <w:pPr>
        <w:pStyle w:val="Corpodetexto"/>
        <w:spacing w:before="6"/>
        <w:rPr>
          <w:sz w:val="26"/>
        </w:rPr>
      </w:pPr>
    </w:p>
    <w:p w14:paraId="5771953E" w14:textId="77777777" w:rsidR="006C5AF1" w:rsidRDefault="00DD42EE">
      <w:pPr>
        <w:spacing w:before="92"/>
        <w:ind w:left="315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V.</w:t>
      </w:r>
    </w:p>
    <w:p w14:paraId="3B774F1B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6B2281A4" w14:textId="77777777" w:rsidR="006C5AF1" w:rsidRDefault="00DD42EE">
      <w:pPr>
        <w:spacing w:before="1"/>
        <w:ind w:left="1474" w:right="147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DISPOSIÇÕES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TÉCNICAS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EDIFICAÇÕES</w:t>
      </w:r>
    </w:p>
    <w:p w14:paraId="25D471AE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6219F8D9" w14:textId="77777777" w:rsidR="006C5AF1" w:rsidRDefault="00DD42EE">
      <w:pPr>
        <w:ind w:left="32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I.</w:t>
      </w:r>
    </w:p>
    <w:p w14:paraId="196C9877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7621DBD4" w14:textId="77777777" w:rsidR="006C5AF1" w:rsidRDefault="00DD42EE">
      <w:pPr>
        <w:ind w:left="371" w:right="29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Condições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Gerais</w:t>
      </w:r>
    </w:p>
    <w:p w14:paraId="0BFB429D" w14:textId="77777777" w:rsidR="006C5AF1" w:rsidRDefault="006C5AF1">
      <w:pPr>
        <w:pStyle w:val="Corpodetexto"/>
        <w:spacing w:before="8"/>
        <w:rPr>
          <w:rFonts w:ascii="Arial"/>
          <w:b/>
          <w:sz w:val="25"/>
        </w:rPr>
      </w:pPr>
    </w:p>
    <w:p w14:paraId="41373868" w14:textId="6D159585" w:rsidR="006C5AF1" w:rsidRDefault="00DD42EE">
      <w:pPr>
        <w:pStyle w:val="Corpodetexto"/>
        <w:ind w:left="139" w:right="139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200.</w:t>
      </w:r>
      <w:r>
        <w:rPr>
          <w:rFonts w:ascii="Arial" w:hAnsi="Arial"/>
          <w:b/>
          <w:spacing w:val="1"/>
        </w:rPr>
        <w:t xml:space="preserve"> </w:t>
      </w:r>
      <w:r>
        <w:t>Dispõe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regras</w:t>
      </w:r>
      <w:r>
        <w:rPr>
          <w:spacing w:val="1"/>
        </w:rPr>
        <w:t xml:space="preserve"> </w:t>
      </w:r>
      <w:r>
        <w:t>gerais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 xml:space="preserve">observadas no projeto das edificações dentro de seus limites de </w:t>
      </w:r>
      <w:r>
        <w:t>construção,</w:t>
      </w:r>
      <w:r>
        <w:rPr>
          <w:spacing w:val="1"/>
        </w:rPr>
        <w:t xml:space="preserve"> </w:t>
      </w:r>
      <w:r>
        <w:t>ainda que não analisadas no âmbito do licenciamento pela municipalidade, sem</w:t>
      </w:r>
      <w:r>
        <w:rPr>
          <w:spacing w:val="-64"/>
        </w:rPr>
        <w:t xml:space="preserve"> </w:t>
      </w:r>
      <w:r>
        <w:t>prejuízo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disposto</w:t>
      </w:r>
      <w:r>
        <w:rPr>
          <w:spacing w:val="-10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legislação</w:t>
      </w:r>
      <w:r>
        <w:rPr>
          <w:spacing w:val="-11"/>
        </w:rPr>
        <w:t xml:space="preserve"> </w:t>
      </w:r>
      <w:r>
        <w:t>estadual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federal</w:t>
      </w:r>
      <w:r>
        <w:rPr>
          <w:spacing w:val="-12"/>
        </w:rPr>
        <w:t xml:space="preserve"> </w:t>
      </w:r>
      <w:r>
        <w:t>pertinente,</w:t>
      </w:r>
      <w:r>
        <w:rPr>
          <w:spacing w:val="-11"/>
        </w:rPr>
        <w:t xml:space="preserve"> </w:t>
      </w:r>
      <w:r>
        <w:t>assim</w:t>
      </w:r>
      <w:r>
        <w:rPr>
          <w:spacing w:val="-11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das</w:t>
      </w:r>
      <w:r>
        <w:rPr>
          <w:spacing w:val="-64"/>
        </w:rPr>
        <w:t xml:space="preserve"> </w:t>
      </w:r>
      <w:r>
        <w:t>normas</w:t>
      </w:r>
      <w:r>
        <w:rPr>
          <w:spacing w:val="-6"/>
        </w:rPr>
        <w:t xml:space="preserve"> </w:t>
      </w:r>
      <w:r>
        <w:t>técnicas aplicáveis.</w:t>
      </w:r>
    </w:p>
    <w:p w14:paraId="7E7BD089" w14:textId="77777777" w:rsidR="006C5AF1" w:rsidRDefault="006C5AF1">
      <w:pPr>
        <w:pStyle w:val="Corpodetexto"/>
        <w:rPr>
          <w:sz w:val="16"/>
        </w:rPr>
      </w:pPr>
    </w:p>
    <w:p w14:paraId="6EFC010B" w14:textId="592BCB03" w:rsidR="006C5AF1" w:rsidRDefault="00AC5026">
      <w:pPr>
        <w:pStyle w:val="Corpodetexto"/>
        <w:spacing w:before="93" w:line="242" w:lineRule="auto"/>
        <w:ind w:left="139" w:right="147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63456" behindDoc="1" locked="0" layoutInCell="1" allowOverlap="1" wp14:anchorId="43576D48" wp14:editId="3267F4EC">
                <wp:simplePos x="0" y="0"/>
                <wp:positionH relativeFrom="page">
                  <wp:posOffset>1061085</wp:posOffset>
                </wp:positionH>
                <wp:positionV relativeFrom="paragraph">
                  <wp:posOffset>58420</wp:posOffset>
                </wp:positionV>
                <wp:extent cx="5437505" cy="2585720"/>
                <wp:effectExtent l="0" t="0" r="0" b="0"/>
                <wp:wrapNone/>
                <wp:docPr id="1492275435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2585720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92 92"/>
                            <a:gd name="T3" fmla="*/ 92 h 4072"/>
                            <a:gd name="T4" fmla="+- 0 1671 1671"/>
                            <a:gd name="T5" fmla="*/ T4 w 8563"/>
                            <a:gd name="T6" fmla="+- 0 92 92"/>
                            <a:gd name="T7" fmla="*/ 92 h 4072"/>
                            <a:gd name="T8" fmla="+- 0 1671 1671"/>
                            <a:gd name="T9" fmla="*/ T8 w 8563"/>
                            <a:gd name="T10" fmla="+- 0 371 92"/>
                            <a:gd name="T11" fmla="*/ 371 h 4072"/>
                            <a:gd name="T12" fmla="+- 0 1671 1671"/>
                            <a:gd name="T13" fmla="*/ T12 w 8563"/>
                            <a:gd name="T14" fmla="+- 0 808 92"/>
                            <a:gd name="T15" fmla="*/ 808 h 4072"/>
                            <a:gd name="T16" fmla="+- 0 1671 1671"/>
                            <a:gd name="T17" fmla="*/ T16 w 8563"/>
                            <a:gd name="T18" fmla="+- 0 4164 92"/>
                            <a:gd name="T19" fmla="*/ 4164 h 4072"/>
                            <a:gd name="T20" fmla="+- 0 10233 1671"/>
                            <a:gd name="T21" fmla="*/ T20 w 8563"/>
                            <a:gd name="T22" fmla="+- 0 4164 92"/>
                            <a:gd name="T23" fmla="*/ 4164 h 4072"/>
                            <a:gd name="T24" fmla="+- 0 10233 1671"/>
                            <a:gd name="T25" fmla="*/ T24 w 8563"/>
                            <a:gd name="T26" fmla="+- 0 371 92"/>
                            <a:gd name="T27" fmla="*/ 371 h 4072"/>
                            <a:gd name="T28" fmla="+- 0 10233 1671"/>
                            <a:gd name="T29" fmla="*/ T28 w 8563"/>
                            <a:gd name="T30" fmla="+- 0 92 92"/>
                            <a:gd name="T31" fmla="*/ 92 h 407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8563" h="4072"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9"/>
                              </a:lnTo>
                              <a:lnTo>
                                <a:pt x="0" y="716"/>
                              </a:lnTo>
                              <a:lnTo>
                                <a:pt x="0" y="4072"/>
                              </a:lnTo>
                              <a:lnTo>
                                <a:pt x="8562" y="4072"/>
                              </a:lnTo>
                              <a:lnTo>
                                <a:pt x="8562" y="279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FC8D4C2" id="Freeform 45" o:spid="_x0000_s1026" style="position:absolute;margin-left:83.55pt;margin-top:4.6pt;width:428.15pt;height:203.6pt;z-index:-1715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40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" path="m8562,l,,,279,,716,,4072r8562,l8562,279,8562,xe" stroked="f">
                <v:path arrowok="t" o:connecttype="custom" o:connectlocs="5436870,58420;0,58420;0,235585;0,513080;0,2644140;5436870,2644140;5436870,235585;5436870,58420" o:connectangles="0,0,0,0,0,0,0,0"/>
                <w10:wrap anchorx="page"/>
              </v:shape>
            </w:pict>
          </mc:Fallback>
        </mc:AlternateContent>
      </w:r>
      <w:r>
        <w:t>§ 1º Integra os instrumentos normativos estabelecidos nesta Lei Urbanística do</w:t>
      </w:r>
      <w:r>
        <w:rPr>
          <w:spacing w:val="1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 Niterói.</w:t>
      </w:r>
    </w:p>
    <w:p w14:paraId="54C0E4C7" w14:textId="77777777" w:rsidR="006C5AF1" w:rsidRDefault="00DD42EE">
      <w:pPr>
        <w:pStyle w:val="Corpodetexto"/>
        <w:spacing w:before="157"/>
        <w:ind w:left="139" w:right="141"/>
        <w:jc w:val="both"/>
      </w:pPr>
      <w:r>
        <w:t>§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âmbito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projetos</w:t>
      </w:r>
      <w:r>
        <w:rPr>
          <w:spacing w:val="1"/>
        </w:rPr>
        <w:t xml:space="preserve"> </w:t>
      </w:r>
      <w:r>
        <w:t>residenciais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mistos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vinculados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políticas</w:t>
      </w:r>
      <w:r>
        <w:rPr>
          <w:spacing w:val="1"/>
        </w:rPr>
        <w:t xml:space="preserve"> </w:t>
      </w:r>
      <w:r>
        <w:t>habitacionais</w:t>
      </w:r>
      <w:r>
        <w:rPr>
          <w:spacing w:val="1"/>
        </w:rPr>
        <w:t xml:space="preserve"> </w:t>
      </w:r>
      <w:r>
        <w:t>governamentais,</w:t>
      </w:r>
      <w:r>
        <w:rPr>
          <w:spacing w:val="1"/>
        </w:rPr>
        <w:t xml:space="preserve"> </w:t>
      </w:r>
      <w:r>
        <w:t>prevalecerão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parâmetros</w:t>
      </w:r>
      <w:r>
        <w:rPr>
          <w:spacing w:val="-9"/>
        </w:rPr>
        <w:t xml:space="preserve"> </w:t>
      </w:r>
      <w:r>
        <w:t>técnicos</w:t>
      </w:r>
      <w:r>
        <w:rPr>
          <w:spacing w:val="-8"/>
        </w:rPr>
        <w:t xml:space="preserve"> </w:t>
      </w:r>
      <w:r>
        <w:t>edilícios</w:t>
      </w:r>
      <w:r>
        <w:rPr>
          <w:spacing w:val="-13"/>
        </w:rPr>
        <w:t xml:space="preserve"> </w:t>
      </w:r>
      <w:r>
        <w:t>definidos</w:t>
      </w:r>
      <w:r>
        <w:rPr>
          <w:spacing w:val="-1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legislação</w:t>
      </w:r>
      <w:r>
        <w:rPr>
          <w:spacing w:val="-8"/>
        </w:rPr>
        <w:t xml:space="preserve"> </w:t>
      </w:r>
      <w:r>
        <w:t>específica,</w:t>
      </w:r>
      <w:r>
        <w:rPr>
          <w:spacing w:val="-8"/>
        </w:rPr>
        <w:t xml:space="preserve"> </w:t>
      </w:r>
      <w:r>
        <w:t>quando</w:t>
      </w:r>
      <w:r>
        <w:rPr>
          <w:spacing w:val="-8"/>
        </w:rPr>
        <w:t xml:space="preserve"> </w:t>
      </w:r>
      <w:r>
        <w:t>menos</w:t>
      </w:r>
      <w:r>
        <w:rPr>
          <w:spacing w:val="-64"/>
        </w:rPr>
        <w:t xml:space="preserve"> </w:t>
      </w:r>
      <w:r>
        <w:t>restritivos.</w:t>
      </w:r>
    </w:p>
    <w:p w14:paraId="071581C9" w14:textId="77777777" w:rsidR="006C5AF1" w:rsidRDefault="00DD42EE">
      <w:pPr>
        <w:pStyle w:val="Corpodetexto"/>
        <w:spacing w:before="159"/>
        <w:ind w:left="139" w:right="142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3º</w:t>
      </w:r>
      <w:r>
        <w:rPr>
          <w:spacing w:val="-16"/>
        </w:rPr>
        <w:t xml:space="preserve"> </w:t>
      </w:r>
      <w:r>
        <w:rPr>
          <w:spacing w:val="-1"/>
        </w:rPr>
        <w:t>Para</w:t>
      </w:r>
      <w:r>
        <w:rPr>
          <w:spacing w:val="-14"/>
        </w:rPr>
        <w:t xml:space="preserve"> </w:t>
      </w:r>
      <w:r>
        <w:rPr>
          <w:spacing w:val="-1"/>
        </w:rPr>
        <w:t>nova</w:t>
      </w:r>
      <w:r>
        <w:rPr>
          <w:spacing w:val="-14"/>
        </w:rPr>
        <w:t xml:space="preserve"> </w:t>
      </w:r>
      <w:r>
        <w:rPr>
          <w:spacing w:val="-1"/>
        </w:rPr>
        <w:t>construção,</w:t>
      </w:r>
      <w:r>
        <w:rPr>
          <w:spacing w:val="-14"/>
        </w:rPr>
        <w:t xml:space="preserve"> </w:t>
      </w:r>
      <w:r>
        <w:rPr>
          <w:spacing w:val="-1"/>
        </w:rPr>
        <w:t>reforma</w:t>
      </w:r>
      <w:r>
        <w:rPr>
          <w:spacing w:val="-14"/>
        </w:rPr>
        <w:t xml:space="preserve"> </w:t>
      </w:r>
      <w:r>
        <w:rPr>
          <w:spacing w:val="-1"/>
        </w:rPr>
        <w:t>ou</w:t>
      </w:r>
      <w:r>
        <w:rPr>
          <w:spacing w:val="-13"/>
        </w:rPr>
        <w:t xml:space="preserve"> </w:t>
      </w:r>
      <w:r>
        <w:rPr>
          <w:spacing w:val="-1"/>
        </w:rPr>
        <w:t>ampliação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edificação</w:t>
      </w:r>
      <w:r>
        <w:rPr>
          <w:spacing w:val="-14"/>
        </w:rPr>
        <w:t xml:space="preserve"> </w:t>
      </w:r>
      <w:r>
        <w:t>existente,</w:t>
      </w:r>
      <w:r>
        <w:rPr>
          <w:spacing w:val="-14"/>
        </w:rPr>
        <w:t xml:space="preserve"> </w:t>
      </w:r>
      <w:r>
        <w:t>deverá</w:t>
      </w:r>
      <w:r>
        <w:rPr>
          <w:spacing w:val="-64"/>
        </w:rPr>
        <w:t xml:space="preserve"> </w:t>
      </w:r>
      <w:r>
        <w:t>o projeto garantir acessibilidade à pessoa com deficiência ou com mobilidade</w:t>
      </w:r>
      <w:r>
        <w:rPr>
          <w:spacing w:val="1"/>
        </w:rPr>
        <w:t xml:space="preserve"> </w:t>
      </w:r>
      <w:r>
        <w:t>reduzida em todas as áreas de uso comum, tendo como base a legislação em</w:t>
      </w:r>
      <w:r>
        <w:rPr>
          <w:spacing w:val="1"/>
        </w:rPr>
        <w:t xml:space="preserve"> </w:t>
      </w:r>
      <w:r>
        <w:t>vigor.</w:t>
      </w:r>
    </w:p>
    <w:p w14:paraId="5F20A72D" w14:textId="77777777" w:rsidR="006C5AF1" w:rsidRDefault="00DD42EE">
      <w:pPr>
        <w:pStyle w:val="Corpodetexto"/>
        <w:spacing w:before="159"/>
        <w:ind w:left="139" w:right="142"/>
        <w:jc w:val="both"/>
      </w:pPr>
      <w:r>
        <w:t>§ 4º Para além das disposições técnicas das edificações desta Lei urbanística,</w:t>
      </w:r>
      <w:r>
        <w:rPr>
          <w:spacing w:val="1"/>
        </w:rPr>
        <w:t xml:space="preserve"> </w:t>
      </w:r>
      <w:r>
        <w:t>os profissionais responsáveis pelos projetos e execução de obras também</w:t>
      </w:r>
      <w:r>
        <w:rPr>
          <w:spacing w:val="1"/>
        </w:rPr>
        <w:t xml:space="preserve"> </w:t>
      </w:r>
      <w:r>
        <w:t>deverão</w:t>
      </w:r>
      <w:r>
        <w:rPr>
          <w:spacing w:val="-5"/>
        </w:rPr>
        <w:t xml:space="preserve"> </w:t>
      </w:r>
      <w:r>
        <w:t>observar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disposto</w:t>
      </w:r>
      <w:r>
        <w:rPr>
          <w:spacing w:val="1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seguintes normas:</w:t>
      </w:r>
    </w:p>
    <w:p w14:paraId="02BA5B2B" w14:textId="77777777" w:rsidR="006C5AF1" w:rsidRDefault="00DD42EE">
      <w:pPr>
        <w:pStyle w:val="PargrafodaLista"/>
        <w:numPr>
          <w:ilvl w:val="1"/>
          <w:numId w:val="14"/>
        </w:numPr>
        <w:tabs>
          <w:tab w:val="left" w:pos="1557"/>
        </w:tabs>
        <w:spacing w:before="161" w:line="259" w:lineRule="auto"/>
        <w:ind w:right="146"/>
        <w:jc w:val="both"/>
        <w:rPr>
          <w:sz w:val="24"/>
        </w:rPr>
      </w:pPr>
      <w:r>
        <w:rPr>
          <w:sz w:val="24"/>
        </w:rPr>
        <w:t>Legislações de preservação do patrimônio natural</w:t>
      </w:r>
      <w:r>
        <w:rPr>
          <w:sz w:val="24"/>
        </w:rPr>
        <w:t xml:space="preserve"> e cultural, de</w:t>
      </w:r>
      <w:r>
        <w:rPr>
          <w:spacing w:val="1"/>
          <w:sz w:val="24"/>
        </w:rPr>
        <w:t xml:space="preserve"> </w:t>
      </w:r>
      <w:r>
        <w:rPr>
          <w:sz w:val="24"/>
        </w:rPr>
        <w:t>abrangência</w:t>
      </w:r>
      <w:r>
        <w:rPr>
          <w:spacing w:val="-1"/>
          <w:sz w:val="24"/>
        </w:rPr>
        <w:t xml:space="preserve"> </w:t>
      </w:r>
      <w:r>
        <w:rPr>
          <w:sz w:val="24"/>
        </w:rPr>
        <w:t>municipal, estadual e</w:t>
      </w:r>
      <w:r>
        <w:rPr>
          <w:spacing w:val="-5"/>
          <w:sz w:val="24"/>
        </w:rPr>
        <w:t xml:space="preserve"> </w:t>
      </w:r>
      <w:r>
        <w:rPr>
          <w:sz w:val="24"/>
        </w:rPr>
        <w:t>federal;</w:t>
      </w:r>
    </w:p>
    <w:p w14:paraId="424830BA" w14:textId="77777777" w:rsidR="006C5AF1" w:rsidRDefault="00DD42EE">
      <w:pPr>
        <w:pStyle w:val="PargrafodaLista"/>
        <w:numPr>
          <w:ilvl w:val="1"/>
          <w:numId w:val="14"/>
        </w:numPr>
        <w:tabs>
          <w:tab w:val="left" w:pos="1557"/>
        </w:tabs>
        <w:spacing w:line="275" w:lineRule="exact"/>
        <w:jc w:val="both"/>
        <w:rPr>
          <w:sz w:val="24"/>
        </w:rPr>
      </w:pPr>
      <w:r>
        <w:rPr>
          <w:sz w:val="24"/>
        </w:rPr>
        <w:t>Normas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Associação</w:t>
      </w:r>
      <w:r>
        <w:rPr>
          <w:spacing w:val="-2"/>
          <w:sz w:val="24"/>
        </w:rPr>
        <w:t xml:space="preserve"> </w:t>
      </w:r>
      <w:r>
        <w:rPr>
          <w:sz w:val="24"/>
        </w:rPr>
        <w:t>Brasileira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Normas</w:t>
      </w:r>
      <w:r>
        <w:rPr>
          <w:spacing w:val="-6"/>
          <w:sz w:val="24"/>
        </w:rPr>
        <w:t xml:space="preserve"> </w:t>
      </w:r>
      <w:r>
        <w:rPr>
          <w:sz w:val="24"/>
        </w:rPr>
        <w:t>Técnicas</w:t>
      </w:r>
      <w:r>
        <w:rPr>
          <w:spacing w:val="6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ABNT;</w:t>
      </w:r>
    </w:p>
    <w:p w14:paraId="66821A93" w14:textId="77777777" w:rsidR="006C5AF1" w:rsidRDefault="00DD42EE">
      <w:pPr>
        <w:pStyle w:val="PargrafodaLista"/>
        <w:numPr>
          <w:ilvl w:val="1"/>
          <w:numId w:val="14"/>
        </w:numPr>
        <w:tabs>
          <w:tab w:val="left" w:pos="1557"/>
        </w:tabs>
        <w:spacing w:before="22" w:line="259" w:lineRule="auto"/>
        <w:ind w:right="144"/>
        <w:jc w:val="both"/>
        <w:rPr>
          <w:sz w:val="24"/>
        </w:rPr>
      </w:pPr>
      <w:r>
        <w:rPr>
          <w:sz w:val="24"/>
        </w:rPr>
        <w:t>Normas regulamentadoras do Ministério do Trabalho</w:t>
      </w:r>
      <w:r>
        <w:rPr>
          <w:spacing w:val="1"/>
          <w:sz w:val="24"/>
        </w:rPr>
        <w:t xml:space="preserve"> </w:t>
      </w:r>
      <w:r>
        <w:rPr>
          <w:sz w:val="24"/>
        </w:rPr>
        <w:t>ou órgão</w:t>
      </w:r>
      <w:r>
        <w:rPr>
          <w:spacing w:val="1"/>
          <w:sz w:val="24"/>
        </w:rPr>
        <w:t xml:space="preserve"> </w:t>
      </w:r>
      <w:r>
        <w:rPr>
          <w:sz w:val="24"/>
        </w:rPr>
        <w:t>afim;</w:t>
      </w:r>
    </w:p>
    <w:p w14:paraId="2842636D" w14:textId="77777777" w:rsidR="006C5AF1" w:rsidRDefault="00DD42EE">
      <w:pPr>
        <w:pStyle w:val="PargrafodaLista"/>
        <w:numPr>
          <w:ilvl w:val="1"/>
          <w:numId w:val="14"/>
        </w:numPr>
        <w:tabs>
          <w:tab w:val="left" w:pos="1557"/>
        </w:tabs>
        <w:spacing w:line="261" w:lineRule="auto"/>
        <w:ind w:right="142"/>
        <w:jc w:val="both"/>
        <w:rPr>
          <w:sz w:val="24"/>
        </w:rPr>
      </w:pPr>
      <w:r>
        <w:rPr>
          <w:sz w:val="24"/>
        </w:rPr>
        <w:t>Código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Segurança</w:t>
      </w:r>
      <w:r>
        <w:rPr>
          <w:spacing w:val="1"/>
          <w:sz w:val="24"/>
        </w:rPr>
        <w:t xml:space="preserve"> </w:t>
      </w:r>
      <w:r>
        <w:rPr>
          <w:sz w:val="24"/>
        </w:rPr>
        <w:t>Contra</w:t>
      </w:r>
      <w:r>
        <w:rPr>
          <w:spacing w:val="1"/>
          <w:sz w:val="24"/>
        </w:rPr>
        <w:t xml:space="preserve"> </w:t>
      </w:r>
      <w:r>
        <w:rPr>
          <w:sz w:val="24"/>
        </w:rPr>
        <w:t>Incêndio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Pânico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regulamentos do </w:t>
      </w:r>
      <w:r>
        <w:rPr>
          <w:sz w:val="24"/>
        </w:rPr>
        <w:t>Corpo de Bombeiros Militar do Estado do Rio de</w:t>
      </w:r>
      <w:r>
        <w:rPr>
          <w:spacing w:val="1"/>
          <w:sz w:val="24"/>
        </w:rPr>
        <w:t xml:space="preserve"> </w:t>
      </w:r>
      <w:r>
        <w:rPr>
          <w:sz w:val="24"/>
        </w:rPr>
        <w:t>Janeiro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CBMERJ;</w:t>
      </w:r>
    </w:p>
    <w:p w14:paraId="15ED2744" w14:textId="77777777" w:rsidR="006C5AF1" w:rsidRDefault="00DD42EE">
      <w:pPr>
        <w:pStyle w:val="PargrafodaLista"/>
        <w:numPr>
          <w:ilvl w:val="1"/>
          <w:numId w:val="14"/>
        </w:numPr>
        <w:tabs>
          <w:tab w:val="left" w:pos="1557"/>
        </w:tabs>
        <w:spacing w:line="271" w:lineRule="exact"/>
        <w:jc w:val="both"/>
        <w:rPr>
          <w:sz w:val="24"/>
        </w:rPr>
      </w:pPr>
      <w:r>
        <w:rPr>
          <w:sz w:val="24"/>
        </w:rPr>
        <w:t>Demais</w:t>
      </w:r>
      <w:r>
        <w:rPr>
          <w:spacing w:val="-3"/>
          <w:sz w:val="24"/>
        </w:rPr>
        <w:t xml:space="preserve"> </w:t>
      </w:r>
      <w:r>
        <w:rPr>
          <w:sz w:val="24"/>
        </w:rPr>
        <w:t>normas</w:t>
      </w:r>
      <w:r>
        <w:rPr>
          <w:spacing w:val="-2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uso</w:t>
      </w:r>
      <w:r>
        <w:rPr>
          <w:spacing w:val="-3"/>
          <w:sz w:val="24"/>
        </w:rPr>
        <w:t xml:space="preserve"> </w:t>
      </w:r>
      <w:r>
        <w:rPr>
          <w:sz w:val="24"/>
        </w:rPr>
        <w:t>específico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edificação.</w:t>
      </w:r>
    </w:p>
    <w:p w14:paraId="460806F0" w14:textId="77777777" w:rsidR="006C5AF1" w:rsidRDefault="006C5AF1">
      <w:pPr>
        <w:pStyle w:val="Corpodetexto"/>
        <w:rPr>
          <w:sz w:val="26"/>
        </w:rPr>
      </w:pPr>
    </w:p>
    <w:p w14:paraId="3CFEF79C" w14:textId="77777777" w:rsidR="006C5AF1" w:rsidRDefault="006C5AF1">
      <w:pPr>
        <w:pStyle w:val="Corpodetexto"/>
        <w:spacing w:before="3"/>
        <w:rPr>
          <w:sz w:val="34"/>
        </w:rPr>
      </w:pPr>
    </w:p>
    <w:p w14:paraId="1C6DEE05" w14:textId="77777777" w:rsidR="006C5AF1" w:rsidRDefault="00DD42EE">
      <w:pPr>
        <w:spacing w:before="1"/>
        <w:ind w:left="320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Seção II.</w:t>
      </w:r>
    </w:p>
    <w:p w14:paraId="40510132" w14:textId="77777777" w:rsidR="006C5AF1" w:rsidRDefault="006C5AF1">
      <w:pPr>
        <w:pStyle w:val="Corpodetexto"/>
        <w:spacing w:before="1"/>
        <w:rPr>
          <w:rFonts w:ascii="Arial"/>
          <w:b/>
          <w:sz w:val="23"/>
        </w:rPr>
      </w:pPr>
    </w:p>
    <w:p w14:paraId="7EA7AAA9" w14:textId="77777777" w:rsidR="006C5AF1" w:rsidRDefault="00DD42EE">
      <w:pPr>
        <w:ind w:left="371" w:right="30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Elementos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Internos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Edificações</w:t>
      </w:r>
    </w:p>
    <w:p w14:paraId="014B0AE3" w14:textId="77777777" w:rsidR="006C5AF1" w:rsidRDefault="006C5AF1">
      <w:pPr>
        <w:pStyle w:val="Corpodetexto"/>
        <w:spacing w:before="9"/>
        <w:rPr>
          <w:rFonts w:ascii="Arial"/>
          <w:b/>
          <w:sz w:val="25"/>
        </w:rPr>
      </w:pPr>
    </w:p>
    <w:p w14:paraId="36ED52C0" w14:textId="77777777" w:rsidR="006C5AF1" w:rsidRDefault="00DD42EE">
      <w:pPr>
        <w:pStyle w:val="Corpodetexto"/>
        <w:spacing w:line="242" w:lineRule="auto"/>
        <w:ind w:left="139" w:right="143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201.</w:t>
      </w:r>
      <w:r>
        <w:rPr>
          <w:rFonts w:ascii="Arial" w:hAnsi="Arial"/>
          <w:b/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âmbito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Urbanística,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compartimentos</w:t>
      </w:r>
      <w:r>
        <w:rPr>
          <w:spacing w:val="1"/>
        </w:rPr>
        <w:t xml:space="preserve"> </w:t>
      </w:r>
      <w:r>
        <w:t>serão</w:t>
      </w:r>
      <w:r>
        <w:rPr>
          <w:spacing w:val="-64"/>
        </w:rPr>
        <w:t xml:space="preserve"> </w:t>
      </w:r>
      <w:r>
        <w:t>classificados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6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função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destinam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utilização</w:t>
      </w:r>
      <w:r>
        <w:rPr>
          <w:spacing w:val="-1"/>
        </w:rPr>
        <w:t xml:space="preserve"> </w:t>
      </w:r>
      <w:r>
        <w:t>lógica,</w:t>
      </w:r>
      <w:r>
        <w:rPr>
          <w:spacing w:val="-2"/>
        </w:rPr>
        <w:t xml:space="preserve"> </w:t>
      </w:r>
      <w:r>
        <w:t>em:</w:t>
      </w:r>
    </w:p>
    <w:p w14:paraId="498C50A4" w14:textId="77777777" w:rsidR="006C5AF1" w:rsidRDefault="006C5AF1">
      <w:pPr>
        <w:spacing w:line="242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26FE6E0F" w14:textId="77777777" w:rsidR="006C5AF1" w:rsidRDefault="006C5AF1">
      <w:pPr>
        <w:pStyle w:val="Corpodetexto"/>
        <w:spacing w:before="6"/>
        <w:rPr>
          <w:sz w:val="26"/>
        </w:rPr>
      </w:pPr>
    </w:p>
    <w:p w14:paraId="09D0FE0F" w14:textId="77777777" w:rsidR="006C5AF1" w:rsidRDefault="00DD42EE">
      <w:pPr>
        <w:pStyle w:val="PargrafodaLista"/>
        <w:numPr>
          <w:ilvl w:val="0"/>
          <w:numId w:val="13"/>
        </w:numPr>
        <w:tabs>
          <w:tab w:val="left" w:pos="1557"/>
        </w:tabs>
        <w:spacing w:before="92" w:line="259" w:lineRule="auto"/>
        <w:ind w:right="143"/>
        <w:jc w:val="both"/>
        <w:rPr>
          <w:sz w:val="24"/>
        </w:rPr>
      </w:pPr>
      <w:r>
        <w:rPr>
          <w:sz w:val="24"/>
        </w:rPr>
        <w:t>Compartimentos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permanência</w:t>
      </w:r>
      <w:r>
        <w:rPr>
          <w:spacing w:val="-12"/>
          <w:sz w:val="24"/>
        </w:rPr>
        <w:t xml:space="preserve"> </w:t>
      </w:r>
      <w:r>
        <w:rPr>
          <w:sz w:val="24"/>
        </w:rPr>
        <w:t>prolongada:</w:t>
      </w:r>
      <w:r>
        <w:rPr>
          <w:spacing w:val="-17"/>
          <w:sz w:val="24"/>
        </w:rPr>
        <w:t xml:space="preserve"> </w:t>
      </w:r>
      <w:r>
        <w:rPr>
          <w:sz w:val="24"/>
        </w:rPr>
        <w:t>quartos,</w:t>
      </w:r>
      <w:r>
        <w:rPr>
          <w:spacing w:val="-11"/>
          <w:sz w:val="24"/>
        </w:rPr>
        <w:t xml:space="preserve"> </w:t>
      </w:r>
      <w:r>
        <w:rPr>
          <w:sz w:val="24"/>
        </w:rPr>
        <w:t>salas,</w:t>
      </w:r>
      <w:r>
        <w:rPr>
          <w:spacing w:val="-12"/>
          <w:sz w:val="24"/>
        </w:rPr>
        <w:t xml:space="preserve"> </w:t>
      </w:r>
      <w:r>
        <w:rPr>
          <w:sz w:val="24"/>
        </w:rPr>
        <w:t>lojas,</w:t>
      </w:r>
      <w:r>
        <w:rPr>
          <w:spacing w:val="-65"/>
          <w:sz w:val="24"/>
        </w:rPr>
        <w:t xml:space="preserve"> </w:t>
      </w:r>
      <w:r>
        <w:rPr>
          <w:sz w:val="24"/>
        </w:rPr>
        <w:t>salas</w:t>
      </w:r>
      <w:r>
        <w:rPr>
          <w:spacing w:val="1"/>
          <w:sz w:val="24"/>
        </w:rPr>
        <w:t xml:space="preserve"> </w:t>
      </w:r>
      <w:r>
        <w:rPr>
          <w:sz w:val="24"/>
        </w:rPr>
        <w:t>comerciais,</w:t>
      </w:r>
      <w:r>
        <w:rPr>
          <w:spacing w:val="1"/>
          <w:sz w:val="24"/>
        </w:rPr>
        <w:t xml:space="preserve"> </w:t>
      </w:r>
      <w:r>
        <w:rPr>
          <w:sz w:val="24"/>
        </w:rPr>
        <w:t>quartos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hotel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aqueles</w:t>
      </w:r>
      <w:r>
        <w:rPr>
          <w:spacing w:val="1"/>
          <w:sz w:val="24"/>
        </w:rPr>
        <w:t xml:space="preserve"> </w:t>
      </w:r>
      <w:r>
        <w:rPr>
          <w:sz w:val="24"/>
        </w:rPr>
        <w:t>definidos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"/>
          <w:sz w:val="24"/>
        </w:rPr>
        <w:t xml:space="preserve"> </w:t>
      </w:r>
      <w:r>
        <w:rPr>
          <w:sz w:val="24"/>
        </w:rPr>
        <w:t>específica</w:t>
      </w:r>
      <w:r>
        <w:rPr>
          <w:spacing w:val="-1"/>
          <w:sz w:val="24"/>
        </w:rPr>
        <w:t xml:space="preserve"> </w:t>
      </w:r>
      <w:r>
        <w:rPr>
          <w:sz w:val="24"/>
        </w:rPr>
        <w:t>referente a</w:t>
      </w:r>
      <w:r>
        <w:rPr>
          <w:sz w:val="24"/>
        </w:rPr>
        <w:t xml:space="preserve"> atividades especiais;</w:t>
      </w:r>
    </w:p>
    <w:p w14:paraId="31AF394D" w14:textId="77777777" w:rsidR="006C5AF1" w:rsidRDefault="00DD42EE">
      <w:pPr>
        <w:pStyle w:val="PargrafodaLista"/>
        <w:numPr>
          <w:ilvl w:val="0"/>
          <w:numId w:val="13"/>
        </w:numPr>
        <w:tabs>
          <w:tab w:val="left" w:pos="1557"/>
        </w:tabs>
        <w:spacing w:before="14" w:line="254" w:lineRule="auto"/>
        <w:ind w:right="142"/>
        <w:jc w:val="both"/>
        <w:rPr>
          <w:sz w:val="24"/>
        </w:rPr>
      </w:pPr>
      <w:r>
        <w:rPr>
          <w:sz w:val="24"/>
        </w:rPr>
        <w:t>Compartimentos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permanência</w:t>
      </w:r>
      <w:r>
        <w:rPr>
          <w:spacing w:val="1"/>
          <w:sz w:val="24"/>
        </w:rPr>
        <w:t xml:space="preserve"> </w:t>
      </w:r>
      <w:r>
        <w:rPr>
          <w:sz w:val="24"/>
        </w:rPr>
        <w:t>transitória: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compartimentos.</w:t>
      </w:r>
    </w:p>
    <w:p w14:paraId="2A360D20" w14:textId="77777777" w:rsidR="006C5AF1" w:rsidRDefault="006C5AF1">
      <w:pPr>
        <w:pStyle w:val="Corpodetexto"/>
        <w:spacing w:before="5"/>
        <w:rPr>
          <w:sz w:val="38"/>
        </w:rPr>
      </w:pPr>
    </w:p>
    <w:p w14:paraId="76A24968" w14:textId="16F39E34" w:rsidR="006C5AF1" w:rsidRDefault="00AC5026">
      <w:pPr>
        <w:pStyle w:val="Corpodetexto"/>
        <w:spacing w:before="1"/>
        <w:ind w:left="139" w:right="142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64480" behindDoc="1" locked="0" layoutInCell="1" allowOverlap="1" wp14:anchorId="3080D22F" wp14:editId="36C0A12A">
                <wp:simplePos x="0" y="0"/>
                <wp:positionH relativeFrom="page">
                  <wp:posOffset>1061085</wp:posOffset>
                </wp:positionH>
                <wp:positionV relativeFrom="paragraph">
                  <wp:posOffset>351155</wp:posOffset>
                </wp:positionV>
                <wp:extent cx="5437505" cy="628015"/>
                <wp:effectExtent l="0" t="0" r="0" b="0"/>
                <wp:wrapNone/>
                <wp:docPr id="2007602309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628015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553 553"/>
                            <a:gd name="T3" fmla="*/ 553 h 989"/>
                            <a:gd name="T4" fmla="+- 0 1671 1671"/>
                            <a:gd name="T5" fmla="*/ T4 w 8563"/>
                            <a:gd name="T6" fmla="+- 0 553 553"/>
                            <a:gd name="T7" fmla="*/ 553 h 989"/>
                            <a:gd name="T8" fmla="+- 0 1671 1671"/>
                            <a:gd name="T9" fmla="*/ T8 w 8563"/>
                            <a:gd name="T10" fmla="+- 0 831 553"/>
                            <a:gd name="T11" fmla="*/ 831 h 989"/>
                            <a:gd name="T12" fmla="+- 0 1671 1671"/>
                            <a:gd name="T13" fmla="*/ T12 w 8563"/>
                            <a:gd name="T14" fmla="+- 0 1268 553"/>
                            <a:gd name="T15" fmla="*/ 1268 h 989"/>
                            <a:gd name="T16" fmla="+- 0 1671 1671"/>
                            <a:gd name="T17" fmla="*/ T16 w 8563"/>
                            <a:gd name="T18" fmla="+- 0 1541 553"/>
                            <a:gd name="T19" fmla="*/ 1541 h 989"/>
                            <a:gd name="T20" fmla="+- 0 10233 1671"/>
                            <a:gd name="T21" fmla="*/ T20 w 8563"/>
                            <a:gd name="T22" fmla="+- 0 1541 553"/>
                            <a:gd name="T23" fmla="*/ 1541 h 989"/>
                            <a:gd name="T24" fmla="+- 0 10233 1671"/>
                            <a:gd name="T25" fmla="*/ T24 w 8563"/>
                            <a:gd name="T26" fmla="+- 0 1268 553"/>
                            <a:gd name="T27" fmla="*/ 1268 h 989"/>
                            <a:gd name="T28" fmla="+- 0 10233 1671"/>
                            <a:gd name="T29" fmla="*/ T28 w 8563"/>
                            <a:gd name="T30" fmla="+- 0 831 553"/>
                            <a:gd name="T31" fmla="*/ 831 h 989"/>
                            <a:gd name="T32" fmla="+- 0 10233 1671"/>
                            <a:gd name="T33" fmla="*/ T32 w 8563"/>
                            <a:gd name="T34" fmla="+- 0 553 553"/>
                            <a:gd name="T35" fmla="*/ 553 h 9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8563" h="989"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8"/>
                              </a:lnTo>
                              <a:lnTo>
                                <a:pt x="0" y="715"/>
                              </a:lnTo>
                              <a:lnTo>
                                <a:pt x="0" y="988"/>
                              </a:lnTo>
                              <a:lnTo>
                                <a:pt x="8562" y="988"/>
                              </a:lnTo>
                              <a:lnTo>
                                <a:pt x="8562" y="715"/>
                              </a:lnTo>
                              <a:lnTo>
                                <a:pt x="8562" y="278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FC43C1C" id="Freeform 43" o:spid="_x0000_s1026" style="position:absolute;margin-left:83.55pt;margin-top:27.65pt;width:428.15pt;height:49.45pt;z-index:-1715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9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" path="m8562,l,,,278,,715,,988r8562,l8562,715r,-437l8562,xe" stroked="f">
                <v:path arrowok="t" o:connecttype="custom" o:connectlocs="5436870,351155;0,351155;0,527685;0,805180;0,978535;5436870,978535;5436870,805180;5436870,527685;5436870,351155" o:connectangles="0,0,0,0,0,0,0,0,0"/>
                <w10:wrap anchorx="page"/>
              </v:shape>
            </w:pict>
          </mc:Fallback>
        </mc:AlternateContent>
      </w:r>
      <w:r>
        <w:t>Parágrafo único. Os locais de reunião são definidos como os compartimentos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abriguem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envolvam</w:t>
      </w:r>
      <w:r>
        <w:rPr>
          <w:spacing w:val="1"/>
        </w:rPr>
        <w:t xml:space="preserve"> </w:t>
      </w:r>
      <w:r>
        <w:t>grande</w:t>
      </w:r>
      <w:r>
        <w:rPr>
          <w:spacing w:val="1"/>
        </w:rPr>
        <w:t xml:space="preserve"> </w:t>
      </w:r>
      <w:r>
        <w:t>quantidade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simultaneamente,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cinemas,</w:t>
      </w:r>
      <w:r>
        <w:rPr>
          <w:spacing w:val="1"/>
        </w:rPr>
        <w:t xml:space="preserve"> </w:t>
      </w:r>
      <w:r>
        <w:t>teatros,</w:t>
      </w:r>
      <w:r>
        <w:rPr>
          <w:spacing w:val="1"/>
        </w:rPr>
        <w:t xml:space="preserve"> </w:t>
      </w:r>
      <w:r>
        <w:t>estádios,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exposição,</w:t>
      </w:r>
      <w:r>
        <w:rPr>
          <w:spacing w:val="1"/>
        </w:rPr>
        <w:t xml:space="preserve"> </w:t>
      </w:r>
      <w:r>
        <w:t>congressos</w:t>
      </w:r>
      <w:r>
        <w:rPr>
          <w:spacing w:val="-6"/>
        </w:rPr>
        <w:t xml:space="preserve"> </w:t>
      </w:r>
      <w:r>
        <w:t>e similares.</w:t>
      </w:r>
    </w:p>
    <w:p w14:paraId="4AE7113E" w14:textId="77777777" w:rsidR="006C5AF1" w:rsidRDefault="006C5AF1">
      <w:pPr>
        <w:pStyle w:val="Corpodetexto"/>
        <w:rPr>
          <w:sz w:val="20"/>
        </w:rPr>
      </w:pPr>
    </w:p>
    <w:p w14:paraId="1D8D581C" w14:textId="77777777" w:rsidR="006C5AF1" w:rsidRDefault="006C5AF1">
      <w:pPr>
        <w:pStyle w:val="Corpodetexto"/>
        <w:rPr>
          <w:sz w:val="20"/>
        </w:rPr>
      </w:pPr>
    </w:p>
    <w:p w14:paraId="5279E2D1" w14:textId="77777777" w:rsidR="006C5AF1" w:rsidRDefault="00DD42EE">
      <w:pPr>
        <w:spacing w:before="217"/>
        <w:ind w:left="315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I.</w:t>
      </w:r>
    </w:p>
    <w:p w14:paraId="28FF520E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65FBACAA" w14:textId="77777777" w:rsidR="006C5AF1" w:rsidRDefault="00DD42EE">
      <w:pPr>
        <w:ind w:left="371" w:right="30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Unidades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Residenciais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seus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Compartimentos</w:t>
      </w:r>
    </w:p>
    <w:p w14:paraId="031BDDD6" w14:textId="77777777" w:rsidR="006C5AF1" w:rsidRDefault="006C5AF1">
      <w:pPr>
        <w:pStyle w:val="Corpodetexto"/>
        <w:rPr>
          <w:rFonts w:ascii="Arial"/>
          <w:b/>
          <w:sz w:val="18"/>
        </w:rPr>
      </w:pPr>
    </w:p>
    <w:p w14:paraId="5F1A19AE" w14:textId="45983EE8" w:rsidR="006C5AF1" w:rsidRDefault="00AC5026">
      <w:pPr>
        <w:pStyle w:val="Corpodetexto"/>
        <w:spacing w:before="93"/>
        <w:ind w:left="139" w:right="139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64992" behindDoc="1" locked="0" layoutInCell="1" allowOverlap="1" wp14:anchorId="590C2758" wp14:editId="57F0A289">
                <wp:simplePos x="0" y="0"/>
                <wp:positionH relativeFrom="page">
                  <wp:posOffset>1061085</wp:posOffset>
                </wp:positionH>
                <wp:positionV relativeFrom="paragraph">
                  <wp:posOffset>59055</wp:posOffset>
                </wp:positionV>
                <wp:extent cx="5437505" cy="2981960"/>
                <wp:effectExtent l="0" t="0" r="0" b="0"/>
                <wp:wrapNone/>
                <wp:docPr id="2074492536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2981960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4231 93"/>
                            <a:gd name="T3" fmla="*/ 4231 h 4696"/>
                            <a:gd name="T4" fmla="+- 0 1671 1671"/>
                            <a:gd name="T5" fmla="*/ T4 w 8563"/>
                            <a:gd name="T6" fmla="+- 0 4231 93"/>
                            <a:gd name="T7" fmla="*/ 4231 h 4696"/>
                            <a:gd name="T8" fmla="+- 0 1671 1671"/>
                            <a:gd name="T9" fmla="*/ T8 w 8563"/>
                            <a:gd name="T10" fmla="+- 0 4510 93"/>
                            <a:gd name="T11" fmla="*/ 4510 h 4696"/>
                            <a:gd name="T12" fmla="+- 0 1671 1671"/>
                            <a:gd name="T13" fmla="*/ T12 w 8563"/>
                            <a:gd name="T14" fmla="+- 0 4788 93"/>
                            <a:gd name="T15" fmla="*/ 4788 h 4696"/>
                            <a:gd name="T16" fmla="+- 0 10233 1671"/>
                            <a:gd name="T17" fmla="*/ T16 w 8563"/>
                            <a:gd name="T18" fmla="+- 0 4788 93"/>
                            <a:gd name="T19" fmla="*/ 4788 h 4696"/>
                            <a:gd name="T20" fmla="+- 0 10233 1671"/>
                            <a:gd name="T21" fmla="*/ T20 w 8563"/>
                            <a:gd name="T22" fmla="+- 0 4510 93"/>
                            <a:gd name="T23" fmla="*/ 4510 h 4696"/>
                            <a:gd name="T24" fmla="+- 0 10233 1671"/>
                            <a:gd name="T25" fmla="*/ T24 w 8563"/>
                            <a:gd name="T26" fmla="+- 0 4231 93"/>
                            <a:gd name="T27" fmla="*/ 4231 h 4696"/>
                            <a:gd name="T28" fmla="+- 0 10233 1671"/>
                            <a:gd name="T29" fmla="*/ T28 w 8563"/>
                            <a:gd name="T30" fmla="+- 0 93 93"/>
                            <a:gd name="T31" fmla="*/ 93 h 4696"/>
                            <a:gd name="T32" fmla="+- 0 1671 1671"/>
                            <a:gd name="T33" fmla="*/ T32 w 8563"/>
                            <a:gd name="T34" fmla="+- 0 93 93"/>
                            <a:gd name="T35" fmla="*/ 93 h 4696"/>
                            <a:gd name="T36" fmla="+- 0 1671 1671"/>
                            <a:gd name="T37" fmla="*/ T36 w 8563"/>
                            <a:gd name="T38" fmla="+- 0 366 93"/>
                            <a:gd name="T39" fmla="*/ 366 h 4696"/>
                            <a:gd name="T40" fmla="+- 0 1671 1671"/>
                            <a:gd name="T41" fmla="*/ T40 w 8563"/>
                            <a:gd name="T42" fmla="+- 0 644 93"/>
                            <a:gd name="T43" fmla="*/ 644 h 4696"/>
                            <a:gd name="T44" fmla="+- 0 1671 1671"/>
                            <a:gd name="T45" fmla="*/ T44 w 8563"/>
                            <a:gd name="T46" fmla="+- 0 645 93"/>
                            <a:gd name="T47" fmla="*/ 645 h 4696"/>
                            <a:gd name="T48" fmla="+- 0 1671 1671"/>
                            <a:gd name="T49" fmla="*/ T48 w 8563"/>
                            <a:gd name="T50" fmla="+- 0 919 93"/>
                            <a:gd name="T51" fmla="*/ 919 h 4696"/>
                            <a:gd name="T52" fmla="+- 0 1671 1671"/>
                            <a:gd name="T53" fmla="*/ T52 w 8563"/>
                            <a:gd name="T54" fmla="+- 0 1197 93"/>
                            <a:gd name="T55" fmla="*/ 1197 h 4696"/>
                            <a:gd name="T56" fmla="+- 0 1671 1671"/>
                            <a:gd name="T57" fmla="*/ T56 w 8563"/>
                            <a:gd name="T58" fmla="+- 0 1471 93"/>
                            <a:gd name="T59" fmla="*/ 1471 h 4696"/>
                            <a:gd name="T60" fmla="+- 0 1671 1671"/>
                            <a:gd name="T61" fmla="*/ T60 w 8563"/>
                            <a:gd name="T62" fmla="+- 0 1749 93"/>
                            <a:gd name="T63" fmla="*/ 1749 h 4696"/>
                            <a:gd name="T64" fmla="+- 0 1671 1671"/>
                            <a:gd name="T65" fmla="*/ T64 w 8563"/>
                            <a:gd name="T66" fmla="+- 0 2023 93"/>
                            <a:gd name="T67" fmla="*/ 2023 h 4696"/>
                            <a:gd name="T68" fmla="+- 0 1671 1671"/>
                            <a:gd name="T69" fmla="*/ T68 w 8563"/>
                            <a:gd name="T70" fmla="+- 0 2301 93"/>
                            <a:gd name="T71" fmla="*/ 2301 h 4696"/>
                            <a:gd name="T72" fmla="+- 0 1671 1671"/>
                            <a:gd name="T73" fmla="*/ T72 w 8563"/>
                            <a:gd name="T74" fmla="+- 0 2574 93"/>
                            <a:gd name="T75" fmla="*/ 2574 h 4696"/>
                            <a:gd name="T76" fmla="+- 0 1671 1671"/>
                            <a:gd name="T77" fmla="*/ T76 w 8563"/>
                            <a:gd name="T78" fmla="+- 0 2575 93"/>
                            <a:gd name="T79" fmla="*/ 2575 h 4696"/>
                            <a:gd name="T80" fmla="+- 0 1671 1671"/>
                            <a:gd name="T81" fmla="*/ T80 w 8563"/>
                            <a:gd name="T82" fmla="+- 0 2853 93"/>
                            <a:gd name="T83" fmla="*/ 2853 h 4696"/>
                            <a:gd name="T84" fmla="+- 0 1671 1671"/>
                            <a:gd name="T85" fmla="*/ T84 w 8563"/>
                            <a:gd name="T86" fmla="+- 0 3127 93"/>
                            <a:gd name="T87" fmla="*/ 3127 h 4696"/>
                            <a:gd name="T88" fmla="+- 0 1671 1671"/>
                            <a:gd name="T89" fmla="*/ T88 w 8563"/>
                            <a:gd name="T90" fmla="+- 0 3405 93"/>
                            <a:gd name="T91" fmla="*/ 3405 h 4696"/>
                            <a:gd name="T92" fmla="+- 0 1671 1671"/>
                            <a:gd name="T93" fmla="*/ T92 w 8563"/>
                            <a:gd name="T94" fmla="+- 0 3679 93"/>
                            <a:gd name="T95" fmla="*/ 3679 h 4696"/>
                            <a:gd name="T96" fmla="+- 0 1671 1671"/>
                            <a:gd name="T97" fmla="*/ T96 w 8563"/>
                            <a:gd name="T98" fmla="+- 0 3957 93"/>
                            <a:gd name="T99" fmla="*/ 3957 h 4696"/>
                            <a:gd name="T100" fmla="+- 0 1671 1671"/>
                            <a:gd name="T101" fmla="*/ T100 w 8563"/>
                            <a:gd name="T102" fmla="+- 0 4231 93"/>
                            <a:gd name="T103" fmla="*/ 4231 h 4696"/>
                            <a:gd name="T104" fmla="+- 0 10233 1671"/>
                            <a:gd name="T105" fmla="*/ T104 w 8563"/>
                            <a:gd name="T106" fmla="+- 0 4231 93"/>
                            <a:gd name="T107" fmla="*/ 4231 h 4696"/>
                            <a:gd name="T108" fmla="+- 0 10233 1671"/>
                            <a:gd name="T109" fmla="*/ T108 w 8563"/>
                            <a:gd name="T110" fmla="+- 0 3957 93"/>
                            <a:gd name="T111" fmla="*/ 3957 h 4696"/>
                            <a:gd name="T112" fmla="+- 0 10233 1671"/>
                            <a:gd name="T113" fmla="*/ T112 w 8563"/>
                            <a:gd name="T114" fmla="+- 0 3679 93"/>
                            <a:gd name="T115" fmla="*/ 3679 h 4696"/>
                            <a:gd name="T116" fmla="+- 0 10233 1671"/>
                            <a:gd name="T117" fmla="*/ T116 w 8563"/>
                            <a:gd name="T118" fmla="+- 0 3405 93"/>
                            <a:gd name="T119" fmla="*/ 3405 h 4696"/>
                            <a:gd name="T120" fmla="+- 0 10233 1671"/>
                            <a:gd name="T121" fmla="*/ T120 w 8563"/>
                            <a:gd name="T122" fmla="+- 0 3127 93"/>
                            <a:gd name="T123" fmla="*/ 3127 h 4696"/>
                            <a:gd name="T124" fmla="+- 0 10233 1671"/>
                            <a:gd name="T125" fmla="*/ T124 w 8563"/>
                            <a:gd name="T126" fmla="+- 0 2853 93"/>
                            <a:gd name="T127" fmla="*/ 2853 h 4696"/>
                            <a:gd name="T128" fmla="+- 0 10233 1671"/>
                            <a:gd name="T129" fmla="*/ T128 w 8563"/>
                            <a:gd name="T130" fmla="+- 0 2575 93"/>
                            <a:gd name="T131" fmla="*/ 2575 h 4696"/>
                            <a:gd name="T132" fmla="+- 0 10233 1671"/>
                            <a:gd name="T133" fmla="*/ T132 w 8563"/>
                            <a:gd name="T134" fmla="+- 0 2574 93"/>
                            <a:gd name="T135" fmla="*/ 2574 h 4696"/>
                            <a:gd name="T136" fmla="+- 0 10233 1671"/>
                            <a:gd name="T137" fmla="*/ T136 w 8563"/>
                            <a:gd name="T138" fmla="+- 0 2301 93"/>
                            <a:gd name="T139" fmla="*/ 2301 h 4696"/>
                            <a:gd name="T140" fmla="+- 0 10233 1671"/>
                            <a:gd name="T141" fmla="*/ T140 w 8563"/>
                            <a:gd name="T142" fmla="+- 0 2023 93"/>
                            <a:gd name="T143" fmla="*/ 2023 h 4696"/>
                            <a:gd name="T144" fmla="+- 0 10233 1671"/>
                            <a:gd name="T145" fmla="*/ T144 w 8563"/>
                            <a:gd name="T146" fmla="+- 0 1749 93"/>
                            <a:gd name="T147" fmla="*/ 1749 h 4696"/>
                            <a:gd name="T148" fmla="+- 0 10233 1671"/>
                            <a:gd name="T149" fmla="*/ T148 w 8563"/>
                            <a:gd name="T150" fmla="+- 0 1471 93"/>
                            <a:gd name="T151" fmla="*/ 1471 h 4696"/>
                            <a:gd name="T152" fmla="+- 0 10233 1671"/>
                            <a:gd name="T153" fmla="*/ T152 w 8563"/>
                            <a:gd name="T154" fmla="+- 0 1197 93"/>
                            <a:gd name="T155" fmla="*/ 1197 h 4696"/>
                            <a:gd name="T156" fmla="+- 0 10233 1671"/>
                            <a:gd name="T157" fmla="*/ T156 w 8563"/>
                            <a:gd name="T158" fmla="+- 0 919 93"/>
                            <a:gd name="T159" fmla="*/ 919 h 4696"/>
                            <a:gd name="T160" fmla="+- 0 10233 1671"/>
                            <a:gd name="T161" fmla="*/ T160 w 8563"/>
                            <a:gd name="T162" fmla="+- 0 645 93"/>
                            <a:gd name="T163" fmla="*/ 645 h 4696"/>
                            <a:gd name="T164" fmla="+- 0 10233 1671"/>
                            <a:gd name="T165" fmla="*/ T164 w 8563"/>
                            <a:gd name="T166" fmla="+- 0 644 93"/>
                            <a:gd name="T167" fmla="*/ 644 h 4696"/>
                            <a:gd name="T168" fmla="+- 0 10233 1671"/>
                            <a:gd name="T169" fmla="*/ T168 w 8563"/>
                            <a:gd name="T170" fmla="+- 0 366 93"/>
                            <a:gd name="T171" fmla="*/ 366 h 4696"/>
                            <a:gd name="T172" fmla="+- 0 10233 1671"/>
                            <a:gd name="T173" fmla="*/ T172 w 8563"/>
                            <a:gd name="T174" fmla="+- 0 93 93"/>
                            <a:gd name="T175" fmla="*/ 93 h 46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8563" h="4696">
                              <a:moveTo>
                                <a:pt x="8562" y="4138"/>
                              </a:moveTo>
                              <a:lnTo>
                                <a:pt x="0" y="4138"/>
                              </a:lnTo>
                              <a:lnTo>
                                <a:pt x="0" y="4417"/>
                              </a:lnTo>
                              <a:lnTo>
                                <a:pt x="0" y="4695"/>
                              </a:lnTo>
                              <a:lnTo>
                                <a:pt x="8562" y="4695"/>
                              </a:lnTo>
                              <a:lnTo>
                                <a:pt x="8562" y="4417"/>
                              </a:lnTo>
                              <a:lnTo>
                                <a:pt x="8562" y="4138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3"/>
                              </a:lnTo>
                              <a:lnTo>
                                <a:pt x="0" y="551"/>
                              </a:lnTo>
                              <a:lnTo>
                                <a:pt x="0" y="552"/>
                              </a:lnTo>
                              <a:lnTo>
                                <a:pt x="0" y="826"/>
                              </a:lnTo>
                              <a:lnTo>
                                <a:pt x="0" y="1104"/>
                              </a:lnTo>
                              <a:lnTo>
                                <a:pt x="0" y="1378"/>
                              </a:lnTo>
                              <a:lnTo>
                                <a:pt x="0" y="1656"/>
                              </a:lnTo>
                              <a:lnTo>
                                <a:pt x="0" y="1930"/>
                              </a:lnTo>
                              <a:lnTo>
                                <a:pt x="0" y="2208"/>
                              </a:lnTo>
                              <a:lnTo>
                                <a:pt x="0" y="2481"/>
                              </a:lnTo>
                              <a:lnTo>
                                <a:pt x="0" y="2482"/>
                              </a:lnTo>
                              <a:lnTo>
                                <a:pt x="0" y="2760"/>
                              </a:lnTo>
                              <a:lnTo>
                                <a:pt x="0" y="3034"/>
                              </a:lnTo>
                              <a:lnTo>
                                <a:pt x="0" y="3312"/>
                              </a:lnTo>
                              <a:lnTo>
                                <a:pt x="0" y="3586"/>
                              </a:lnTo>
                              <a:lnTo>
                                <a:pt x="0" y="3864"/>
                              </a:lnTo>
                              <a:lnTo>
                                <a:pt x="0" y="4138"/>
                              </a:lnTo>
                              <a:lnTo>
                                <a:pt x="8562" y="4138"/>
                              </a:lnTo>
                              <a:lnTo>
                                <a:pt x="8562" y="3864"/>
                              </a:lnTo>
                              <a:lnTo>
                                <a:pt x="8562" y="3586"/>
                              </a:lnTo>
                              <a:lnTo>
                                <a:pt x="8562" y="3312"/>
                              </a:lnTo>
                              <a:lnTo>
                                <a:pt x="8562" y="3034"/>
                              </a:lnTo>
                              <a:lnTo>
                                <a:pt x="8562" y="2760"/>
                              </a:lnTo>
                              <a:lnTo>
                                <a:pt x="8562" y="2482"/>
                              </a:lnTo>
                              <a:lnTo>
                                <a:pt x="8562" y="2481"/>
                              </a:lnTo>
                              <a:lnTo>
                                <a:pt x="8562" y="2208"/>
                              </a:lnTo>
                              <a:lnTo>
                                <a:pt x="8562" y="1930"/>
                              </a:lnTo>
                              <a:lnTo>
                                <a:pt x="8562" y="1656"/>
                              </a:lnTo>
                              <a:lnTo>
                                <a:pt x="8562" y="1378"/>
                              </a:lnTo>
                              <a:lnTo>
                                <a:pt x="8562" y="1104"/>
                              </a:lnTo>
                              <a:lnTo>
                                <a:pt x="8562" y="826"/>
                              </a:lnTo>
                              <a:lnTo>
                                <a:pt x="8562" y="552"/>
                              </a:lnTo>
                              <a:lnTo>
                                <a:pt x="8562" y="551"/>
                              </a:lnTo>
                              <a:lnTo>
                                <a:pt x="8562" y="273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CA5E584" id="AutoShape 42" o:spid="_x0000_s1026" style="position:absolute;margin-left:83.55pt;margin-top:4.65pt;width:428.15pt;height:234.8pt;z-index:-1715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4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" path="m8562,4138l,4138r,279l,4695r8562,l8562,4417r,-279xm8562,l,,,273,,551r,1l,826r,278l,1378r,278l,1930r,278l,2481r,1l,2760r,274l,3312r,274l,3864r,274l8562,4138r,-274l8562,3586r,-274l8562,3034r,-274l8562,2482r,-1l8562,2208r,-278l8562,1656r,-278l8562,1104r,-278l8562,552r,-1l8562,273,8562,xe" stroked="f">
                <v:path arrowok="t" o:connecttype="custom" o:connectlocs="5436870,2686685;0,2686685;0,2863850;0,3040380;5436870,3040380;5436870,2863850;5436870,2686685;5436870,59055;0,59055;0,232410;0,408940;0,409575;0,583565;0,760095;0,934085;0,1110615;0,1284605;0,1461135;0,1634490;0,1635125;0,1811655;0,1985645;0,2162175;0,2336165;0,2512695;0,2686685;5436870,2686685;5436870,2512695;5436870,2336165;5436870,2162175;5436870,1985645;5436870,1811655;5436870,1635125;5436870,1634490;5436870,1461135;5436870,1284605;5436870,1110615;5436870,934085;5436870,760095;5436870,583565;5436870,409575;5436870,408940;5436870,232410;5436870,59055" o:connectangles="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rFonts w:ascii="Arial" w:hAnsi="Arial"/>
          <w:b/>
          <w:spacing w:val="-1"/>
        </w:rPr>
        <w:t>Art.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1"/>
        </w:rPr>
        <w:t>202.</w:t>
      </w:r>
      <w:r>
        <w:rPr>
          <w:rFonts w:ascii="Arial" w:hAnsi="Arial"/>
          <w:b/>
          <w:spacing w:val="-9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área</w:t>
      </w:r>
      <w:r>
        <w:rPr>
          <w:spacing w:val="-9"/>
        </w:rPr>
        <w:t xml:space="preserve"> </w:t>
      </w:r>
      <w:r>
        <w:rPr>
          <w:spacing w:val="-1"/>
        </w:rPr>
        <w:t>mínima</w:t>
      </w:r>
      <w:r>
        <w:rPr>
          <w:spacing w:val="-13"/>
        </w:rPr>
        <w:t xml:space="preserve"> </w:t>
      </w:r>
      <w:r>
        <w:rPr>
          <w:spacing w:val="-1"/>
        </w:rPr>
        <w:t>útil</w:t>
      </w:r>
      <w:r>
        <w:rPr>
          <w:spacing w:val="-10"/>
        </w:rPr>
        <w:t xml:space="preserve"> </w:t>
      </w:r>
      <w:r>
        <w:rPr>
          <w:spacing w:val="-1"/>
        </w:rPr>
        <w:t>das</w:t>
      </w:r>
      <w:r>
        <w:rPr>
          <w:spacing w:val="-14"/>
        </w:rPr>
        <w:t xml:space="preserve"> </w:t>
      </w:r>
      <w:r>
        <w:t>unidades</w:t>
      </w:r>
      <w:r>
        <w:rPr>
          <w:spacing w:val="-14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edificações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uso</w:t>
      </w:r>
      <w:r>
        <w:rPr>
          <w:spacing w:val="-9"/>
        </w:rPr>
        <w:t xml:space="preserve"> </w:t>
      </w:r>
      <w:r>
        <w:t>residencial</w:t>
      </w:r>
      <w:r>
        <w:rPr>
          <w:spacing w:val="-10"/>
        </w:rPr>
        <w:t xml:space="preserve"> </w:t>
      </w:r>
      <w:r>
        <w:t>será</w:t>
      </w:r>
      <w:r>
        <w:rPr>
          <w:spacing w:val="-64"/>
        </w:rPr>
        <w:t xml:space="preserve"> </w:t>
      </w:r>
      <w:r>
        <w:t>de 28,00m² (vinte e oito metros quadrados) nas Macroáreas de Integração</w:t>
      </w:r>
      <w:r>
        <w:rPr>
          <w:spacing w:val="1"/>
        </w:rPr>
        <w:t xml:space="preserve"> </w:t>
      </w:r>
      <w:r>
        <w:t>Metropolitana e de Urbanização Consolidada, e 35,00m² (trinta e cinco metros</w:t>
      </w:r>
      <w:r>
        <w:rPr>
          <w:spacing w:val="1"/>
        </w:rPr>
        <w:t xml:space="preserve"> </w:t>
      </w:r>
      <w:r>
        <w:t>quadrados)</w:t>
      </w:r>
      <w:r>
        <w:rPr>
          <w:spacing w:val="-1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demais</w:t>
      </w:r>
      <w:r>
        <w:rPr>
          <w:spacing w:val="-1"/>
        </w:rPr>
        <w:t xml:space="preserve"> </w:t>
      </w:r>
      <w:r>
        <w:t>Macroáreas,</w:t>
      </w:r>
      <w:r>
        <w:rPr>
          <w:spacing w:val="-1"/>
        </w:rPr>
        <w:t xml:space="preserve"> </w:t>
      </w:r>
      <w:r>
        <w:t>excluindo-se</w:t>
      </w:r>
      <w:r>
        <w:rPr>
          <w:spacing w:val="-1"/>
        </w:rPr>
        <w:t xml:space="preserve"> </w:t>
      </w:r>
      <w:r>
        <w:t>terraços</w:t>
      </w:r>
      <w:r>
        <w:rPr>
          <w:spacing w:val="-6"/>
        </w:rPr>
        <w:t xml:space="preserve"> </w:t>
      </w:r>
      <w:r>
        <w:t>descobertos.</w:t>
      </w:r>
    </w:p>
    <w:p w14:paraId="0758183C" w14:textId="77777777" w:rsidR="006C5AF1" w:rsidRDefault="006C5AF1">
      <w:pPr>
        <w:pStyle w:val="Corpodetexto"/>
        <w:spacing w:before="9"/>
        <w:rPr>
          <w:sz w:val="15"/>
        </w:rPr>
      </w:pPr>
    </w:p>
    <w:p w14:paraId="59A66F1E" w14:textId="77777777" w:rsidR="006C5AF1" w:rsidRDefault="00DD42EE">
      <w:pPr>
        <w:pStyle w:val="Corpodetexto"/>
        <w:spacing w:before="92"/>
        <w:ind w:left="139" w:right="137"/>
        <w:jc w:val="both"/>
      </w:pPr>
      <w:r>
        <w:t>Parágrafo Único. As unidades em edificações de uso Residencial poderão ser</w:t>
      </w:r>
      <w:r>
        <w:rPr>
          <w:spacing w:val="1"/>
        </w:rPr>
        <w:t xml:space="preserve"> </w:t>
      </w:r>
      <w:r>
        <w:t>constituídas de cômodo único acrescido de banheiro, em forma de estúdio,</w:t>
      </w:r>
      <w:r>
        <w:rPr>
          <w:spacing w:val="1"/>
        </w:rPr>
        <w:t xml:space="preserve"> </w:t>
      </w:r>
      <w:r>
        <w:t xml:space="preserve">desde que atendidas as condições mínimas do </w:t>
      </w:r>
      <w:r>
        <w:rPr>
          <w:rFonts w:ascii="Arial" w:hAnsi="Arial"/>
          <w:i/>
        </w:rPr>
        <w:t xml:space="preserve">caput </w:t>
      </w:r>
      <w:r>
        <w:t>deste artigo e diâmetro</w:t>
      </w:r>
      <w:r>
        <w:rPr>
          <w:spacing w:val="1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estabelecido nesta lei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compartimento</w:t>
      </w:r>
      <w:r>
        <w:rPr>
          <w:spacing w:val="-5"/>
        </w:rPr>
        <w:t xml:space="preserve"> </w:t>
      </w:r>
      <w:r>
        <w:t>“sala”.</w:t>
      </w:r>
    </w:p>
    <w:p w14:paraId="6101AA03" w14:textId="77777777" w:rsidR="006C5AF1" w:rsidRDefault="006C5AF1">
      <w:pPr>
        <w:pStyle w:val="Corpodetexto"/>
        <w:spacing w:before="3"/>
        <w:rPr>
          <w:sz w:val="16"/>
        </w:rPr>
      </w:pPr>
    </w:p>
    <w:p w14:paraId="17E4264F" w14:textId="77777777" w:rsidR="006C5AF1" w:rsidRDefault="00DD42EE">
      <w:pPr>
        <w:pStyle w:val="Corpodetexto"/>
        <w:spacing w:before="92"/>
        <w:ind w:left="139" w:right="140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203.</w:t>
      </w:r>
      <w:r>
        <w:rPr>
          <w:rFonts w:ascii="Arial" w:hAnsi="Arial"/>
          <w:b/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unidades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resid</w:t>
      </w:r>
      <w:r>
        <w:t>encial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constituídas, no mínimo, por um compartimento de permanência prolongada</w:t>
      </w:r>
      <w:r>
        <w:rPr>
          <w:spacing w:val="1"/>
        </w:rPr>
        <w:t xml:space="preserve"> </w:t>
      </w:r>
      <w:r>
        <w:t>dotado dos equipamentos relativos a uma cozinha e por um banheiro sem</w:t>
      </w:r>
      <w:r>
        <w:rPr>
          <w:spacing w:val="1"/>
        </w:rPr>
        <w:t xml:space="preserve"> </w:t>
      </w:r>
      <w:r>
        <w:t>superposição</w:t>
      </w:r>
      <w:r>
        <w:rPr>
          <w:spacing w:val="-1"/>
        </w:rPr>
        <w:t xml:space="preserve"> </w:t>
      </w:r>
      <w:r>
        <w:t>de peças.</w:t>
      </w:r>
    </w:p>
    <w:p w14:paraId="269E69C9" w14:textId="77777777" w:rsidR="006C5AF1" w:rsidRDefault="006C5AF1">
      <w:pPr>
        <w:pStyle w:val="Corpodetexto"/>
        <w:spacing w:before="10"/>
        <w:rPr>
          <w:sz w:val="15"/>
        </w:rPr>
      </w:pPr>
    </w:p>
    <w:p w14:paraId="264D09A1" w14:textId="77777777" w:rsidR="006C5AF1" w:rsidRDefault="00DD42EE">
      <w:pPr>
        <w:pStyle w:val="Corpodetexto"/>
        <w:spacing w:before="92" w:line="242" w:lineRule="auto"/>
        <w:ind w:left="139" w:right="144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204.</w:t>
      </w:r>
      <w:r>
        <w:rPr>
          <w:rFonts w:ascii="Arial" w:hAnsi="Arial"/>
          <w:b/>
          <w:spacing w:val="-12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dimensões</w:t>
      </w:r>
      <w:r>
        <w:rPr>
          <w:spacing w:val="-16"/>
        </w:rPr>
        <w:t xml:space="preserve"> </w:t>
      </w:r>
      <w:r>
        <w:t>mínimas</w:t>
      </w:r>
      <w:r>
        <w:rPr>
          <w:spacing w:val="-13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compartimentos</w:t>
      </w:r>
      <w:r>
        <w:rPr>
          <w:spacing w:val="-12"/>
        </w:rPr>
        <w:t xml:space="preserve"> </w:t>
      </w:r>
      <w:r>
        <w:t>serão</w:t>
      </w:r>
      <w:r>
        <w:rPr>
          <w:spacing w:val="-16"/>
        </w:rPr>
        <w:t xml:space="preserve"> </w:t>
      </w:r>
      <w:r>
        <w:t>definidas</w:t>
      </w:r>
      <w:r>
        <w:rPr>
          <w:spacing w:val="-16"/>
        </w:rPr>
        <w:t xml:space="preserve"> </w:t>
      </w:r>
      <w:r>
        <w:t>em</w:t>
      </w:r>
      <w:r>
        <w:rPr>
          <w:spacing w:val="-16"/>
        </w:rPr>
        <w:t xml:space="preserve"> </w:t>
      </w:r>
      <w:r>
        <w:t>função</w:t>
      </w:r>
      <w:r>
        <w:rPr>
          <w:spacing w:val="-6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diâmetro interno,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apresentado a seguir:</w:t>
      </w:r>
    </w:p>
    <w:p w14:paraId="74773582" w14:textId="739A4EC0" w:rsidR="006C5AF1" w:rsidRDefault="00AC5026">
      <w:pPr>
        <w:pStyle w:val="PargrafodaLista"/>
        <w:numPr>
          <w:ilvl w:val="1"/>
          <w:numId w:val="13"/>
        </w:numPr>
        <w:tabs>
          <w:tab w:val="left" w:pos="2300"/>
          <w:tab w:val="left" w:pos="2301"/>
        </w:tabs>
        <w:spacing w:before="158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65504" behindDoc="1" locked="0" layoutInCell="1" allowOverlap="1" wp14:anchorId="424E45BE" wp14:editId="695B6E10">
                <wp:simplePos x="0" y="0"/>
                <wp:positionH relativeFrom="page">
                  <wp:posOffset>1960880</wp:posOffset>
                </wp:positionH>
                <wp:positionV relativeFrom="paragraph">
                  <wp:posOffset>100330</wp:posOffset>
                </wp:positionV>
                <wp:extent cx="4537710" cy="567055"/>
                <wp:effectExtent l="0" t="0" r="0" b="0"/>
                <wp:wrapNone/>
                <wp:docPr id="1439279957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37710" cy="567055"/>
                        </a:xfrm>
                        <a:custGeom>
                          <a:avLst/>
                          <a:gdLst>
                            <a:gd name="T0" fmla="+- 0 10233 3088"/>
                            <a:gd name="T1" fmla="*/ T0 w 7146"/>
                            <a:gd name="T2" fmla="+- 0 753 158"/>
                            <a:gd name="T3" fmla="*/ 753 h 893"/>
                            <a:gd name="T4" fmla="+- 0 3097 3088"/>
                            <a:gd name="T5" fmla="*/ T4 w 7146"/>
                            <a:gd name="T6" fmla="+- 0 753 158"/>
                            <a:gd name="T7" fmla="*/ 753 h 893"/>
                            <a:gd name="T8" fmla="+- 0 3097 3088"/>
                            <a:gd name="T9" fmla="*/ T8 w 7146"/>
                            <a:gd name="T10" fmla="+- 0 1050 158"/>
                            <a:gd name="T11" fmla="*/ 1050 h 893"/>
                            <a:gd name="T12" fmla="+- 0 10233 3088"/>
                            <a:gd name="T13" fmla="*/ T12 w 7146"/>
                            <a:gd name="T14" fmla="+- 0 1050 158"/>
                            <a:gd name="T15" fmla="*/ 1050 h 893"/>
                            <a:gd name="T16" fmla="+- 0 10233 3088"/>
                            <a:gd name="T17" fmla="*/ T16 w 7146"/>
                            <a:gd name="T18" fmla="+- 0 753 158"/>
                            <a:gd name="T19" fmla="*/ 753 h 893"/>
                            <a:gd name="T20" fmla="+- 0 10233 3088"/>
                            <a:gd name="T21" fmla="*/ T20 w 7146"/>
                            <a:gd name="T22" fmla="+- 0 158 158"/>
                            <a:gd name="T23" fmla="*/ 158 h 893"/>
                            <a:gd name="T24" fmla="+- 0 3088 3088"/>
                            <a:gd name="T25" fmla="*/ T24 w 7146"/>
                            <a:gd name="T26" fmla="+- 0 158 158"/>
                            <a:gd name="T27" fmla="*/ 158 h 893"/>
                            <a:gd name="T28" fmla="+- 0 3088 3088"/>
                            <a:gd name="T29" fmla="*/ T28 w 7146"/>
                            <a:gd name="T30" fmla="+- 0 455 158"/>
                            <a:gd name="T31" fmla="*/ 455 h 893"/>
                            <a:gd name="T32" fmla="+- 0 3097 3088"/>
                            <a:gd name="T33" fmla="*/ T32 w 7146"/>
                            <a:gd name="T34" fmla="+- 0 455 158"/>
                            <a:gd name="T35" fmla="*/ 455 h 893"/>
                            <a:gd name="T36" fmla="+- 0 3097 3088"/>
                            <a:gd name="T37" fmla="*/ T36 w 7146"/>
                            <a:gd name="T38" fmla="+- 0 753 158"/>
                            <a:gd name="T39" fmla="*/ 753 h 893"/>
                            <a:gd name="T40" fmla="+- 0 10233 3088"/>
                            <a:gd name="T41" fmla="*/ T40 w 7146"/>
                            <a:gd name="T42" fmla="+- 0 753 158"/>
                            <a:gd name="T43" fmla="*/ 753 h 893"/>
                            <a:gd name="T44" fmla="+- 0 10233 3088"/>
                            <a:gd name="T45" fmla="*/ T44 w 7146"/>
                            <a:gd name="T46" fmla="+- 0 455 158"/>
                            <a:gd name="T47" fmla="*/ 455 h 893"/>
                            <a:gd name="T48" fmla="+- 0 10233 3088"/>
                            <a:gd name="T49" fmla="*/ T48 w 7146"/>
                            <a:gd name="T50" fmla="+- 0 158 158"/>
                            <a:gd name="T51" fmla="*/ 158 h 89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7146" h="893">
                              <a:moveTo>
                                <a:pt x="7145" y="595"/>
                              </a:moveTo>
                              <a:lnTo>
                                <a:pt x="9" y="595"/>
                              </a:lnTo>
                              <a:lnTo>
                                <a:pt x="9" y="892"/>
                              </a:lnTo>
                              <a:lnTo>
                                <a:pt x="7145" y="892"/>
                              </a:lnTo>
                              <a:lnTo>
                                <a:pt x="7145" y="595"/>
                              </a:lnTo>
                              <a:close/>
                              <a:moveTo>
                                <a:pt x="7145" y="0"/>
                              </a:moveTo>
                              <a:lnTo>
                                <a:pt x="0" y="0"/>
                              </a:lnTo>
                              <a:lnTo>
                                <a:pt x="0" y="297"/>
                              </a:lnTo>
                              <a:lnTo>
                                <a:pt x="9" y="297"/>
                              </a:lnTo>
                              <a:lnTo>
                                <a:pt x="9" y="595"/>
                              </a:lnTo>
                              <a:lnTo>
                                <a:pt x="7145" y="595"/>
                              </a:lnTo>
                              <a:lnTo>
                                <a:pt x="7145" y="297"/>
                              </a:lnTo>
                              <a:lnTo>
                                <a:pt x="71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78A6983" id="AutoShape 41" o:spid="_x0000_s1026" style="position:absolute;margin-left:154.4pt;margin-top:7.9pt;width:357.3pt;height:44.65pt;z-index:-1715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46,8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" path="m7145,595l9,595r,297l7145,892r,-297xm7145,l,,,297r9,l9,595r7136,l7145,297,7145,xe" stroked="f">
                <v:path arrowok="t" o:connecttype="custom" o:connectlocs="4537075,478155;5715,478155;5715,666750;4537075,666750;4537075,478155;4537075,100330;0,100330;0,288925;5715,288925;5715,478155;4537075,478155;4537075,288925;4537075,100330" o:connectangles="0,0,0,0,0,0,0,0,0,0,0,0,0"/>
                <w10:wrap anchorx="page"/>
              </v:shape>
            </w:pict>
          </mc:Fallback>
        </mc:AlternateContent>
      </w:r>
      <w:r>
        <w:rPr>
          <w:sz w:val="24"/>
        </w:rPr>
        <w:t>Sala =</w:t>
      </w:r>
      <w:r>
        <w:rPr>
          <w:spacing w:val="-1"/>
          <w:sz w:val="24"/>
        </w:rPr>
        <w:t xml:space="preserve"> </w:t>
      </w:r>
      <w:r>
        <w:rPr>
          <w:sz w:val="24"/>
        </w:rPr>
        <w:t>2,50m;</w:t>
      </w:r>
    </w:p>
    <w:p w14:paraId="1C4CBC22" w14:textId="77777777" w:rsidR="006C5AF1" w:rsidRDefault="00DD42EE">
      <w:pPr>
        <w:pStyle w:val="PargrafodaLista"/>
        <w:numPr>
          <w:ilvl w:val="1"/>
          <w:numId w:val="13"/>
        </w:numPr>
        <w:tabs>
          <w:tab w:val="left" w:pos="2286"/>
          <w:tab w:val="left" w:pos="2287"/>
        </w:tabs>
        <w:spacing w:before="21"/>
        <w:ind w:left="2286" w:hanging="721"/>
        <w:rPr>
          <w:sz w:val="24"/>
        </w:rPr>
      </w:pPr>
      <w:r>
        <w:rPr>
          <w:sz w:val="24"/>
        </w:rPr>
        <w:t>Quarto = 2,00m;</w:t>
      </w:r>
    </w:p>
    <w:p w14:paraId="46DA1A3A" w14:textId="77777777" w:rsidR="006C5AF1" w:rsidRDefault="00DD42EE">
      <w:pPr>
        <w:pStyle w:val="PargrafodaLista"/>
        <w:numPr>
          <w:ilvl w:val="1"/>
          <w:numId w:val="13"/>
        </w:numPr>
        <w:tabs>
          <w:tab w:val="left" w:pos="2286"/>
          <w:tab w:val="left" w:pos="2287"/>
        </w:tabs>
        <w:spacing w:before="22"/>
        <w:ind w:left="2286" w:hanging="721"/>
        <w:rPr>
          <w:sz w:val="24"/>
        </w:rPr>
      </w:pPr>
      <w:r>
        <w:rPr>
          <w:sz w:val="24"/>
        </w:rPr>
        <w:t>Cozinha</w:t>
      </w:r>
      <w:r>
        <w:rPr>
          <w:spacing w:val="-1"/>
          <w:sz w:val="24"/>
        </w:rPr>
        <w:t xml:space="preserve"> </w:t>
      </w:r>
      <w:r>
        <w:rPr>
          <w:sz w:val="24"/>
        </w:rPr>
        <w:t>=</w:t>
      </w:r>
      <w:r>
        <w:rPr>
          <w:spacing w:val="-1"/>
          <w:sz w:val="24"/>
        </w:rPr>
        <w:t xml:space="preserve"> </w:t>
      </w:r>
      <w:r>
        <w:rPr>
          <w:sz w:val="24"/>
        </w:rPr>
        <w:t>1,50m;</w:t>
      </w:r>
    </w:p>
    <w:p w14:paraId="382CED8D" w14:textId="77777777" w:rsidR="006C5AF1" w:rsidRDefault="00DD42EE">
      <w:pPr>
        <w:pStyle w:val="PargrafodaLista"/>
        <w:numPr>
          <w:ilvl w:val="1"/>
          <w:numId w:val="13"/>
        </w:numPr>
        <w:tabs>
          <w:tab w:val="left" w:pos="2286"/>
          <w:tab w:val="left" w:pos="2287"/>
        </w:tabs>
        <w:spacing w:before="22"/>
        <w:ind w:left="2286" w:hanging="721"/>
        <w:rPr>
          <w:sz w:val="24"/>
        </w:rPr>
      </w:pPr>
      <w:r>
        <w:rPr>
          <w:sz w:val="24"/>
        </w:rPr>
        <w:t>Banheiro</w:t>
      </w:r>
      <w:r>
        <w:rPr>
          <w:spacing w:val="-2"/>
          <w:sz w:val="24"/>
        </w:rPr>
        <w:t xml:space="preserve"> </w:t>
      </w:r>
      <w:r>
        <w:rPr>
          <w:sz w:val="24"/>
        </w:rPr>
        <w:t>=</w:t>
      </w:r>
      <w:r>
        <w:rPr>
          <w:spacing w:val="-2"/>
          <w:sz w:val="24"/>
        </w:rPr>
        <w:t xml:space="preserve"> </w:t>
      </w:r>
      <w:r>
        <w:rPr>
          <w:sz w:val="24"/>
        </w:rPr>
        <w:t>1,20m;</w:t>
      </w:r>
    </w:p>
    <w:p w14:paraId="2EA202D4" w14:textId="77777777" w:rsidR="006C5AF1" w:rsidRDefault="00DD42EE">
      <w:pPr>
        <w:pStyle w:val="PargrafodaLista"/>
        <w:numPr>
          <w:ilvl w:val="1"/>
          <w:numId w:val="13"/>
        </w:numPr>
        <w:tabs>
          <w:tab w:val="left" w:pos="2286"/>
          <w:tab w:val="left" w:pos="2287"/>
        </w:tabs>
        <w:spacing w:before="22"/>
        <w:ind w:left="2286" w:hanging="721"/>
        <w:rPr>
          <w:sz w:val="24"/>
        </w:rPr>
      </w:pPr>
      <w:r>
        <w:rPr>
          <w:sz w:val="24"/>
        </w:rPr>
        <w:t>Lavabo</w:t>
      </w:r>
      <w:r>
        <w:rPr>
          <w:spacing w:val="-2"/>
          <w:sz w:val="24"/>
        </w:rPr>
        <w:t xml:space="preserve"> </w:t>
      </w:r>
      <w:r>
        <w:rPr>
          <w:sz w:val="24"/>
        </w:rPr>
        <w:t>c/</w:t>
      </w:r>
      <w:r>
        <w:rPr>
          <w:spacing w:val="-1"/>
          <w:sz w:val="24"/>
        </w:rPr>
        <w:t xml:space="preserve"> </w:t>
      </w:r>
      <w:r>
        <w:rPr>
          <w:sz w:val="24"/>
        </w:rPr>
        <w:t>sanitário</w:t>
      </w:r>
      <w:r>
        <w:rPr>
          <w:spacing w:val="-2"/>
          <w:sz w:val="24"/>
        </w:rPr>
        <w:t xml:space="preserve"> </w:t>
      </w:r>
      <w:r>
        <w:rPr>
          <w:sz w:val="24"/>
        </w:rPr>
        <w:t>=</w:t>
      </w:r>
      <w:r>
        <w:rPr>
          <w:spacing w:val="-7"/>
          <w:sz w:val="24"/>
        </w:rPr>
        <w:t xml:space="preserve"> </w:t>
      </w:r>
      <w:r>
        <w:rPr>
          <w:sz w:val="24"/>
        </w:rPr>
        <w:t>0,80m.</w:t>
      </w:r>
    </w:p>
    <w:p w14:paraId="1853593B" w14:textId="77777777" w:rsidR="006C5AF1" w:rsidRDefault="006C5AF1">
      <w:pPr>
        <w:pStyle w:val="Corpodetexto"/>
        <w:rPr>
          <w:sz w:val="26"/>
        </w:rPr>
      </w:pPr>
    </w:p>
    <w:p w14:paraId="5092FA95" w14:textId="77777777" w:rsidR="006C5AF1" w:rsidRDefault="00DD42EE">
      <w:pPr>
        <w:pStyle w:val="Corpodetexto"/>
        <w:spacing w:before="159"/>
        <w:ind w:left="139" w:right="142"/>
        <w:jc w:val="both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único.</w:t>
      </w:r>
      <w:r>
        <w:rPr>
          <w:rFonts w:ascii="Arial" w:hAnsi="Arial"/>
          <w:b/>
          <w:spacing w:val="-9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dimensões</w:t>
      </w:r>
      <w:r>
        <w:rPr>
          <w:spacing w:val="-13"/>
        </w:rPr>
        <w:t xml:space="preserve"> </w:t>
      </w:r>
      <w:r>
        <w:t>mínimas</w:t>
      </w:r>
      <w:r>
        <w:rPr>
          <w:spacing w:val="-12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compartimentos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EHIS</w:t>
      </w:r>
      <w:r>
        <w:rPr>
          <w:spacing w:val="-9"/>
        </w:rPr>
        <w:t xml:space="preserve"> </w:t>
      </w:r>
      <w:r>
        <w:t>deverão</w:t>
      </w:r>
      <w:r>
        <w:rPr>
          <w:spacing w:val="-64"/>
        </w:rPr>
        <w:t xml:space="preserve"> </w:t>
      </w:r>
      <w:r>
        <w:t>observar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Habitacional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enquadrado.</w:t>
      </w:r>
    </w:p>
    <w:p w14:paraId="31A41147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7E37A0E3" w14:textId="77777777" w:rsidR="006C5AF1" w:rsidRDefault="006C5AF1">
      <w:pPr>
        <w:pStyle w:val="Corpodetexto"/>
        <w:spacing w:before="6"/>
        <w:rPr>
          <w:sz w:val="26"/>
        </w:rPr>
      </w:pPr>
    </w:p>
    <w:p w14:paraId="37242B56" w14:textId="77777777" w:rsidR="006C5AF1" w:rsidRDefault="00DD42EE">
      <w:pPr>
        <w:pStyle w:val="Corpodetexto"/>
        <w:spacing w:before="92"/>
        <w:ind w:left="139" w:right="140"/>
        <w:jc w:val="both"/>
      </w:pPr>
      <w:r>
        <w:rPr>
          <w:rFonts w:ascii="Arial" w:hAnsi="Arial"/>
          <w:b/>
        </w:rPr>
        <w:t xml:space="preserve">Art. 205. </w:t>
      </w:r>
      <w:r>
        <w:t>Decreto regulamentar deverá fixar as condições de edificação para</w:t>
      </w:r>
      <w:r>
        <w:rPr>
          <w:spacing w:val="1"/>
        </w:rPr>
        <w:t xml:space="preserve"> </w:t>
      </w:r>
      <w:r>
        <w:t>unidades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uso</w:t>
      </w:r>
      <w:r>
        <w:rPr>
          <w:spacing w:val="-6"/>
        </w:rPr>
        <w:t xml:space="preserve"> </w:t>
      </w:r>
      <w:r>
        <w:t>residencial</w:t>
      </w:r>
      <w:r>
        <w:rPr>
          <w:spacing w:val="-7"/>
        </w:rPr>
        <w:t xml:space="preserve"> </w:t>
      </w:r>
      <w:r>
        <w:t>situadas</w:t>
      </w:r>
      <w:r>
        <w:rPr>
          <w:spacing w:val="-7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ZEIS,</w:t>
      </w:r>
      <w:r>
        <w:rPr>
          <w:spacing w:val="-6"/>
        </w:rPr>
        <w:t xml:space="preserve"> </w:t>
      </w:r>
      <w:r>
        <w:t>considerando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especificidades</w:t>
      </w:r>
      <w:r>
        <w:rPr>
          <w:spacing w:val="-64"/>
        </w:rPr>
        <w:t xml:space="preserve"> </w:t>
      </w:r>
      <w:r>
        <w:t>locais,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par</w:t>
      </w:r>
      <w:r>
        <w:t>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regularização</w:t>
      </w:r>
      <w:r>
        <w:rPr>
          <w:spacing w:val="1"/>
        </w:rPr>
        <w:t xml:space="preserve"> </w:t>
      </w:r>
      <w:r>
        <w:t>fundiária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âmbito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municipalidade.</w:t>
      </w:r>
    </w:p>
    <w:p w14:paraId="019F5A49" w14:textId="77777777" w:rsidR="006C5AF1" w:rsidRDefault="006C5AF1">
      <w:pPr>
        <w:pStyle w:val="Corpodetexto"/>
        <w:spacing w:before="10"/>
        <w:rPr>
          <w:sz w:val="23"/>
        </w:rPr>
      </w:pPr>
    </w:p>
    <w:p w14:paraId="59576667" w14:textId="77777777" w:rsidR="006C5AF1" w:rsidRDefault="00DD42EE">
      <w:pPr>
        <w:pStyle w:val="Corpodetexto"/>
        <w:ind w:left="139" w:right="145"/>
        <w:jc w:val="both"/>
      </w:pPr>
      <w:r>
        <w:rPr>
          <w:rFonts w:ascii="Arial" w:hAnsi="Arial"/>
          <w:b/>
        </w:rPr>
        <w:t xml:space="preserve">Art. 206. </w:t>
      </w:r>
      <w:r>
        <w:t>O acesso aos compartimentos das edificações e seus vãos deverão</w:t>
      </w:r>
      <w:r>
        <w:rPr>
          <w:spacing w:val="1"/>
        </w:rPr>
        <w:t xml:space="preserve"> </w:t>
      </w:r>
      <w:r>
        <w:t>obedecer às normas técnicas de acessibilidade e demais aplicáveis no âmbito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licenciamento</w:t>
      </w:r>
      <w:r>
        <w:rPr>
          <w:spacing w:val="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outros órgãos</w:t>
      </w:r>
      <w:r>
        <w:rPr>
          <w:spacing w:val="-6"/>
        </w:rPr>
        <w:t xml:space="preserve"> </w:t>
      </w:r>
      <w:r>
        <w:t>públicos.</w:t>
      </w:r>
    </w:p>
    <w:p w14:paraId="09006CFE" w14:textId="77777777" w:rsidR="006C5AF1" w:rsidRDefault="006C5AF1">
      <w:pPr>
        <w:pStyle w:val="Corpodetexto"/>
        <w:rPr>
          <w:sz w:val="16"/>
        </w:rPr>
      </w:pPr>
    </w:p>
    <w:p w14:paraId="7061F69B" w14:textId="5B67CC42" w:rsidR="006C5AF1" w:rsidRDefault="00AC5026">
      <w:pPr>
        <w:pStyle w:val="Corpodetexto"/>
        <w:spacing w:before="93"/>
        <w:ind w:left="139" w:right="142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66016" behindDoc="1" locked="0" layoutInCell="1" allowOverlap="1" wp14:anchorId="4FD65DA5" wp14:editId="33944D57">
                <wp:simplePos x="0" y="0"/>
                <wp:positionH relativeFrom="page">
                  <wp:posOffset>1313180</wp:posOffset>
                </wp:positionH>
                <wp:positionV relativeFrom="paragraph">
                  <wp:posOffset>161290</wp:posOffset>
                </wp:positionV>
                <wp:extent cx="4852670" cy="5026025"/>
                <wp:effectExtent l="0" t="0" r="0" b="0"/>
                <wp:wrapNone/>
                <wp:docPr id="1460769649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52670" cy="5026025"/>
                        </a:xfrm>
                        <a:custGeom>
                          <a:avLst/>
                          <a:gdLst>
                            <a:gd name="T0" fmla="+- 0 2317 2068"/>
                            <a:gd name="T1" fmla="*/ T0 w 7642"/>
                            <a:gd name="T2" fmla="+- 0 7316 254"/>
                            <a:gd name="T3" fmla="*/ 7316 h 7915"/>
                            <a:gd name="T4" fmla="+- 0 2717 2068"/>
                            <a:gd name="T5" fmla="*/ T4 w 7642"/>
                            <a:gd name="T6" fmla="+- 0 7390 254"/>
                            <a:gd name="T7" fmla="*/ 7390 h 7915"/>
                            <a:gd name="T8" fmla="+- 0 2567 2068"/>
                            <a:gd name="T9" fmla="*/ T8 w 7642"/>
                            <a:gd name="T10" fmla="+- 0 8096 254"/>
                            <a:gd name="T11" fmla="*/ 8096 h 7915"/>
                            <a:gd name="T12" fmla="+- 0 3161 2068"/>
                            <a:gd name="T13" fmla="*/ T12 w 7642"/>
                            <a:gd name="T14" fmla="+- 0 7610 254"/>
                            <a:gd name="T15" fmla="*/ 7610 h 7915"/>
                            <a:gd name="T16" fmla="+- 0 2786 2068"/>
                            <a:gd name="T17" fmla="*/ T16 w 7642"/>
                            <a:gd name="T18" fmla="+- 0 6565 254"/>
                            <a:gd name="T19" fmla="*/ 6565 h 7915"/>
                            <a:gd name="T20" fmla="+- 0 3651 2068"/>
                            <a:gd name="T21" fmla="*/ T20 w 7642"/>
                            <a:gd name="T22" fmla="+- 0 6924 254"/>
                            <a:gd name="T23" fmla="*/ 6924 h 7915"/>
                            <a:gd name="T24" fmla="+- 0 3295 2068"/>
                            <a:gd name="T25" fmla="*/ T24 w 7642"/>
                            <a:gd name="T26" fmla="+- 0 6050 254"/>
                            <a:gd name="T27" fmla="*/ 6050 h 7915"/>
                            <a:gd name="T28" fmla="+- 0 4787 2068"/>
                            <a:gd name="T29" fmla="*/ T28 w 7642"/>
                            <a:gd name="T30" fmla="+- 0 5243 254"/>
                            <a:gd name="T31" fmla="*/ 5243 h 7915"/>
                            <a:gd name="T32" fmla="+- 0 5201 2068"/>
                            <a:gd name="T33" fmla="*/ T32 w 7642"/>
                            <a:gd name="T34" fmla="+- 0 5570 254"/>
                            <a:gd name="T35" fmla="*/ 5570 h 7915"/>
                            <a:gd name="T36" fmla="+- 0 5416 2068"/>
                            <a:gd name="T37" fmla="*/ T36 w 7642"/>
                            <a:gd name="T38" fmla="+- 0 4555 254"/>
                            <a:gd name="T39" fmla="*/ 4555 h 7915"/>
                            <a:gd name="T40" fmla="+- 0 5271 2068"/>
                            <a:gd name="T41" fmla="*/ T40 w 7642"/>
                            <a:gd name="T42" fmla="+- 0 4609 254"/>
                            <a:gd name="T43" fmla="*/ 4609 h 7915"/>
                            <a:gd name="T44" fmla="+- 0 4950 2068"/>
                            <a:gd name="T45" fmla="*/ T44 w 7642"/>
                            <a:gd name="T46" fmla="+- 0 4399 254"/>
                            <a:gd name="T47" fmla="*/ 4399 h 7915"/>
                            <a:gd name="T48" fmla="+- 0 5153 2068"/>
                            <a:gd name="T49" fmla="*/ T48 w 7642"/>
                            <a:gd name="T50" fmla="+- 0 4382 254"/>
                            <a:gd name="T51" fmla="*/ 4382 h 7915"/>
                            <a:gd name="T52" fmla="+- 0 5269 2068"/>
                            <a:gd name="T53" fmla="*/ T52 w 7642"/>
                            <a:gd name="T54" fmla="+- 0 4294 254"/>
                            <a:gd name="T55" fmla="*/ 4294 h 7915"/>
                            <a:gd name="T56" fmla="+- 0 5001 2068"/>
                            <a:gd name="T57" fmla="*/ T56 w 7642"/>
                            <a:gd name="T58" fmla="+- 0 4219 254"/>
                            <a:gd name="T59" fmla="*/ 4219 h 7915"/>
                            <a:gd name="T60" fmla="+- 0 4523 2068"/>
                            <a:gd name="T61" fmla="*/ T60 w 7642"/>
                            <a:gd name="T62" fmla="+- 0 4632 254"/>
                            <a:gd name="T63" fmla="*/ 4632 h 7915"/>
                            <a:gd name="T64" fmla="+- 0 6181 2068"/>
                            <a:gd name="T65" fmla="*/ T64 w 7642"/>
                            <a:gd name="T66" fmla="+- 0 4031 254"/>
                            <a:gd name="T67" fmla="*/ 4031 h 7915"/>
                            <a:gd name="T68" fmla="+- 0 6058 2068"/>
                            <a:gd name="T69" fmla="*/ T68 w 7642"/>
                            <a:gd name="T70" fmla="+- 0 3924 254"/>
                            <a:gd name="T71" fmla="*/ 3924 h 7915"/>
                            <a:gd name="T72" fmla="+- 0 5942 2068"/>
                            <a:gd name="T73" fmla="*/ T72 w 7642"/>
                            <a:gd name="T74" fmla="+- 0 3589 254"/>
                            <a:gd name="T75" fmla="*/ 3589 h 7915"/>
                            <a:gd name="T76" fmla="+- 0 5840 2068"/>
                            <a:gd name="T77" fmla="*/ T76 w 7642"/>
                            <a:gd name="T78" fmla="+- 0 4028 254"/>
                            <a:gd name="T79" fmla="*/ 4028 h 7915"/>
                            <a:gd name="T80" fmla="+- 0 5748 2068"/>
                            <a:gd name="T81" fmla="*/ T80 w 7642"/>
                            <a:gd name="T82" fmla="+- 0 3659 254"/>
                            <a:gd name="T83" fmla="*/ 3659 h 7915"/>
                            <a:gd name="T84" fmla="+- 0 5932 2068"/>
                            <a:gd name="T85" fmla="*/ T84 w 7642"/>
                            <a:gd name="T86" fmla="+- 0 3808 254"/>
                            <a:gd name="T87" fmla="*/ 3808 h 7915"/>
                            <a:gd name="T88" fmla="+- 0 5743 2068"/>
                            <a:gd name="T89" fmla="*/ T88 w 7642"/>
                            <a:gd name="T90" fmla="+- 0 3515 254"/>
                            <a:gd name="T91" fmla="*/ 3515 h 7915"/>
                            <a:gd name="T92" fmla="+- 0 5995 2068"/>
                            <a:gd name="T93" fmla="*/ T92 w 7642"/>
                            <a:gd name="T94" fmla="+- 0 4776 254"/>
                            <a:gd name="T95" fmla="*/ 4776 h 7915"/>
                            <a:gd name="T96" fmla="+- 0 5896 2068"/>
                            <a:gd name="T97" fmla="*/ T96 w 7642"/>
                            <a:gd name="T98" fmla="+- 0 4165 254"/>
                            <a:gd name="T99" fmla="*/ 4165 h 7915"/>
                            <a:gd name="T100" fmla="+- 0 6062 2068"/>
                            <a:gd name="T101" fmla="*/ T100 w 7642"/>
                            <a:gd name="T102" fmla="+- 0 4150 254"/>
                            <a:gd name="T103" fmla="*/ 4150 h 7915"/>
                            <a:gd name="T104" fmla="+- 0 7169 2068"/>
                            <a:gd name="T105" fmla="*/ T104 w 7642"/>
                            <a:gd name="T106" fmla="+- 0 3473 254"/>
                            <a:gd name="T107" fmla="*/ 3473 h 7915"/>
                            <a:gd name="T108" fmla="+- 0 7021 2068"/>
                            <a:gd name="T109" fmla="*/ T108 w 7642"/>
                            <a:gd name="T110" fmla="+- 0 3553 254"/>
                            <a:gd name="T111" fmla="*/ 3553 h 7915"/>
                            <a:gd name="T112" fmla="+- 0 6536 2068"/>
                            <a:gd name="T113" fmla="*/ T112 w 7642"/>
                            <a:gd name="T114" fmla="+- 0 3712 254"/>
                            <a:gd name="T115" fmla="*/ 3712 h 7915"/>
                            <a:gd name="T116" fmla="+- 0 6203 2068"/>
                            <a:gd name="T117" fmla="*/ T116 w 7642"/>
                            <a:gd name="T118" fmla="+- 0 3194 254"/>
                            <a:gd name="T119" fmla="*/ 3194 h 7915"/>
                            <a:gd name="T120" fmla="+- 0 6510 2068"/>
                            <a:gd name="T121" fmla="*/ T120 w 7642"/>
                            <a:gd name="T122" fmla="+- 0 2926 254"/>
                            <a:gd name="T123" fmla="*/ 2926 h 7915"/>
                            <a:gd name="T124" fmla="+- 0 6919 2068"/>
                            <a:gd name="T125" fmla="*/ T124 w 7642"/>
                            <a:gd name="T126" fmla="+- 0 3164 254"/>
                            <a:gd name="T127" fmla="*/ 3164 h 7915"/>
                            <a:gd name="T128" fmla="+- 0 6960 2068"/>
                            <a:gd name="T129" fmla="*/ T128 w 7642"/>
                            <a:gd name="T130" fmla="+- 0 3005 254"/>
                            <a:gd name="T131" fmla="*/ 3005 h 7915"/>
                            <a:gd name="T132" fmla="+- 0 6499 2068"/>
                            <a:gd name="T133" fmla="*/ T132 w 7642"/>
                            <a:gd name="T134" fmla="+- 0 2793 254"/>
                            <a:gd name="T135" fmla="*/ 2793 h 7915"/>
                            <a:gd name="T136" fmla="+- 0 6081 2068"/>
                            <a:gd name="T137" fmla="*/ T136 w 7642"/>
                            <a:gd name="T138" fmla="+- 0 3127 254"/>
                            <a:gd name="T139" fmla="*/ 3127 h 7915"/>
                            <a:gd name="T140" fmla="+- 0 6289 2068"/>
                            <a:gd name="T141" fmla="*/ T140 w 7642"/>
                            <a:gd name="T142" fmla="+- 0 3695 254"/>
                            <a:gd name="T143" fmla="*/ 3695 h 7915"/>
                            <a:gd name="T144" fmla="+- 0 6802 2068"/>
                            <a:gd name="T145" fmla="*/ T144 w 7642"/>
                            <a:gd name="T146" fmla="+- 0 3886 254"/>
                            <a:gd name="T147" fmla="*/ 3886 h 7915"/>
                            <a:gd name="T148" fmla="+- 0 7141 2068"/>
                            <a:gd name="T149" fmla="*/ T148 w 7642"/>
                            <a:gd name="T150" fmla="+- 0 3602 254"/>
                            <a:gd name="T151" fmla="*/ 3602 h 7915"/>
                            <a:gd name="T152" fmla="+- 0 7655 2068"/>
                            <a:gd name="T153" fmla="*/ T152 w 7642"/>
                            <a:gd name="T154" fmla="+- 0 2782 254"/>
                            <a:gd name="T155" fmla="*/ 2782 h 7915"/>
                            <a:gd name="T156" fmla="+- 0 7559 2068"/>
                            <a:gd name="T157" fmla="*/ T156 w 7642"/>
                            <a:gd name="T158" fmla="+- 0 2875 254"/>
                            <a:gd name="T159" fmla="*/ 2875 h 7915"/>
                            <a:gd name="T160" fmla="+- 0 7562 2068"/>
                            <a:gd name="T161" fmla="*/ T160 w 7642"/>
                            <a:gd name="T162" fmla="+- 0 3044 254"/>
                            <a:gd name="T163" fmla="*/ 3044 h 7915"/>
                            <a:gd name="T164" fmla="+- 0 7325 2068"/>
                            <a:gd name="T165" fmla="*/ T164 w 7642"/>
                            <a:gd name="T166" fmla="+- 0 3047 254"/>
                            <a:gd name="T167" fmla="*/ 3047 h 7915"/>
                            <a:gd name="T168" fmla="+- 0 7543 2068"/>
                            <a:gd name="T169" fmla="*/ T168 w 7642"/>
                            <a:gd name="T170" fmla="+- 0 3225 254"/>
                            <a:gd name="T171" fmla="*/ 3225 h 7915"/>
                            <a:gd name="T172" fmla="+- 0 8514 2068"/>
                            <a:gd name="T173" fmla="*/ T172 w 7642"/>
                            <a:gd name="T174" fmla="+- 0 2257 254"/>
                            <a:gd name="T175" fmla="*/ 2257 h 7915"/>
                            <a:gd name="T176" fmla="+- 0 7785 2068"/>
                            <a:gd name="T177" fmla="*/ T176 w 7642"/>
                            <a:gd name="T178" fmla="+- 0 1561 254"/>
                            <a:gd name="T179" fmla="*/ 1561 h 7915"/>
                            <a:gd name="T180" fmla="+- 0 8346 2068"/>
                            <a:gd name="T181" fmla="*/ T180 w 7642"/>
                            <a:gd name="T182" fmla="+- 0 808 254"/>
                            <a:gd name="T183" fmla="*/ 808 h 7915"/>
                            <a:gd name="T184" fmla="+- 0 9698 2068"/>
                            <a:gd name="T185" fmla="*/ T184 w 7642"/>
                            <a:gd name="T186" fmla="+- 0 798 254"/>
                            <a:gd name="T187" fmla="*/ 798 h 7915"/>
                            <a:gd name="T188" fmla="+- 0 9484 2068"/>
                            <a:gd name="T189" fmla="*/ T188 w 7642"/>
                            <a:gd name="T190" fmla="+- 0 1131 254"/>
                            <a:gd name="T191" fmla="*/ 1131 h 7915"/>
                            <a:gd name="T192" fmla="+- 0 8927 2068"/>
                            <a:gd name="T193" fmla="*/ T192 w 7642"/>
                            <a:gd name="T194" fmla="+- 0 1060 254"/>
                            <a:gd name="T195" fmla="*/ 1060 h 7915"/>
                            <a:gd name="T196" fmla="+- 0 8790 2068"/>
                            <a:gd name="T197" fmla="*/ T196 w 7642"/>
                            <a:gd name="T198" fmla="+- 0 530 254"/>
                            <a:gd name="T199" fmla="*/ 530 h 7915"/>
                            <a:gd name="T200" fmla="+- 0 9149 2068"/>
                            <a:gd name="T201" fmla="*/ T200 w 7642"/>
                            <a:gd name="T202" fmla="+- 0 400 254"/>
                            <a:gd name="T203" fmla="*/ 400 h 7915"/>
                            <a:gd name="T204" fmla="+- 0 9539 2068"/>
                            <a:gd name="T205" fmla="*/ T204 w 7642"/>
                            <a:gd name="T206" fmla="+- 0 748 254"/>
                            <a:gd name="T207" fmla="*/ 748 h 7915"/>
                            <a:gd name="T208" fmla="+- 0 9408 2068"/>
                            <a:gd name="T209" fmla="*/ T208 w 7642"/>
                            <a:gd name="T210" fmla="+- 0 386 254"/>
                            <a:gd name="T211" fmla="*/ 386 h 7915"/>
                            <a:gd name="T212" fmla="+- 0 8907 2068"/>
                            <a:gd name="T213" fmla="*/ T212 w 7642"/>
                            <a:gd name="T214" fmla="+- 0 278 254"/>
                            <a:gd name="T215" fmla="*/ 278 h 7915"/>
                            <a:gd name="T216" fmla="+- 0 8609 2068"/>
                            <a:gd name="T217" fmla="*/ T216 w 7642"/>
                            <a:gd name="T218" fmla="+- 0 745 254"/>
                            <a:gd name="T219" fmla="*/ 745 h 7915"/>
                            <a:gd name="T220" fmla="+- 0 8943 2068"/>
                            <a:gd name="T221" fmla="*/ T220 w 7642"/>
                            <a:gd name="T222" fmla="+- 0 1248 254"/>
                            <a:gd name="T223" fmla="*/ 1248 h 7915"/>
                            <a:gd name="T224" fmla="+- 0 9468 2068"/>
                            <a:gd name="T225" fmla="*/ T224 w 7642"/>
                            <a:gd name="T226" fmla="+- 0 1304 254"/>
                            <a:gd name="T227" fmla="*/ 1304 h 7915"/>
                            <a:gd name="T228" fmla="+- 0 9709 2068"/>
                            <a:gd name="T229" fmla="*/ T228 w 7642"/>
                            <a:gd name="T230" fmla="+- 0 934 254"/>
                            <a:gd name="T231" fmla="*/ 934 h 79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7642" h="7915">
                              <a:moveTo>
                                <a:pt x="1200" y="7249"/>
                              </a:moveTo>
                              <a:lnTo>
                                <a:pt x="1086" y="7194"/>
                              </a:lnTo>
                              <a:lnTo>
                                <a:pt x="649" y="6990"/>
                              </a:lnTo>
                              <a:lnTo>
                                <a:pt x="649" y="7136"/>
                              </a:lnTo>
                              <a:lnTo>
                                <a:pt x="408" y="7377"/>
                              </a:lnTo>
                              <a:lnTo>
                                <a:pt x="368" y="7299"/>
                              </a:lnTo>
                              <a:lnTo>
                                <a:pt x="289" y="7141"/>
                              </a:lnTo>
                              <a:lnTo>
                                <a:pt x="249" y="7062"/>
                              </a:lnTo>
                              <a:lnTo>
                                <a:pt x="222" y="7012"/>
                              </a:lnTo>
                              <a:lnTo>
                                <a:pt x="194" y="6963"/>
                              </a:lnTo>
                              <a:lnTo>
                                <a:pt x="164" y="6916"/>
                              </a:lnTo>
                              <a:lnTo>
                                <a:pt x="133" y="6869"/>
                              </a:lnTo>
                              <a:lnTo>
                                <a:pt x="177" y="6895"/>
                              </a:lnTo>
                              <a:lnTo>
                                <a:pt x="228" y="6923"/>
                              </a:lnTo>
                              <a:lnTo>
                                <a:pt x="286" y="6954"/>
                              </a:lnTo>
                              <a:lnTo>
                                <a:pt x="649" y="7136"/>
                              </a:lnTo>
                              <a:lnTo>
                                <a:pt x="649" y="6990"/>
                              </a:lnTo>
                              <a:lnTo>
                                <a:pt x="392" y="6869"/>
                              </a:lnTo>
                              <a:lnTo>
                                <a:pt x="101" y="6732"/>
                              </a:lnTo>
                              <a:lnTo>
                                <a:pt x="0" y="6833"/>
                              </a:lnTo>
                              <a:lnTo>
                                <a:pt x="36" y="6905"/>
                              </a:lnTo>
                              <a:lnTo>
                                <a:pt x="107" y="7049"/>
                              </a:lnTo>
                              <a:lnTo>
                                <a:pt x="427" y="7698"/>
                              </a:lnTo>
                              <a:lnTo>
                                <a:pt x="499" y="7842"/>
                              </a:lnTo>
                              <a:lnTo>
                                <a:pt x="535" y="7914"/>
                              </a:lnTo>
                              <a:lnTo>
                                <a:pt x="635" y="7815"/>
                              </a:lnTo>
                              <a:lnTo>
                                <a:pt x="601" y="7750"/>
                              </a:lnTo>
                              <a:lnTo>
                                <a:pt x="501" y="7556"/>
                              </a:lnTo>
                              <a:lnTo>
                                <a:pt x="468" y="7492"/>
                              </a:lnTo>
                              <a:lnTo>
                                <a:pt x="582" y="7377"/>
                              </a:lnTo>
                              <a:lnTo>
                                <a:pt x="765" y="7194"/>
                              </a:lnTo>
                              <a:lnTo>
                                <a:pt x="1093" y="7356"/>
                              </a:lnTo>
                              <a:lnTo>
                                <a:pt x="1200" y="7249"/>
                              </a:lnTo>
                              <a:close/>
                              <a:moveTo>
                                <a:pt x="1835" y="6614"/>
                              </a:moveTo>
                              <a:lnTo>
                                <a:pt x="1027" y="5806"/>
                              </a:lnTo>
                              <a:lnTo>
                                <a:pt x="936" y="5896"/>
                              </a:lnTo>
                              <a:lnTo>
                                <a:pt x="1571" y="6531"/>
                              </a:lnTo>
                              <a:lnTo>
                                <a:pt x="1494" y="6510"/>
                              </a:lnTo>
                              <a:lnTo>
                                <a:pt x="1339" y="6470"/>
                              </a:lnTo>
                              <a:lnTo>
                                <a:pt x="718" y="6311"/>
                              </a:lnTo>
                              <a:lnTo>
                                <a:pt x="563" y="6270"/>
                              </a:lnTo>
                              <a:lnTo>
                                <a:pt x="466" y="6366"/>
                              </a:lnTo>
                              <a:lnTo>
                                <a:pt x="1275" y="7175"/>
                              </a:lnTo>
                              <a:lnTo>
                                <a:pt x="1365" y="7084"/>
                              </a:lnTo>
                              <a:lnTo>
                                <a:pt x="730" y="6449"/>
                              </a:lnTo>
                              <a:lnTo>
                                <a:pt x="807" y="6470"/>
                              </a:lnTo>
                              <a:lnTo>
                                <a:pt x="962" y="6510"/>
                              </a:lnTo>
                              <a:lnTo>
                                <a:pt x="1583" y="6670"/>
                              </a:lnTo>
                              <a:lnTo>
                                <a:pt x="1738" y="6711"/>
                              </a:lnTo>
                              <a:lnTo>
                                <a:pt x="1835" y="6614"/>
                              </a:lnTo>
                              <a:close/>
                              <a:moveTo>
                                <a:pt x="2268" y="6181"/>
                              </a:moveTo>
                              <a:lnTo>
                                <a:pt x="1555" y="5468"/>
                              </a:lnTo>
                              <a:lnTo>
                                <a:pt x="1791" y="5233"/>
                              </a:lnTo>
                              <a:lnTo>
                                <a:pt x="1695" y="5137"/>
                              </a:lnTo>
                              <a:lnTo>
                                <a:pt x="1131" y="5701"/>
                              </a:lnTo>
                              <a:lnTo>
                                <a:pt x="1227" y="5796"/>
                              </a:lnTo>
                              <a:lnTo>
                                <a:pt x="1461" y="5562"/>
                              </a:lnTo>
                              <a:lnTo>
                                <a:pt x="2174" y="6275"/>
                              </a:lnTo>
                              <a:lnTo>
                                <a:pt x="2268" y="6181"/>
                              </a:lnTo>
                              <a:close/>
                              <a:moveTo>
                                <a:pt x="3133" y="5316"/>
                              </a:moveTo>
                              <a:lnTo>
                                <a:pt x="3038" y="5221"/>
                              </a:lnTo>
                              <a:lnTo>
                                <a:pt x="2601" y="5658"/>
                              </a:lnTo>
                              <a:lnTo>
                                <a:pt x="2326" y="5382"/>
                              </a:lnTo>
                              <a:lnTo>
                                <a:pt x="2719" y="4989"/>
                              </a:lnTo>
                              <a:lnTo>
                                <a:pt x="2624" y="4894"/>
                              </a:lnTo>
                              <a:lnTo>
                                <a:pt x="2231" y="5288"/>
                              </a:lnTo>
                              <a:lnTo>
                                <a:pt x="1983" y="5040"/>
                              </a:lnTo>
                              <a:lnTo>
                                <a:pt x="2403" y="4620"/>
                              </a:lnTo>
                              <a:lnTo>
                                <a:pt x="2308" y="4524"/>
                              </a:lnTo>
                              <a:lnTo>
                                <a:pt x="1794" y="5039"/>
                              </a:lnTo>
                              <a:lnTo>
                                <a:pt x="2602" y="5847"/>
                              </a:lnTo>
                              <a:lnTo>
                                <a:pt x="3133" y="5316"/>
                              </a:lnTo>
                              <a:close/>
                              <a:moveTo>
                                <a:pt x="3357" y="5092"/>
                              </a:moveTo>
                              <a:lnTo>
                                <a:pt x="3028" y="4763"/>
                              </a:lnTo>
                              <a:lnTo>
                                <a:pt x="3124" y="4668"/>
                              </a:lnTo>
                              <a:lnTo>
                                <a:pt x="3211" y="4581"/>
                              </a:lnTo>
                              <a:lnTo>
                                <a:pt x="3276" y="4507"/>
                              </a:lnTo>
                              <a:lnTo>
                                <a:pt x="3321" y="4435"/>
                              </a:lnTo>
                              <a:lnTo>
                                <a:pt x="3345" y="4367"/>
                              </a:lnTo>
                              <a:lnTo>
                                <a:pt x="3348" y="4301"/>
                              </a:lnTo>
                              <a:lnTo>
                                <a:pt x="3335" y="4238"/>
                              </a:lnTo>
                              <a:lnTo>
                                <a:pt x="3312" y="4178"/>
                              </a:lnTo>
                              <a:lnTo>
                                <a:pt x="3277" y="4122"/>
                              </a:lnTo>
                              <a:lnTo>
                                <a:pt x="3258" y="4100"/>
                              </a:lnTo>
                              <a:lnTo>
                                <a:pt x="3231" y="4069"/>
                              </a:lnTo>
                              <a:lnTo>
                                <a:pt x="3208" y="4047"/>
                              </a:lnTo>
                              <a:lnTo>
                                <a:pt x="3208" y="4316"/>
                              </a:lnTo>
                              <a:lnTo>
                                <a:pt x="3203" y="4355"/>
                              </a:lnTo>
                              <a:lnTo>
                                <a:pt x="3186" y="4397"/>
                              </a:lnTo>
                              <a:lnTo>
                                <a:pt x="3157" y="4439"/>
                              </a:lnTo>
                              <a:lnTo>
                                <a:pt x="3117" y="4484"/>
                              </a:lnTo>
                              <a:lnTo>
                                <a:pt x="2933" y="4668"/>
                              </a:lnTo>
                              <a:lnTo>
                                <a:pt x="2644" y="4379"/>
                              </a:lnTo>
                              <a:lnTo>
                                <a:pt x="2826" y="4197"/>
                              </a:lnTo>
                              <a:lnTo>
                                <a:pt x="2856" y="4168"/>
                              </a:lnTo>
                              <a:lnTo>
                                <a:pt x="2882" y="4145"/>
                              </a:lnTo>
                              <a:lnTo>
                                <a:pt x="2903" y="4128"/>
                              </a:lnTo>
                              <a:lnTo>
                                <a:pt x="2921" y="4116"/>
                              </a:lnTo>
                              <a:lnTo>
                                <a:pt x="2946" y="4106"/>
                              </a:lnTo>
                              <a:lnTo>
                                <a:pt x="2972" y="4101"/>
                              </a:lnTo>
                              <a:lnTo>
                                <a:pt x="3000" y="4100"/>
                              </a:lnTo>
                              <a:lnTo>
                                <a:pt x="3028" y="4104"/>
                              </a:lnTo>
                              <a:lnTo>
                                <a:pt x="3057" y="4114"/>
                              </a:lnTo>
                              <a:lnTo>
                                <a:pt x="3085" y="4128"/>
                              </a:lnTo>
                              <a:lnTo>
                                <a:pt x="3112" y="4146"/>
                              </a:lnTo>
                              <a:lnTo>
                                <a:pt x="3138" y="4169"/>
                              </a:lnTo>
                              <a:lnTo>
                                <a:pt x="3168" y="4204"/>
                              </a:lnTo>
                              <a:lnTo>
                                <a:pt x="3190" y="4241"/>
                              </a:lnTo>
                              <a:lnTo>
                                <a:pt x="3203" y="4278"/>
                              </a:lnTo>
                              <a:lnTo>
                                <a:pt x="3208" y="4316"/>
                              </a:lnTo>
                              <a:lnTo>
                                <a:pt x="3208" y="4047"/>
                              </a:lnTo>
                              <a:lnTo>
                                <a:pt x="3201" y="4040"/>
                              </a:lnTo>
                              <a:lnTo>
                                <a:pt x="3168" y="4016"/>
                              </a:lnTo>
                              <a:lnTo>
                                <a:pt x="3135" y="3996"/>
                              </a:lnTo>
                              <a:lnTo>
                                <a:pt x="3100" y="3980"/>
                              </a:lnTo>
                              <a:lnTo>
                                <a:pt x="3064" y="3967"/>
                              </a:lnTo>
                              <a:lnTo>
                                <a:pt x="3030" y="3960"/>
                              </a:lnTo>
                              <a:lnTo>
                                <a:pt x="2997" y="3957"/>
                              </a:lnTo>
                              <a:lnTo>
                                <a:pt x="2964" y="3959"/>
                              </a:lnTo>
                              <a:lnTo>
                                <a:pt x="2933" y="3965"/>
                              </a:lnTo>
                              <a:lnTo>
                                <a:pt x="2901" y="3975"/>
                              </a:lnTo>
                              <a:lnTo>
                                <a:pt x="2870" y="3990"/>
                              </a:lnTo>
                              <a:lnTo>
                                <a:pt x="2839" y="4009"/>
                              </a:lnTo>
                              <a:lnTo>
                                <a:pt x="2815" y="4026"/>
                              </a:lnTo>
                              <a:lnTo>
                                <a:pt x="2787" y="4049"/>
                              </a:lnTo>
                              <a:lnTo>
                                <a:pt x="2757" y="4077"/>
                              </a:lnTo>
                              <a:lnTo>
                                <a:pt x="2723" y="4109"/>
                              </a:lnTo>
                              <a:lnTo>
                                <a:pt x="2455" y="4378"/>
                              </a:lnTo>
                              <a:lnTo>
                                <a:pt x="3263" y="5186"/>
                              </a:lnTo>
                              <a:lnTo>
                                <a:pt x="3357" y="5092"/>
                              </a:lnTo>
                              <a:close/>
                              <a:moveTo>
                                <a:pt x="4554" y="3895"/>
                              </a:moveTo>
                              <a:lnTo>
                                <a:pt x="4529" y="3888"/>
                              </a:lnTo>
                              <a:lnTo>
                                <a:pt x="4210" y="3799"/>
                              </a:lnTo>
                              <a:lnTo>
                                <a:pt x="4161" y="3786"/>
                              </a:lnTo>
                              <a:lnTo>
                                <a:pt x="4158" y="3786"/>
                              </a:lnTo>
                              <a:lnTo>
                                <a:pt x="4113" y="3777"/>
                              </a:lnTo>
                              <a:lnTo>
                                <a:pt x="4068" y="3772"/>
                              </a:lnTo>
                              <a:lnTo>
                                <a:pt x="4025" y="3769"/>
                              </a:lnTo>
                              <a:lnTo>
                                <a:pt x="4004" y="3770"/>
                              </a:lnTo>
                              <a:lnTo>
                                <a:pt x="3981" y="3773"/>
                              </a:lnTo>
                              <a:lnTo>
                                <a:pt x="3956" y="3779"/>
                              </a:lnTo>
                              <a:lnTo>
                                <a:pt x="3928" y="3786"/>
                              </a:lnTo>
                              <a:lnTo>
                                <a:pt x="3965" y="3727"/>
                              </a:lnTo>
                              <a:lnTo>
                                <a:pt x="3990" y="3670"/>
                              </a:lnTo>
                              <a:lnTo>
                                <a:pt x="4003" y="3614"/>
                              </a:lnTo>
                              <a:lnTo>
                                <a:pt x="4004" y="3559"/>
                              </a:lnTo>
                              <a:lnTo>
                                <a:pt x="3994" y="3507"/>
                              </a:lnTo>
                              <a:lnTo>
                                <a:pt x="3975" y="3457"/>
                              </a:lnTo>
                              <a:lnTo>
                                <a:pt x="3946" y="3410"/>
                              </a:lnTo>
                              <a:lnTo>
                                <a:pt x="3942" y="3405"/>
                              </a:lnTo>
                              <a:lnTo>
                                <a:pt x="3908" y="3365"/>
                              </a:lnTo>
                              <a:lnTo>
                                <a:pt x="3874" y="3335"/>
                              </a:lnTo>
                              <a:lnTo>
                                <a:pt x="3870" y="3332"/>
                              </a:lnTo>
                              <a:lnTo>
                                <a:pt x="3870" y="3606"/>
                              </a:lnTo>
                              <a:lnTo>
                                <a:pt x="3866" y="3632"/>
                              </a:lnTo>
                              <a:lnTo>
                                <a:pt x="3858" y="3657"/>
                              </a:lnTo>
                              <a:lnTo>
                                <a:pt x="3845" y="3684"/>
                              </a:lnTo>
                              <a:lnTo>
                                <a:pt x="3826" y="3712"/>
                              </a:lnTo>
                              <a:lnTo>
                                <a:pt x="3802" y="3742"/>
                              </a:lnTo>
                              <a:lnTo>
                                <a:pt x="3772" y="3774"/>
                              </a:lnTo>
                              <a:lnTo>
                                <a:pt x="3621" y="3925"/>
                              </a:lnTo>
                              <a:lnTo>
                                <a:pt x="3570" y="3976"/>
                              </a:lnTo>
                              <a:lnTo>
                                <a:pt x="3302" y="3709"/>
                              </a:lnTo>
                              <a:lnTo>
                                <a:pt x="3528" y="3484"/>
                              </a:lnTo>
                              <a:lnTo>
                                <a:pt x="3567" y="3449"/>
                              </a:lnTo>
                              <a:lnTo>
                                <a:pt x="3605" y="3424"/>
                              </a:lnTo>
                              <a:lnTo>
                                <a:pt x="3643" y="3409"/>
                              </a:lnTo>
                              <a:lnTo>
                                <a:pt x="3680" y="3405"/>
                              </a:lnTo>
                              <a:lnTo>
                                <a:pt x="3716" y="3409"/>
                              </a:lnTo>
                              <a:lnTo>
                                <a:pt x="3750" y="3420"/>
                              </a:lnTo>
                              <a:lnTo>
                                <a:pt x="3782" y="3437"/>
                              </a:lnTo>
                              <a:lnTo>
                                <a:pt x="3811" y="3462"/>
                              </a:lnTo>
                              <a:lnTo>
                                <a:pt x="3829" y="3483"/>
                              </a:lnTo>
                              <a:lnTo>
                                <a:pt x="3844" y="3505"/>
                              </a:lnTo>
                              <a:lnTo>
                                <a:pt x="3856" y="3528"/>
                              </a:lnTo>
                              <a:lnTo>
                                <a:pt x="3864" y="3554"/>
                              </a:lnTo>
                              <a:lnTo>
                                <a:pt x="3870" y="3580"/>
                              </a:lnTo>
                              <a:lnTo>
                                <a:pt x="3870" y="3606"/>
                              </a:lnTo>
                              <a:lnTo>
                                <a:pt x="3870" y="3332"/>
                              </a:lnTo>
                              <a:lnTo>
                                <a:pt x="3837" y="3309"/>
                              </a:lnTo>
                              <a:lnTo>
                                <a:pt x="3798" y="3289"/>
                              </a:lnTo>
                              <a:lnTo>
                                <a:pt x="3757" y="3273"/>
                              </a:lnTo>
                              <a:lnTo>
                                <a:pt x="3715" y="3264"/>
                              </a:lnTo>
                              <a:lnTo>
                                <a:pt x="3675" y="3261"/>
                              </a:lnTo>
                              <a:lnTo>
                                <a:pt x="3637" y="3265"/>
                              </a:lnTo>
                              <a:lnTo>
                                <a:pt x="3600" y="3275"/>
                              </a:lnTo>
                              <a:lnTo>
                                <a:pt x="3563" y="3293"/>
                              </a:lnTo>
                              <a:lnTo>
                                <a:pt x="3523" y="3320"/>
                              </a:lnTo>
                              <a:lnTo>
                                <a:pt x="3480" y="3355"/>
                              </a:lnTo>
                              <a:lnTo>
                                <a:pt x="3434" y="3398"/>
                              </a:lnTo>
                              <a:lnTo>
                                <a:pt x="3119" y="3714"/>
                              </a:lnTo>
                              <a:lnTo>
                                <a:pt x="3927" y="4522"/>
                              </a:lnTo>
                              <a:lnTo>
                                <a:pt x="4021" y="4428"/>
                              </a:lnTo>
                              <a:lnTo>
                                <a:pt x="3662" y="4069"/>
                              </a:lnTo>
                              <a:lnTo>
                                <a:pt x="3755" y="3976"/>
                              </a:lnTo>
                              <a:lnTo>
                                <a:pt x="3772" y="3960"/>
                              </a:lnTo>
                              <a:lnTo>
                                <a:pt x="3789" y="3943"/>
                              </a:lnTo>
                              <a:lnTo>
                                <a:pt x="3804" y="3929"/>
                              </a:lnTo>
                              <a:lnTo>
                                <a:pt x="3817" y="3918"/>
                              </a:lnTo>
                              <a:lnTo>
                                <a:pt x="3828" y="3911"/>
                              </a:lnTo>
                              <a:lnTo>
                                <a:pt x="3842" y="3904"/>
                              </a:lnTo>
                              <a:lnTo>
                                <a:pt x="3858" y="3897"/>
                              </a:lnTo>
                              <a:lnTo>
                                <a:pt x="3875" y="3893"/>
                              </a:lnTo>
                              <a:lnTo>
                                <a:pt x="3893" y="3889"/>
                              </a:lnTo>
                              <a:lnTo>
                                <a:pt x="3913" y="3888"/>
                              </a:lnTo>
                              <a:lnTo>
                                <a:pt x="3936" y="3888"/>
                              </a:lnTo>
                              <a:lnTo>
                                <a:pt x="3963" y="3891"/>
                              </a:lnTo>
                              <a:lnTo>
                                <a:pt x="3994" y="3896"/>
                              </a:lnTo>
                              <a:lnTo>
                                <a:pt x="4030" y="3903"/>
                              </a:lnTo>
                              <a:lnTo>
                                <a:pt x="4072" y="3913"/>
                              </a:lnTo>
                              <a:lnTo>
                                <a:pt x="4120" y="3925"/>
                              </a:lnTo>
                              <a:lnTo>
                                <a:pt x="4173" y="3939"/>
                              </a:lnTo>
                              <a:lnTo>
                                <a:pt x="4436" y="4013"/>
                              </a:lnTo>
                              <a:lnTo>
                                <a:pt x="4525" y="3925"/>
                              </a:lnTo>
                              <a:lnTo>
                                <a:pt x="4554" y="3895"/>
                              </a:lnTo>
                              <a:close/>
                              <a:moveTo>
                                <a:pt x="5101" y="3219"/>
                              </a:moveTo>
                              <a:lnTo>
                                <a:pt x="5101" y="3152"/>
                              </a:lnTo>
                              <a:lnTo>
                                <a:pt x="5090" y="3084"/>
                              </a:lnTo>
                              <a:lnTo>
                                <a:pt x="5068" y="3015"/>
                              </a:lnTo>
                              <a:lnTo>
                                <a:pt x="5037" y="2945"/>
                              </a:lnTo>
                              <a:lnTo>
                                <a:pt x="4997" y="2879"/>
                              </a:lnTo>
                              <a:lnTo>
                                <a:pt x="4968" y="2839"/>
                              </a:lnTo>
                              <a:lnTo>
                                <a:pt x="4968" y="3231"/>
                              </a:lnTo>
                              <a:lnTo>
                                <a:pt x="4953" y="3299"/>
                              </a:lnTo>
                              <a:lnTo>
                                <a:pt x="4922" y="3361"/>
                              </a:lnTo>
                              <a:lnTo>
                                <a:pt x="4877" y="3417"/>
                              </a:lnTo>
                              <a:lnTo>
                                <a:pt x="4822" y="3462"/>
                              </a:lnTo>
                              <a:lnTo>
                                <a:pt x="4760" y="3491"/>
                              </a:lnTo>
                              <a:lnTo>
                                <a:pt x="4693" y="3506"/>
                              </a:lnTo>
                              <a:lnTo>
                                <a:pt x="4619" y="3506"/>
                              </a:lnTo>
                              <a:lnTo>
                                <a:pt x="4543" y="3490"/>
                              </a:lnTo>
                              <a:lnTo>
                                <a:pt x="4468" y="3458"/>
                              </a:lnTo>
                              <a:lnTo>
                                <a:pt x="4393" y="3410"/>
                              </a:lnTo>
                              <a:lnTo>
                                <a:pt x="4320" y="3345"/>
                              </a:lnTo>
                              <a:lnTo>
                                <a:pt x="4254" y="3273"/>
                              </a:lnTo>
                              <a:lnTo>
                                <a:pt x="4202" y="3204"/>
                              </a:lnTo>
                              <a:lnTo>
                                <a:pt x="4165" y="3138"/>
                              </a:lnTo>
                              <a:lnTo>
                                <a:pt x="4141" y="3074"/>
                              </a:lnTo>
                              <a:lnTo>
                                <a:pt x="4131" y="3012"/>
                              </a:lnTo>
                              <a:lnTo>
                                <a:pt x="4135" y="2940"/>
                              </a:lnTo>
                              <a:lnTo>
                                <a:pt x="4152" y="2875"/>
                              </a:lnTo>
                              <a:lnTo>
                                <a:pt x="4182" y="2815"/>
                              </a:lnTo>
                              <a:lnTo>
                                <a:pt x="4225" y="2763"/>
                              </a:lnTo>
                              <a:lnTo>
                                <a:pt x="4262" y="2731"/>
                              </a:lnTo>
                              <a:lnTo>
                                <a:pt x="4302" y="2705"/>
                              </a:lnTo>
                              <a:lnTo>
                                <a:pt x="4346" y="2687"/>
                              </a:lnTo>
                              <a:lnTo>
                                <a:pt x="4393" y="2676"/>
                              </a:lnTo>
                              <a:lnTo>
                                <a:pt x="4442" y="2672"/>
                              </a:lnTo>
                              <a:lnTo>
                                <a:pt x="4491" y="2675"/>
                              </a:lnTo>
                              <a:lnTo>
                                <a:pt x="4542" y="2686"/>
                              </a:lnTo>
                              <a:lnTo>
                                <a:pt x="4593" y="2704"/>
                              </a:lnTo>
                              <a:lnTo>
                                <a:pt x="4644" y="2730"/>
                              </a:lnTo>
                              <a:lnTo>
                                <a:pt x="4695" y="2762"/>
                              </a:lnTo>
                              <a:lnTo>
                                <a:pt x="4745" y="2801"/>
                              </a:lnTo>
                              <a:lnTo>
                                <a:pt x="4794" y="2847"/>
                              </a:lnTo>
                              <a:lnTo>
                                <a:pt x="4851" y="2910"/>
                              </a:lnTo>
                              <a:lnTo>
                                <a:pt x="4897" y="2972"/>
                              </a:lnTo>
                              <a:lnTo>
                                <a:pt x="4931" y="3034"/>
                              </a:lnTo>
                              <a:lnTo>
                                <a:pt x="4954" y="3095"/>
                              </a:lnTo>
                              <a:lnTo>
                                <a:pt x="4967" y="3157"/>
                              </a:lnTo>
                              <a:lnTo>
                                <a:pt x="4968" y="3231"/>
                              </a:lnTo>
                              <a:lnTo>
                                <a:pt x="4968" y="2839"/>
                              </a:lnTo>
                              <a:lnTo>
                                <a:pt x="4949" y="2814"/>
                              </a:lnTo>
                              <a:lnTo>
                                <a:pt x="4892" y="2751"/>
                              </a:lnTo>
                              <a:lnTo>
                                <a:pt x="4830" y="2694"/>
                              </a:lnTo>
                              <a:lnTo>
                                <a:pt x="4800" y="2672"/>
                              </a:lnTo>
                              <a:lnTo>
                                <a:pt x="4767" y="2646"/>
                              </a:lnTo>
                              <a:lnTo>
                                <a:pt x="4701" y="2607"/>
                              </a:lnTo>
                              <a:lnTo>
                                <a:pt x="4634" y="2575"/>
                              </a:lnTo>
                              <a:lnTo>
                                <a:pt x="4566" y="2553"/>
                              </a:lnTo>
                              <a:lnTo>
                                <a:pt x="4498" y="2541"/>
                              </a:lnTo>
                              <a:lnTo>
                                <a:pt x="4431" y="2539"/>
                              </a:lnTo>
                              <a:lnTo>
                                <a:pt x="4364" y="2547"/>
                              </a:lnTo>
                              <a:lnTo>
                                <a:pt x="4299" y="2564"/>
                              </a:lnTo>
                              <a:lnTo>
                                <a:pt x="4240" y="2590"/>
                              </a:lnTo>
                              <a:lnTo>
                                <a:pt x="4184" y="2626"/>
                              </a:lnTo>
                              <a:lnTo>
                                <a:pt x="4133" y="2671"/>
                              </a:lnTo>
                              <a:lnTo>
                                <a:pt x="4079" y="2734"/>
                              </a:lnTo>
                              <a:lnTo>
                                <a:pt x="4039" y="2801"/>
                              </a:lnTo>
                              <a:lnTo>
                                <a:pt x="4013" y="2873"/>
                              </a:lnTo>
                              <a:lnTo>
                                <a:pt x="4000" y="2949"/>
                              </a:lnTo>
                              <a:lnTo>
                                <a:pt x="4001" y="3030"/>
                              </a:lnTo>
                              <a:lnTo>
                                <a:pt x="4013" y="3100"/>
                              </a:lnTo>
                              <a:lnTo>
                                <a:pt x="4034" y="3169"/>
                              </a:lnTo>
                              <a:lnTo>
                                <a:pt x="4066" y="3237"/>
                              </a:lnTo>
                              <a:lnTo>
                                <a:pt x="4108" y="3306"/>
                              </a:lnTo>
                              <a:lnTo>
                                <a:pt x="4159" y="3373"/>
                              </a:lnTo>
                              <a:lnTo>
                                <a:pt x="4221" y="3441"/>
                              </a:lnTo>
                              <a:lnTo>
                                <a:pt x="4276" y="3491"/>
                              </a:lnTo>
                              <a:lnTo>
                                <a:pt x="4335" y="3534"/>
                              </a:lnTo>
                              <a:lnTo>
                                <a:pt x="4398" y="3571"/>
                              </a:lnTo>
                              <a:lnTo>
                                <a:pt x="4464" y="3602"/>
                              </a:lnTo>
                              <a:lnTo>
                                <a:pt x="4531" y="3624"/>
                              </a:lnTo>
                              <a:lnTo>
                                <a:pt x="4599" y="3636"/>
                              </a:lnTo>
                              <a:lnTo>
                                <a:pt x="4667" y="3639"/>
                              </a:lnTo>
                              <a:lnTo>
                                <a:pt x="4734" y="3632"/>
                              </a:lnTo>
                              <a:lnTo>
                                <a:pt x="4799" y="3616"/>
                              </a:lnTo>
                              <a:lnTo>
                                <a:pt x="4860" y="3590"/>
                              </a:lnTo>
                              <a:lnTo>
                                <a:pt x="4917" y="3553"/>
                              </a:lnTo>
                              <a:lnTo>
                                <a:pt x="4969" y="3508"/>
                              </a:lnTo>
                              <a:lnTo>
                                <a:pt x="4970" y="3506"/>
                              </a:lnTo>
                              <a:lnTo>
                                <a:pt x="5011" y="3459"/>
                              </a:lnTo>
                              <a:lnTo>
                                <a:pt x="5046" y="3406"/>
                              </a:lnTo>
                              <a:lnTo>
                                <a:pt x="5073" y="3348"/>
                              </a:lnTo>
                              <a:lnTo>
                                <a:pt x="5091" y="3285"/>
                              </a:lnTo>
                              <a:lnTo>
                                <a:pt x="5101" y="3219"/>
                              </a:lnTo>
                              <a:close/>
                              <a:moveTo>
                                <a:pt x="5660" y="2726"/>
                              </a:moveTo>
                              <a:lnTo>
                                <a:pt x="5659" y="2688"/>
                              </a:lnTo>
                              <a:lnTo>
                                <a:pt x="5652" y="2649"/>
                              </a:lnTo>
                              <a:lnTo>
                                <a:pt x="5638" y="2611"/>
                              </a:lnTo>
                              <a:lnTo>
                                <a:pt x="5616" y="2571"/>
                              </a:lnTo>
                              <a:lnTo>
                                <a:pt x="5587" y="2528"/>
                              </a:lnTo>
                              <a:lnTo>
                                <a:pt x="5549" y="2481"/>
                              </a:lnTo>
                              <a:lnTo>
                                <a:pt x="5502" y="2432"/>
                              </a:lnTo>
                              <a:lnTo>
                                <a:pt x="4951" y="1881"/>
                              </a:lnTo>
                              <a:lnTo>
                                <a:pt x="4857" y="1976"/>
                              </a:lnTo>
                              <a:lnTo>
                                <a:pt x="5414" y="2532"/>
                              </a:lnTo>
                              <a:lnTo>
                                <a:pt x="5446" y="2565"/>
                              </a:lnTo>
                              <a:lnTo>
                                <a:pt x="5471" y="2595"/>
                              </a:lnTo>
                              <a:lnTo>
                                <a:pt x="5491" y="2621"/>
                              </a:lnTo>
                              <a:lnTo>
                                <a:pt x="5505" y="2643"/>
                              </a:lnTo>
                              <a:lnTo>
                                <a:pt x="5514" y="2664"/>
                              </a:lnTo>
                              <a:lnTo>
                                <a:pt x="5520" y="2685"/>
                              </a:lnTo>
                              <a:lnTo>
                                <a:pt x="5522" y="2707"/>
                              </a:lnTo>
                              <a:lnTo>
                                <a:pt x="5520" y="2729"/>
                              </a:lnTo>
                              <a:lnTo>
                                <a:pt x="5515" y="2750"/>
                              </a:lnTo>
                              <a:lnTo>
                                <a:pt x="5506" y="2771"/>
                              </a:lnTo>
                              <a:lnTo>
                                <a:pt x="5494" y="2790"/>
                              </a:lnTo>
                              <a:lnTo>
                                <a:pt x="5478" y="2808"/>
                              </a:lnTo>
                              <a:lnTo>
                                <a:pt x="5453" y="2829"/>
                              </a:lnTo>
                              <a:lnTo>
                                <a:pt x="5426" y="2843"/>
                              </a:lnTo>
                              <a:lnTo>
                                <a:pt x="5398" y="2850"/>
                              </a:lnTo>
                              <a:lnTo>
                                <a:pt x="5368" y="2850"/>
                              </a:lnTo>
                              <a:lnTo>
                                <a:pt x="5335" y="2841"/>
                              </a:lnTo>
                              <a:lnTo>
                                <a:pt x="5298" y="2822"/>
                              </a:lnTo>
                              <a:lnTo>
                                <a:pt x="5257" y="2793"/>
                              </a:lnTo>
                              <a:lnTo>
                                <a:pt x="5211" y="2753"/>
                              </a:lnTo>
                              <a:lnTo>
                                <a:pt x="5139" y="2851"/>
                              </a:lnTo>
                              <a:lnTo>
                                <a:pt x="5198" y="2906"/>
                              </a:lnTo>
                              <a:lnTo>
                                <a:pt x="5256" y="2946"/>
                              </a:lnTo>
                              <a:lnTo>
                                <a:pt x="5313" y="2973"/>
                              </a:lnTo>
                              <a:lnTo>
                                <a:pt x="5369" y="2985"/>
                              </a:lnTo>
                              <a:lnTo>
                                <a:pt x="5423" y="2985"/>
                              </a:lnTo>
                              <a:lnTo>
                                <a:pt x="5475" y="2971"/>
                              </a:lnTo>
                              <a:lnTo>
                                <a:pt x="5525" y="2944"/>
                              </a:lnTo>
                              <a:lnTo>
                                <a:pt x="5573" y="2903"/>
                              </a:lnTo>
                              <a:lnTo>
                                <a:pt x="5602" y="2871"/>
                              </a:lnTo>
                              <a:lnTo>
                                <a:pt x="5625" y="2837"/>
                              </a:lnTo>
                              <a:lnTo>
                                <a:pt x="5643" y="2801"/>
                              </a:lnTo>
                              <a:lnTo>
                                <a:pt x="5654" y="2764"/>
                              </a:lnTo>
                              <a:lnTo>
                                <a:pt x="5660" y="2726"/>
                              </a:lnTo>
                              <a:close/>
                              <a:moveTo>
                                <a:pt x="6446" y="2003"/>
                              </a:moveTo>
                              <a:lnTo>
                                <a:pt x="6351" y="1908"/>
                              </a:lnTo>
                              <a:lnTo>
                                <a:pt x="5914" y="2344"/>
                              </a:lnTo>
                              <a:lnTo>
                                <a:pt x="5639" y="2069"/>
                              </a:lnTo>
                              <a:lnTo>
                                <a:pt x="6032" y="1676"/>
                              </a:lnTo>
                              <a:lnTo>
                                <a:pt x="5937" y="1581"/>
                              </a:lnTo>
                              <a:lnTo>
                                <a:pt x="5544" y="1974"/>
                              </a:lnTo>
                              <a:lnTo>
                                <a:pt x="5296" y="1727"/>
                              </a:lnTo>
                              <a:lnTo>
                                <a:pt x="5717" y="1307"/>
                              </a:lnTo>
                              <a:lnTo>
                                <a:pt x="5621" y="1211"/>
                              </a:lnTo>
                              <a:lnTo>
                                <a:pt x="5107" y="1726"/>
                              </a:lnTo>
                              <a:lnTo>
                                <a:pt x="5915" y="2534"/>
                              </a:lnTo>
                              <a:lnTo>
                                <a:pt x="6446" y="2003"/>
                              </a:lnTo>
                              <a:close/>
                              <a:moveTo>
                                <a:pt x="6851" y="1598"/>
                              </a:moveTo>
                              <a:lnTo>
                                <a:pt x="6138" y="885"/>
                              </a:lnTo>
                              <a:lnTo>
                                <a:pt x="6374" y="650"/>
                              </a:lnTo>
                              <a:lnTo>
                                <a:pt x="6278" y="554"/>
                              </a:lnTo>
                              <a:lnTo>
                                <a:pt x="5714" y="1118"/>
                              </a:lnTo>
                              <a:lnTo>
                                <a:pt x="5810" y="1213"/>
                              </a:lnTo>
                              <a:lnTo>
                                <a:pt x="6044" y="979"/>
                              </a:lnTo>
                              <a:lnTo>
                                <a:pt x="6757" y="1692"/>
                              </a:lnTo>
                              <a:lnTo>
                                <a:pt x="6851" y="1598"/>
                              </a:lnTo>
                              <a:close/>
                              <a:moveTo>
                                <a:pt x="7641" y="680"/>
                              </a:moveTo>
                              <a:lnTo>
                                <a:pt x="7640" y="613"/>
                              </a:lnTo>
                              <a:lnTo>
                                <a:pt x="7630" y="544"/>
                              </a:lnTo>
                              <a:lnTo>
                                <a:pt x="7608" y="475"/>
                              </a:lnTo>
                              <a:lnTo>
                                <a:pt x="7577" y="406"/>
                              </a:lnTo>
                              <a:lnTo>
                                <a:pt x="7537" y="339"/>
                              </a:lnTo>
                              <a:lnTo>
                                <a:pt x="7507" y="299"/>
                              </a:lnTo>
                              <a:lnTo>
                                <a:pt x="7507" y="691"/>
                              </a:lnTo>
                              <a:lnTo>
                                <a:pt x="7492" y="759"/>
                              </a:lnTo>
                              <a:lnTo>
                                <a:pt x="7462" y="821"/>
                              </a:lnTo>
                              <a:lnTo>
                                <a:pt x="7416" y="877"/>
                              </a:lnTo>
                              <a:lnTo>
                                <a:pt x="7361" y="922"/>
                              </a:lnTo>
                              <a:lnTo>
                                <a:pt x="7300" y="952"/>
                              </a:lnTo>
                              <a:lnTo>
                                <a:pt x="7232" y="967"/>
                              </a:lnTo>
                              <a:lnTo>
                                <a:pt x="7159" y="966"/>
                              </a:lnTo>
                              <a:lnTo>
                                <a:pt x="7083" y="950"/>
                              </a:lnTo>
                              <a:lnTo>
                                <a:pt x="7008" y="918"/>
                              </a:lnTo>
                              <a:lnTo>
                                <a:pt x="6933" y="870"/>
                              </a:lnTo>
                              <a:lnTo>
                                <a:pt x="6859" y="806"/>
                              </a:lnTo>
                              <a:lnTo>
                                <a:pt x="6794" y="734"/>
                              </a:lnTo>
                              <a:lnTo>
                                <a:pt x="6742" y="665"/>
                              </a:lnTo>
                              <a:lnTo>
                                <a:pt x="6704" y="598"/>
                              </a:lnTo>
                              <a:lnTo>
                                <a:pt x="6681" y="534"/>
                              </a:lnTo>
                              <a:lnTo>
                                <a:pt x="6671" y="473"/>
                              </a:lnTo>
                              <a:lnTo>
                                <a:pt x="6674" y="401"/>
                              </a:lnTo>
                              <a:lnTo>
                                <a:pt x="6691" y="335"/>
                              </a:lnTo>
                              <a:lnTo>
                                <a:pt x="6722" y="276"/>
                              </a:lnTo>
                              <a:lnTo>
                                <a:pt x="6765" y="223"/>
                              </a:lnTo>
                              <a:lnTo>
                                <a:pt x="6802" y="191"/>
                              </a:lnTo>
                              <a:lnTo>
                                <a:pt x="6842" y="166"/>
                              </a:lnTo>
                              <a:lnTo>
                                <a:pt x="6885" y="147"/>
                              </a:lnTo>
                              <a:lnTo>
                                <a:pt x="6932" y="136"/>
                              </a:lnTo>
                              <a:lnTo>
                                <a:pt x="6981" y="132"/>
                              </a:lnTo>
                              <a:lnTo>
                                <a:pt x="7031" y="135"/>
                              </a:lnTo>
                              <a:lnTo>
                                <a:pt x="7081" y="146"/>
                              </a:lnTo>
                              <a:lnTo>
                                <a:pt x="7132" y="164"/>
                              </a:lnTo>
                              <a:lnTo>
                                <a:pt x="7183" y="190"/>
                              </a:lnTo>
                              <a:lnTo>
                                <a:pt x="7234" y="223"/>
                              </a:lnTo>
                              <a:lnTo>
                                <a:pt x="7284" y="262"/>
                              </a:lnTo>
                              <a:lnTo>
                                <a:pt x="7334" y="308"/>
                              </a:lnTo>
                              <a:lnTo>
                                <a:pt x="7391" y="370"/>
                              </a:lnTo>
                              <a:lnTo>
                                <a:pt x="7436" y="432"/>
                              </a:lnTo>
                              <a:lnTo>
                                <a:pt x="7471" y="494"/>
                              </a:lnTo>
                              <a:lnTo>
                                <a:pt x="7494" y="556"/>
                              </a:lnTo>
                              <a:lnTo>
                                <a:pt x="7507" y="617"/>
                              </a:lnTo>
                              <a:lnTo>
                                <a:pt x="7507" y="691"/>
                              </a:lnTo>
                              <a:lnTo>
                                <a:pt x="7507" y="299"/>
                              </a:lnTo>
                              <a:lnTo>
                                <a:pt x="7489" y="274"/>
                              </a:lnTo>
                              <a:lnTo>
                                <a:pt x="7432" y="211"/>
                              </a:lnTo>
                              <a:lnTo>
                                <a:pt x="7370" y="155"/>
                              </a:lnTo>
                              <a:lnTo>
                                <a:pt x="7340" y="132"/>
                              </a:lnTo>
                              <a:lnTo>
                                <a:pt x="7306" y="107"/>
                              </a:lnTo>
                              <a:lnTo>
                                <a:pt x="7241" y="67"/>
                              </a:lnTo>
                              <a:lnTo>
                                <a:pt x="7173" y="35"/>
                              </a:lnTo>
                              <a:lnTo>
                                <a:pt x="7105" y="13"/>
                              </a:lnTo>
                              <a:lnTo>
                                <a:pt x="7038" y="1"/>
                              </a:lnTo>
                              <a:lnTo>
                                <a:pt x="6970" y="0"/>
                              </a:lnTo>
                              <a:lnTo>
                                <a:pt x="6903" y="7"/>
                              </a:lnTo>
                              <a:lnTo>
                                <a:pt x="6839" y="24"/>
                              </a:lnTo>
                              <a:lnTo>
                                <a:pt x="6779" y="51"/>
                              </a:lnTo>
                              <a:lnTo>
                                <a:pt x="6724" y="87"/>
                              </a:lnTo>
                              <a:lnTo>
                                <a:pt x="6672" y="131"/>
                              </a:lnTo>
                              <a:lnTo>
                                <a:pt x="6619" y="194"/>
                              </a:lnTo>
                              <a:lnTo>
                                <a:pt x="6579" y="261"/>
                              </a:lnTo>
                              <a:lnTo>
                                <a:pt x="6552" y="333"/>
                              </a:lnTo>
                              <a:lnTo>
                                <a:pt x="6539" y="409"/>
                              </a:lnTo>
                              <a:lnTo>
                                <a:pt x="6541" y="491"/>
                              </a:lnTo>
                              <a:lnTo>
                                <a:pt x="6552" y="560"/>
                              </a:lnTo>
                              <a:lnTo>
                                <a:pt x="6574" y="629"/>
                              </a:lnTo>
                              <a:lnTo>
                                <a:pt x="6606" y="698"/>
                              </a:lnTo>
                              <a:lnTo>
                                <a:pt x="6647" y="766"/>
                              </a:lnTo>
                              <a:lnTo>
                                <a:pt x="6699" y="834"/>
                              </a:lnTo>
                              <a:lnTo>
                                <a:pt x="6761" y="901"/>
                              </a:lnTo>
                              <a:lnTo>
                                <a:pt x="6816" y="951"/>
                              </a:lnTo>
                              <a:lnTo>
                                <a:pt x="6875" y="994"/>
                              </a:lnTo>
                              <a:lnTo>
                                <a:pt x="6937" y="1031"/>
                              </a:lnTo>
                              <a:lnTo>
                                <a:pt x="7003" y="1062"/>
                              </a:lnTo>
                              <a:lnTo>
                                <a:pt x="7071" y="1084"/>
                              </a:lnTo>
                              <a:lnTo>
                                <a:pt x="7139" y="1097"/>
                              </a:lnTo>
                              <a:lnTo>
                                <a:pt x="7206" y="1100"/>
                              </a:lnTo>
                              <a:lnTo>
                                <a:pt x="7274" y="1093"/>
                              </a:lnTo>
                              <a:lnTo>
                                <a:pt x="7339" y="1076"/>
                              </a:lnTo>
                              <a:lnTo>
                                <a:pt x="7400" y="1050"/>
                              </a:lnTo>
                              <a:lnTo>
                                <a:pt x="7456" y="1014"/>
                              </a:lnTo>
                              <a:lnTo>
                                <a:pt x="7508" y="968"/>
                              </a:lnTo>
                              <a:lnTo>
                                <a:pt x="7510" y="967"/>
                              </a:lnTo>
                              <a:lnTo>
                                <a:pt x="7551" y="920"/>
                              </a:lnTo>
                              <a:lnTo>
                                <a:pt x="7586" y="866"/>
                              </a:lnTo>
                              <a:lnTo>
                                <a:pt x="7612" y="808"/>
                              </a:lnTo>
                              <a:lnTo>
                                <a:pt x="7631" y="745"/>
                              </a:lnTo>
                              <a:lnTo>
                                <a:pt x="7641" y="6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50195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43D9F5" id="AutoShape 40" o:spid="_x0000_s1026" style="position:absolute;margin-left:103.4pt;margin-top:12.7pt;width:382.1pt;height:395.75pt;z-index:-1715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42,7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" path="m1200,7249r-114,-55l649,6990r,146l408,7377r-40,-78l289,7141r-40,-79l222,7012r-28,-49l164,6916r-31,-47l177,6895r51,28l286,6954r363,182l649,6990,392,6869,101,6732,,6833r36,72l107,7049r320,649l499,7842r36,72l635,7815r-34,-65l501,7556r-33,-64l582,7377,765,7194r328,162l1200,7249xm1835,6614l1027,5806r-91,90l1571,6531r-77,-21l1339,6470,718,6311,563,6270r-97,96l1275,7175r90,-91l730,6449r77,21l962,6510r621,160l1738,6711r97,-97xm2268,6181l1555,5468r236,-235l1695,5137r-564,564l1227,5796r234,-234l2174,6275r94,-94xm3133,5316r-95,-95l2601,5658,2326,5382r393,-393l2624,4894r-393,394l1983,5040r420,-420l2308,4524r-514,515l2602,5847r531,-531xm3357,5092l3028,4763r96,-95l3211,4581r65,-74l3321,4435r24,-68l3348,4301r-13,-63l3312,4178r-35,-56l3258,4100r-27,-31l3208,4047r,269l3203,4355r-17,42l3157,4439r-40,45l2933,4668,2644,4379r182,-182l2856,4168r26,-23l2903,4128r18,-12l2946,4106r26,-5l3000,4100r28,4l3057,4114r28,14l3112,4146r26,23l3168,4204r22,37l3203,4278r5,38l3208,4047r-7,-7l3168,4016r-33,-20l3100,3980r-36,-13l3030,3960r-33,-3l2964,3959r-31,6l2901,3975r-31,15l2839,4009r-24,17l2787,4049r-30,28l2723,4109r-268,269l3263,5186r94,-94xm4554,3895r-25,-7l4210,3799r-49,-13l4158,3786r-45,-9l4068,3772r-43,-3l4004,3770r-23,3l3956,3779r-28,7l3965,3727r25,-57l4003,3614r1,-55l3994,3507r-19,-50l3946,3410r-4,-5l3908,3365r-34,-30l3870,3332r,274l3866,3632r-8,25l3845,3684r-19,28l3802,3742r-30,32l3621,3925r-51,51l3302,3709r226,-225l3567,3449r38,-25l3643,3409r37,-4l3716,3409r34,11l3782,3437r29,25l3829,3483r15,22l3856,3528r8,26l3870,3580r,26l3870,3332r-33,-23l3798,3289r-41,-16l3715,3264r-40,-3l3637,3265r-37,10l3563,3293r-40,27l3480,3355r-46,43l3119,3714r808,808l4021,4428,3662,4069r93,-93l3772,3960r17,-17l3804,3929r13,-11l3828,3911r14,-7l3858,3897r17,-4l3893,3889r20,-1l3936,3888r27,3l3994,3896r36,7l4072,3913r48,12l4173,3939r263,74l4525,3925r29,-30xm5101,3219r,-67l5090,3084r-22,-69l5037,2945r-40,-66l4968,2839r,392l4953,3299r-31,62l4877,3417r-55,45l4760,3491r-67,15l4619,3506r-76,-16l4468,3458r-75,-48l4320,3345r-66,-72l4202,3204r-37,-66l4141,3074r-10,-62l4135,2940r17,-65l4182,2815r43,-52l4262,2731r40,-26l4346,2687r47,-11l4442,2672r49,3l4542,2686r51,18l4644,2730r51,32l4745,2801r49,46l4851,2910r46,62l4931,3034r23,61l4967,3157r1,74l4968,2839r-19,-25l4892,2751r-62,-57l4800,2672r-33,-26l4701,2607r-67,-32l4566,2553r-68,-12l4431,2539r-67,8l4299,2564r-59,26l4184,2626r-51,45l4079,2734r-40,67l4013,2873r-13,76l4001,3030r12,70l4034,3169r32,68l4108,3306r51,67l4221,3441r55,50l4335,3534r63,37l4464,3602r67,22l4599,3636r68,3l4734,3632r65,-16l4860,3590r57,-37l4969,3508r1,-2l5011,3459r35,-53l5073,3348r18,-63l5101,3219xm5660,2726r-1,-38l5652,2649r-14,-38l5616,2571r-29,-43l5549,2481r-47,-49l4951,1881r-94,95l5414,2532r32,33l5471,2595r20,26l5505,2643r9,21l5520,2685r2,22l5520,2729r-5,21l5506,2771r-12,19l5478,2808r-25,21l5426,2843r-28,7l5368,2850r-33,-9l5298,2822r-41,-29l5211,2753r-72,98l5198,2906r58,40l5313,2973r56,12l5423,2985r52,-14l5525,2944r48,-41l5602,2871r23,-34l5643,2801r11,-37l5660,2726xm6446,2003r-95,-95l5914,2344,5639,2069r393,-393l5937,1581r-393,393l5296,1727r421,-420l5621,1211r-514,515l5915,2534r531,-531xm6851,1598l6138,885,6374,650r-96,-96l5714,1118r96,95l6044,979r713,713l6851,1598xm7641,680r-1,-67l7630,544r-22,-69l7577,406r-40,-67l7507,299r,392l7492,759r-30,62l7416,877r-55,45l7300,952r-68,15l7159,966r-76,-16l7008,918r-75,-48l6859,806r-65,-72l6742,665r-38,-67l6681,534r-10,-61l6674,401r17,-66l6722,276r43,-53l6802,191r40,-25l6885,147r47,-11l6981,132r50,3l7081,146r51,18l7183,190r51,33l7284,262r50,46l7391,370r45,62l7471,494r23,62l7507,617r,74l7507,299r-18,-25l7432,211r-62,-56l7340,132r-34,-25l7241,67,7173,35,7105,13,7038,1,6970,r-67,7l6839,24r-60,27l6724,87r-52,44l6619,194r-40,67l6552,333r-13,76l6541,491r11,69l6574,629r32,69l6647,766r52,68l6761,901r55,50l6875,994r62,37l7003,1062r68,22l7139,1097r67,3l7274,1093r65,-17l7400,1050r56,-36l7508,968r2,-1l7551,920r35,-54l7612,808r19,-63l7641,680xe" fillcolor="silver" stroked="f">
                <v:fill opacity="32896f"/>
                <v:path arrowok="t" o:connecttype="custom" o:connectlocs="158115,4645660;412115,4692650;316865,5140960;694055,4832350;455930,4168775;1005205,4396740;779145,3841750;1726565,3329305;1989455,3536950;2125980,2892425;2033905,2926715;1830070,2793365;1958975,2782570;2032635,2726690;1862455,2679065;1558925,2941320;2611755,2559685;2533650,2491740;2459990,2279015;2395220,2557780;2336800,2323465;2453640,2418080;2333625,2232025;2493645,3032760;2430780,2644775;2536190,2635250;3239135,2205355;3145155,2256155;2837180,2357120;2625725,2028190;2820670,1858010;3080385,2009140;3106420,1908175;2813685,1773555;2548255,1985645;2680335,2346325;3006090,2467610;3221355,2287270;3547745,1766570;3486785,1825625;3488690,1932940;3338195,1934845;3476625,2047875;4093210,1433195;3630295,991235;3986530,513080;4845050,506730;4709160,718185;4355465,673100;4268470,336550;4496435,254000;4744085,474980;4660900,245110;4342765,176530;4153535,473075;4365625,792480;4699000,828040;4852035,593090" o:connectangles="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66528" behindDoc="1" locked="0" layoutInCell="1" allowOverlap="1" wp14:anchorId="6DD351B0" wp14:editId="44913862">
                <wp:simplePos x="0" y="0"/>
                <wp:positionH relativeFrom="page">
                  <wp:posOffset>1061085</wp:posOffset>
                </wp:positionH>
                <wp:positionV relativeFrom="paragraph">
                  <wp:posOffset>59055</wp:posOffset>
                </wp:positionV>
                <wp:extent cx="5437505" cy="5259070"/>
                <wp:effectExtent l="0" t="0" r="0" b="0"/>
                <wp:wrapNone/>
                <wp:docPr id="1451025910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5259070"/>
                        </a:xfrm>
                        <a:custGeom>
                          <a:avLst/>
                          <a:gdLst>
                            <a:gd name="T0" fmla="+- 0 1671 1671"/>
                            <a:gd name="T1" fmla="*/ T0 w 8563"/>
                            <a:gd name="T2" fmla="+- 0 6718 93"/>
                            <a:gd name="T3" fmla="*/ 6718 h 8282"/>
                            <a:gd name="T4" fmla="+- 0 1671 1671"/>
                            <a:gd name="T5" fmla="*/ T4 w 8563"/>
                            <a:gd name="T6" fmla="+- 0 7271 93"/>
                            <a:gd name="T7" fmla="*/ 7271 h 8282"/>
                            <a:gd name="T8" fmla="+- 0 1671 1671"/>
                            <a:gd name="T9" fmla="*/ T8 w 8563"/>
                            <a:gd name="T10" fmla="+- 0 7823 93"/>
                            <a:gd name="T11" fmla="*/ 7823 h 8282"/>
                            <a:gd name="T12" fmla="+- 0 1671 1671"/>
                            <a:gd name="T13" fmla="*/ T12 w 8563"/>
                            <a:gd name="T14" fmla="+- 0 8375 93"/>
                            <a:gd name="T15" fmla="*/ 8375 h 8282"/>
                            <a:gd name="T16" fmla="+- 0 10233 1671"/>
                            <a:gd name="T17" fmla="*/ T16 w 8563"/>
                            <a:gd name="T18" fmla="+- 0 8101 93"/>
                            <a:gd name="T19" fmla="*/ 8101 h 8282"/>
                            <a:gd name="T20" fmla="+- 0 10233 1671"/>
                            <a:gd name="T21" fmla="*/ T20 w 8563"/>
                            <a:gd name="T22" fmla="+- 0 7549 93"/>
                            <a:gd name="T23" fmla="*/ 7549 h 8282"/>
                            <a:gd name="T24" fmla="+- 0 10233 1671"/>
                            <a:gd name="T25" fmla="*/ T24 w 8563"/>
                            <a:gd name="T26" fmla="+- 0 6997 93"/>
                            <a:gd name="T27" fmla="*/ 6997 h 8282"/>
                            <a:gd name="T28" fmla="+- 0 10233 1671"/>
                            <a:gd name="T29" fmla="*/ T28 w 8563"/>
                            <a:gd name="T30" fmla="+- 0 1197 93"/>
                            <a:gd name="T31" fmla="*/ 1197 h 8282"/>
                            <a:gd name="T32" fmla="+- 0 1671 1671"/>
                            <a:gd name="T33" fmla="*/ T32 w 8563"/>
                            <a:gd name="T34" fmla="+- 0 1476 93"/>
                            <a:gd name="T35" fmla="*/ 1476 h 8282"/>
                            <a:gd name="T36" fmla="+- 0 1671 1671"/>
                            <a:gd name="T37" fmla="*/ T36 w 8563"/>
                            <a:gd name="T38" fmla="+- 0 2028 93"/>
                            <a:gd name="T39" fmla="*/ 2028 h 8282"/>
                            <a:gd name="T40" fmla="+- 0 1671 1671"/>
                            <a:gd name="T41" fmla="*/ T40 w 8563"/>
                            <a:gd name="T42" fmla="+- 0 2580 93"/>
                            <a:gd name="T43" fmla="*/ 2580 h 8282"/>
                            <a:gd name="T44" fmla="+- 0 1671 1671"/>
                            <a:gd name="T45" fmla="*/ T44 w 8563"/>
                            <a:gd name="T46" fmla="+- 0 3131 93"/>
                            <a:gd name="T47" fmla="*/ 3131 h 8282"/>
                            <a:gd name="T48" fmla="+- 0 1671 1671"/>
                            <a:gd name="T49" fmla="*/ T48 w 8563"/>
                            <a:gd name="T50" fmla="+- 0 3406 93"/>
                            <a:gd name="T51" fmla="*/ 3406 h 8282"/>
                            <a:gd name="T52" fmla="+- 0 1671 1671"/>
                            <a:gd name="T53" fmla="*/ T52 w 8563"/>
                            <a:gd name="T54" fmla="+- 0 3958 93"/>
                            <a:gd name="T55" fmla="*/ 3958 h 8282"/>
                            <a:gd name="T56" fmla="+- 0 1671 1671"/>
                            <a:gd name="T57" fmla="*/ T56 w 8563"/>
                            <a:gd name="T58" fmla="+- 0 4510 93"/>
                            <a:gd name="T59" fmla="*/ 4510 h 8282"/>
                            <a:gd name="T60" fmla="+- 0 1671 1671"/>
                            <a:gd name="T61" fmla="*/ T60 w 8563"/>
                            <a:gd name="T62" fmla="+- 0 4788 93"/>
                            <a:gd name="T63" fmla="*/ 4788 h 8282"/>
                            <a:gd name="T64" fmla="+- 0 1671 1671"/>
                            <a:gd name="T65" fmla="*/ T64 w 8563"/>
                            <a:gd name="T66" fmla="+- 0 5340 93"/>
                            <a:gd name="T67" fmla="*/ 5340 h 8282"/>
                            <a:gd name="T68" fmla="+- 0 1671 1671"/>
                            <a:gd name="T69" fmla="*/ T68 w 8563"/>
                            <a:gd name="T70" fmla="+- 0 5892 93"/>
                            <a:gd name="T71" fmla="*/ 5892 h 8282"/>
                            <a:gd name="T72" fmla="+- 0 1671 1671"/>
                            <a:gd name="T73" fmla="*/ T72 w 8563"/>
                            <a:gd name="T74" fmla="+- 0 6444 93"/>
                            <a:gd name="T75" fmla="*/ 6444 h 8282"/>
                            <a:gd name="T76" fmla="+- 0 10233 1671"/>
                            <a:gd name="T77" fmla="*/ T76 w 8563"/>
                            <a:gd name="T78" fmla="+- 0 6718 93"/>
                            <a:gd name="T79" fmla="*/ 6718 h 8282"/>
                            <a:gd name="T80" fmla="+- 0 10233 1671"/>
                            <a:gd name="T81" fmla="*/ T80 w 8563"/>
                            <a:gd name="T82" fmla="+- 0 6166 93"/>
                            <a:gd name="T83" fmla="*/ 6166 h 8282"/>
                            <a:gd name="T84" fmla="+- 0 10233 1671"/>
                            <a:gd name="T85" fmla="*/ T84 w 8563"/>
                            <a:gd name="T86" fmla="+- 0 5614 93"/>
                            <a:gd name="T87" fmla="*/ 5614 h 8282"/>
                            <a:gd name="T88" fmla="+- 0 10233 1671"/>
                            <a:gd name="T89" fmla="*/ T88 w 8563"/>
                            <a:gd name="T90" fmla="+- 0 5062 93"/>
                            <a:gd name="T91" fmla="*/ 5062 h 8282"/>
                            <a:gd name="T92" fmla="+- 0 10233 1671"/>
                            <a:gd name="T93" fmla="*/ T92 w 8563"/>
                            <a:gd name="T94" fmla="+- 0 4788 93"/>
                            <a:gd name="T95" fmla="*/ 4788 h 8282"/>
                            <a:gd name="T96" fmla="+- 0 10233 1671"/>
                            <a:gd name="T97" fmla="*/ T96 w 8563"/>
                            <a:gd name="T98" fmla="+- 0 4236 93"/>
                            <a:gd name="T99" fmla="*/ 4236 h 8282"/>
                            <a:gd name="T100" fmla="+- 0 10233 1671"/>
                            <a:gd name="T101" fmla="*/ T100 w 8563"/>
                            <a:gd name="T102" fmla="+- 0 3684 93"/>
                            <a:gd name="T103" fmla="*/ 3684 h 8282"/>
                            <a:gd name="T104" fmla="+- 0 10233 1671"/>
                            <a:gd name="T105" fmla="*/ T104 w 8563"/>
                            <a:gd name="T106" fmla="+- 0 3132 93"/>
                            <a:gd name="T107" fmla="*/ 3132 h 8282"/>
                            <a:gd name="T108" fmla="+- 0 10233 1671"/>
                            <a:gd name="T109" fmla="*/ T108 w 8563"/>
                            <a:gd name="T110" fmla="+- 0 2853 93"/>
                            <a:gd name="T111" fmla="*/ 2853 h 8282"/>
                            <a:gd name="T112" fmla="+- 0 10233 1671"/>
                            <a:gd name="T113" fmla="*/ T112 w 8563"/>
                            <a:gd name="T114" fmla="+- 0 2301 93"/>
                            <a:gd name="T115" fmla="*/ 2301 h 8282"/>
                            <a:gd name="T116" fmla="+- 0 10233 1671"/>
                            <a:gd name="T117" fmla="*/ T116 w 8563"/>
                            <a:gd name="T118" fmla="+- 0 1749 93"/>
                            <a:gd name="T119" fmla="*/ 1749 h 8282"/>
                            <a:gd name="T120" fmla="+- 0 10233 1671"/>
                            <a:gd name="T121" fmla="*/ T120 w 8563"/>
                            <a:gd name="T122" fmla="+- 0 1197 93"/>
                            <a:gd name="T123" fmla="*/ 1197 h 8282"/>
                            <a:gd name="T124" fmla="+- 0 1671 1671"/>
                            <a:gd name="T125" fmla="*/ T124 w 8563"/>
                            <a:gd name="T126" fmla="+- 0 371 93"/>
                            <a:gd name="T127" fmla="*/ 371 h 8282"/>
                            <a:gd name="T128" fmla="+- 0 1671 1671"/>
                            <a:gd name="T129" fmla="*/ T128 w 8563"/>
                            <a:gd name="T130" fmla="+- 0 923 93"/>
                            <a:gd name="T131" fmla="*/ 923 h 8282"/>
                            <a:gd name="T132" fmla="+- 0 10233 1671"/>
                            <a:gd name="T133" fmla="*/ T132 w 8563"/>
                            <a:gd name="T134" fmla="+- 0 1197 93"/>
                            <a:gd name="T135" fmla="*/ 1197 h 8282"/>
                            <a:gd name="T136" fmla="+- 0 10233 1671"/>
                            <a:gd name="T137" fmla="*/ T136 w 8563"/>
                            <a:gd name="T138" fmla="+- 0 645 93"/>
                            <a:gd name="T139" fmla="*/ 645 h 8282"/>
                            <a:gd name="T140" fmla="+- 0 10233 1671"/>
                            <a:gd name="T141" fmla="*/ T140 w 8563"/>
                            <a:gd name="T142" fmla="+- 0 93 93"/>
                            <a:gd name="T143" fmla="*/ 93 h 8282"/>
                            <a:gd name="T144" fmla="+- 0 1671 1671"/>
                            <a:gd name="T145" fmla="*/ T144 w 8563"/>
                            <a:gd name="T146" fmla="+- 0 371 93"/>
                            <a:gd name="T147" fmla="*/ 371 h 8282"/>
                            <a:gd name="T148" fmla="+- 0 10233 1671"/>
                            <a:gd name="T149" fmla="*/ T148 w 8563"/>
                            <a:gd name="T150" fmla="+- 0 93 93"/>
                            <a:gd name="T151" fmla="*/ 93 h 82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8563" h="8282">
                              <a:moveTo>
                                <a:pt x="8562" y="6625"/>
                              </a:moveTo>
                              <a:lnTo>
                                <a:pt x="0" y="6625"/>
                              </a:lnTo>
                              <a:lnTo>
                                <a:pt x="0" y="6904"/>
                              </a:lnTo>
                              <a:lnTo>
                                <a:pt x="0" y="7178"/>
                              </a:lnTo>
                              <a:lnTo>
                                <a:pt x="0" y="7456"/>
                              </a:lnTo>
                              <a:lnTo>
                                <a:pt x="0" y="7730"/>
                              </a:lnTo>
                              <a:lnTo>
                                <a:pt x="0" y="8008"/>
                              </a:lnTo>
                              <a:lnTo>
                                <a:pt x="0" y="8282"/>
                              </a:lnTo>
                              <a:lnTo>
                                <a:pt x="8562" y="8282"/>
                              </a:lnTo>
                              <a:lnTo>
                                <a:pt x="8562" y="8008"/>
                              </a:lnTo>
                              <a:lnTo>
                                <a:pt x="8562" y="7730"/>
                              </a:lnTo>
                              <a:lnTo>
                                <a:pt x="8562" y="7456"/>
                              </a:lnTo>
                              <a:lnTo>
                                <a:pt x="8562" y="7178"/>
                              </a:lnTo>
                              <a:lnTo>
                                <a:pt x="8562" y="6904"/>
                              </a:lnTo>
                              <a:lnTo>
                                <a:pt x="8562" y="6625"/>
                              </a:lnTo>
                              <a:close/>
                              <a:moveTo>
                                <a:pt x="8562" y="1104"/>
                              </a:moveTo>
                              <a:lnTo>
                                <a:pt x="0" y="1104"/>
                              </a:lnTo>
                              <a:lnTo>
                                <a:pt x="0" y="1383"/>
                              </a:lnTo>
                              <a:lnTo>
                                <a:pt x="0" y="1656"/>
                              </a:lnTo>
                              <a:lnTo>
                                <a:pt x="0" y="1935"/>
                              </a:lnTo>
                              <a:lnTo>
                                <a:pt x="0" y="2208"/>
                              </a:lnTo>
                              <a:lnTo>
                                <a:pt x="0" y="2487"/>
                              </a:lnTo>
                              <a:lnTo>
                                <a:pt x="0" y="2760"/>
                              </a:lnTo>
                              <a:lnTo>
                                <a:pt x="0" y="3038"/>
                              </a:lnTo>
                              <a:lnTo>
                                <a:pt x="0" y="3039"/>
                              </a:lnTo>
                              <a:lnTo>
                                <a:pt x="0" y="3313"/>
                              </a:lnTo>
                              <a:lnTo>
                                <a:pt x="0" y="3591"/>
                              </a:lnTo>
                              <a:lnTo>
                                <a:pt x="0" y="3865"/>
                              </a:lnTo>
                              <a:lnTo>
                                <a:pt x="0" y="4143"/>
                              </a:lnTo>
                              <a:lnTo>
                                <a:pt x="0" y="4417"/>
                              </a:lnTo>
                              <a:lnTo>
                                <a:pt x="0" y="4695"/>
                              </a:lnTo>
                              <a:lnTo>
                                <a:pt x="0" y="4969"/>
                              </a:lnTo>
                              <a:lnTo>
                                <a:pt x="0" y="5247"/>
                              </a:lnTo>
                              <a:lnTo>
                                <a:pt x="0" y="5521"/>
                              </a:lnTo>
                              <a:lnTo>
                                <a:pt x="0" y="5799"/>
                              </a:lnTo>
                              <a:lnTo>
                                <a:pt x="0" y="6073"/>
                              </a:lnTo>
                              <a:lnTo>
                                <a:pt x="0" y="6351"/>
                              </a:lnTo>
                              <a:lnTo>
                                <a:pt x="0" y="6625"/>
                              </a:lnTo>
                              <a:lnTo>
                                <a:pt x="8562" y="6625"/>
                              </a:lnTo>
                              <a:lnTo>
                                <a:pt x="8562" y="6351"/>
                              </a:lnTo>
                              <a:lnTo>
                                <a:pt x="8562" y="6073"/>
                              </a:lnTo>
                              <a:lnTo>
                                <a:pt x="8562" y="5799"/>
                              </a:lnTo>
                              <a:lnTo>
                                <a:pt x="8562" y="5521"/>
                              </a:lnTo>
                              <a:lnTo>
                                <a:pt x="8562" y="5247"/>
                              </a:lnTo>
                              <a:lnTo>
                                <a:pt x="8562" y="4969"/>
                              </a:lnTo>
                              <a:lnTo>
                                <a:pt x="8562" y="4695"/>
                              </a:lnTo>
                              <a:lnTo>
                                <a:pt x="8562" y="4417"/>
                              </a:lnTo>
                              <a:lnTo>
                                <a:pt x="8562" y="4143"/>
                              </a:lnTo>
                              <a:lnTo>
                                <a:pt x="8562" y="3865"/>
                              </a:lnTo>
                              <a:lnTo>
                                <a:pt x="8562" y="3591"/>
                              </a:lnTo>
                              <a:lnTo>
                                <a:pt x="8562" y="3313"/>
                              </a:lnTo>
                              <a:lnTo>
                                <a:pt x="8562" y="3039"/>
                              </a:lnTo>
                              <a:lnTo>
                                <a:pt x="8562" y="3038"/>
                              </a:lnTo>
                              <a:lnTo>
                                <a:pt x="8562" y="2760"/>
                              </a:lnTo>
                              <a:lnTo>
                                <a:pt x="8562" y="2487"/>
                              </a:lnTo>
                              <a:lnTo>
                                <a:pt x="8562" y="2208"/>
                              </a:lnTo>
                              <a:lnTo>
                                <a:pt x="8562" y="1935"/>
                              </a:lnTo>
                              <a:lnTo>
                                <a:pt x="8562" y="1656"/>
                              </a:lnTo>
                              <a:lnTo>
                                <a:pt x="8562" y="1383"/>
                              </a:lnTo>
                              <a:lnTo>
                                <a:pt x="8562" y="1104"/>
                              </a:lnTo>
                              <a:close/>
                              <a:moveTo>
                                <a:pt x="8562" y="278"/>
                              </a:moveTo>
                              <a:lnTo>
                                <a:pt x="0" y="278"/>
                              </a:lnTo>
                              <a:lnTo>
                                <a:pt x="0" y="552"/>
                              </a:lnTo>
                              <a:lnTo>
                                <a:pt x="0" y="830"/>
                              </a:lnTo>
                              <a:lnTo>
                                <a:pt x="0" y="1104"/>
                              </a:lnTo>
                              <a:lnTo>
                                <a:pt x="8562" y="1104"/>
                              </a:lnTo>
                              <a:lnTo>
                                <a:pt x="8562" y="830"/>
                              </a:lnTo>
                              <a:lnTo>
                                <a:pt x="8562" y="552"/>
                              </a:lnTo>
                              <a:lnTo>
                                <a:pt x="8562" y="278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8"/>
                              </a:lnTo>
                              <a:lnTo>
                                <a:pt x="8562" y="278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29B8C0" id="AutoShape 39" o:spid="_x0000_s1026" style="position:absolute;margin-left:83.55pt;margin-top:4.65pt;width:428.15pt;height:414.1pt;z-index:-1714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82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" path="m8562,6625l,6625r,279l,7178r,278l,7730r,278l,8282r8562,l8562,8008r,-278l8562,7456r,-278l8562,6904r,-279xm8562,1104l,1104r,279l,1656r,279l,2208r,279l,2760r,278l,3039r,274l,3591r,274l,4143r,274l,4695r,274l,5247r,274l,5799r,274l,6351r,274l8562,6625r,-274l8562,6073r,-274l8562,5521r,-274l8562,4969r,-274l8562,4417r,-274l8562,3865r,-274l8562,3313r,-274l8562,3038r,-278l8562,2487r,-279l8562,1935r,-279l8562,1383r,-279xm8562,278l,278,,552,,830r,274l8562,1104r,-274l8562,552r,-274xm8562,l,,,278r8562,l8562,xe" stroked="f">
                <v:path arrowok="t" o:connecttype="custom" o:connectlocs="0,4265930;0,4617085;0,4967605;0,5318125;5436870,5144135;5436870,4793615;5436870,4443095;5436870,760095;0,937260;0,1287780;0,1638300;0,1988185;0,2162810;0,2513330;0,2863850;0,3040380;0,3390900;0,3741420;0,4091940;5436870,4265930;5436870,3915410;5436870,3564890;5436870,3214370;5436870,3040380;5436870,2689860;5436870,2339340;5436870,1988820;5436870,1811655;5436870,1461135;5436870,1110615;5436870,760095;0,235585;0,586105;5436870,760095;5436870,409575;5436870,59055;0,235585;5436870,59055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207.</w:t>
      </w:r>
      <w:r>
        <w:rPr>
          <w:rFonts w:ascii="Arial" w:hAnsi="Arial"/>
          <w:b/>
          <w:spacing w:val="-14"/>
        </w:rPr>
        <w:t xml:space="preserve"> </w:t>
      </w:r>
      <w:r>
        <w:t>Os</w:t>
      </w:r>
      <w:r>
        <w:rPr>
          <w:spacing w:val="-15"/>
        </w:rPr>
        <w:t xml:space="preserve"> </w:t>
      </w:r>
      <w:r>
        <w:t>espaços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circulação</w:t>
      </w:r>
      <w:r>
        <w:rPr>
          <w:spacing w:val="-14"/>
        </w:rPr>
        <w:t xml:space="preserve"> </w:t>
      </w:r>
      <w:r>
        <w:t>vertical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horizontal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acesso</w:t>
      </w:r>
      <w:r>
        <w:rPr>
          <w:spacing w:val="-14"/>
        </w:rPr>
        <w:t xml:space="preserve"> </w:t>
      </w:r>
      <w:r>
        <w:t>às</w:t>
      </w:r>
      <w:r>
        <w:rPr>
          <w:spacing w:val="-15"/>
        </w:rPr>
        <w:t xml:space="preserve"> </w:t>
      </w:r>
      <w:r>
        <w:t>edificações</w:t>
      </w:r>
      <w:r>
        <w:rPr>
          <w:spacing w:val="-64"/>
        </w:rPr>
        <w:t xml:space="preserve"> </w:t>
      </w:r>
      <w:r>
        <w:t>de uso residencial deverão obedecer às normas técnicas de acessibilidade e</w:t>
      </w:r>
      <w:r>
        <w:rPr>
          <w:spacing w:val="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aplicáveis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âmbito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licenciamento</w:t>
      </w:r>
      <w:r>
        <w:rPr>
          <w:spacing w:val="-5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a outros</w:t>
      </w:r>
      <w:r>
        <w:rPr>
          <w:spacing w:val="-2"/>
        </w:rPr>
        <w:t xml:space="preserve"> </w:t>
      </w:r>
      <w:r>
        <w:t>órgãos</w:t>
      </w:r>
      <w:r>
        <w:rPr>
          <w:spacing w:val="-6"/>
        </w:rPr>
        <w:t xml:space="preserve"> </w:t>
      </w:r>
      <w:r>
        <w:t>públicos.</w:t>
      </w:r>
    </w:p>
    <w:p w14:paraId="793E8A32" w14:textId="77777777" w:rsidR="006C5AF1" w:rsidRDefault="006C5AF1">
      <w:pPr>
        <w:pStyle w:val="Corpodetexto"/>
        <w:spacing w:before="11"/>
        <w:rPr>
          <w:sz w:val="15"/>
        </w:rPr>
      </w:pPr>
    </w:p>
    <w:p w14:paraId="6F48A3F6" w14:textId="77777777" w:rsidR="006C5AF1" w:rsidRDefault="00DD42EE">
      <w:pPr>
        <w:pStyle w:val="Corpodetexto"/>
        <w:spacing w:before="92" w:line="242" w:lineRule="auto"/>
        <w:ind w:left="139" w:right="139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2"/>
        </w:rPr>
        <w:t xml:space="preserve"> </w:t>
      </w:r>
      <w:r>
        <w:rPr>
          <w:rFonts w:ascii="Arial" w:hAnsi="Arial"/>
          <w:b/>
        </w:rPr>
        <w:t>208.</w:t>
      </w:r>
      <w:r>
        <w:rPr>
          <w:rFonts w:ascii="Arial" w:hAnsi="Arial"/>
          <w:b/>
          <w:spacing w:val="7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numeração</w:t>
      </w:r>
      <w:r>
        <w:rPr>
          <w:spacing w:val="7"/>
        </w:rPr>
        <w:t xml:space="preserve"> </w:t>
      </w:r>
      <w:r>
        <w:t>dos</w:t>
      </w:r>
      <w:r>
        <w:rPr>
          <w:spacing w:val="7"/>
        </w:rPr>
        <w:t xml:space="preserve"> </w:t>
      </w:r>
      <w:r>
        <w:t>apartamentos,</w:t>
      </w:r>
      <w:r>
        <w:rPr>
          <w:spacing w:val="7"/>
        </w:rPr>
        <w:t xml:space="preserve"> </w:t>
      </w:r>
      <w:r>
        <w:t>lojas,</w:t>
      </w:r>
      <w:r>
        <w:rPr>
          <w:spacing w:val="12"/>
        </w:rPr>
        <w:t xml:space="preserve"> </w:t>
      </w:r>
      <w:r>
        <w:t>salas,</w:t>
      </w:r>
      <w:r>
        <w:rPr>
          <w:spacing w:val="8"/>
        </w:rPr>
        <w:t xml:space="preserve"> </w:t>
      </w:r>
      <w:r>
        <w:t>escritórios,</w:t>
      </w:r>
      <w:r>
        <w:rPr>
          <w:spacing w:val="7"/>
        </w:rPr>
        <w:t xml:space="preserve"> </w:t>
      </w:r>
      <w:r>
        <w:t>consultórios</w:t>
      </w:r>
      <w:r>
        <w:rPr>
          <w:spacing w:val="-6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conjuntos,</w:t>
      </w:r>
      <w:r>
        <w:rPr>
          <w:spacing w:val="-6"/>
        </w:rPr>
        <w:t xml:space="preserve"> </w:t>
      </w:r>
      <w:r>
        <w:t>será sempre</w:t>
      </w:r>
      <w:r>
        <w:rPr>
          <w:spacing w:val="-1"/>
        </w:rPr>
        <w:t xml:space="preserve"> </w:t>
      </w:r>
      <w:r>
        <w:t>feita continuamente</w:t>
      </w:r>
      <w:r>
        <w:rPr>
          <w:spacing w:val="-5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sentido horário.</w:t>
      </w:r>
    </w:p>
    <w:p w14:paraId="50C701B0" w14:textId="77777777" w:rsidR="006C5AF1" w:rsidRDefault="006C5AF1">
      <w:pPr>
        <w:pStyle w:val="Corpodetexto"/>
        <w:spacing w:before="9"/>
        <w:rPr>
          <w:sz w:val="15"/>
        </w:rPr>
      </w:pPr>
    </w:p>
    <w:p w14:paraId="7D98975F" w14:textId="77777777" w:rsidR="006C5AF1" w:rsidRDefault="00DD42EE">
      <w:pPr>
        <w:pStyle w:val="Corpodetexto"/>
        <w:spacing w:before="92"/>
        <w:ind w:left="139" w:right="145"/>
        <w:jc w:val="both"/>
      </w:pPr>
      <w:r>
        <w:rPr>
          <w:rFonts w:ascii="Arial" w:hAnsi="Arial"/>
          <w:b/>
        </w:rPr>
        <w:t xml:space="preserve">Art. 209. </w:t>
      </w:r>
      <w:r>
        <w:t>A numeração dos edifícios será determinada exclusivamente pela</w:t>
      </w:r>
      <w:r>
        <w:rPr>
          <w:spacing w:val="1"/>
        </w:rPr>
        <w:t xml:space="preserve"> </w:t>
      </w:r>
      <w:r>
        <w:t>municipalidade,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proibida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colocação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placas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numeração</w:t>
      </w:r>
      <w:r>
        <w:rPr>
          <w:spacing w:val="1"/>
        </w:rPr>
        <w:t xml:space="preserve"> </w:t>
      </w:r>
      <w:r>
        <w:t>com</w:t>
      </w:r>
      <w:r>
        <w:rPr>
          <w:spacing w:val="-64"/>
        </w:rPr>
        <w:t xml:space="preserve"> </w:t>
      </w:r>
      <w:r>
        <w:t>número</w:t>
      </w:r>
      <w:r>
        <w:rPr>
          <w:spacing w:val="-5"/>
        </w:rPr>
        <w:t xml:space="preserve"> </w:t>
      </w:r>
      <w:r>
        <w:t>diverso</w:t>
      </w:r>
      <w:r>
        <w:rPr>
          <w:spacing w:val="-4"/>
        </w:rPr>
        <w:t xml:space="preserve"> </w:t>
      </w:r>
      <w:r>
        <w:t>do que tenha</w:t>
      </w:r>
      <w:r>
        <w:rPr>
          <w:spacing w:val="-1"/>
        </w:rPr>
        <w:t xml:space="preserve"> </w:t>
      </w:r>
      <w:r>
        <w:t>sido oficialmente indicado.</w:t>
      </w:r>
    </w:p>
    <w:p w14:paraId="61F420EE" w14:textId="77777777" w:rsidR="006C5AF1" w:rsidRDefault="006C5AF1">
      <w:pPr>
        <w:pStyle w:val="Corpodetexto"/>
        <w:rPr>
          <w:sz w:val="16"/>
        </w:rPr>
      </w:pPr>
    </w:p>
    <w:p w14:paraId="6DA02965" w14:textId="77777777" w:rsidR="006C5AF1" w:rsidRDefault="00DD42EE">
      <w:pPr>
        <w:pStyle w:val="Corpodetexto"/>
        <w:spacing w:before="95" w:line="237" w:lineRule="auto"/>
        <w:ind w:left="139" w:right="128"/>
      </w:pPr>
      <w:r>
        <w:t>§ 1º A placa da numeração, em algarismos arábicos, será escolhida e adquirida</w:t>
      </w:r>
      <w:r>
        <w:rPr>
          <w:spacing w:val="-65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proprietário do</w:t>
      </w:r>
      <w:r>
        <w:rPr>
          <w:spacing w:val="-4"/>
        </w:rPr>
        <w:t xml:space="preserve"> </w:t>
      </w:r>
      <w:r>
        <w:t>edifício.</w:t>
      </w:r>
    </w:p>
    <w:p w14:paraId="3460E6DA" w14:textId="77777777" w:rsidR="006C5AF1" w:rsidRDefault="006C5AF1">
      <w:pPr>
        <w:pStyle w:val="Corpodetexto"/>
        <w:spacing w:before="1"/>
        <w:rPr>
          <w:sz w:val="16"/>
        </w:rPr>
      </w:pPr>
    </w:p>
    <w:p w14:paraId="0485070D" w14:textId="77777777" w:rsidR="006C5AF1" w:rsidRDefault="00DD42EE">
      <w:pPr>
        <w:pStyle w:val="Corpodetexto"/>
        <w:spacing w:before="92" w:line="242" w:lineRule="auto"/>
        <w:ind w:left="139"/>
      </w:pPr>
      <w:r>
        <w:t>§</w:t>
      </w:r>
      <w:r>
        <w:rPr>
          <w:spacing w:val="18"/>
        </w:rPr>
        <w:t xml:space="preserve"> </w:t>
      </w:r>
      <w:r>
        <w:t>2º</w:t>
      </w:r>
      <w:r>
        <w:rPr>
          <w:spacing w:val="16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número</w:t>
      </w:r>
      <w:r>
        <w:rPr>
          <w:spacing w:val="18"/>
        </w:rPr>
        <w:t xml:space="preserve"> </w:t>
      </w:r>
      <w:r>
        <w:t>deverá</w:t>
      </w:r>
      <w:r>
        <w:rPr>
          <w:spacing w:val="18"/>
        </w:rPr>
        <w:t xml:space="preserve"> </w:t>
      </w:r>
      <w:r>
        <w:t>ser</w:t>
      </w:r>
      <w:r>
        <w:rPr>
          <w:spacing w:val="18"/>
        </w:rPr>
        <w:t xml:space="preserve"> </w:t>
      </w:r>
      <w:r>
        <w:t>colocado</w:t>
      </w:r>
      <w:r>
        <w:rPr>
          <w:spacing w:val="18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edifício,</w:t>
      </w:r>
      <w:r>
        <w:rPr>
          <w:spacing w:val="18"/>
        </w:rPr>
        <w:t xml:space="preserve"> </w:t>
      </w:r>
      <w:r>
        <w:t>em</w:t>
      </w:r>
      <w:r>
        <w:rPr>
          <w:spacing w:val="18"/>
        </w:rPr>
        <w:t xml:space="preserve"> </w:t>
      </w:r>
      <w:r>
        <w:t>lu</w:t>
      </w:r>
      <w:r>
        <w:t>gar</w:t>
      </w:r>
      <w:r>
        <w:rPr>
          <w:spacing w:val="15"/>
        </w:rPr>
        <w:t xml:space="preserve"> </w:t>
      </w:r>
      <w:r>
        <w:t>facilmente</w:t>
      </w:r>
      <w:r>
        <w:rPr>
          <w:spacing w:val="18"/>
        </w:rPr>
        <w:t xml:space="preserve"> </w:t>
      </w:r>
      <w:r>
        <w:t>visível</w:t>
      </w:r>
      <w:r>
        <w:rPr>
          <w:spacing w:val="17"/>
        </w:rPr>
        <w:t xml:space="preserve"> </w:t>
      </w:r>
      <w:r>
        <w:t>do</w:t>
      </w:r>
      <w:r>
        <w:rPr>
          <w:spacing w:val="-64"/>
        </w:rPr>
        <w:t xml:space="preserve"> </w:t>
      </w:r>
      <w:r>
        <w:t>logradouro.</w:t>
      </w:r>
    </w:p>
    <w:p w14:paraId="7E6C26A1" w14:textId="77777777" w:rsidR="006C5AF1" w:rsidRDefault="006C5AF1">
      <w:pPr>
        <w:pStyle w:val="Corpodetexto"/>
        <w:spacing w:before="8"/>
        <w:rPr>
          <w:sz w:val="15"/>
        </w:rPr>
      </w:pPr>
    </w:p>
    <w:p w14:paraId="1612F570" w14:textId="77777777" w:rsidR="006C5AF1" w:rsidRDefault="00DD42EE">
      <w:pPr>
        <w:pStyle w:val="Corpodetexto"/>
        <w:spacing w:before="93"/>
        <w:ind w:left="139" w:right="140"/>
        <w:jc w:val="both"/>
      </w:pPr>
      <w:r>
        <w:rPr>
          <w:rFonts w:ascii="Arial" w:hAnsi="Arial"/>
          <w:b/>
        </w:rPr>
        <w:t>Art. 210</w:t>
      </w:r>
      <w:r>
        <w:t>. A numeração dos edifícios corresponderá à distância em metros</w:t>
      </w:r>
      <w:r>
        <w:rPr>
          <w:spacing w:val="1"/>
        </w:rPr>
        <w:t xml:space="preserve"> </w:t>
      </w:r>
      <w:r>
        <w:t>(inteiros),</w:t>
      </w:r>
      <w:r>
        <w:rPr>
          <w:spacing w:val="-6"/>
        </w:rPr>
        <w:t xml:space="preserve"> </w:t>
      </w:r>
      <w:r>
        <w:t>medida</w:t>
      </w:r>
      <w:r>
        <w:rPr>
          <w:spacing w:val="-5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longo</w:t>
      </w:r>
      <w:r>
        <w:rPr>
          <w:spacing w:val="-10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eixo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logradouro</w:t>
      </w:r>
      <w:r>
        <w:rPr>
          <w:spacing w:val="-6"/>
        </w:rPr>
        <w:t xml:space="preserve"> </w:t>
      </w:r>
      <w:r>
        <w:t>desde</w:t>
      </w:r>
      <w:r>
        <w:rPr>
          <w:spacing w:val="-10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ponto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origem</w:t>
      </w:r>
      <w:r>
        <w:rPr>
          <w:spacing w:val="-4"/>
        </w:rPr>
        <w:t xml:space="preserve"> </w:t>
      </w:r>
      <w:r>
        <w:t>até</w:t>
      </w:r>
      <w:r>
        <w:rPr>
          <w:spacing w:val="-5"/>
        </w:rPr>
        <w:t xml:space="preserve"> </w:t>
      </w:r>
      <w:r>
        <w:t>a</w:t>
      </w:r>
      <w:r>
        <w:rPr>
          <w:spacing w:val="-65"/>
        </w:rPr>
        <w:t xml:space="preserve"> </w:t>
      </w:r>
      <w:r>
        <w:t>primeira</w:t>
      </w:r>
      <w:r>
        <w:rPr>
          <w:spacing w:val="-6"/>
        </w:rPr>
        <w:t xml:space="preserve"> </w:t>
      </w:r>
      <w:r>
        <w:t>divisa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imóvel,</w:t>
      </w:r>
      <w:r>
        <w:rPr>
          <w:spacing w:val="-2"/>
        </w:rPr>
        <w:t xml:space="preserve"> </w:t>
      </w:r>
      <w:r>
        <w:t>arredondando-se</w:t>
      </w:r>
      <w:r>
        <w:rPr>
          <w:spacing w:val="-5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obter número</w:t>
      </w:r>
      <w:r>
        <w:rPr>
          <w:spacing w:val="-2"/>
        </w:rPr>
        <w:t xml:space="preserve"> </w:t>
      </w:r>
      <w:r>
        <w:t>par</w:t>
      </w:r>
      <w:r>
        <w:rPr>
          <w:spacing w:val="-4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ímpar.</w:t>
      </w:r>
    </w:p>
    <w:p w14:paraId="705E8268" w14:textId="77777777" w:rsidR="006C5AF1" w:rsidRDefault="006C5AF1">
      <w:pPr>
        <w:pStyle w:val="Corpodetexto"/>
        <w:rPr>
          <w:sz w:val="16"/>
        </w:rPr>
      </w:pPr>
    </w:p>
    <w:p w14:paraId="74BDBCE0" w14:textId="77777777" w:rsidR="006C5AF1" w:rsidRDefault="00DD42EE">
      <w:pPr>
        <w:pStyle w:val="Corpodetexto"/>
        <w:spacing w:before="92"/>
        <w:ind w:left="139"/>
      </w:pPr>
      <w:r>
        <w:t>§</w:t>
      </w:r>
      <w:r>
        <w:rPr>
          <w:spacing w:val="-2"/>
        </w:rPr>
        <w:t xml:space="preserve"> </w:t>
      </w:r>
      <w:r>
        <w:t>1º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ponto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origem</w:t>
      </w:r>
      <w:r>
        <w:rPr>
          <w:spacing w:val="-4"/>
        </w:rPr>
        <w:t xml:space="preserve"> </w:t>
      </w:r>
      <w:r>
        <w:t>ficará</w:t>
      </w:r>
      <w:r>
        <w:rPr>
          <w:spacing w:val="-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intercessão</w:t>
      </w:r>
      <w:r>
        <w:rPr>
          <w:spacing w:val="-5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eixos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logradouros.</w:t>
      </w:r>
    </w:p>
    <w:p w14:paraId="2E03C933" w14:textId="77777777" w:rsidR="006C5AF1" w:rsidRDefault="006C5AF1">
      <w:pPr>
        <w:pStyle w:val="Corpodetexto"/>
        <w:rPr>
          <w:sz w:val="16"/>
        </w:rPr>
      </w:pPr>
    </w:p>
    <w:p w14:paraId="624A6BB0" w14:textId="77777777" w:rsidR="006C5AF1" w:rsidRDefault="00DD42EE">
      <w:pPr>
        <w:pStyle w:val="Corpodetexto"/>
        <w:spacing w:before="92"/>
        <w:ind w:left="139"/>
      </w:pPr>
      <w:r>
        <w:t>§</w:t>
      </w:r>
      <w:r>
        <w:rPr>
          <w:spacing w:val="-7"/>
        </w:rPr>
        <w:t xml:space="preserve"> </w:t>
      </w:r>
      <w:r>
        <w:t>2º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numeração</w:t>
      </w:r>
      <w:r>
        <w:rPr>
          <w:spacing w:val="-12"/>
        </w:rPr>
        <w:t xml:space="preserve"> </w:t>
      </w:r>
      <w:r>
        <w:t>par</w:t>
      </w:r>
      <w:r>
        <w:rPr>
          <w:spacing w:val="-11"/>
        </w:rPr>
        <w:t xml:space="preserve"> </w:t>
      </w:r>
      <w:r>
        <w:t>é</w:t>
      </w:r>
      <w:r>
        <w:rPr>
          <w:spacing w:val="-6"/>
        </w:rPr>
        <w:t xml:space="preserve"> </w:t>
      </w:r>
      <w:r>
        <w:t>atribuída</w:t>
      </w:r>
      <w:r>
        <w:rPr>
          <w:spacing w:val="-7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lado</w:t>
      </w:r>
      <w:r>
        <w:rPr>
          <w:spacing w:val="-7"/>
        </w:rPr>
        <w:t xml:space="preserve"> </w:t>
      </w:r>
      <w:r>
        <w:t>direito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logradouro</w:t>
      </w:r>
      <w:r>
        <w:rPr>
          <w:spacing w:val="-12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ímpar</w:t>
      </w:r>
      <w:r>
        <w:rPr>
          <w:spacing w:val="-6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lado</w:t>
      </w:r>
      <w:r>
        <w:rPr>
          <w:spacing w:val="-64"/>
        </w:rPr>
        <w:t xml:space="preserve"> </w:t>
      </w:r>
      <w:r>
        <w:t>esquerdo,</w:t>
      </w:r>
      <w:r>
        <w:rPr>
          <w:spacing w:val="-1"/>
        </w:rPr>
        <w:t xml:space="preserve"> </w:t>
      </w:r>
      <w:r>
        <w:t>para quem venha do ponto de origem.</w:t>
      </w:r>
    </w:p>
    <w:p w14:paraId="5C1227B0" w14:textId="77777777" w:rsidR="006C5AF1" w:rsidRDefault="006C5AF1">
      <w:pPr>
        <w:pStyle w:val="Corpodetexto"/>
        <w:spacing w:before="9"/>
        <w:rPr>
          <w:sz w:val="15"/>
        </w:rPr>
      </w:pPr>
    </w:p>
    <w:p w14:paraId="3F89623B" w14:textId="77777777" w:rsidR="006C5AF1" w:rsidRDefault="00DD42EE">
      <w:pPr>
        <w:pStyle w:val="Corpodetexto"/>
        <w:spacing w:before="93" w:line="242" w:lineRule="auto"/>
        <w:ind w:left="139" w:right="139"/>
      </w:pPr>
      <w:r>
        <w:t>§</w:t>
      </w:r>
      <w:r>
        <w:rPr>
          <w:spacing w:val="-6"/>
        </w:rPr>
        <w:t xml:space="preserve"> </w:t>
      </w:r>
      <w:r>
        <w:t>3º</w:t>
      </w:r>
      <w:r>
        <w:rPr>
          <w:spacing w:val="-8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edifícios</w:t>
      </w:r>
      <w:r>
        <w:rPr>
          <w:spacing w:val="-6"/>
        </w:rPr>
        <w:t xml:space="preserve"> </w:t>
      </w:r>
      <w:r>
        <w:t>situados</w:t>
      </w:r>
      <w:r>
        <w:rPr>
          <w:spacing w:val="-7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esquinas</w:t>
      </w:r>
      <w:r>
        <w:rPr>
          <w:spacing w:val="-6"/>
        </w:rPr>
        <w:t xml:space="preserve"> </w:t>
      </w:r>
      <w:r>
        <w:t>terão</w:t>
      </w:r>
      <w:r>
        <w:rPr>
          <w:spacing w:val="-1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numeração</w:t>
      </w:r>
      <w:r>
        <w:rPr>
          <w:spacing w:val="-10"/>
        </w:rPr>
        <w:t xml:space="preserve"> </w:t>
      </w:r>
      <w:r>
        <w:t>pela</w:t>
      </w:r>
      <w:r>
        <w:rPr>
          <w:spacing w:val="-11"/>
        </w:rPr>
        <w:t xml:space="preserve"> </w:t>
      </w:r>
      <w:r>
        <w:t>rua</w:t>
      </w:r>
      <w:r>
        <w:rPr>
          <w:spacing w:val="-10"/>
        </w:rPr>
        <w:t xml:space="preserve"> </w:t>
      </w:r>
      <w:r>
        <w:t>onde</w:t>
      </w:r>
      <w:r>
        <w:rPr>
          <w:spacing w:val="-11"/>
        </w:rPr>
        <w:t xml:space="preserve"> </w:t>
      </w:r>
      <w:r>
        <w:t>estiver</w:t>
      </w:r>
      <w:r>
        <w:rPr>
          <w:spacing w:val="-6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entrada social principal.</w:t>
      </w:r>
    </w:p>
    <w:p w14:paraId="148A3C5D" w14:textId="77777777" w:rsidR="006C5AF1" w:rsidRDefault="006C5AF1">
      <w:pPr>
        <w:pStyle w:val="Corpodetexto"/>
        <w:spacing w:before="8"/>
        <w:rPr>
          <w:sz w:val="15"/>
        </w:rPr>
      </w:pPr>
    </w:p>
    <w:p w14:paraId="163A87D7" w14:textId="77777777" w:rsidR="006C5AF1" w:rsidRDefault="00DD42EE">
      <w:pPr>
        <w:pStyle w:val="Corpodetexto"/>
        <w:spacing w:before="92"/>
        <w:ind w:left="139" w:right="142"/>
        <w:jc w:val="both"/>
      </w:pPr>
      <w:r>
        <w:t>§ 4º A aplicação da numeração, segundo esse artigo, será feita, em primeiro</w:t>
      </w:r>
      <w:r>
        <w:rPr>
          <w:spacing w:val="1"/>
        </w:rPr>
        <w:t xml:space="preserve"> </w:t>
      </w:r>
      <w:r>
        <w:t>lugar,</w:t>
      </w:r>
      <w:r>
        <w:rPr>
          <w:spacing w:val="-6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novos</w:t>
      </w:r>
      <w:r>
        <w:rPr>
          <w:spacing w:val="-6"/>
        </w:rPr>
        <w:t xml:space="preserve"> </w:t>
      </w:r>
      <w:r>
        <w:t>loteamentos,</w:t>
      </w:r>
      <w:r>
        <w:rPr>
          <w:spacing w:val="-6"/>
        </w:rPr>
        <w:t xml:space="preserve"> </w:t>
      </w:r>
      <w:r>
        <w:t>nas</w:t>
      </w:r>
      <w:r>
        <w:rPr>
          <w:spacing w:val="-6"/>
        </w:rPr>
        <w:t xml:space="preserve"> </w:t>
      </w:r>
      <w:r>
        <w:t>novas</w:t>
      </w:r>
      <w:r>
        <w:rPr>
          <w:spacing w:val="-1"/>
        </w:rPr>
        <w:t xml:space="preserve"> </w:t>
      </w:r>
      <w:r>
        <w:t>vias,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qualquer</w:t>
      </w:r>
      <w:r>
        <w:rPr>
          <w:spacing w:val="-4"/>
        </w:rPr>
        <w:t xml:space="preserve"> </w:t>
      </w:r>
      <w:r>
        <w:t>tipo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logradouro</w:t>
      </w:r>
      <w:r>
        <w:rPr>
          <w:spacing w:val="-65"/>
        </w:rPr>
        <w:t xml:space="preserve"> </w:t>
      </w:r>
      <w:r>
        <w:t>público</w:t>
      </w:r>
      <w:r>
        <w:rPr>
          <w:spacing w:val="-1"/>
        </w:rPr>
        <w:t xml:space="preserve"> </w:t>
      </w:r>
      <w:r>
        <w:t>ou particular,</w:t>
      </w:r>
      <w:r>
        <w:rPr>
          <w:spacing w:val="-1"/>
        </w:rPr>
        <w:t xml:space="preserve"> </w:t>
      </w:r>
      <w:r>
        <w:t>a ser</w:t>
      </w:r>
      <w:r>
        <w:rPr>
          <w:spacing w:val="1"/>
        </w:rPr>
        <w:t xml:space="preserve"> </w:t>
      </w:r>
      <w:r>
        <w:t>entregue</w:t>
      </w:r>
      <w:r>
        <w:rPr>
          <w:spacing w:val="-5"/>
        </w:rPr>
        <w:t xml:space="preserve"> </w:t>
      </w:r>
      <w:r>
        <w:t>ao uso</w:t>
      </w:r>
      <w:r>
        <w:rPr>
          <w:spacing w:val="-4"/>
        </w:rPr>
        <w:t xml:space="preserve"> </w:t>
      </w:r>
      <w:r>
        <w:t>público.</w:t>
      </w:r>
    </w:p>
    <w:p w14:paraId="5E7A0497" w14:textId="77777777" w:rsidR="006C5AF1" w:rsidRDefault="006C5AF1">
      <w:pPr>
        <w:pStyle w:val="Corpodetexto"/>
      </w:pPr>
    </w:p>
    <w:p w14:paraId="0A0F0B9F" w14:textId="77777777" w:rsidR="006C5AF1" w:rsidRDefault="00DD42EE">
      <w:pPr>
        <w:pStyle w:val="Corpodetexto"/>
        <w:spacing w:before="1"/>
        <w:ind w:left="139" w:right="143"/>
        <w:jc w:val="both"/>
      </w:pPr>
      <w:r>
        <w:t>§ 5º Nas vias existentes, os edifícios continuarão a ser numerados pelo método</w:t>
      </w:r>
      <w:r>
        <w:rPr>
          <w:spacing w:val="-64"/>
        </w:rPr>
        <w:t xml:space="preserve"> </w:t>
      </w:r>
      <w:r>
        <w:t>anteriormente</w:t>
      </w:r>
      <w:r>
        <w:rPr>
          <w:spacing w:val="-3"/>
        </w:rPr>
        <w:t xml:space="preserve"> </w:t>
      </w:r>
      <w:r>
        <w:t>empregado</w:t>
      </w:r>
      <w:r>
        <w:rPr>
          <w:spacing w:val="-3"/>
        </w:rPr>
        <w:t xml:space="preserve"> </w:t>
      </w:r>
      <w:r>
        <w:t>até</w:t>
      </w:r>
      <w:r>
        <w:rPr>
          <w:spacing w:val="-7"/>
        </w:rPr>
        <w:t xml:space="preserve"> </w:t>
      </w:r>
      <w:r>
        <w:t>que,</w:t>
      </w:r>
      <w:r>
        <w:rPr>
          <w:spacing w:val="-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municipalidade,</w:t>
      </w:r>
      <w:r>
        <w:rPr>
          <w:spacing w:val="-3"/>
        </w:rPr>
        <w:t xml:space="preserve"> </w:t>
      </w:r>
      <w:r>
        <w:t>seja</w:t>
      </w:r>
      <w:r>
        <w:rPr>
          <w:spacing w:val="-7"/>
        </w:rPr>
        <w:t xml:space="preserve"> </w:t>
      </w:r>
      <w:r>
        <w:t>mandado</w:t>
      </w:r>
      <w:r>
        <w:rPr>
          <w:spacing w:val="-3"/>
        </w:rPr>
        <w:t xml:space="preserve"> </w:t>
      </w:r>
      <w:r>
        <w:t>aplicar</w:t>
      </w:r>
      <w:r>
        <w:rPr>
          <w:spacing w:val="-2"/>
        </w:rPr>
        <w:t xml:space="preserve"> </w:t>
      </w:r>
      <w:r>
        <w:t>o</w:t>
      </w:r>
      <w:r>
        <w:rPr>
          <w:spacing w:val="-64"/>
        </w:rPr>
        <w:t xml:space="preserve"> </w:t>
      </w:r>
      <w:r>
        <w:t>novo</w:t>
      </w:r>
      <w:r>
        <w:rPr>
          <w:spacing w:val="-1"/>
        </w:rPr>
        <w:t xml:space="preserve"> </w:t>
      </w:r>
      <w:r>
        <w:t>método.</w:t>
      </w:r>
    </w:p>
    <w:p w14:paraId="7E3D826A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18C10A6E" w14:textId="77777777" w:rsidR="006C5AF1" w:rsidRDefault="006C5AF1">
      <w:pPr>
        <w:pStyle w:val="Corpodetexto"/>
        <w:spacing w:before="6"/>
        <w:rPr>
          <w:sz w:val="26"/>
        </w:rPr>
      </w:pPr>
    </w:p>
    <w:p w14:paraId="40B9E36B" w14:textId="77777777" w:rsidR="006C5AF1" w:rsidRDefault="00DD42EE">
      <w:pPr>
        <w:spacing w:before="92"/>
        <w:ind w:left="314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II.</w:t>
      </w:r>
    </w:p>
    <w:p w14:paraId="36566852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2BECF392" w14:textId="77777777" w:rsidR="006C5AF1" w:rsidRDefault="00DD42EE">
      <w:pPr>
        <w:spacing w:before="1"/>
        <w:ind w:left="371" w:right="30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Unidades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Residenciais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seus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Compartimentos</w:t>
      </w:r>
    </w:p>
    <w:p w14:paraId="3C490374" w14:textId="77777777" w:rsidR="006C5AF1" w:rsidRDefault="006C5AF1">
      <w:pPr>
        <w:pStyle w:val="Corpodetexto"/>
        <w:spacing w:before="7"/>
        <w:rPr>
          <w:rFonts w:ascii="Arial"/>
          <w:b/>
          <w:sz w:val="25"/>
        </w:rPr>
      </w:pPr>
    </w:p>
    <w:p w14:paraId="581643B1" w14:textId="77777777" w:rsidR="006C5AF1" w:rsidRDefault="00DD42EE">
      <w:pPr>
        <w:pStyle w:val="Corpodetexto"/>
        <w:ind w:left="139" w:right="134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211.</w:t>
      </w:r>
      <w:r>
        <w:rPr>
          <w:rFonts w:ascii="Arial" w:hAnsi="Arial"/>
          <w:b/>
          <w:spacing w:val="-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área</w:t>
      </w:r>
      <w:r>
        <w:rPr>
          <w:spacing w:val="-10"/>
        </w:rPr>
        <w:t xml:space="preserve"> </w:t>
      </w:r>
      <w:r>
        <w:t>mínima</w:t>
      </w:r>
      <w:r>
        <w:rPr>
          <w:spacing w:val="-5"/>
        </w:rPr>
        <w:t xml:space="preserve"> </w:t>
      </w:r>
      <w:r>
        <w:t>útil</w:t>
      </w:r>
      <w:r>
        <w:rPr>
          <w:spacing w:val="-7"/>
        </w:rPr>
        <w:t xml:space="preserve"> </w:t>
      </w:r>
      <w:r>
        <w:t>das</w:t>
      </w:r>
      <w:r>
        <w:rPr>
          <w:spacing w:val="-11"/>
        </w:rPr>
        <w:t xml:space="preserve"> </w:t>
      </w:r>
      <w:r>
        <w:t>unidades</w:t>
      </w:r>
      <w:r>
        <w:rPr>
          <w:spacing w:val="-6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edificações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uso</w:t>
      </w:r>
      <w:r>
        <w:rPr>
          <w:spacing w:val="-11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residencial</w:t>
      </w:r>
      <w:r>
        <w:rPr>
          <w:spacing w:val="-64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20,00m²</w:t>
      </w:r>
      <w:r>
        <w:rPr>
          <w:spacing w:val="-13"/>
        </w:rPr>
        <w:t xml:space="preserve"> </w:t>
      </w:r>
      <w:r>
        <w:t>(vinte</w:t>
      </w:r>
      <w:r>
        <w:rPr>
          <w:spacing w:val="-14"/>
        </w:rPr>
        <w:t xml:space="preserve"> </w:t>
      </w:r>
      <w:r>
        <w:t>metros</w:t>
      </w:r>
      <w:r>
        <w:rPr>
          <w:spacing w:val="-14"/>
        </w:rPr>
        <w:t xml:space="preserve"> </w:t>
      </w:r>
      <w:r>
        <w:t>quadrados)</w:t>
      </w:r>
      <w:r>
        <w:rPr>
          <w:spacing w:val="-13"/>
        </w:rPr>
        <w:t xml:space="preserve"> </w:t>
      </w:r>
      <w:r>
        <w:t>em</w:t>
      </w:r>
      <w:r>
        <w:rPr>
          <w:spacing w:val="-18"/>
        </w:rPr>
        <w:t xml:space="preserve"> </w:t>
      </w:r>
      <w:r>
        <w:t>todas</w:t>
      </w:r>
      <w:r>
        <w:rPr>
          <w:spacing w:val="-14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Zonas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Uso,</w:t>
      </w:r>
      <w:r>
        <w:rPr>
          <w:spacing w:val="-14"/>
        </w:rPr>
        <w:t xml:space="preserve"> </w:t>
      </w:r>
      <w:r>
        <w:t>excluindo-</w:t>
      </w:r>
      <w:r>
        <w:rPr>
          <w:spacing w:val="-64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as varandas e</w:t>
      </w:r>
      <w:r>
        <w:rPr>
          <w:spacing w:val="1"/>
        </w:rPr>
        <w:t xml:space="preserve"> </w:t>
      </w:r>
      <w:r>
        <w:t>terraços</w:t>
      </w:r>
      <w:r>
        <w:rPr>
          <w:spacing w:val="-1"/>
        </w:rPr>
        <w:t xml:space="preserve"> </w:t>
      </w:r>
      <w:r>
        <w:t>descobertos.</w:t>
      </w:r>
    </w:p>
    <w:p w14:paraId="692FD33C" w14:textId="3065D692" w:rsidR="006C5AF1" w:rsidRDefault="00AC5026">
      <w:pPr>
        <w:pStyle w:val="Corpodetexto"/>
        <w:spacing w:before="162" w:line="242" w:lineRule="auto"/>
        <w:ind w:left="139" w:right="148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67552" behindDoc="1" locked="0" layoutInCell="1" allowOverlap="1" wp14:anchorId="7CCAD63C" wp14:editId="34801301">
                <wp:simplePos x="0" y="0"/>
                <wp:positionH relativeFrom="page">
                  <wp:posOffset>1061085</wp:posOffset>
                </wp:positionH>
                <wp:positionV relativeFrom="paragraph">
                  <wp:posOffset>279400</wp:posOffset>
                </wp:positionV>
                <wp:extent cx="5437505" cy="1079500"/>
                <wp:effectExtent l="0" t="0" r="0" b="0"/>
                <wp:wrapNone/>
                <wp:docPr id="181230119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1079500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1861 440"/>
                            <a:gd name="T3" fmla="*/ 1861 h 1700"/>
                            <a:gd name="T4" fmla="+- 0 1671 1671"/>
                            <a:gd name="T5" fmla="*/ T4 w 8563"/>
                            <a:gd name="T6" fmla="+- 0 1861 440"/>
                            <a:gd name="T7" fmla="*/ 1861 h 1700"/>
                            <a:gd name="T8" fmla="+- 0 1671 1671"/>
                            <a:gd name="T9" fmla="*/ T8 w 8563"/>
                            <a:gd name="T10" fmla="+- 0 2140 440"/>
                            <a:gd name="T11" fmla="*/ 2140 h 1700"/>
                            <a:gd name="T12" fmla="+- 0 10233 1671"/>
                            <a:gd name="T13" fmla="*/ T12 w 8563"/>
                            <a:gd name="T14" fmla="+- 0 2140 440"/>
                            <a:gd name="T15" fmla="*/ 2140 h 1700"/>
                            <a:gd name="T16" fmla="+- 0 10233 1671"/>
                            <a:gd name="T17" fmla="*/ T16 w 8563"/>
                            <a:gd name="T18" fmla="+- 0 1861 440"/>
                            <a:gd name="T19" fmla="*/ 1861 h 1700"/>
                            <a:gd name="T20" fmla="+- 0 10233 1671"/>
                            <a:gd name="T21" fmla="*/ T20 w 8563"/>
                            <a:gd name="T22" fmla="+- 0 1587 440"/>
                            <a:gd name="T23" fmla="*/ 1587 h 1700"/>
                            <a:gd name="T24" fmla="+- 0 1671 1671"/>
                            <a:gd name="T25" fmla="*/ T24 w 8563"/>
                            <a:gd name="T26" fmla="+- 0 1587 440"/>
                            <a:gd name="T27" fmla="*/ 1587 h 1700"/>
                            <a:gd name="T28" fmla="+- 0 1671 1671"/>
                            <a:gd name="T29" fmla="*/ T28 w 8563"/>
                            <a:gd name="T30" fmla="+- 0 1861 440"/>
                            <a:gd name="T31" fmla="*/ 1861 h 1700"/>
                            <a:gd name="T32" fmla="+- 0 10233 1671"/>
                            <a:gd name="T33" fmla="*/ T32 w 8563"/>
                            <a:gd name="T34" fmla="+- 0 1861 440"/>
                            <a:gd name="T35" fmla="*/ 1861 h 1700"/>
                            <a:gd name="T36" fmla="+- 0 10233 1671"/>
                            <a:gd name="T37" fmla="*/ T36 w 8563"/>
                            <a:gd name="T38" fmla="+- 0 1587 440"/>
                            <a:gd name="T39" fmla="*/ 1587 h 1700"/>
                            <a:gd name="T40" fmla="+- 0 10233 1671"/>
                            <a:gd name="T41" fmla="*/ T40 w 8563"/>
                            <a:gd name="T42" fmla="+- 0 877 440"/>
                            <a:gd name="T43" fmla="*/ 877 h 1700"/>
                            <a:gd name="T44" fmla="+- 0 1671 1671"/>
                            <a:gd name="T45" fmla="*/ T44 w 8563"/>
                            <a:gd name="T46" fmla="+- 0 877 440"/>
                            <a:gd name="T47" fmla="*/ 877 h 1700"/>
                            <a:gd name="T48" fmla="+- 0 1671 1671"/>
                            <a:gd name="T49" fmla="*/ T48 w 8563"/>
                            <a:gd name="T50" fmla="+- 0 1150 440"/>
                            <a:gd name="T51" fmla="*/ 1150 h 1700"/>
                            <a:gd name="T52" fmla="+- 0 1671 1671"/>
                            <a:gd name="T53" fmla="*/ T52 w 8563"/>
                            <a:gd name="T54" fmla="+- 0 1587 440"/>
                            <a:gd name="T55" fmla="*/ 1587 h 1700"/>
                            <a:gd name="T56" fmla="+- 0 10233 1671"/>
                            <a:gd name="T57" fmla="*/ T56 w 8563"/>
                            <a:gd name="T58" fmla="+- 0 1587 440"/>
                            <a:gd name="T59" fmla="*/ 1587 h 1700"/>
                            <a:gd name="T60" fmla="+- 0 10233 1671"/>
                            <a:gd name="T61" fmla="*/ T60 w 8563"/>
                            <a:gd name="T62" fmla="+- 0 1150 440"/>
                            <a:gd name="T63" fmla="*/ 1150 h 1700"/>
                            <a:gd name="T64" fmla="+- 0 10233 1671"/>
                            <a:gd name="T65" fmla="*/ T64 w 8563"/>
                            <a:gd name="T66" fmla="+- 0 877 440"/>
                            <a:gd name="T67" fmla="*/ 877 h 1700"/>
                            <a:gd name="T68" fmla="+- 0 10233 1671"/>
                            <a:gd name="T69" fmla="*/ T68 w 8563"/>
                            <a:gd name="T70" fmla="+- 0 440 440"/>
                            <a:gd name="T71" fmla="*/ 440 h 1700"/>
                            <a:gd name="T72" fmla="+- 0 1671 1671"/>
                            <a:gd name="T73" fmla="*/ T72 w 8563"/>
                            <a:gd name="T74" fmla="+- 0 440 440"/>
                            <a:gd name="T75" fmla="*/ 440 h 1700"/>
                            <a:gd name="T76" fmla="+- 0 1671 1671"/>
                            <a:gd name="T77" fmla="*/ T76 w 8563"/>
                            <a:gd name="T78" fmla="+- 0 877 440"/>
                            <a:gd name="T79" fmla="*/ 877 h 1700"/>
                            <a:gd name="T80" fmla="+- 0 10233 1671"/>
                            <a:gd name="T81" fmla="*/ T80 w 8563"/>
                            <a:gd name="T82" fmla="+- 0 877 440"/>
                            <a:gd name="T83" fmla="*/ 877 h 1700"/>
                            <a:gd name="T84" fmla="+- 0 10233 1671"/>
                            <a:gd name="T85" fmla="*/ T84 w 8563"/>
                            <a:gd name="T86" fmla="+- 0 440 440"/>
                            <a:gd name="T87" fmla="*/ 440 h 17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563" h="1700">
                              <a:moveTo>
                                <a:pt x="8562" y="1421"/>
                              </a:moveTo>
                              <a:lnTo>
                                <a:pt x="0" y="1421"/>
                              </a:lnTo>
                              <a:lnTo>
                                <a:pt x="0" y="1700"/>
                              </a:lnTo>
                              <a:lnTo>
                                <a:pt x="8562" y="1700"/>
                              </a:lnTo>
                              <a:lnTo>
                                <a:pt x="8562" y="1421"/>
                              </a:lnTo>
                              <a:close/>
                              <a:moveTo>
                                <a:pt x="8562" y="1147"/>
                              </a:moveTo>
                              <a:lnTo>
                                <a:pt x="0" y="1147"/>
                              </a:lnTo>
                              <a:lnTo>
                                <a:pt x="0" y="1421"/>
                              </a:lnTo>
                              <a:lnTo>
                                <a:pt x="8562" y="1421"/>
                              </a:lnTo>
                              <a:lnTo>
                                <a:pt x="8562" y="1147"/>
                              </a:lnTo>
                              <a:close/>
                              <a:moveTo>
                                <a:pt x="8562" y="437"/>
                              </a:moveTo>
                              <a:lnTo>
                                <a:pt x="0" y="437"/>
                              </a:lnTo>
                              <a:lnTo>
                                <a:pt x="0" y="710"/>
                              </a:lnTo>
                              <a:lnTo>
                                <a:pt x="0" y="1147"/>
                              </a:lnTo>
                              <a:lnTo>
                                <a:pt x="8562" y="1147"/>
                              </a:lnTo>
                              <a:lnTo>
                                <a:pt x="8562" y="710"/>
                              </a:lnTo>
                              <a:lnTo>
                                <a:pt x="8562" y="437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437"/>
                              </a:lnTo>
                              <a:lnTo>
                                <a:pt x="8562" y="437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2542825" id="AutoShape 37" o:spid="_x0000_s1026" style="position:absolute;margin-left:83.55pt;margin-top:22pt;width:428.15pt;height:85pt;z-index:-1714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1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" path="m8562,1421l,1421r,279l8562,1700r,-279xm8562,1147l,1147r,274l8562,1421r,-274xm8562,437l,437,,710r,437l8562,1147r,-437l8562,437xm8562,l,,,437r8562,l8562,xe" stroked="f">
                <v:path arrowok="t" o:connecttype="custom" o:connectlocs="5436870,1181735;0,1181735;0,1358900;5436870,1358900;5436870,1181735;5436870,1007745;0,1007745;0,1181735;5436870,1181735;5436870,1007745;5436870,556895;0,556895;0,730250;0,1007745;5436870,1007745;5436870,730250;5436870,556895;5436870,279400;0,279400;0,556895;5436870,556895;5436870,279400" o:connectangles="0,0,0,0,0,0,0,0,0,0,0,0,0,0,0,0,0,0,0,0,0,0"/>
                <w10:wrap anchorx="page"/>
              </v:shape>
            </w:pict>
          </mc:Fallback>
        </mc:AlternateContent>
      </w:r>
      <w:r>
        <w:t>§ 1º A área mínima útil das unidades em edificações de uso não residencial em</w:t>
      </w:r>
      <w:r>
        <w:rPr>
          <w:spacing w:val="-64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loja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12,00m²</w:t>
      </w:r>
      <w:r>
        <w:rPr>
          <w:spacing w:val="-4"/>
        </w:rPr>
        <w:t xml:space="preserve"> </w:t>
      </w:r>
      <w:r>
        <w:t>(doze</w:t>
      </w:r>
      <w:r>
        <w:rPr>
          <w:spacing w:val="-5"/>
        </w:rPr>
        <w:t xml:space="preserve"> </w:t>
      </w:r>
      <w:r>
        <w:t>metros</w:t>
      </w:r>
      <w:r>
        <w:rPr>
          <w:spacing w:val="-6"/>
        </w:rPr>
        <w:t xml:space="preserve"> </w:t>
      </w:r>
      <w:r>
        <w:t>quadrados),</w:t>
      </w:r>
      <w:r>
        <w:rPr>
          <w:spacing w:val="-1"/>
        </w:rPr>
        <w:t xml:space="preserve"> </w:t>
      </w:r>
      <w:r>
        <w:t>incluindo o lavabo.</w:t>
      </w:r>
    </w:p>
    <w:p w14:paraId="6AC7A140" w14:textId="77777777" w:rsidR="006C5AF1" w:rsidRDefault="00DD42EE">
      <w:pPr>
        <w:pStyle w:val="Corpodetexto"/>
        <w:spacing w:before="160" w:line="237" w:lineRule="auto"/>
        <w:ind w:left="139" w:right="148"/>
        <w:jc w:val="both"/>
      </w:pPr>
      <w:r>
        <w:t>§ 2º A área mínima útil das unidades em edificações de uso não residencial em</w:t>
      </w:r>
      <w:r>
        <w:rPr>
          <w:spacing w:val="-64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de box será</w:t>
      </w:r>
      <w:r>
        <w:rPr>
          <w:spacing w:val="-1"/>
        </w:rPr>
        <w:t xml:space="preserve"> </w:t>
      </w:r>
      <w:r>
        <w:t>de 6,00m²</w:t>
      </w:r>
      <w:r>
        <w:rPr>
          <w:spacing w:val="-3"/>
        </w:rPr>
        <w:t xml:space="preserve"> </w:t>
      </w:r>
      <w:r>
        <w:t>(seis metros</w:t>
      </w:r>
      <w:r>
        <w:rPr>
          <w:spacing w:val="-1"/>
        </w:rPr>
        <w:t xml:space="preserve"> </w:t>
      </w:r>
      <w:r>
        <w:t>quadrados).</w:t>
      </w:r>
    </w:p>
    <w:p w14:paraId="07820924" w14:textId="77777777" w:rsidR="006C5AF1" w:rsidRDefault="00DD42EE">
      <w:pPr>
        <w:pStyle w:val="Corpodetexto"/>
        <w:spacing w:before="161"/>
        <w:ind w:left="139" w:right="144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212.</w:t>
      </w:r>
      <w:r>
        <w:rPr>
          <w:rFonts w:ascii="Arial" w:hAnsi="Arial"/>
          <w:b/>
          <w:spacing w:val="-12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dimensões</w:t>
      </w:r>
      <w:r>
        <w:rPr>
          <w:spacing w:val="-16"/>
        </w:rPr>
        <w:t xml:space="preserve"> </w:t>
      </w:r>
      <w:r>
        <w:t>mínimas</w:t>
      </w:r>
      <w:r>
        <w:rPr>
          <w:spacing w:val="-13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compartimentos</w:t>
      </w:r>
      <w:r>
        <w:rPr>
          <w:spacing w:val="-12"/>
        </w:rPr>
        <w:t xml:space="preserve"> </w:t>
      </w:r>
      <w:r>
        <w:t>serão</w:t>
      </w:r>
      <w:r>
        <w:rPr>
          <w:spacing w:val="-16"/>
        </w:rPr>
        <w:t xml:space="preserve"> </w:t>
      </w:r>
      <w:r>
        <w:t>definidas</w:t>
      </w:r>
      <w:r>
        <w:rPr>
          <w:spacing w:val="-16"/>
        </w:rPr>
        <w:t xml:space="preserve"> </w:t>
      </w:r>
      <w:r>
        <w:t>em</w:t>
      </w:r>
      <w:r>
        <w:rPr>
          <w:spacing w:val="-16"/>
        </w:rPr>
        <w:t xml:space="preserve"> </w:t>
      </w:r>
      <w:r>
        <w:t>função</w:t>
      </w:r>
      <w:r>
        <w:rPr>
          <w:spacing w:val="-6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seu diâmetro interno.</w:t>
      </w:r>
    </w:p>
    <w:p w14:paraId="22A56B58" w14:textId="21D48390" w:rsidR="006C5AF1" w:rsidRDefault="00AC5026">
      <w:pPr>
        <w:pStyle w:val="PargrafodaLista"/>
        <w:numPr>
          <w:ilvl w:val="0"/>
          <w:numId w:val="12"/>
        </w:numPr>
        <w:tabs>
          <w:tab w:val="left" w:pos="2276"/>
          <w:tab w:val="left" w:pos="2277"/>
        </w:tabs>
        <w:spacing w:before="159"/>
        <w:ind w:hanging="721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68064" behindDoc="1" locked="0" layoutInCell="1" allowOverlap="1" wp14:anchorId="0C89AD3E" wp14:editId="7B986E83">
                <wp:simplePos x="0" y="0"/>
                <wp:positionH relativeFrom="page">
                  <wp:posOffset>1960880</wp:posOffset>
                </wp:positionH>
                <wp:positionV relativeFrom="paragraph">
                  <wp:posOffset>100965</wp:posOffset>
                </wp:positionV>
                <wp:extent cx="4537710" cy="1140460"/>
                <wp:effectExtent l="0" t="0" r="0" b="0"/>
                <wp:wrapNone/>
                <wp:docPr id="1541164950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37710" cy="1140460"/>
                        </a:xfrm>
                        <a:custGeom>
                          <a:avLst/>
                          <a:gdLst>
                            <a:gd name="T0" fmla="+- 0 10233 3088"/>
                            <a:gd name="T1" fmla="*/ T0 w 7146"/>
                            <a:gd name="T2" fmla="+- 0 159 159"/>
                            <a:gd name="T3" fmla="*/ 159 h 1796"/>
                            <a:gd name="T4" fmla="+- 0 3088 3088"/>
                            <a:gd name="T5" fmla="*/ T4 w 7146"/>
                            <a:gd name="T6" fmla="+- 0 159 159"/>
                            <a:gd name="T7" fmla="*/ 159 h 1796"/>
                            <a:gd name="T8" fmla="+- 0 3088 3088"/>
                            <a:gd name="T9" fmla="*/ T8 w 7146"/>
                            <a:gd name="T10" fmla="+- 0 456 159"/>
                            <a:gd name="T11" fmla="*/ 456 h 1796"/>
                            <a:gd name="T12" fmla="+- 0 3088 3088"/>
                            <a:gd name="T13" fmla="*/ T12 w 7146"/>
                            <a:gd name="T14" fmla="+- 0 754 159"/>
                            <a:gd name="T15" fmla="*/ 754 h 1796"/>
                            <a:gd name="T16" fmla="+- 0 3088 3088"/>
                            <a:gd name="T17" fmla="*/ T16 w 7146"/>
                            <a:gd name="T18" fmla="+- 0 1954 159"/>
                            <a:gd name="T19" fmla="*/ 1954 h 1796"/>
                            <a:gd name="T20" fmla="+- 0 10233 3088"/>
                            <a:gd name="T21" fmla="*/ T20 w 7146"/>
                            <a:gd name="T22" fmla="+- 0 1954 159"/>
                            <a:gd name="T23" fmla="*/ 1954 h 1796"/>
                            <a:gd name="T24" fmla="+- 0 10233 3088"/>
                            <a:gd name="T25" fmla="*/ T24 w 7146"/>
                            <a:gd name="T26" fmla="+- 0 456 159"/>
                            <a:gd name="T27" fmla="*/ 456 h 1796"/>
                            <a:gd name="T28" fmla="+- 0 10233 3088"/>
                            <a:gd name="T29" fmla="*/ T28 w 7146"/>
                            <a:gd name="T30" fmla="+- 0 159 159"/>
                            <a:gd name="T31" fmla="*/ 159 h 17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7146" h="1796">
                              <a:moveTo>
                                <a:pt x="7145" y="0"/>
                              </a:moveTo>
                              <a:lnTo>
                                <a:pt x="0" y="0"/>
                              </a:lnTo>
                              <a:lnTo>
                                <a:pt x="0" y="297"/>
                              </a:lnTo>
                              <a:lnTo>
                                <a:pt x="0" y="595"/>
                              </a:lnTo>
                              <a:lnTo>
                                <a:pt x="0" y="1795"/>
                              </a:lnTo>
                              <a:lnTo>
                                <a:pt x="7145" y="1795"/>
                              </a:lnTo>
                              <a:lnTo>
                                <a:pt x="7145" y="297"/>
                              </a:lnTo>
                              <a:lnTo>
                                <a:pt x="71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F4B34EE" id="Freeform 36" o:spid="_x0000_s1026" style="position:absolute;margin-left:154.4pt;margin-top:7.95pt;width:357.3pt;height:89.8pt;z-index:-1714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146,1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" path="m7145,l,,,297,,595,,1795r7145,l7145,297,7145,xe" stroked="f">
                <v:path arrowok="t" o:connecttype="custom" o:connectlocs="4537075,100965;0,100965;0,289560;0,478790;0,1240790;4537075,1240790;4537075,289560;4537075,100965" o:connectangles="0,0,0,0,0,0,0,0"/>
                <w10:wrap anchorx="page"/>
              </v:shape>
            </w:pict>
          </mc:Fallback>
        </mc:AlternateContent>
      </w:r>
      <w:r>
        <w:rPr>
          <w:sz w:val="24"/>
        </w:rPr>
        <w:t>Banheiro</w:t>
      </w:r>
      <w:r>
        <w:rPr>
          <w:spacing w:val="-2"/>
          <w:sz w:val="24"/>
        </w:rPr>
        <w:t xml:space="preserve"> </w:t>
      </w:r>
      <w:r>
        <w:rPr>
          <w:sz w:val="24"/>
        </w:rPr>
        <w:t>=</w:t>
      </w:r>
      <w:r>
        <w:rPr>
          <w:spacing w:val="-2"/>
          <w:sz w:val="24"/>
        </w:rPr>
        <w:t xml:space="preserve"> </w:t>
      </w:r>
      <w:r>
        <w:rPr>
          <w:sz w:val="24"/>
        </w:rPr>
        <w:t>1,20m;</w:t>
      </w:r>
    </w:p>
    <w:p w14:paraId="3F13CA76" w14:textId="77777777" w:rsidR="006C5AF1" w:rsidRDefault="00DD42EE">
      <w:pPr>
        <w:pStyle w:val="PargrafodaLista"/>
        <w:numPr>
          <w:ilvl w:val="0"/>
          <w:numId w:val="12"/>
        </w:numPr>
        <w:tabs>
          <w:tab w:val="left" w:pos="2276"/>
          <w:tab w:val="left" w:pos="2277"/>
        </w:tabs>
        <w:spacing w:before="22"/>
        <w:ind w:hanging="721"/>
        <w:rPr>
          <w:sz w:val="24"/>
        </w:rPr>
      </w:pPr>
      <w:r>
        <w:rPr>
          <w:sz w:val="24"/>
        </w:rPr>
        <w:t>Lavabo</w:t>
      </w:r>
      <w:r>
        <w:rPr>
          <w:spacing w:val="-2"/>
          <w:sz w:val="24"/>
        </w:rPr>
        <w:t xml:space="preserve"> </w:t>
      </w:r>
      <w:r>
        <w:rPr>
          <w:sz w:val="24"/>
        </w:rPr>
        <w:t>c/</w:t>
      </w:r>
      <w:r>
        <w:rPr>
          <w:spacing w:val="-1"/>
          <w:sz w:val="24"/>
        </w:rPr>
        <w:t xml:space="preserve"> </w:t>
      </w:r>
      <w:r>
        <w:rPr>
          <w:sz w:val="24"/>
        </w:rPr>
        <w:t>sanitário</w:t>
      </w:r>
      <w:r>
        <w:rPr>
          <w:spacing w:val="-2"/>
          <w:sz w:val="24"/>
        </w:rPr>
        <w:t xml:space="preserve"> </w:t>
      </w:r>
      <w:r>
        <w:rPr>
          <w:sz w:val="24"/>
        </w:rPr>
        <w:t>=</w:t>
      </w:r>
      <w:r>
        <w:rPr>
          <w:spacing w:val="-7"/>
          <w:sz w:val="24"/>
        </w:rPr>
        <w:t xml:space="preserve"> </w:t>
      </w:r>
      <w:r>
        <w:rPr>
          <w:sz w:val="24"/>
        </w:rPr>
        <w:t>0,80m;</w:t>
      </w:r>
    </w:p>
    <w:p w14:paraId="754AF33F" w14:textId="77777777" w:rsidR="006C5AF1" w:rsidRDefault="00DD42EE">
      <w:pPr>
        <w:pStyle w:val="PargrafodaLista"/>
        <w:numPr>
          <w:ilvl w:val="0"/>
          <w:numId w:val="12"/>
        </w:numPr>
        <w:tabs>
          <w:tab w:val="left" w:pos="2276"/>
          <w:tab w:val="left" w:pos="2277"/>
        </w:tabs>
        <w:spacing w:before="22"/>
        <w:ind w:hanging="721"/>
        <w:rPr>
          <w:sz w:val="24"/>
        </w:rPr>
      </w:pPr>
      <w:r>
        <w:rPr>
          <w:sz w:val="24"/>
        </w:rPr>
        <w:t>Toillet</w:t>
      </w:r>
      <w:r>
        <w:rPr>
          <w:spacing w:val="-2"/>
          <w:sz w:val="24"/>
        </w:rPr>
        <w:t xml:space="preserve"> </w:t>
      </w:r>
      <w:r>
        <w:rPr>
          <w:sz w:val="24"/>
        </w:rPr>
        <w:t>s/</w:t>
      </w:r>
      <w:r>
        <w:rPr>
          <w:spacing w:val="-1"/>
          <w:sz w:val="24"/>
        </w:rPr>
        <w:t xml:space="preserve"> </w:t>
      </w:r>
      <w:r>
        <w:rPr>
          <w:sz w:val="24"/>
        </w:rPr>
        <w:t>sanitário</w:t>
      </w:r>
      <w:r>
        <w:rPr>
          <w:spacing w:val="-1"/>
          <w:sz w:val="24"/>
        </w:rPr>
        <w:t xml:space="preserve"> </w:t>
      </w:r>
      <w:r>
        <w:rPr>
          <w:sz w:val="24"/>
        </w:rPr>
        <w:t>=</w:t>
      </w:r>
      <w:r>
        <w:rPr>
          <w:spacing w:val="-2"/>
          <w:sz w:val="24"/>
        </w:rPr>
        <w:t xml:space="preserve"> </w:t>
      </w:r>
      <w:r>
        <w:rPr>
          <w:sz w:val="24"/>
        </w:rPr>
        <w:t>0,80m;</w:t>
      </w:r>
    </w:p>
    <w:p w14:paraId="5762A4AE" w14:textId="77777777" w:rsidR="006C5AF1" w:rsidRDefault="00DD42EE">
      <w:pPr>
        <w:pStyle w:val="PargrafodaLista"/>
        <w:numPr>
          <w:ilvl w:val="0"/>
          <w:numId w:val="12"/>
        </w:numPr>
        <w:tabs>
          <w:tab w:val="left" w:pos="2276"/>
          <w:tab w:val="left" w:pos="2277"/>
        </w:tabs>
        <w:spacing w:before="21"/>
        <w:ind w:hanging="721"/>
        <w:rPr>
          <w:sz w:val="24"/>
        </w:rPr>
      </w:pPr>
      <w:r>
        <w:rPr>
          <w:sz w:val="24"/>
        </w:rPr>
        <w:t>Sala</w:t>
      </w:r>
      <w:r>
        <w:rPr>
          <w:spacing w:val="-2"/>
          <w:sz w:val="24"/>
        </w:rPr>
        <w:t xml:space="preserve"> </w:t>
      </w:r>
      <w:r>
        <w:rPr>
          <w:sz w:val="24"/>
        </w:rPr>
        <w:t>comercial</w:t>
      </w:r>
      <w:r>
        <w:rPr>
          <w:spacing w:val="-1"/>
          <w:sz w:val="24"/>
        </w:rPr>
        <w:t xml:space="preserve"> </w:t>
      </w:r>
      <w:r>
        <w:rPr>
          <w:sz w:val="24"/>
        </w:rPr>
        <w:t>=</w:t>
      </w:r>
      <w:r>
        <w:rPr>
          <w:spacing w:val="-1"/>
          <w:sz w:val="24"/>
        </w:rPr>
        <w:t xml:space="preserve"> </w:t>
      </w:r>
      <w:r>
        <w:rPr>
          <w:sz w:val="24"/>
        </w:rPr>
        <w:t>2,80m;</w:t>
      </w:r>
    </w:p>
    <w:p w14:paraId="7E549D85" w14:textId="77777777" w:rsidR="006C5AF1" w:rsidRDefault="00DD42EE">
      <w:pPr>
        <w:pStyle w:val="PargrafodaLista"/>
        <w:numPr>
          <w:ilvl w:val="0"/>
          <w:numId w:val="12"/>
        </w:numPr>
        <w:tabs>
          <w:tab w:val="left" w:pos="2276"/>
          <w:tab w:val="left" w:pos="2277"/>
        </w:tabs>
        <w:spacing w:before="22"/>
        <w:ind w:hanging="721"/>
        <w:rPr>
          <w:sz w:val="24"/>
        </w:rPr>
      </w:pPr>
      <w:r>
        <w:rPr>
          <w:sz w:val="24"/>
        </w:rPr>
        <w:t>Loja</w:t>
      </w:r>
      <w:r>
        <w:rPr>
          <w:spacing w:val="-1"/>
          <w:sz w:val="24"/>
        </w:rPr>
        <w:t xml:space="preserve"> </w:t>
      </w:r>
      <w:r>
        <w:rPr>
          <w:sz w:val="24"/>
        </w:rPr>
        <w:t>=</w:t>
      </w:r>
      <w:r>
        <w:rPr>
          <w:spacing w:val="-2"/>
          <w:sz w:val="24"/>
        </w:rPr>
        <w:t xml:space="preserve"> </w:t>
      </w:r>
      <w:r>
        <w:rPr>
          <w:sz w:val="24"/>
        </w:rPr>
        <w:t>2,80m;</w:t>
      </w:r>
    </w:p>
    <w:p w14:paraId="0F2BF041" w14:textId="77777777" w:rsidR="006C5AF1" w:rsidRDefault="00DD42EE">
      <w:pPr>
        <w:pStyle w:val="PargrafodaLista"/>
        <w:numPr>
          <w:ilvl w:val="0"/>
          <w:numId w:val="12"/>
        </w:numPr>
        <w:tabs>
          <w:tab w:val="left" w:pos="2276"/>
          <w:tab w:val="left" w:pos="2277"/>
        </w:tabs>
        <w:spacing w:before="22"/>
        <w:ind w:hanging="721"/>
        <w:rPr>
          <w:sz w:val="24"/>
        </w:rPr>
      </w:pPr>
      <w:r>
        <w:rPr>
          <w:sz w:val="24"/>
        </w:rPr>
        <w:t>Box</w:t>
      </w:r>
      <w:r>
        <w:rPr>
          <w:spacing w:val="-1"/>
          <w:sz w:val="24"/>
        </w:rPr>
        <w:t xml:space="preserve"> </w:t>
      </w:r>
      <w:r>
        <w:rPr>
          <w:sz w:val="24"/>
        </w:rPr>
        <w:t>= 2,00m.</w:t>
      </w:r>
    </w:p>
    <w:p w14:paraId="23ACA7AF" w14:textId="2FE32B06" w:rsidR="006C5AF1" w:rsidRDefault="00AC5026">
      <w:pPr>
        <w:pStyle w:val="Corpodetexto"/>
        <w:spacing w:before="187" w:line="237" w:lineRule="auto"/>
        <w:ind w:left="139" w:right="139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68576" behindDoc="1" locked="0" layoutInCell="1" allowOverlap="1" wp14:anchorId="18C7D74D" wp14:editId="3C23438C">
                <wp:simplePos x="0" y="0"/>
                <wp:positionH relativeFrom="page">
                  <wp:posOffset>1061085</wp:posOffset>
                </wp:positionH>
                <wp:positionV relativeFrom="paragraph">
                  <wp:posOffset>116840</wp:posOffset>
                </wp:positionV>
                <wp:extent cx="5437505" cy="2509520"/>
                <wp:effectExtent l="0" t="0" r="0" b="0"/>
                <wp:wrapNone/>
                <wp:docPr id="2082561651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2509520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2873 184"/>
                            <a:gd name="T3" fmla="*/ 2873 h 3952"/>
                            <a:gd name="T4" fmla="+- 0 1671 1671"/>
                            <a:gd name="T5" fmla="*/ T4 w 8563"/>
                            <a:gd name="T6" fmla="+- 0 2873 184"/>
                            <a:gd name="T7" fmla="*/ 2873 h 3952"/>
                            <a:gd name="T8" fmla="+- 0 1671 1671"/>
                            <a:gd name="T9" fmla="*/ T8 w 8563"/>
                            <a:gd name="T10" fmla="+- 0 3147 184"/>
                            <a:gd name="T11" fmla="*/ 3147 h 3952"/>
                            <a:gd name="T12" fmla="+- 0 1671 1671"/>
                            <a:gd name="T13" fmla="*/ T12 w 8563"/>
                            <a:gd name="T14" fmla="+- 0 3425 184"/>
                            <a:gd name="T15" fmla="*/ 3425 h 3952"/>
                            <a:gd name="T16" fmla="+- 0 1671 1671"/>
                            <a:gd name="T17" fmla="*/ T16 w 8563"/>
                            <a:gd name="T18" fmla="+- 0 3862 184"/>
                            <a:gd name="T19" fmla="*/ 3862 h 3952"/>
                            <a:gd name="T20" fmla="+- 0 1671 1671"/>
                            <a:gd name="T21" fmla="*/ T20 w 8563"/>
                            <a:gd name="T22" fmla="+- 0 4136 184"/>
                            <a:gd name="T23" fmla="*/ 4136 h 3952"/>
                            <a:gd name="T24" fmla="+- 0 10233 1671"/>
                            <a:gd name="T25" fmla="*/ T24 w 8563"/>
                            <a:gd name="T26" fmla="+- 0 4136 184"/>
                            <a:gd name="T27" fmla="*/ 4136 h 3952"/>
                            <a:gd name="T28" fmla="+- 0 10233 1671"/>
                            <a:gd name="T29" fmla="*/ T28 w 8563"/>
                            <a:gd name="T30" fmla="+- 0 3862 184"/>
                            <a:gd name="T31" fmla="*/ 3862 h 3952"/>
                            <a:gd name="T32" fmla="+- 0 10233 1671"/>
                            <a:gd name="T33" fmla="*/ T32 w 8563"/>
                            <a:gd name="T34" fmla="+- 0 3425 184"/>
                            <a:gd name="T35" fmla="*/ 3425 h 3952"/>
                            <a:gd name="T36" fmla="+- 0 10233 1671"/>
                            <a:gd name="T37" fmla="*/ T36 w 8563"/>
                            <a:gd name="T38" fmla="+- 0 3147 184"/>
                            <a:gd name="T39" fmla="*/ 3147 h 3952"/>
                            <a:gd name="T40" fmla="+- 0 10233 1671"/>
                            <a:gd name="T41" fmla="*/ T40 w 8563"/>
                            <a:gd name="T42" fmla="+- 0 2873 184"/>
                            <a:gd name="T43" fmla="*/ 2873 h 3952"/>
                            <a:gd name="T44" fmla="+- 0 10233 1671"/>
                            <a:gd name="T45" fmla="*/ T44 w 8563"/>
                            <a:gd name="T46" fmla="+- 0 2436 184"/>
                            <a:gd name="T47" fmla="*/ 2436 h 3952"/>
                            <a:gd name="T48" fmla="+- 0 1671 1671"/>
                            <a:gd name="T49" fmla="*/ T48 w 8563"/>
                            <a:gd name="T50" fmla="+- 0 2436 184"/>
                            <a:gd name="T51" fmla="*/ 2436 h 3952"/>
                            <a:gd name="T52" fmla="+- 0 1671 1671"/>
                            <a:gd name="T53" fmla="*/ T52 w 8563"/>
                            <a:gd name="T54" fmla="+- 0 2873 184"/>
                            <a:gd name="T55" fmla="*/ 2873 h 3952"/>
                            <a:gd name="T56" fmla="+- 0 10233 1671"/>
                            <a:gd name="T57" fmla="*/ T56 w 8563"/>
                            <a:gd name="T58" fmla="+- 0 2873 184"/>
                            <a:gd name="T59" fmla="*/ 2873 h 3952"/>
                            <a:gd name="T60" fmla="+- 0 10233 1671"/>
                            <a:gd name="T61" fmla="*/ T60 w 8563"/>
                            <a:gd name="T62" fmla="+- 0 2436 184"/>
                            <a:gd name="T63" fmla="*/ 2436 h 3952"/>
                            <a:gd name="T64" fmla="+- 0 10233 1671"/>
                            <a:gd name="T65" fmla="*/ T64 w 8563"/>
                            <a:gd name="T66" fmla="+- 0 1447 184"/>
                            <a:gd name="T67" fmla="*/ 1447 h 3952"/>
                            <a:gd name="T68" fmla="+- 0 1671 1671"/>
                            <a:gd name="T69" fmla="*/ T68 w 8563"/>
                            <a:gd name="T70" fmla="+- 0 1447 184"/>
                            <a:gd name="T71" fmla="*/ 1447 h 3952"/>
                            <a:gd name="T72" fmla="+- 0 1671 1671"/>
                            <a:gd name="T73" fmla="*/ T72 w 8563"/>
                            <a:gd name="T74" fmla="+- 0 1884 184"/>
                            <a:gd name="T75" fmla="*/ 1884 h 3952"/>
                            <a:gd name="T76" fmla="+- 0 1671 1671"/>
                            <a:gd name="T77" fmla="*/ T76 w 8563"/>
                            <a:gd name="T78" fmla="+- 0 2157 184"/>
                            <a:gd name="T79" fmla="*/ 2157 h 3952"/>
                            <a:gd name="T80" fmla="+- 0 1671 1671"/>
                            <a:gd name="T81" fmla="*/ T80 w 8563"/>
                            <a:gd name="T82" fmla="+- 0 2436 184"/>
                            <a:gd name="T83" fmla="*/ 2436 h 3952"/>
                            <a:gd name="T84" fmla="+- 0 10233 1671"/>
                            <a:gd name="T85" fmla="*/ T84 w 8563"/>
                            <a:gd name="T86" fmla="+- 0 2436 184"/>
                            <a:gd name="T87" fmla="*/ 2436 h 3952"/>
                            <a:gd name="T88" fmla="+- 0 10233 1671"/>
                            <a:gd name="T89" fmla="*/ T88 w 8563"/>
                            <a:gd name="T90" fmla="+- 0 2157 184"/>
                            <a:gd name="T91" fmla="*/ 2157 h 3952"/>
                            <a:gd name="T92" fmla="+- 0 10233 1671"/>
                            <a:gd name="T93" fmla="*/ T92 w 8563"/>
                            <a:gd name="T94" fmla="+- 0 1884 184"/>
                            <a:gd name="T95" fmla="*/ 1884 h 3952"/>
                            <a:gd name="T96" fmla="+- 0 10233 1671"/>
                            <a:gd name="T97" fmla="*/ T96 w 8563"/>
                            <a:gd name="T98" fmla="+- 0 1447 184"/>
                            <a:gd name="T99" fmla="*/ 1447 h 3952"/>
                            <a:gd name="T100" fmla="+- 0 10233 1671"/>
                            <a:gd name="T101" fmla="*/ T100 w 8563"/>
                            <a:gd name="T102" fmla="+- 0 184 184"/>
                            <a:gd name="T103" fmla="*/ 184 h 3952"/>
                            <a:gd name="T104" fmla="+- 0 1671 1671"/>
                            <a:gd name="T105" fmla="*/ T104 w 8563"/>
                            <a:gd name="T106" fmla="+- 0 184 184"/>
                            <a:gd name="T107" fmla="*/ 184 h 3952"/>
                            <a:gd name="T108" fmla="+- 0 1671 1671"/>
                            <a:gd name="T109" fmla="*/ T108 w 8563"/>
                            <a:gd name="T110" fmla="+- 0 458 184"/>
                            <a:gd name="T111" fmla="*/ 458 h 3952"/>
                            <a:gd name="T112" fmla="+- 0 1671 1671"/>
                            <a:gd name="T113" fmla="*/ T112 w 8563"/>
                            <a:gd name="T114" fmla="+- 0 895 184"/>
                            <a:gd name="T115" fmla="*/ 895 h 3952"/>
                            <a:gd name="T116" fmla="+- 0 1671 1671"/>
                            <a:gd name="T117" fmla="*/ T116 w 8563"/>
                            <a:gd name="T118" fmla="+- 0 1173 184"/>
                            <a:gd name="T119" fmla="*/ 1173 h 3952"/>
                            <a:gd name="T120" fmla="+- 0 1671 1671"/>
                            <a:gd name="T121" fmla="*/ T120 w 8563"/>
                            <a:gd name="T122" fmla="+- 0 1173 184"/>
                            <a:gd name="T123" fmla="*/ 1173 h 3952"/>
                            <a:gd name="T124" fmla="+- 0 1671 1671"/>
                            <a:gd name="T125" fmla="*/ T124 w 8563"/>
                            <a:gd name="T126" fmla="+- 0 1447 184"/>
                            <a:gd name="T127" fmla="*/ 1447 h 3952"/>
                            <a:gd name="T128" fmla="+- 0 10233 1671"/>
                            <a:gd name="T129" fmla="*/ T128 w 8563"/>
                            <a:gd name="T130" fmla="+- 0 1447 184"/>
                            <a:gd name="T131" fmla="*/ 1447 h 3952"/>
                            <a:gd name="T132" fmla="+- 0 10233 1671"/>
                            <a:gd name="T133" fmla="*/ T132 w 8563"/>
                            <a:gd name="T134" fmla="+- 0 1173 184"/>
                            <a:gd name="T135" fmla="*/ 1173 h 3952"/>
                            <a:gd name="T136" fmla="+- 0 10233 1671"/>
                            <a:gd name="T137" fmla="*/ T136 w 8563"/>
                            <a:gd name="T138" fmla="+- 0 1173 184"/>
                            <a:gd name="T139" fmla="*/ 1173 h 3952"/>
                            <a:gd name="T140" fmla="+- 0 10233 1671"/>
                            <a:gd name="T141" fmla="*/ T140 w 8563"/>
                            <a:gd name="T142" fmla="+- 0 895 184"/>
                            <a:gd name="T143" fmla="*/ 895 h 3952"/>
                            <a:gd name="T144" fmla="+- 0 10233 1671"/>
                            <a:gd name="T145" fmla="*/ T144 w 8563"/>
                            <a:gd name="T146" fmla="+- 0 458 184"/>
                            <a:gd name="T147" fmla="*/ 458 h 3952"/>
                            <a:gd name="T148" fmla="+- 0 10233 1671"/>
                            <a:gd name="T149" fmla="*/ T148 w 8563"/>
                            <a:gd name="T150" fmla="+- 0 184 184"/>
                            <a:gd name="T151" fmla="*/ 184 h 39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8563" h="3952">
                              <a:moveTo>
                                <a:pt x="8562" y="2689"/>
                              </a:moveTo>
                              <a:lnTo>
                                <a:pt x="0" y="2689"/>
                              </a:lnTo>
                              <a:lnTo>
                                <a:pt x="0" y="2963"/>
                              </a:lnTo>
                              <a:lnTo>
                                <a:pt x="0" y="3241"/>
                              </a:lnTo>
                              <a:lnTo>
                                <a:pt x="0" y="3678"/>
                              </a:lnTo>
                              <a:lnTo>
                                <a:pt x="0" y="3952"/>
                              </a:lnTo>
                              <a:lnTo>
                                <a:pt x="8562" y="3952"/>
                              </a:lnTo>
                              <a:lnTo>
                                <a:pt x="8562" y="3678"/>
                              </a:lnTo>
                              <a:lnTo>
                                <a:pt x="8562" y="3241"/>
                              </a:lnTo>
                              <a:lnTo>
                                <a:pt x="8562" y="2963"/>
                              </a:lnTo>
                              <a:lnTo>
                                <a:pt x="8562" y="2689"/>
                              </a:lnTo>
                              <a:close/>
                              <a:moveTo>
                                <a:pt x="8562" y="2252"/>
                              </a:moveTo>
                              <a:lnTo>
                                <a:pt x="0" y="2252"/>
                              </a:lnTo>
                              <a:lnTo>
                                <a:pt x="0" y="2689"/>
                              </a:lnTo>
                              <a:lnTo>
                                <a:pt x="8562" y="2689"/>
                              </a:lnTo>
                              <a:lnTo>
                                <a:pt x="8562" y="2252"/>
                              </a:lnTo>
                              <a:close/>
                              <a:moveTo>
                                <a:pt x="8562" y="1263"/>
                              </a:moveTo>
                              <a:lnTo>
                                <a:pt x="0" y="1263"/>
                              </a:lnTo>
                              <a:lnTo>
                                <a:pt x="0" y="1700"/>
                              </a:lnTo>
                              <a:lnTo>
                                <a:pt x="0" y="1973"/>
                              </a:lnTo>
                              <a:lnTo>
                                <a:pt x="0" y="2252"/>
                              </a:lnTo>
                              <a:lnTo>
                                <a:pt x="8562" y="2252"/>
                              </a:lnTo>
                              <a:lnTo>
                                <a:pt x="8562" y="1973"/>
                              </a:lnTo>
                              <a:lnTo>
                                <a:pt x="8562" y="1700"/>
                              </a:lnTo>
                              <a:lnTo>
                                <a:pt x="8562" y="1263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4"/>
                              </a:lnTo>
                              <a:lnTo>
                                <a:pt x="0" y="711"/>
                              </a:lnTo>
                              <a:lnTo>
                                <a:pt x="0" y="989"/>
                              </a:lnTo>
                              <a:lnTo>
                                <a:pt x="0" y="1263"/>
                              </a:lnTo>
                              <a:lnTo>
                                <a:pt x="8562" y="1263"/>
                              </a:lnTo>
                              <a:lnTo>
                                <a:pt x="8562" y="989"/>
                              </a:lnTo>
                              <a:lnTo>
                                <a:pt x="8562" y="711"/>
                              </a:lnTo>
                              <a:lnTo>
                                <a:pt x="8562" y="274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D319CD" id="AutoShape 35" o:spid="_x0000_s1026" style="position:absolute;margin-left:83.55pt;margin-top:9.2pt;width:428.15pt;height:197.6pt;z-index:-1714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3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" path="m8562,2689l,2689r,274l,3241r,437l,3952r8562,l8562,3678r,-437l8562,2963r,-274xm8562,2252l,2252r,437l8562,2689r,-437xm8562,1263l,1263r,437l,1973r,279l8562,2252r,-279l8562,1700r,-437xm8562,l,,,274,,711,,989r,274l8562,1263r,-274l8562,711r,-437l8562,xe" stroked="f">
                <v:path arrowok="t" o:connecttype="custom" o:connectlocs="5436870,1824355;0,1824355;0,1998345;0,2174875;0,2452370;0,2626360;5436870,2626360;5436870,2452370;5436870,2174875;5436870,1998345;5436870,1824355;5436870,1546860;0,1546860;0,1824355;5436870,1824355;5436870,1546860;5436870,918845;0,918845;0,1196340;0,1369695;0,1546860;5436870,1546860;5436870,1369695;5436870,1196340;5436870,918845;5436870,116840;0,116840;0,290830;0,568325;0,744855;0,744855;0,918845;5436870,918845;5436870,744855;5436870,744855;5436870,568325;5436870,290830;5436870,116840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 xml:space="preserve">Art. 213. </w:t>
      </w:r>
      <w:r>
        <w:t>Salas comerciais, lojas e edificações hoteleiras deverão dispor de</w:t>
      </w:r>
      <w:r>
        <w:rPr>
          <w:spacing w:val="1"/>
        </w:rPr>
        <w:t xml:space="preserve"> </w:t>
      </w:r>
      <w:r>
        <w:t>sanitários,</w:t>
      </w:r>
      <w:r>
        <w:rPr>
          <w:spacing w:val="-1"/>
        </w:rPr>
        <w:t xml:space="preserve"> </w:t>
      </w:r>
      <w:r>
        <w:t>nos quais</w:t>
      </w:r>
      <w:r>
        <w:rPr>
          <w:spacing w:val="-6"/>
        </w:rPr>
        <w:t xml:space="preserve"> </w:t>
      </w:r>
      <w:r>
        <w:t>não poderá</w:t>
      </w:r>
      <w:r>
        <w:rPr>
          <w:spacing w:val="-4"/>
        </w:rPr>
        <w:t xml:space="preserve"> </w:t>
      </w:r>
      <w:r>
        <w:t>haver</w:t>
      </w:r>
      <w:r>
        <w:rPr>
          <w:spacing w:val="-5"/>
        </w:rPr>
        <w:t xml:space="preserve"> </w:t>
      </w:r>
      <w:r>
        <w:t>sobreposição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peças.</w:t>
      </w:r>
    </w:p>
    <w:p w14:paraId="31A9B5A6" w14:textId="77777777" w:rsidR="006C5AF1" w:rsidRDefault="00DD42EE">
      <w:pPr>
        <w:pStyle w:val="Corpodetexto"/>
        <w:spacing w:before="162"/>
        <w:ind w:left="139" w:right="144"/>
        <w:jc w:val="both"/>
      </w:pPr>
      <w:r>
        <w:t>§</w:t>
      </w:r>
      <w:r>
        <w:rPr>
          <w:spacing w:val="-2"/>
        </w:rPr>
        <w:t xml:space="preserve"> </w:t>
      </w:r>
      <w:r>
        <w:t>1º</w:t>
      </w:r>
      <w:r>
        <w:rPr>
          <w:spacing w:val="-4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sanitários</w:t>
      </w:r>
      <w:r>
        <w:rPr>
          <w:spacing w:val="-1"/>
        </w:rPr>
        <w:t xml:space="preserve"> </w:t>
      </w:r>
      <w:r>
        <w:t>dispostos</w:t>
      </w:r>
      <w:r>
        <w:rPr>
          <w:spacing w:val="-7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caput</w:t>
      </w:r>
      <w:r>
        <w:rPr>
          <w:spacing w:val="-6"/>
        </w:rPr>
        <w:t xml:space="preserve"> </w:t>
      </w:r>
      <w:r>
        <w:t>poderão</w:t>
      </w:r>
      <w:r>
        <w:rPr>
          <w:spacing w:val="-5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coletivos,</w:t>
      </w:r>
      <w:r>
        <w:rPr>
          <w:spacing w:val="-5"/>
        </w:rPr>
        <w:t xml:space="preserve"> </w:t>
      </w:r>
      <w:r>
        <w:t>desde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situados</w:t>
      </w:r>
      <w:r>
        <w:rPr>
          <w:spacing w:val="-64"/>
        </w:rPr>
        <w:t xml:space="preserve"> </w:t>
      </w:r>
      <w:r>
        <w:t xml:space="preserve">em cada pavimento, projetados a partir das normas técnicas de </w:t>
      </w:r>
      <w:r>
        <w:t>acessibilidade,</w:t>
      </w:r>
      <w:r>
        <w:rPr>
          <w:spacing w:val="1"/>
        </w:rPr>
        <w:t xml:space="preserve"> </w:t>
      </w:r>
      <w:r>
        <w:t>em área comum acessível a</w:t>
      </w:r>
      <w:r>
        <w:rPr>
          <w:spacing w:val="-1"/>
        </w:rPr>
        <w:t xml:space="preserve"> </w:t>
      </w:r>
      <w:r>
        <w:t>todas as</w:t>
      </w:r>
      <w:r>
        <w:rPr>
          <w:spacing w:val="-1"/>
        </w:rPr>
        <w:t xml:space="preserve"> </w:t>
      </w:r>
      <w:r>
        <w:t>unidades respectivas.</w:t>
      </w:r>
    </w:p>
    <w:p w14:paraId="56AA694F" w14:textId="77777777" w:rsidR="006C5AF1" w:rsidRDefault="00DD42EE">
      <w:pPr>
        <w:pStyle w:val="Corpodetexto"/>
        <w:spacing w:before="161"/>
        <w:ind w:left="139" w:right="144"/>
        <w:jc w:val="both"/>
      </w:pPr>
      <w:r>
        <w:t>§ 2º Nos pavimentos em que for exigida a construção de sanitários de uso</w:t>
      </w:r>
      <w:r>
        <w:rPr>
          <w:spacing w:val="1"/>
        </w:rPr>
        <w:t xml:space="preserve"> </w:t>
      </w:r>
      <w:r>
        <w:t>público,</w:t>
      </w:r>
      <w:r>
        <w:rPr>
          <w:spacing w:val="-2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menos</w:t>
      </w:r>
      <w:r>
        <w:rPr>
          <w:spacing w:val="-7"/>
        </w:rPr>
        <w:t xml:space="preserve"> </w:t>
      </w:r>
      <w:r>
        <w:t>um</w:t>
      </w:r>
      <w:r>
        <w:rPr>
          <w:spacing w:val="-5"/>
        </w:rPr>
        <w:t xml:space="preserve"> </w:t>
      </w:r>
      <w:r>
        <w:t>banheiro</w:t>
      </w:r>
      <w:r>
        <w:rPr>
          <w:spacing w:val="-6"/>
        </w:rPr>
        <w:t xml:space="preserve"> </w:t>
      </w:r>
      <w:r>
        <w:t>deverá</w:t>
      </w:r>
      <w:r>
        <w:rPr>
          <w:spacing w:val="-1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acessível,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acordo</w:t>
      </w:r>
      <w:r>
        <w:rPr>
          <w:spacing w:val="-5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normas</w:t>
      </w:r>
      <w:r>
        <w:rPr>
          <w:spacing w:val="-64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de acessibilidade da ABNT</w:t>
      </w:r>
      <w:r>
        <w:t>.</w:t>
      </w:r>
    </w:p>
    <w:p w14:paraId="6296EAE4" w14:textId="77777777" w:rsidR="006C5AF1" w:rsidRDefault="00DD42EE">
      <w:pPr>
        <w:pStyle w:val="Corpodetexto"/>
        <w:spacing w:before="161"/>
        <w:ind w:left="139" w:right="138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214.</w:t>
      </w:r>
      <w:r>
        <w:rPr>
          <w:rFonts w:ascii="Arial" w:hAnsi="Arial"/>
          <w:b/>
          <w:spacing w:val="-10"/>
        </w:rPr>
        <w:t xml:space="preserve"> </w:t>
      </w:r>
      <w:r>
        <w:t>Serão</w:t>
      </w:r>
      <w:r>
        <w:rPr>
          <w:spacing w:val="-10"/>
        </w:rPr>
        <w:t xml:space="preserve"> </w:t>
      </w:r>
      <w:r>
        <w:t>permitidos</w:t>
      </w:r>
      <w:r>
        <w:rPr>
          <w:spacing w:val="-11"/>
        </w:rPr>
        <w:t xml:space="preserve"> </w:t>
      </w:r>
      <w:r>
        <w:t>jiraus</w:t>
      </w:r>
      <w:r>
        <w:rPr>
          <w:spacing w:val="-11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lojas,</w:t>
      </w:r>
      <w:r>
        <w:rPr>
          <w:spacing w:val="-5"/>
        </w:rPr>
        <w:t xml:space="preserve"> </w:t>
      </w:r>
      <w:r>
        <w:t>localizadas</w:t>
      </w:r>
      <w:r>
        <w:rPr>
          <w:spacing w:val="-6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térreo</w:t>
      </w:r>
      <w:r>
        <w:rPr>
          <w:spacing w:val="-10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nos</w:t>
      </w:r>
      <w:r>
        <w:rPr>
          <w:spacing w:val="-11"/>
        </w:rPr>
        <w:t xml:space="preserve"> </w:t>
      </w:r>
      <w:r>
        <w:t>subsolos</w:t>
      </w:r>
      <w:r>
        <w:rPr>
          <w:spacing w:val="-65"/>
        </w:rPr>
        <w:t xml:space="preserve"> </w:t>
      </w:r>
      <w:r>
        <w:t>de edificações não residenciais ou mistas, que não serão considerados como</w:t>
      </w:r>
      <w:r>
        <w:rPr>
          <w:spacing w:val="1"/>
        </w:rPr>
        <w:t xml:space="preserve"> </w:t>
      </w:r>
      <w:r>
        <w:t>um pavimento,</w:t>
      </w:r>
      <w:r>
        <w:rPr>
          <w:spacing w:val="-1"/>
        </w:rPr>
        <w:t xml:space="preserve"> </w:t>
      </w:r>
      <w:r>
        <w:t>desde que</w:t>
      </w:r>
      <w:r>
        <w:rPr>
          <w:spacing w:val="-1"/>
        </w:rPr>
        <w:t xml:space="preserve"> </w:t>
      </w:r>
      <w:r>
        <w:t>atendam</w:t>
      </w:r>
      <w:r>
        <w:rPr>
          <w:spacing w:val="-3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seguintes requisitos:</w:t>
      </w:r>
    </w:p>
    <w:p w14:paraId="52BE1BF2" w14:textId="77777777" w:rsidR="006C5AF1" w:rsidRDefault="006C5AF1">
      <w:pPr>
        <w:pStyle w:val="Corpodetexto"/>
        <w:rPr>
          <w:sz w:val="20"/>
        </w:rPr>
      </w:pPr>
    </w:p>
    <w:p w14:paraId="6242FB10" w14:textId="77777777" w:rsidR="006C5AF1" w:rsidRDefault="006C5AF1">
      <w:pPr>
        <w:pStyle w:val="Corpodetexto"/>
        <w:spacing w:before="6"/>
        <w:rPr>
          <w:sz w:val="23"/>
        </w:rPr>
      </w:pPr>
    </w:p>
    <w:p w14:paraId="3EA68116" w14:textId="7ACFB982" w:rsidR="006C5AF1" w:rsidRDefault="00AC5026">
      <w:pPr>
        <w:pStyle w:val="PargrafodaLista"/>
        <w:numPr>
          <w:ilvl w:val="0"/>
          <w:numId w:val="11"/>
        </w:numPr>
        <w:tabs>
          <w:tab w:val="left" w:pos="2276"/>
          <w:tab w:val="left" w:pos="2277"/>
        </w:tabs>
        <w:spacing w:before="93" w:line="259" w:lineRule="auto"/>
        <w:ind w:right="143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69088" behindDoc="1" locked="0" layoutInCell="1" allowOverlap="1" wp14:anchorId="459B6C28" wp14:editId="40759B33">
                <wp:simplePos x="0" y="0"/>
                <wp:positionH relativeFrom="page">
                  <wp:posOffset>1960880</wp:posOffset>
                </wp:positionH>
                <wp:positionV relativeFrom="paragraph">
                  <wp:posOffset>59055</wp:posOffset>
                </wp:positionV>
                <wp:extent cx="4537075" cy="189230"/>
                <wp:effectExtent l="0" t="0" r="0" b="0"/>
                <wp:wrapNone/>
                <wp:docPr id="1926402275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37075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55C5B48" id="Rectangle 34" o:spid="_x0000_s1026" style="position:absolute;margin-left:154.4pt;margin-top:4.65pt;width:357.25pt;height:14.9pt;z-index:-1714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" stroked="f">
                <w10:wrap anchorx="page"/>
              </v:rect>
            </w:pict>
          </mc:Fallback>
        </mc:AlternateContent>
      </w:r>
      <w:r>
        <w:rPr>
          <w:spacing w:val="-1"/>
          <w:sz w:val="24"/>
        </w:rPr>
        <w:t>poderão</w:t>
      </w:r>
      <w:r>
        <w:rPr>
          <w:spacing w:val="-11"/>
          <w:sz w:val="24"/>
        </w:rPr>
        <w:t xml:space="preserve"> </w:t>
      </w:r>
      <w:r>
        <w:rPr>
          <w:sz w:val="24"/>
        </w:rPr>
        <w:t>ocupar</w:t>
      </w:r>
      <w:r>
        <w:rPr>
          <w:spacing w:val="-14"/>
          <w:sz w:val="24"/>
        </w:rPr>
        <w:t xml:space="preserve"> </w:t>
      </w:r>
      <w:r>
        <w:rPr>
          <w:sz w:val="24"/>
        </w:rPr>
        <w:t>até</w:t>
      </w:r>
      <w:r>
        <w:rPr>
          <w:spacing w:val="-14"/>
          <w:sz w:val="24"/>
        </w:rPr>
        <w:t xml:space="preserve"> </w:t>
      </w:r>
      <w:r>
        <w:rPr>
          <w:sz w:val="24"/>
        </w:rPr>
        <w:t>60%</w:t>
      </w:r>
      <w:r>
        <w:rPr>
          <w:spacing w:val="-13"/>
          <w:sz w:val="24"/>
        </w:rPr>
        <w:t xml:space="preserve"> </w:t>
      </w:r>
      <w:r>
        <w:rPr>
          <w:sz w:val="24"/>
        </w:rPr>
        <w:t>(sessenta</w:t>
      </w:r>
      <w:r>
        <w:rPr>
          <w:spacing w:val="-14"/>
          <w:sz w:val="24"/>
        </w:rPr>
        <w:t xml:space="preserve"> </w:t>
      </w:r>
      <w:r>
        <w:rPr>
          <w:sz w:val="24"/>
        </w:rPr>
        <w:t>por</w:t>
      </w:r>
      <w:r>
        <w:rPr>
          <w:spacing w:val="-14"/>
          <w:sz w:val="24"/>
        </w:rPr>
        <w:t xml:space="preserve"> </w:t>
      </w:r>
      <w:r>
        <w:rPr>
          <w:sz w:val="24"/>
        </w:rPr>
        <w:t>cento)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área</w:t>
      </w:r>
      <w:r>
        <w:rPr>
          <w:spacing w:val="-10"/>
          <w:sz w:val="24"/>
        </w:rPr>
        <w:t xml:space="preserve"> </w:t>
      </w:r>
      <w:r>
        <w:rPr>
          <w:sz w:val="24"/>
        </w:rPr>
        <w:t>útil</w:t>
      </w:r>
      <w:r>
        <w:rPr>
          <w:spacing w:val="-16"/>
          <w:sz w:val="24"/>
        </w:rPr>
        <w:t xml:space="preserve"> </w:t>
      </w:r>
      <w:r>
        <w:rPr>
          <w:sz w:val="24"/>
        </w:rPr>
        <w:t>da</w:t>
      </w:r>
      <w:r>
        <w:rPr>
          <w:spacing w:val="-64"/>
          <w:sz w:val="24"/>
        </w:rPr>
        <w:t xml:space="preserve"> </w:t>
      </w:r>
      <w:r>
        <w:rPr>
          <w:sz w:val="24"/>
        </w:rPr>
        <w:t>loja</w:t>
      </w:r>
      <w:r>
        <w:rPr>
          <w:spacing w:val="-1"/>
          <w:sz w:val="24"/>
        </w:rPr>
        <w:t xml:space="preserve"> </w:t>
      </w:r>
      <w:r>
        <w:rPr>
          <w:sz w:val="24"/>
        </w:rPr>
        <w:t>onde forem</w:t>
      </w:r>
      <w:r>
        <w:rPr>
          <w:spacing w:val="-4"/>
          <w:sz w:val="24"/>
        </w:rPr>
        <w:t xml:space="preserve"> </w:t>
      </w:r>
      <w:r>
        <w:rPr>
          <w:sz w:val="24"/>
        </w:rPr>
        <w:t>construídos;</w:t>
      </w:r>
    </w:p>
    <w:p w14:paraId="14B2EE87" w14:textId="77777777" w:rsidR="006C5AF1" w:rsidRDefault="00DD42EE">
      <w:pPr>
        <w:pStyle w:val="PargrafodaLista"/>
        <w:numPr>
          <w:ilvl w:val="0"/>
          <w:numId w:val="11"/>
        </w:numPr>
        <w:tabs>
          <w:tab w:val="left" w:pos="2276"/>
          <w:tab w:val="left" w:pos="2277"/>
        </w:tabs>
        <w:spacing w:line="264" w:lineRule="auto"/>
        <w:ind w:right="145"/>
        <w:rPr>
          <w:sz w:val="24"/>
        </w:rPr>
      </w:pPr>
      <w:r>
        <w:rPr>
          <w:sz w:val="24"/>
        </w:rPr>
        <w:t>terão</w:t>
      </w:r>
      <w:r>
        <w:rPr>
          <w:spacing w:val="41"/>
          <w:sz w:val="24"/>
        </w:rPr>
        <w:t xml:space="preserve"> </w:t>
      </w:r>
      <w:r>
        <w:rPr>
          <w:sz w:val="24"/>
        </w:rPr>
        <w:t>altura</w:t>
      </w:r>
      <w:r>
        <w:rPr>
          <w:spacing w:val="42"/>
          <w:sz w:val="24"/>
        </w:rPr>
        <w:t xml:space="preserve"> </w:t>
      </w:r>
      <w:r>
        <w:rPr>
          <w:sz w:val="24"/>
        </w:rPr>
        <w:t>útil</w:t>
      </w:r>
      <w:r>
        <w:rPr>
          <w:spacing w:val="46"/>
          <w:sz w:val="24"/>
        </w:rPr>
        <w:t xml:space="preserve"> </w:t>
      </w:r>
      <w:r>
        <w:rPr>
          <w:sz w:val="24"/>
        </w:rPr>
        <w:t>máxima</w:t>
      </w:r>
      <w:r>
        <w:rPr>
          <w:spacing w:val="47"/>
          <w:sz w:val="24"/>
        </w:rPr>
        <w:t xml:space="preserve"> </w:t>
      </w:r>
      <w:r>
        <w:rPr>
          <w:sz w:val="24"/>
        </w:rPr>
        <w:t>de</w:t>
      </w:r>
      <w:r>
        <w:rPr>
          <w:spacing w:val="46"/>
          <w:sz w:val="24"/>
        </w:rPr>
        <w:t xml:space="preserve"> </w:t>
      </w:r>
      <w:r>
        <w:rPr>
          <w:sz w:val="24"/>
        </w:rPr>
        <w:t>3,00m</w:t>
      </w:r>
      <w:r>
        <w:rPr>
          <w:spacing w:val="43"/>
          <w:sz w:val="24"/>
        </w:rPr>
        <w:t xml:space="preserve"> </w:t>
      </w:r>
      <w:r>
        <w:rPr>
          <w:sz w:val="24"/>
        </w:rPr>
        <w:t>(três</w:t>
      </w:r>
      <w:r>
        <w:rPr>
          <w:spacing w:val="41"/>
          <w:sz w:val="24"/>
        </w:rPr>
        <w:t xml:space="preserve"> </w:t>
      </w:r>
      <w:r>
        <w:rPr>
          <w:sz w:val="24"/>
        </w:rPr>
        <w:t>metros)</w:t>
      </w:r>
      <w:r>
        <w:rPr>
          <w:spacing w:val="48"/>
          <w:sz w:val="24"/>
        </w:rPr>
        <w:t xml:space="preserve"> </w:t>
      </w:r>
      <w:r>
        <w:rPr>
          <w:sz w:val="24"/>
        </w:rPr>
        <w:t>na</w:t>
      </w:r>
      <w:r>
        <w:rPr>
          <w:spacing w:val="46"/>
          <w:sz w:val="24"/>
        </w:rPr>
        <w:t xml:space="preserve"> </w:t>
      </w:r>
      <w:r>
        <w:rPr>
          <w:sz w:val="24"/>
        </w:rPr>
        <w:t>parte</w:t>
      </w:r>
      <w:r>
        <w:rPr>
          <w:spacing w:val="-63"/>
          <w:sz w:val="24"/>
        </w:rPr>
        <w:t xml:space="preserve"> </w:t>
      </w:r>
      <w:r>
        <w:rPr>
          <w:sz w:val="24"/>
        </w:rPr>
        <w:t>superior;</w:t>
      </w:r>
    </w:p>
    <w:p w14:paraId="2F757A19" w14:textId="77777777" w:rsidR="006C5AF1" w:rsidRDefault="00DD42EE">
      <w:pPr>
        <w:pStyle w:val="PargrafodaLista"/>
        <w:numPr>
          <w:ilvl w:val="0"/>
          <w:numId w:val="11"/>
        </w:numPr>
        <w:tabs>
          <w:tab w:val="left" w:pos="2276"/>
          <w:tab w:val="left" w:pos="2277"/>
        </w:tabs>
        <w:spacing w:line="259" w:lineRule="auto"/>
        <w:ind w:right="144"/>
        <w:rPr>
          <w:sz w:val="24"/>
        </w:rPr>
      </w:pPr>
      <w:r>
        <w:rPr>
          <w:sz w:val="24"/>
        </w:rPr>
        <w:t>terão</w:t>
      </w:r>
      <w:r>
        <w:rPr>
          <w:spacing w:val="10"/>
          <w:sz w:val="24"/>
        </w:rPr>
        <w:t xml:space="preserve"> </w:t>
      </w:r>
      <w:r>
        <w:rPr>
          <w:sz w:val="24"/>
        </w:rPr>
        <w:t>altura</w:t>
      </w:r>
      <w:r>
        <w:rPr>
          <w:spacing w:val="10"/>
          <w:sz w:val="24"/>
        </w:rPr>
        <w:t xml:space="preserve"> </w:t>
      </w:r>
      <w:r>
        <w:rPr>
          <w:sz w:val="24"/>
        </w:rPr>
        <w:t>útil</w:t>
      </w:r>
      <w:r>
        <w:rPr>
          <w:spacing w:val="8"/>
          <w:sz w:val="24"/>
        </w:rPr>
        <w:t xml:space="preserve"> </w:t>
      </w:r>
      <w:r>
        <w:rPr>
          <w:sz w:val="24"/>
        </w:rPr>
        <w:t>mínima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2,20m</w:t>
      </w:r>
      <w:r>
        <w:rPr>
          <w:spacing w:val="6"/>
          <w:sz w:val="24"/>
        </w:rPr>
        <w:t xml:space="preserve"> </w:t>
      </w:r>
      <w:r>
        <w:rPr>
          <w:sz w:val="24"/>
        </w:rPr>
        <w:t>(dois</w:t>
      </w:r>
      <w:r>
        <w:rPr>
          <w:spacing w:val="8"/>
          <w:sz w:val="24"/>
        </w:rPr>
        <w:t xml:space="preserve"> </w:t>
      </w:r>
      <w:r>
        <w:rPr>
          <w:sz w:val="24"/>
        </w:rPr>
        <w:t>metros</w:t>
      </w:r>
      <w:r>
        <w:rPr>
          <w:spacing w:val="9"/>
          <w:sz w:val="24"/>
        </w:rPr>
        <w:t xml:space="preserve"> </w:t>
      </w:r>
      <w:r>
        <w:rPr>
          <w:sz w:val="24"/>
        </w:rPr>
        <w:t>e</w:t>
      </w:r>
      <w:r>
        <w:rPr>
          <w:spacing w:val="10"/>
          <w:sz w:val="24"/>
        </w:rPr>
        <w:t xml:space="preserve"> </w:t>
      </w:r>
      <w:r>
        <w:rPr>
          <w:sz w:val="24"/>
        </w:rPr>
        <w:t>vinte</w:t>
      </w:r>
      <w:r>
        <w:rPr>
          <w:spacing w:val="-64"/>
          <w:sz w:val="24"/>
        </w:rPr>
        <w:t xml:space="preserve"> </w:t>
      </w:r>
      <w:r>
        <w:rPr>
          <w:sz w:val="24"/>
        </w:rPr>
        <w:t>centímetros) na parte</w:t>
      </w:r>
      <w:r>
        <w:rPr>
          <w:spacing w:val="1"/>
          <w:sz w:val="24"/>
        </w:rPr>
        <w:t xml:space="preserve"> </w:t>
      </w:r>
      <w:r>
        <w:rPr>
          <w:sz w:val="24"/>
        </w:rPr>
        <w:t>inferior;</w:t>
      </w:r>
    </w:p>
    <w:p w14:paraId="48D9EEBE" w14:textId="77777777" w:rsidR="006C5AF1" w:rsidRDefault="00DD42EE">
      <w:pPr>
        <w:pStyle w:val="PargrafodaLista"/>
        <w:numPr>
          <w:ilvl w:val="0"/>
          <w:numId w:val="11"/>
        </w:numPr>
        <w:tabs>
          <w:tab w:val="left" w:pos="2276"/>
          <w:tab w:val="left" w:pos="2277"/>
        </w:tabs>
        <w:spacing w:line="275" w:lineRule="exact"/>
        <w:ind w:hanging="721"/>
        <w:rPr>
          <w:sz w:val="24"/>
        </w:rPr>
      </w:pP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terão</w:t>
      </w:r>
      <w:r>
        <w:rPr>
          <w:spacing w:val="-3"/>
          <w:sz w:val="24"/>
        </w:rPr>
        <w:t xml:space="preserve"> </w:t>
      </w:r>
      <w:r>
        <w:rPr>
          <w:sz w:val="24"/>
        </w:rPr>
        <w:t>suas</w:t>
      </w:r>
      <w:r>
        <w:rPr>
          <w:spacing w:val="-8"/>
          <w:sz w:val="24"/>
        </w:rPr>
        <w:t xml:space="preserve"> </w:t>
      </w:r>
      <w:r>
        <w:rPr>
          <w:sz w:val="24"/>
        </w:rPr>
        <w:t>áreas</w:t>
      </w:r>
      <w:r>
        <w:rPr>
          <w:spacing w:val="-2"/>
          <w:sz w:val="24"/>
        </w:rPr>
        <w:t xml:space="preserve"> </w:t>
      </w:r>
      <w:r>
        <w:rPr>
          <w:sz w:val="24"/>
        </w:rPr>
        <w:t>computadas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AEC;</w:t>
      </w:r>
    </w:p>
    <w:p w14:paraId="6BA8CACF" w14:textId="77777777" w:rsidR="006C5AF1" w:rsidRDefault="00DD42EE">
      <w:pPr>
        <w:pStyle w:val="PargrafodaLista"/>
        <w:numPr>
          <w:ilvl w:val="0"/>
          <w:numId w:val="11"/>
        </w:numPr>
        <w:tabs>
          <w:tab w:val="left" w:pos="2276"/>
          <w:tab w:val="left" w:pos="2277"/>
        </w:tabs>
        <w:spacing w:before="14" w:line="259" w:lineRule="auto"/>
        <w:ind w:right="144"/>
        <w:rPr>
          <w:sz w:val="24"/>
        </w:rPr>
      </w:pPr>
      <w:r>
        <w:rPr>
          <w:sz w:val="24"/>
        </w:rPr>
        <w:t>quando</w:t>
      </w:r>
      <w:r>
        <w:rPr>
          <w:spacing w:val="35"/>
          <w:sz w:val="24"/>
        </w:rPr>
        <w:t xml:space="preserve"> </w:t>
      </w:r>
      <w:r>
        <w:rPr>
          <w:sz w:val="24"/>
        </w:rPr>
        <w:t>destinados</w:t>
      </w:r>
      <w:r>
        <w:rPr>
          <w:spacing w:val="35"/>
          <w:sz w:val="24"/>
        </w:rPr>
        <w:t xml:space="preserve"> </w:t>
      </w:r>
      <w:r>
        <w:rPr>
          <w:sz w:val="24"/>
        </w:rPr>
        <w:t>a</w:t>
      </w:r>
      <w:r>
        <w:rPr>
          <w:spacing w:val="35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36"/>
          <w:sz w:val="24"/>
        </w:rPr>
        <w:t xml:space="preserve"> </w:t>
      </w:r>
      <w:r>
        <w:rPr>
          <w:sz w:val="24"/>
        </w:rPr>
        <w:t>técnicos,</w:t>
      </w:r>
      <w:r>
        <w:rPr>
          <w:spacing w:val="35"/>
          <w:sz w:val="24"/>
        </w:rPr>
        <w:t xml:space="preserve"> </w:t>
      </w:r>
      <w:r>
        <w:rPr>
          <w:sz w:val="24"/>
        </w:rPr>
        <w:t>depósito</w:t>
      </w:r>
      <w:r>
        <w:rPr>
          <w:spacing w:val="35"/>
          <w:sz w:val="24"/>
        </w:rPr>
        <w:t xml:space="preserve"> </w:t>
      </w:r>
      <w:r>
        <w:rPr>
          <w:sz w:val="24"/>
        </w:rPr>
        <w:t>ou</w:t>
      </w:r>
      <w:r>
        <w:rPr>
          <w:spacing w:val="-63"/>
          <w:sz w:val="24"/>
        </w:rPr>
        <w:t xml:space="preserve"> </w:t>
      </w:r>
      <w:r>
        <w:rPr>
          <w:sz w:val="24"/>
        </w:rPr>
        <w:t>compartimentos</w:t>
      </w:r>
      <w:r>
        <w:rPr>
          <w:spacing w:val="44"/>
          <w:sz w:val="24"/>
        </w:rPr>
        <w:t xml:space="preserve"> </w:t>
      </w:r>
      <w:r>
        <w:rPr>
          <w:sz w:val="24"/>
        </w:rPr>
        <w:t>de</w:t>
      </w:r>
      <w:r>
        <w:rPr>
          <w:spacing w:val="49"/>
          <w:sz w:val="24"/>
        </w:rPr>
        <w:t xml:space="preserve"> </w:t>
      </w:r>
      <w:r>
        <w:rPr>
          <w:sz w:val="24"/>
        </w:rPr>
        <w:t>permanência</w:t>
      </w:r>
      <w:r>
        <w:rPr>
          <w:spacing w:val="49"/>
          <w:sz w:val="24"/>
        </w:rPr>
        <w:t xml:space="preserve"> </w:t>
      </w:r>
      <w:r>
        <w:rPr>
          <w:sz w:val="24"/>
        </w:rPr>
        <w:t>transitória,</w:t>
      </w:r>
      <w:r>
        <w:rPr>
          <w:spacing w:val="49"/>
          <w:sz w:val="24"/>
        </w:rPr>
        <w:t xml:space="preserve"> </w:t>
      </w:r>
      <w:r>
        <w:rPr>
          <w:sz w:val="24"/>
        </w:rPr>
        <w:t>não</w:t>
      </w:r>
      <w:r>
        <w:rPr>
          <w:spacing w:val="49"/>
          <w:sz w:val="24"/>
        </w:rPr>
        <w:t xml:space="preserve"> </w:t>
      </w:r>
      <w:r>
        <w:rPr>
          <w:sz w:val="24"/>
        </w:rPr>
        <w:t>terão</w:t>
      </w:r>
    </w:p>
    <w:p w14:paraId="45795498" w14:textId="77777777" w:rsidR="006C5AF1" w:rsidRDefault="006C5AF1">
      <w:pPr>
        <w:spacing w:line="259" w:lineRule="auto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5AAF2C8D" w14:textId="77777777" w:rsidR="006C5AF1" w:rsidRDefault="006C5AF1">
      <w:pPr>
        <w:pStyle w:val="Corpodetexto"/>
        <w:spacing w:before="6"/>
        <w:rPr>
          <w:sz w:val="26"/>
        </w:rPr>
      </w:pPr>
    </w:p>
    <w:p w14:paraId="0D4CF531" w14:textId="77777777" w:rsidR="006C5AF1" w:rsidRDefault="00DD42EE">
      <w:pPr>
        <w:pStyle w:val="Corpodetexto"/>
        <w:spacing w:before="92" w:line="259" w:lineRule="auto"/>
        <w:ind w:left="2276" w:right="144"/>
        <w:jc w:val="both"/>
      </w:pPr>
      <w:r>
        <w:t>restrição</w:t>
      </w:r>
      <w:r>
        <w:rPr>
          <w:spacing w:val="-15"/>
        </w:rPr>
        <w:t xml:space="preserve"> </w:t>
      </w:r>
      <w:r>
        <w:t>quanto</w:t>
      </w:r>
      <w:r>
        <w:rPr>
          <w:spacing w:val="-15"/>
        </w:rPr>
        <w:t xml:space="preserve"> </w:t>
      </w:r>
      <w:r>
        <w:t>à</w:t>
      </w:r>
      <w:r>
        <w:rPr>
          <w:spacing w:val="-15"/>
        </w:rPr>
        <w:t xml:space="preserve"> </w:t>
      </w:r>
      <w:r>
        <w:t>altura</w:t>
      </w:r>
      <w:r>
        <w:rPr>
          <w:spacing w:val="-16"/>
        </w:rPr>
        <w:t xml:space="preserve"> </w:t>
      </w:r>
      <w:r>
        <w:t>mínima</w:t>
      </w:r>
      <w:r>
        <w:rPr>
          <w:spacing w:val="-15"/>
        </w:rPr>
        <w:t xml:space="preserve"> </w:t>
      </w:r>
      <w:r>
        <w:t>na</w:t>
      </w:r>
      <w:r>
        <w:rPr>
          <w:spacing w:val="-16"/>
        </w:rPr>
        <w:t xml:space="preserve"> </w:t>
      </w:r>
      <w:r>
        <w:t>parte</w:t>
      </w:r>
      <w:r>
        <w:rPr>
          <w:spacing w:val="-15"/>
        </w:rPr>
        <w:t xml:space="preserve"> </w:t>
      </w:r>
      <w:r>
        <w:t>superior</w:t>
      </w:r>
      <w:r>
        <w:rPr>
          <w:spacing w:val="-13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poderão</w:t>
      </w:r>
      <w:r>
        <w:rPr>
          <w:spacing w:val="-64"/>
        </w:rPr>
        <w:t xml:space="preserve"> </w:t>
      </w:r>
      <w:r>
        <w:t>dispor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escada</w:t>
      </w:r>
      <w:r>
        <w:rPr>
          <w:spacing w:val="-4"/>
        </w:rPr>
        <w:t xml:space="preserve"> </w:t>
      </w:r>
      <w:r>
        <w:t>de acesso</w:t>
      </w:r>
      <w:r>
        <w:rPr>
          <w:spacing w:val="-4"/>
        </w:rPr>
        <w:t xml:space="preserve"> </w:t>
      </w:r>
      <w:r>
        <w:t>móvel;</w:t>
      </w:r>
    </w:p>
    <w:p w14:paraId="5C6715B7" w14:textId="77777777" w:rsidR="006C5AF1" w:rsidRDefault="00DD42EE">
      <w:pPr>
        <w:pStyle w:val="PargrafodaLista"/>
        <w:numPr>
          <w:ilvl w:val="0"/>
          <w:numId w:val="11"/>
        </w:numPr>
        <w:tabs>
          <w:tab w:val="left" w:pos="2277"/>
        </w:tabs>
        <w:spacing w:line="259" w:lineRule="auto"/>
        <w:ind w:right="144"/>
        <w:jc w:val="both"/>
        <w:rPr>
          <w:sz w:val="24"/>
        </w:rPr>
      </w:pP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configurarem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1"/>
          <w:sz w:val="24"/>
        </w:rPr>
        <w:t xml:space="preserve"> </w:t>
      </w:r>
      <w:r>
        <w:rPr>
          <w:sz w:val="24"/>
        </w:rPr>
        <w:t>aberta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público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compartimento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permanência</w:t>
      </w:r>
      <w:r>
        <w:rPr>
          <w:spacing w:val="-8"/>
          <w:sz w:val="24"/>
        </w:rPr>
        <w:t xml:space="preserve"> </w:t>
      </w:r>
      <w:r>
        <w:rPr>
          <w:sz w:val="24"/>
        </w:rPr>
        <w:t>prolongada,</w:t>
      </w:r>
      <w:r>
        <w:rPr>
          <w:spacing w:val="-7"/>
          <w:sz w:val="24"/>
        </w:rPr>
        <w:t xml:space="preserve"> </w:t>
      </w:r>
      <w:r>
        <w:rPr>
          <w:sz w:val="24"/>
        </w:rPr>
        <w:t>terão</w:t>
      </w:r>
      <w:r>
        <w:rPr>
          <w:spacing w:val="-3"/>
          <w:sz w:val="24"/>
        </w:rPr>
        <w:t xml:space="preserve"> </w:t>
      </w:r>
      <w:r>
        <w:rPr>
          <w:sz w:val="24"/>
        </w:rPr>
        <w:t>altura</w:t>
      </w:r>
      <w:r>
        <w:rPr>
          <w:spacing w:val="-4"/>
          <w:sz w:val="24"/>
        </w:rPr>
        <w:t xml:space="preserve"> </w:t>
      </w:r>
      <w:r>
        <w:rPr>
          <w:sz w:val="24"/>
        </w:rPr>
        <w:t>útil</w:t>
      </w:r>
      <w:r>
        <w:rPr>
          <w:spacing w:val="-64"/>
          <w:sz w:val="24"/>
        </w:rPr>
        <w:t xml:space="preserve"> </w:t>
      </w:r>
      <w:r>
        <w:rPr>
          <w:sz w:val="24"/>
        </w:rPr>
        <w:t>mínima de 2,20m (dois metros e vinte centímetros) no piso</w:t>
      </w:r>
      <w:r>
        <w:rPr>
          <w:spacing w:val="1"/>
          <w:sz w:val="24"/>
        </w:rPr>
        <w:t xml:space="preserve"> </w:t>
      </w:r>
      <w:r>
        <w:rPr>
          <w:sz w:val="24"/>
        </w:rPr>
        <w:t>superior;</w:t>
      </w:r>
    </w:p>
    <w:p w14:paraId="79B9012B" w14:textId="77777777" w:rsidR="006C5AF1" w:rsidRDefault="00DD42EE">
      <w:pPr>
        <w:pStyle w:val="PargrafodaLista"/>
        <w:numPr>
          <w:ilvl w:val="0"/>
          <w:numId w:val="11"/>
        </w:numPr>
        <w:tabs>
          <w:tab w:val="left" w:pos="2277"/>
        </w:tabs>
        <w:spacing w:line="259" w:lineRule="auto"/>
        <w:ind w:right="144"/>
        <w:jc w:val="both"/>
        <w:rPr>
          <w:sz w:val="24"/>
        </w:rPr>
      </w:pPr>
      <w:r>
        <w:rPr>
          <w:sz w:val="24"/>
        </w:rPr>
        <w:t>não poderão ter acesso independente para a circulação</w:t>
      </w:r>
      <w:r>
        <w:rPr>
          <w:spacing w:val="1"/>
          <w:sz w:val="24"/>
        </w:rPr>
        <w:t xml:space="preserve"> </w:t>
      </w:r>
      <w:r>
        <w:rPr>
          <w:sz w:val="24"/>
        </w:rPr>
        <w:t>comum da edificação.</w:t>
      </w:r>
    </w:p>
    <w:p w14:paraId="496EB9D8" w14:textId="77777777" w:rsidR="006C5AF1" w:rsidRDefault="006C5AF1">
      <w:pPr>
        <w:pStyle w:val="Corpodetexto"/>
        <w:spacing w:before="9"/>
        <w:rPr>
          <w:sz w:val="29"/>
        </w:rPr>
      </w:pPr>
    </w:p>
    <w:p w14:paraId="37DC6A9C" w14:textId="2CEB9FD1" w:rsidR="006C5AF1" w:rsidRDefault="00AC5026">
      <w:pPr>
        <w:pStyle w:val="Corpodetexto"/>
        <w:spacing w:before="92"/>
        <w:ind w:left="139" w:right="148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70112" behindDoc="1" locked="0" layoutInCell="1" allowOverlap="1" wp14:anchorId="343DAF6A" wp14:editId="52CA1099">
                <wp:simplePos x="0" y="0"/>
                <wp:positionH relativeFrom="page">
                  <wp:posOffset>1061085</wp:posOffset>
                </wp:positionH>
                <wp:positionV relativeFrom="paragraph">
                  <wp:posOffset>-219075</wp:posOffset>
                </wp:positionV>
                <wp:extent cx="5437505" cy="1082675"/>
                <wp:effectExtent l="0" t="0" r="0" b="0"/>
                <wp:wrapNone/>
                <wp:docPr id="176366331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1082675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1080 -345"/>
                            <a:gd name="T3" fmla="*/ 1080 h 1705"/>
                            <a:gd name="T4" fmla="+- 0 1671 1671"/>
                            <a:gd name="T5" fmla="*/ T4 w 8563"/>
                            <a:gd name="T6" fmla="+- 0 1080 -345"/>
                            <a:gd name="T7" fmla="*/ 1080 h 1705"/>
                            <a:gd name="T8" fmla="+- 0 1671 1671"/>
                            <a:gd name="T9" fmla="*/ T8 w 8563"/>
                            <a:gd name="T10" fmla="+- 0 1359 -345"/>
                            <a:gd name="T11" fmla="*/ 1359 h 1705"/>
                            <a:gd name="T12" fmla="+- 0 10233 1671"/>
                            <a:gd name="T13" fmla="*/ T12 w 8563"/>
                            <a:gd name="T14" fmla="+- 0 1359 -345"/>
                            <a:gd name="T15" fmla="*/ 1359 h 1705"/>
                            <a:gd name="T16" fmla="+- 0 10233 1671"/>
                            <a:gd name="T17" fmla="*/ T16 w 8563"/>
                            <a:gd name="T18" fmla="+- 0 1080 -345"/>
                            <a:gd name="T19" fmla="*/ 1080 h 1705"/>
                            <a:gd name="T20" fmla="+- 0 10233 1671"/>
                            <a:gd name="T21" fmla="*/ T20 w 8563"/>
                            <a:gd name="T22" fmla="+- 0 92 -345"/>
                            <a:gd name="T23" fmla="*/ 92 h 1705"/>
                            <a:gd name="T24" fmla="+- 0 1671 1671"/>
                            <a:gd name="T25" fmla="*/ T24 w 8563"/>
                            <a:gd name="T26" fmla="+- 0 92 -345"/>
                            <a:gd name="T27" fmla="*/ 92 h 1705"/>
                            <a:gd name="T28" fmla="+- 0 1671 1671"/>
                            <a:gd name="T29" fmla="*/ T28 w 8563"/>
                            <a:gd name="T30" fmla="+- 0 365 -345"/>
                            <a:gd name="T31" fmla="*/ 365 h 1705"/>
                            <a:gd name="T32" fmla="+- 0 1671 1671"/>
                            <a:gd name="T33" fmla="*/ T32 w 8563"/>
                            <a:gd name="T34" fmla="+- 0 644 -345"/>
                            <a:gd name="T35" fmla="*/ 644 h 1705"/>
                            <a:gd name="T36" fmla="+- 0 1671 1671"/>
                            <a:gd name="T37" fmla="*/ T36 w 8563"/>
                            <a:gd name="T38" fmla="+- 0 1080 -345"/>
                            <a:gd name="T39" fmla="*/ 1080 h 1705"/>
                            <a:gd name="T40" fmla="+- 0 10233 1671"/>
                            <a:gd name="T41" fmla="*/ T40 w 8563"/>
                            <a:gd name="T42" fmla="+- 0 1080 -345"/>
                            <a:gd name="T43" fmla="*/ 1080 h 1705"/>
                            <a:gd name="T44" fmla="+- 0 10233 1671"/>
                            <a:gd name="T45" fmla="*/ T44 w 8563"/>
                            <a:gd name="T46" fmla="+- 0 644 -345"/>
                            <a:gd name="T47" fmla="*/ 644 h 1705"/>
                            <a:gd name="T48" fmla="+- 0 10233 1671"/>
                            <a:gd name="T49" fmla="*/ T48 w 8563"/>
                            <a:gd name="T50" fmla="+- 0 365 -345"/>
                            <a:gd name="T51" fmla="*/ 365 h 1705"/>
                            <a:gd name="T52" fmla="+- 0 10233 1671"/>
                            <a:gd name="T53" fmla="*/ T52 w 8563"/>
                            <a:gd name="T54" fmla="+- 0 92 -345"/>
                            <a:gd name="T55" fmla="*/ 92 h 1705"/>
                            <a:gd name="T56" fmla="+- 0 10233 1671"/>
                            <a:gd name="T57" fmla="*/ T56 w 8563"/>
                            <a:gd name="T58" fmla="+- 0 -345 -345"/>
                            <a:gd name="T59" fmla="*/ -345 h 1705"/>
                            <a:gd name="T60" fmla="+- 0 1671 1671"/>
                            <a:gd name="T61" fmla="*/ T60 w 8563"/>
                            <a:gd name="T62" fmla="+- 0 -345 -345"/>
                            <a:gd name="T63" fmla="*/ -345 h 1705"/>
                            <a:gd name="T64" fmla="+- 0 1671 1671"/>
                            <a:gd name="T65" fmla="*/ T64 w 8563"/>
                            <a:gd name="T66" fmla="+- 0 92 -345"/>
                            <a:gd name="T67" fmla="*/ 92 h 1705"/>
                            <a:gd name="T68" fmla="+- 0 10233 1671"/>
                            <a:gd name="T69" fmla="*/ T68 w 8563"/>
                            <a:gd name="T70" fmla="+- 0 92 -345"/>
                            <a:gd name="T71" fmla="*/ 92 h 1705"/>
                            <a:gd name="T72" fmla="+- 0 10233 1671"/>
                            <a:gd name="T73" fmla="*/ T72 w 8563"/>
                            <a:gd name="T74" fmla="+- 0 -345 -345"/>
                            <a:gd name="T75" fmla="*/ -345 h 17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8563" h="1705">
                              <a:moveTo>
                                <a:pt x="8562" y="1425"/>
                              </a:moveTo>
                              <a:lnTo>
                                <a:pt x="0" y="1425"/>
                              </a:lnTo>
                              <a:lnTo>
                                <a:pt x="0" y="1704"/>
                              </a:lnTo>
                              <a:lnTo>
                                <a:pt x="8562" y="1704"/>
                              </a:lnTo>
                              <a:lnTo>
                                <a:pt x="8562" y="1425"/>
                              </a:lnTo>
                              <a:close/>
                              <a:moveTo>
                                <a:pt x="8562" y="437"/>
                              </a:moveTo>
                              <a:lnTo>
                                <a:pt x="0" y="437"/>
                              </a:lnTo>
                              <a:lnTo>
                                <a:pt x="0" y="710"/>
                              </a:lnTo>
                              <a:lnTo>
                                <a:pt x="0" y="989"/>
                              </a:lnTo>
                              <a:lnTo>
                                <a:pt x="0" y="1425"/>
                              </a:lnTo>
                              <a:lnTo>
                                <a:pt x="8562" y="1425"/>
                              </a:lnTo>
                              <a:lnTo>
                                <a:pt x="8562" y="989"/>
                              </a:lnTo>
                              <a:lnTo>
                                <a:pt x="8562" y="710"/>
                              </a:lnTo>
                              <a:lnTo>
                                <a:pt x="8562" y="437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437"/>
                              </a:lnTo>
                              <a:lnTo>
                                <a:pt x="8562" y="437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52B019" id="AutoShape 32" o:spid="_x0000_s1026" style="position:absolute;margin-left:83.55pt;margin-top:-17.25pt;width:428.15pt;height:85.25pt;z-index:-1714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1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" path="m8562,1425l,1425r,279l8562,1704r,-279xm8562,437l,437,,710,,989r,436l8562,1425r,-436l8562,710r,-273xm8562,l,,,437r8562,l8562,xe" stroked="f">
                <v:path arrowok="t" o:connecttype="custom" o:connectlocs="5436870,685800;0,685800;0,862965;5436870,862965;5436870,685800;5436870,58420;0,58420;0,231775;0,408940;0,685800;5436870,685800;5436870,408940;5436870,231775;5436870,58420;5436870,-219075;0,-219075;0,58420;5436870,58420;5436870,-219075" o:connectangles="0,0,0,0,0,0,0,0,0,0,0,0,0,0,0,0,0,0,0"/>
                <w10:wrap anchorx="page"/>
              </v:shape>
            </w:pict>
          </mc:Fallback>
        </mc:AlternateContent>
      </w:r>
      <w:r>
        <w:t>§</w:t>
      </w:r>
      <w:r>
        <w:rPr>
          <w:spacing w:val="1"/>
        </w:rPr>
        <w:t xml:space="preserve"> </w:t>
      </w:r>
      <w:r>
        <w:t>1º Serão</w:t>
      </w:r>
      <w:r>
        <w:rPr>
          <w:spacing w:val="1"/>
        </w:rPr>
        <w:t xml:space="preserve"> </w:t>
      </w:r>
      <w:r>
        <w:t>permitidos mediante pagamento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contrapartida,</w:t>
      </w:r>
      <w:r>
        <w:rPr>
          <w:spacing w:val="1"/>
        </w:rPr>
        <w:t xml:space="preserve"> </w:t>
      </w:r>
      <w:r>
        <w:t>calculada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 com a equação da Outorga Onerosa do Direito de Construir, jiraus nas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situações:</w:t>
      </w:r>
    </w:p>
    <w:p w14:paraId="1DF2C607" w14:textId="77777777" w:rsidR="006C5AF1" w:rsidRDefault="006C5AF1">
      <w:pPr>
        <w:pStyle w:val="Corpodetexto"/>
        <w:rPr>
          <w:sz w:val="20"/>
        </w:rPr>
      </w:pPr>
    </w:p>
    <w:p w14:paraId="05A3CED7" w14:textId="77777777" w:rsidR="006C5AF1" w:rsidRDefault="006C5AF1">
      <w:pPr>
        <w:pStyle w:val="Corpodetexto"/>
      </w:pPr>
    </w:p>
    <w:p w14:paraId="7842CED7" w14:textId="0B2BCDF7" w:rsidR="006C5AF1" w:rsidRDefault="00AC5026">
      <w:pPr>
        <w:pStyle w:val="PargrafodaLista"/>
        <w:numPr>
          <w:ilvl w:val="0"/>
          <w:numId w:val="10"/>
        </w:numPr>
        <w:tabs>
          <w:tab w:val="left" w:pos="2277"/>
        </w:tabs>
        <w:spacing w:before="92" w:line="259" w:lineRule="auto"/>
        <w:ind w:right="144"/>
        <w:jc w:val="both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70624" behindDoc="1" locked="0" layoutInCell="1" allowOverlap="1" wp14:anchorId="3D7F332D" wp14:editId="36238180">
                <wp:simplePos x="0" y="0"/>
                <wp:positionH relativeFrom="page">
                  <wp:posOffset>1061085</wp:posOffset>
                </wp:positionH>
                <wp:positionV relativeFrom="paragraph">
                  <wp:posOffset>58420</wp:posOffset>
                </wp:positionV>
                <wp:extent cx="5437505" cy="3552190"/>
                <wp:effectExtent l="0" t="0" r="0" b="0"/>
                <wp:wrapNone/>
                <wp:docPr id="1298890388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3552190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92 92"/>
                            <a:gd name="T3" fmla="*/ 92 h 5594"/>
                            <a:gd name="T4" fmla="+- 0 3088 1671"/>
                            <a:gd name="T5" fmla="*/ T4 w 8563"/>
                            <a:gd name="T6" fmla="+- 0 92 92"/>
                            <a:gd name="T7" fmla="*/ 92 h 5594"/>
                            <a:gd name="T8" fmla="+- 0 3088 1671"/>
                            <a:gd name="T9" fmla="*/ T8 w 8563"/>
                            <a:gd name="T10" fmla="+- 0 389 92"/>
                            <a:gd name="T11" fmla="*/ 389 h 5594"/>
                            <a:gd name="T12" fmla="+- 0 3088 1671"/>
                            <a:gd name="T13" fmla="*/ T12 w 8563"/>
                            <a:gd name="T14" fmla="+- 0 687 92"/>
                            <a:gd name="T15" fmla="*/ 687 h 5594"/>
                            <a:gd name="T16" fmla="+- 0 3088 1671"/>
                            <a:gd name="T17" fmla="*/ T16 w 8563"/>
                            <a:gd name="T18" fmla="+- 0 984 92"/>
                            <a:gd name="T19" fmla="*/ 984 h 5594"/>
                            <a:gd name="T20" fmla="+- 0 10233 1671"/>
                            <a:gd name="T21" fmla="*/ T20 w 8563"/>
                            <a:gd name="T22" fmla="+- 0 984 92"/>
                            <a:gd name="T23" fmla="*/ 984 h 5594"/>
                            <a:gd name="T24" fmla="+- 0 10233 1671"/>
                            <a:gd name="T25" fmla="*/ T24 w 8563"/>
                            <a:gd name="T26" fmla="+- 0 687 92"/>
                            <a:gd name="T27" fmla="*/ 687 h 5594"/>
                            <a:gd name="T28" fmla="+- 0 10233 1671"/>
                            <a:gd name="T29" fmla="*/ T28 w 8563"/>
                            <a:gd name="T30" fmla="+- 0 389 92"/>
                            <a:gd name="T31" fmla="*/ 389 h 5594"/>
                            <a:gd name="T32" fmla="+- 0 10233 1671"/>
                            <a:gd name="T33" fmla="*/ T32 w 8563"/>
                            <a:gd name="T34" fmla="+- 0 92 92"/>
                            <a:gd name="T35" fmla="*/ 92 h 5594"/>
                            <a:gd name="T36" fmla="+- 0 10233 1671"/>
                            <a:gd name="T37" fmla="*/ T36 w 8563"/>
                            <a:gd name="T38" fmla="+- 0 5407 92"/>
                            <a:gd name="T39" fmla="*/ 5407 h 5594"/>
                            <a:gd name="T40" fmla="+- 0 1671 1671"/>
                            <a:gd name="T41" fmla="*/ T40 w 8563"/>
                            <a:gd name="T42" fmla="+- 0 5407 92"/>
                            <a:gd name="T43" fmla="*/ 5407 h 5594"/>
                            <a:gd name="T44" fmla="+- 0 1671 1671"/>
                            <a:gd name="T45" fmla="*/ T44 w 8563"/>
                            <a:gd name="T46" fmla="+- 0 5685 92"/>
                            <a:gd name="T47" fmla="*/ 5685 h 5594"/>
                            <a:gd name="T48" fmla="+- 0 10233 1671"/>
                            <a:gd name="T49" fmla="*/ T48 w 8563"/>
                            <a:gd name="T50" fmla="+- 0 5685 92"/>
                            <a:gd name="T51" fmla="*/ 5685 h 5594"/>
                            <a:gd name="T52" fmla="+- 0 10233 1671"/>
                            <a:gd name="T53" fmla="*/ T52 w 8563"/>
                            <a:gd name="T54" fmla="+- 0 5407 92"/>
                            <a:gd name="T55" fmla="*/ 5407 h 5594"/>
                            <a:gd name="T56" fmla="+- 0 10233 1671"/>
                            <a:gd name="T57" fmla="*/ T56 w 8563"/>
                            <a:gd name="T58" fmla="+- 0 4854 92"/>
                            <a:gd name="T59" fmla="*/ 4854 h 5594"/>
                            <a:gd name="T60" fmla="+- 0 1671 1671"/>
                            <a:gd name="T61" fmla="*/ T60 w 8563"/>
                            <a:gd name="T62" fmla="+- 0 4854 92"/>
                            <a:gd name="T63" fmla="*/ 4854 h 5594"/>
                            <a:gd name="T64" fmla="+- 0 1671 1671"/>
                            <a:gd name="T65" fmla="*/ T64 w 8563"/>
                            <a:gd name="T66" fmla="+- 0 5133 92"/>
                            <a:gd name="T67" fmla="*/ 5133 h 5594"/>
                            <a:gd name="T68" fmla="+- 0 1671 1671"/>
                            <a:gd name="T69" fmla="*/ T68 w 8563"/>
                            <a:gd name="T70" fmla="+- 0 5407 92"/>
                            <a:gd name="T71" fmla="*/ 5407 h 5594"/>
                            <a:gd name="T72" fmla="+- 0 10233 1671"/>
                            <a:gd name="T73" fmla="*/ T72 w 8563"/>
                            <a:gd name="T74" fmla="+- 0 5407 92"/>
                            <a:gd name="T75" fmla="*/ 5407 h 5594"/>
                            <a:gd name="T76" fmla="+- 0 10233 1671"/>
                            <a:gd name="T77" fmla="*/ T76 w 8563"/>
                            <a:gd name="T78" fmla="+- 0 5133 92"/>
                            <a:gd name="T79" fmla="*/ 5133 h 5594"/>
                            <a:gd name="T80" fmla="+- 0 10233 1671"/>
                            <a:gd name="T81" fmla="*/ T80 w 8563"/>
                            <a:gd name="T82" fmla="+- 0 4854 92"/>
                            <a:gd name="T83" fmla="*/ 4854 h 5594"/>
                            <a:gd name="T84" fmla="+- 0 10233 1671"/>
                            <a:gd name="T85" fmla="*/ T84 w 8563"/>
                            <a:gd name="T86" fmla="+- 0 1580 92"/>
                            <a:gd name="T87" fmla="*/ 1580 h 5594"/>
                            <a:gd name="T88" fmla="+- 0 10233 1671"/>
                            <a:gd name="T89" fmla="*/ T88 w 8563"/>
                            <a:gd name="T90" fmla="+- 0 1580 92"/>
                            <a:gd name="T91" fmla="*/ 1580 h 5594"/>
                            <a:gd name="T92" fmla="+- 0 10233 1671"/>
                            <a:gd name="T93" fmla="*/ T92 w 8563"/>
                            <a:gd name="T94" fmla="+- 0 1282 92"/>
                            <a:gd name="T95" fmla="*/ 1282 h 5594"/>
                            <a:gd name="T96" fmla="+- 0 10233 1671"/>
                            <a:gd name="T97" fmla="*/ T96 w 8563"/>
                            <a:gd name="T98" fmla="+- 0 1282 92"/>
                            <a:gd name="T99" fmla="*/ 1282 h 5594"/>
                            <a:gd name="T100" fmla="+- 0 10233 1671"/>
                            <a:gd name="T101" fmla="*/ T100 w 8563"/>
                            <a:gd name="T102" fmla="+- 0 984 92"/>
                            <a:gd name="T103" fmla="*/ 984 h 5594"/>
                            <a:gd name="T104" fmla="+- 0 3088 1671"/>
                            <a:gd name="T105" fmla="*/ T104 w 8563"/>
                            <a:gd name="T106" fmla="+- 0 984 92"/>
                            <a:gd name="T107" fmla="*/ 984 h 5594"/>
                            <a:gd name="T108" fmla="+- 0 3088 1671"/>
                            <a:gd name="T109" fmla="*/ T108 w 8563"/>
                            <a:gd name="T110" fmla="+- 0 1282 92"/>
                            <a:gd name="T111" fmla="*/ 1282 h 5594"/>
                            <a:gd name="T112" fmla="+- 0 3088 1671"/>
                            <a:gd name="T113" fmla="*/ T112 w 8563"/>
                            <a:gd name="T114" fmla="+- 0 1282 92"/>
                            <a:gd name="T115" fmla="*/ 1282 h 5594"/>
                            <a:gd name="T116" fmla="+- 0 3088 1671"/>
                            <a:gd name="T117" fmla="*/ T116 w 8563"/>
                            <a:gd name="T118" fmla="+- 0 1580 92"/>
                            <a:gd name="T119" fmla="*/ 1580 h 5594"/>
                            <a:gd name="T120" fmla="+- 0 1671 1671"/>
                            <a:gd name="T121" fmla="*/ T120 w 8563"/>
                            <a:gd name="T122" fmla="+- 0 1580 92"/>
                            <a:gd name="T123" fmla="*/ 1580 h 5594"/>
                            <a:gd name="T124" fmla="+- 0 1671 1671"/>
                            <a:gd name="T125" fmla="*/ T124 w 8563"/>
                            <a:gd name="T126" fmla="+- 0 1878 92"/>
                            <a:gd name="T127" fmla="*/ 1878 h 5594"/>
                            <a:gd name="T128" fmla="+- 0 1671 1671"/>
                            <a:gd name="T129" fmla="*/ T128 w 8563"/>
                            <a:gd name="T130" fmla="+- 0 2175 92"/>
                            <a:gd name="T131" fmla="*/ 2175 h 5594"/>
                            <a:gd name="T132" fmla="+- 0 1671 1671"/>
                            <a:gd name="T133" fmla="*/ T132 w 8563"/>
                            <a:gd name="T134" fmla="+- 0 2473 92"/>
                            <a:gd name="T135" fmla="*/ 2473 h 5594"/>
                            <a:gd name="T136" fmla="+- 0 1671 1671"/>
                            <a:gd name="T137" fmla="*/ T136 w 8563"/>
                            <a:gd name="T138" fmla="+- 0 2770 92"/>
                            <a:gd name="T139" fmla="*/ 2770 h 5594"/>
                            <a:gd name="T140" fmla="+- 0 1671 1671"/>
                            <a:gd name="T141" fmla="*/ T140 w 8563"/>
                            <a:gd name="T142" fmla="+- 0 3068 92"/>
                            <a:gd name="T143" fmla="*/ 3068 h 5594"/>
                            <a:gd name="T144" fmla="+- 0 1671 1671"/>
                            <a:gd name="T145" fmla="*/ T144 w 8563"/>
                            <a:gd name="T146" fmla="+- 0 3068 92"/>
                            <a:gd name="T147" fmla="*/ 3068 h 5594"/>
                            <a:gd name="T148" fmla="+- 0 1671 1671"/>
                            <a:gd name="T149" fmla="*/ T148 w 8563"/>
                            <a:gd name="T150" fmla="+- 0 3366 92"/>
                            <a:gd name="T151" fmla="*/ 3366 h 5594"/>
                            <a:gd name="T152" fmla="+- 0 1671 1671"/>
                            <a:gd name="T153" fmla="*/ T152 w 8563"/>
                            <a:gd name="T154" fmla="+- 0 3664 92"/>
                            <a:gd name="T155" fmla="*/ 3664 h 5594"/>
                            <a:gd name="T156" fmla="+- 0 1671 1671"/>
                            <a:gd name="T157" fmla="*/ T156 w 8563"/>
                            <a:gd name="T158" fmla="+- 0 3961 92"/>
                            <a:gd name="T159" fmla="*/ 3961 h 5594"/>
                            <a:gd name="T160" fmla="+- 0 1671 1671"/>
                            <a:gd name="T161" fmla="*/ T160 w 8563"/>
                            <a:gd name="T162" fmla="+- 0 4259 92"/>
                            <a:gd name="T163" fmla="*/ 4259 h 5594"/>
                            <a:gd name="T164" fmla="+- 0 1671 1671"/>
                            <a:gd name="T165" fmla="*/ T164 w 8563"/>
                            <a:gd name="T166" fmla="+- 0 4556 92"/>
                            <a:gd name="T167" fmla="*/ 4556 h 5594"/>
                            <a:gd name="T168" fmla="+- 0 1671 1671"/>
                            <a:gd name="T169" fmla="*/ T168 w 8563"/>
                            <a:gd name="T170" fmla="+- 0 4854 92"/>
                            <a:gd name="T171" fmla="*/ 4854 h 5594"/>
                            <a:gd name="T172" fmla="+- 0 10233 1671"/>
                            <a:gd name="T173" fmla="*/ T172 w 8563"/>
                            <a:gd name="T174" fmla="+- 0 4854 92"/>
                            <a:gd name="T175" fmla="*/ 4854 h 5594"/>
                            <a:gd name="T176" fmla="+- 0 10233 1671"/>
                            <a:gd name="T177" fmla="*/ T176 w 8563"/>
                            <a:gd name="T178" fmla="+- 0 4556 92"/>
                            <a:gd name="T179" fmla="*/ 4556 h 5594"/>
                            <a:gd name="T180" fmla="+- 0 10233 1671"/>
                            <a:gd name="T181" fmla="*/ T180 w 8563"/>
                            <a:gd name="T182" fmla="+- 0 4259 92"/>
                            <a:gd name="T183" fmla="*/ 4259 h 5594"/>
                            <a:gd name="T184" fmla="+- 0 10233 1671"/>
                            <a:gd name="T185" fmla="*/ T184 w 8563"/>
                            <a:gd name="T186" fmla="+- 0 3961 92"/>
                            <a:gd name="T187" fmla="*/ 3961 h 5594"/>
                            <a:gd name="T188" fmla="+- 0 10233 1671"/>
                            <a:gd name="T189" fmla="*/ T188 w 8563"/>
                            <a:gd name="T190" fmla="+- 0 3664 92"/>
                            <a:gd name="T191" fmla="*/ 3664 h 5594"/>
                            <a:gd name="T192" fmla="+- 0 10233 1671"/>
                            <a:gd name="T193" fmla="*/ T192 w 8563"/>
                            <a:gd name="T194" fmla="+- 0 3366 92"/>
                            <a:gd name="T195" fmla="*/ 3366 h 5594"/>
                            <a:gd name="T196" fmla="+- 0 10233 1671"/>
                            <a:gd name="T197" fmla="*/ T196 w 8563"/>
                            <a:gd name="T198" fmla="+- 0 3068 92"/>
                            <a:gd name="T199" fmla="*/ 3068 h 5594"/>
                            <a:gd name="T200" fmla="+- 0 10233 1671"/>
                            <a:gd name="T201" fmla="*/ T200 w 8563"/>
                            <a:gd name="T202" fmla="+- 0 3068 92"/>
                            <a:gd name="T203" fmla="*/ 3068 h 5594"/>
                            <a:gd name="T204" fmla="+- 0 10233 1671"/>
                            <a:gd name="T205" fmla="*/ T204 w 8563"/>
                            <a:gd name="T206" fmla="+- 0 2770 92"/>
                            <a:gd name="T207" fmla="*/ 2770 h 5594"/>
                            <a:gd name="T208" fmla="+- 0 10233 1671"/>
                            <a:gd name="T209" fmla="*/ T208 w 8563"/>
                            <a:gd name="T210" fmla="+- 0 2473 92"/>
                            <a:gd name="T211" fmla="*/ 2473 h 5594"/>
                            <a:gd name="T212" fmla="+- 0 10233 1671"/>
                            <a:gd name="T213" fmla="*/ T212 w 8563"/>
                            <a:gd name="T214" fmla="+- 0 2175 92"/>
                            <a:gd name="T215" fmla="*/ 2175 h 5594"/>
                            <a:gd name="T216" fmla="+- 0 10233 1671"/>
                            <a:gd name="T217" fmla="*/ T216 w 8563"/>
                            <a:gd name="T218" fmla="+- 0 1878 92"/>
                            <a:gd name="T219" fmla="*/ 1878 h 5594"/>
                            <a:gd name="T220" fmla="+- 0 10233 1671"/>
                            <a:gd name="T221" fmla="*/ T220 w 8563"/>
                            <a:gd name="T222" fmla="+- 0 1580 92"/>
                            <a:gd name="T223" fmla="*/ 1580 h 559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8563" h="5594">
                              <a:moveTo>
                                <a:pt x="8562" y="0"/>
                              </a:moveTo>
                              <a:lnTo>
                                <a:pt x="1417" y="0"/>
                              </a:lnTo>
                              <a:lnTo>
                                <a:pt x="1417" y="297"/>
                              </a:lnTo>
                              <a:lnTo>
                                <a:pt x="1417" y="595"/>
                              </a:lnTo>
                              <a:lnTo>
                                <a:pt x="1417" y="892"/>
                              </a:lnTo>
                              <a:lnTo>
                                <a:pt x="8562" y="892"/>
                              </a:lnTo>
                              <a:lnTo>
                                <a:pt x="8562" y="595"/>
                              </a:lnTo>
                              <a:lnTo>
                                <a:pt x="8562" y="297"/>
                              </a:lnTo>
                              <a:lnTo>
                                <a:pt x="8562" y="0"/>
                              </a:lnTo>
                              <a:close/>
                              <a:moveTo>
                                <a:pt x="8562" y="5315"/>
                              </a:moveTo>
                              <a:lnTo>
                                <a:pt x="0" y="5315"/>
                              </a:lnTo>
                              <a:lnTo>
                                <a:pt x="0" y="5593"/>
                              </a:lnTo>
                              <a:lnTo>
                                <a:pt x="8562" y="5593"/>
                              </a:lnTo>
                              <a:lnTo>
                                <a:pt x="8562" y="5315"/>
                              </a:lnTo>
                              <a:close/>
                              <a:moveTo>
                                <a:pt x="8562" y="4762"/>
                              </a:moveTo>
                              <a:lnTo>
                                <a:pt x="0" y="4762"/>
                              </a:lnTo>
                              <a:lnTo>
                                <a:pt x="0" y="5041"/>
                              </a:lnTo>
                              <a:lnTo>
                                <a:pt x="0" y="5315"/>
                              </a:lnTo>
                              <a:lnTo>
                                <a:pt x="8562" y="5315"/>
                              </a:lnTo>
                              <a:lnTo>
                                <a:pt x="8562" y="5041"/>
                              </a:lnTo>
                              <a:lnTo>
                                <a:pt x="8562" y="4762"/>
                              </a:lnTo>
                              <a:close/>
                              <a:moveTo>
                                <a:pt x="8562" y="1488"/>
                              </a:moveTo>
                              <a:lnTo>
                                <a:pt x="8562" y="1488"/>
                              </a:lnTo>
                              <a:lnTo>
                                <a:pt x="8562" y="1190"/>
                              </a:lnTo>
                              <a:lnTo>
                                <a:pt x="8562" y="892"/>
                              </a:lnTo>
                              <a:lnTo>
                                <a:pt x="1417" y="892"/>
                              </a:lnTo>
                              <a:lnTo>
                                <a:pt x="1417" y="1190"/>
                              </a:lnTo>
                              <a:lnTo>
                                <a:pt x="1417" y="1488"/>
                              </a:lnTo>
                              <a:lnTo>
                                <a:pt x="0" y="1488"/>
                              </a:lnTo>
                              <a:lnTo>
                                <a:pt x="0" y="1786"/>
                              </a:lnTo>
                              <a:lnTo>
                                <a:pt x="0" y="2083"/>
                              </a:lnTo>
                              <a:lnTo>
                                <a:pt x="0" y="2381"/>
                              </a:lnTo>
                              <a:lnTo>
                                <a:pt x="0" y="2678"/>
                              </a:lnTo>
                              <a:lnTo>
                                <a:pt x="0" y="2976"/>
                              </a:lnTo>
                              <a:lnTo>
                                <a:pt x="0" y="3274"/>
                              </a:lnTo>
                              <a:lnTo>
                                <a:pt x="0" y="3572"/>
                              </a:lnTo>
                              <a:lnTo>
                                <a:pt x="0" y="3869"/>
                              </a:lnTo>
                              <a:lnTo>
                                <a:pt x="0" y="4167"/>
                              </a:lnTo>
                              <a:lnTo>
                                <a:pt x="0" y="4464"/>
                              </a:lnTo>
                              <a:lnTo>
                                <a:pt x="0" y="4762"/>
                              </a:lnTo>
                              <a:lnTo>
                                <a:pt x="8562" y="4762"/>
                              </a:lnTo>
                              <a:lnTo>
                                <a:pt x="8562" y="4464"/>
                              </a:lnTo>
                              <a:lnTo>
                                <a:pt x="8562" y="4167"/>
                              </a:lnTo>
                              <a:lnTo>
                                <a:pt x="8562" y="3869"/>
                              </a:lnTo>
                              <a:lnTo>
                                <a:pt x="8562" y="3572"/>
                              </a:lnTo>
                              <a:lnTo>
                                <a:pt x="8562" y="3274"/>
                              </a:lnTo>
                              <a:lnTo>
                                <a:pt x="8562" y="2976"/>
                              </a:lnTo>
                              <a:lnTo>
                                <a:pt x="8562" y="2678"/>
                              </a:lnTo>
                              <a:lnTo>
                                <a:pt x="8562" y="2381"/>
                              </a:lnTo>
                              <a:lnTo>
                                <a:pt x="8562" y="2083"/>
                              </a:lnTo>
                              <a:lnTo>
                                <a:pt x="8562" y="1786"/>
                              </a:lnTo>
                              <a:lnTo>
                                <a:pt x="8562" y="14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49E5066" id="AutoShape 31" o:spid="_x0000_s1026" style="position:absolute;margin-left:83.55pt;margin-top:4.6pt;width:428.15pt;height:279.7pt;z-index:-1714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5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" path="m8562,l1417,r,297l1417,595r,297l8562,892r,-297l8562,297,8562,xm8562,5315l,5315r,278l8562,5593r,-278xm8562,4762l,4762r,279l,5315r8562,l8562,5041r,-279xm8562,1488r,l8562,1190r,-298l1417,892r,298l1417,1488,,1488r,298l,2083r,298l,2678r,298l,3274r,298l,3869r,298l,4464r,298l8562,4762r,-298l8562,4167r,-298l8562,3572r,-298l8562,2976r,-298l8562,2381r,-298l8562,1786r,-298xe" stroked="f">
                <v:path arrowok="t" o:connecttype="custom" o:connectlocs="5436870,58420;899795,58420;899795,247015;899795,436245;899795,624840;5436870,624840;5436870,436245;5436870,247015;5436870,58420;5436870,3433445;0,3433445;0,3609975;5436870,3609975;5436870,3433445;5436870,3082290;0,3082290;0,3259455;0,3433445;5436870,3433445;5436870,3259455;5436870,3082290;5436870,1003300;5436870,1003300;5436870,814070;5436870,814070;5436870,624840;899795,624840;899795,814070;899795,814070;899795,1003300;0,1003300;0,1192530;0,1381125;0,1570355;0,1758950;0,1948180;0,1948180;0,2137410;0,2326640;0,2515235;0,2704465;0,2893060;0,3082290;5436870,3082290;5436870,2893060;5436870,2704465;5436870,2515235;5436870,2326640;5436870,2137410;5436870,1948180;5436870,1948180;5436870,1758950;5436870,1570355;5436870,1381125;5436870,1192530;5436870,1003300" o:connectangles="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sz w:val="24"/>
        </w:rPr>
        <w:t>em lojas localizadas em qualquer nível acima do térreo de</w:t>
      </w:r>
      <w:r>
        <w:rPr>
          <w:spacing w:val="1"/>
          <w:sz w:val="24"/>
        </w:rPr>
        <w:t xml:space="preserve"> </w:t>
      </w:r>
      <w:r>
        <w:rPr>
          <w:sz w:val="24"/>
        </w:rPr>
        <w:t>edificações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não residenciais ou</w:t>
      </w:r>
      <w:r>
        <w:rPr>
          <w:spacing w:val="-4"/>
          <w:sz w:val="24"/>
        </w:rPr>
        <w:t xml:space="preserve"> </w:t>
      </w:r>
      <w:r>
        <w:rPr>
          <w:sz w:val="24"/>
        </w:rPr>
        <w:t>mistas;</w:t>
      </w:r>
    </w:p>
    <w:p w14:paraId="36060BE9" w14:textId="77777777" w:rsidR="006C5AF1" w:rsidRDefault="00DD42EE">
      <w:pPr>
        <w:pStyle w:val="PargrafodaLista"/>
        <w:numPr>
          <w:ilvl w:val="0"/>
          <w:numId w:val="10"/>
        </w:numPr>
        <w:tabs>
          <w:tab w:val="left" w:pos="2277"/>
        </w:tabs>
        <w:spacing w:line="259" w:lineRule="auto"/>
        <w:ind w:right="141"/>
        <w:jc w:val="both"/>
        <w:rPr>
          <w:sz w:val="24"/>
        </w:rPr>
      </w:pPr>
      <w:r>
        <w:rPr>
          <w:sz w:val="24"/>
        </w:rPr>
        <w:t xml:space="preserve">com até cem por cento de </w:t>
      </w:r>
      <w:r>
        <w:rPr>
          <w:sz w:val="24"/>
        </w:rPr>
        <w:t>ocupação da área útil da loja em</w:t>
      </w:r>
      <w:r>
        <w:rPr>
          <w:spacing w:val="-64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forem</w:t>
      </w:r>
      <w:r>
        <w:rPr>
          <w:spacing w:val="1"/>
          <w:sz w:val="24"/>
        </w:rPr>
        <w:t xml:space="preserve"> </w:t>
      </w:r>
      <w:r>
        <w:rPr>
          <w:sz w:val="24"/>
        </w:rPr>
        <w:t>construídos,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centros</w:t>
      </w:r>
      <w:r>
        <w:rPr>
          <w:spacing w:val="1"/>
          <w:sz w:val="24"/>
        </w:rPr>
        <w:t xml:space="preserve"> </w:t>
      </w:r>
      <w:r>
        <w:rPr>
          <w:sz w:val="24"/>
        </w:rPr>
        <w:t>comerciais.</w:t>
      </w:r>
    </w:p>
    <w:p w14:paraId="2103C296" w14:textId="77777777" w:rsidR="006C5AF1" w:rsidRDefault="006C5AF1">
      <w:pPr>
        <w:pStyle w:val="Corpodetexto"/>
        <w:spacing w:before="8"/>
        <w:rPr>
          <w:sz w:val="17"/>
        </w:rPr>
      </w:pPr>
    </w:p>
    <w:p w14:paraId="284CBF46" w14:textId="77777777" w:rsidR="006C5AF1" w:rsidRDefault="00DD42EE">
      <w:pPr>
        <w:pStyle w:val="Corpodetexto"/>
        <w:spacing w:before="93" w:line="259" w:lineRule="auto"/>
        <w:ind w:left="139"/>
      </w:pPr>
      <w:r>
        <w:t>§</w:t>
      </w:r>
      <w:r>
        <w:rPr>
          <w:spacing w:val="32"/>
        </w:rPr>
        <w:t xml:space="preserve"> </w:t>
      </w:r>
      <w:r>
        <w:t>2º</w:t>
      </w:r>
      <w:r>
        <w:rPr>
          <w:spacing w:val="31"/>
        </w:rPr>
        <w:t xml:space="preserve"> </w:t>
      </w:r>
      <w:r>
        <w:t>Os</w:t>
      </w:r>
      <w:r>
        <w:rPr>
          <w:spacing w:val="33"/>
        </w:rPr>
        <w:t xml:space="preserve"> </w:t>
      </w:r>
      <w:r>
        <w:t>jiraus</w:t>
      </w:r>
      <w:r>
        <w:rPr>
          <w:spacing w:val="33"/>
        </w:rPr>
        <w:t xml:space="preserve"> </w:t>
      </w:r>
      <w:r>
        <w:t>previstos</w:t>
      </w:r>
      <w:r>
        <w:rPr>
          <w:spacing w:val="33"/>
        </w:rPr>
        <w:t xml:space="preserve"> </w:t>
      </w:r>
      <w:r>
        <w:t>no</w:t>
      </w:r>
      <w:r>
        <w:rPr>
          <w:spacing w:val="33"/>
        </w:rPr>
        <w:t xml:space="preserve"> </w:t>
      </w:r>
      <w:r>
        <w:t>§</w:t>
      </w:r>
      <w:r>
        <w:rPr>
          <w:spacing w:val="28"/>
        </w:rPr>
        <w:t xml:space="preserve"> </w:t>
      </w:r>
      <w:r>
        <w:t>1º</w:t>
      </w:r>
      <w:r>
        <w:rPr>
          <w:spacing w:val="31"/>
        </w:rPr>
        <w:t xml:space="preserve"> </w:t>
      </w:r>
      <w:r>
        <w:t>deverão</w:t>
      </w:r>
      <w:r>
        <w:rPr>
          <w:spacing w:val="28"/>
        </w:rPr>
        <w:t xml:space="preserve"> </w:t>
      </w:r>
      <w:r>
        <w:t>atender</w:t>
      </w:r>
      <w:r>
        <w:rPr>
          <w:spacing w:val="34"/>
        </w:rPr>
        <w:t xml:space="preserve"> </w:t>
      </w:r>
      <w:r>
        <w:t>às</w:t>
      </w:r>
      <w:r>
        <w:rPr>
          <w:spacing w:val="33"/>
        </w:rPr>
        <w:t xml:space="preserve"> </w:t>
      </w:r>
      <w:r>
        <w:t>condições</w:t>
      </w:r>
      <w:r>
        <w:rPr>
          <w:spacing w:val="33"/>
        </w:rPr>
        <w:t xml:space="preserve"> </w:t>
      </w:r>
      <w:r>
        <w:t>previstas</w:t>
      </w:r>
      <w:r>
        <w:rPr>
          <w:spacing w:val="33"/>
        </w:rPr>
        <w:t xml:space="preserve"> </w:t>
      </w:r>
      <w:r>
        <w:t>nos</w:t>
      </w:r>
      <w:r>
        <w:rPr>
          <w:spacing w:val="-64"/>
        </w:rPr>
        <w:t xml:space="preserve"> </w:t>
      </w:r>
      <w:r>
        <w:t>incisos</w:t>
      </w:r>
      <w:r>
        <w:rPr>
          <w:spacing w:val="-1"/>
        </w:rPr>
        <w:t xml:space="preserve"> </w:t>
      </w:r>
      <w:r>
        <w:t>II a VII do caput</w:t>
      </w:r>
      <w:r>
        <w:rPr>
          <w:spacing w:val="-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artigo.</w:t>
      </w:r>
    </w:p>
    <w:p w14:paraId="23529E8C" w14:textId="77777777" w:rsidR="006C5AF1" w:rsidRDefault="006C5AF1">
      <w:pPr>
        <w:pStyle w:val="Corpodetexto"/>
        <w:spacing w:before="8"/>
        <w:rPr>
          <w:sz w:val="17"/>
        </w:rPr>
      </w:pPr>
    </w:p>
    <w:p w14:paraId="33992A97" w14:textId="77777777" w:rsidR="006C5AF1" w:rsidRDefault="00DD42EE">
      <w:pPr>
        <w:pStyle w:val="Corpodetexto"/>
        <w:spacing w:before="93" w:line="259" w:lineRule="auto"/>
        <w:ind w:left="139" w:right="139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3º</w:t>
      </w:r>
      <w:r>
        <w:rPr>
          <w:spacing w:val="-16"/>
        </w:rPr>
        <w:t xml:space="preserve"> </w:t>
      </w:r>
      <w:r>
        <w:rPr>
          <w:spacing w:val="-1"/>
        </w:rPr>
        <w:t>Nas</w:t>
      </w:r>
      <w:r>
        <w:rPr>
          <w:spacing w:val="-13"/>
        </w:rPr>
        <w:t xml:space="preserve"> </w:t>
      </w:r>
      <w:r>
        <w:rPr>
          <w:spacing w:val="-1"/>
        </w:rPr>
        <w:t>edificações</w:t>
      </w:r>
      <w:r>
        <w:rPr>
          <w:spacing w:val="-14"/>
        </w:rPr>
        <w:t xml:space="preserve"> </w:t>
      </w:r>
      <w:r>
        <w:t>destinadas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centros</w:t>
      </w:r>
      <w:r>
        <w:rPr>
          <w:spacing w:val="-13"/>
        </w:rPr>
        <w:t xml:space="preserve"> </w:t>
      </w:r>
      <w:r>
        <w:t>comerciais,</w:t>
      </w:r>
      <w:r>
        <w:rPr>
          <w:spacing w:val="-14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licenciamento</w:t>
      </w:r>
      <w:r>
        <w:rPr>
          <w:spacing w:val="-14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jiraus,</w:t>
      </w:r>
      <w:r>
        <w:rPr>
          <w:spacing w:val="-64"/>
        </w:rPr>
        <w:t xml:space="preserve"> </w:t>
      </w:r>
      <w:r>
        <w:t>de acordo com o disposto no § 1º, poderá ser realizado tendo por base a</w:t>
      </w:r>
      <w:r>
        <w:rPr>
          <w:spacing w:val="1"/>
        </w:rPr>
        <w:t xml:space="preserve"> </w:t>
      </w:r>
      <w:r>
        <w:t>totalidade</w:t>
      </w:r>
      <w:r>
        <w:rPr>
          <w:spacing w:val="-12"/>
        </w:rPr>
        <w:t xml:space="preserve"> </w:t>
      </w:r>
      <w:r>
        <w:t>das</w:t>
      </w:r>
      <w:r>
        <w:rPr>
          <w:spacing w:val="-13"/>
        </w:rPr>
        <w:t xml:space="preserve"> </w:t>
      </w:r>
      <w:r>
        <w:t>áreas</w:t>
      </w:r>
      <w:r>
        <w:rPr>
          <w:spacing w:val="-12"/>
        </w:rPr>
        <w:t xml:space="preserve"> </w:t>
      </w:r>
      <w:r>
        <w:t>úteis</w:t>
      </w:r>
      <w:r>
        <w:rPr>
          <w:spacing w:val="-12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lojas</w:t>
      </w:r>
      <w:r>
        <w:rPr>
          <w:spacing w:val="-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edificação</w:t>
      </w:r>
      <w:r>
        <w:rPr>
          <w:spacing w:val="-6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sendo</w:t>
      </w:r>
      <w:r>
        <w:rPr>
          <w:spacing w:val="-7"/>
        </w:rPr>
        <w:t xml:space="preserve"> </w:t>
      </w:r>
      <w:r>
        <w:t>livre</w:t>
      </w:r>
      <w:r>
        <w:rPr>
          <w:spacing w:val="-6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sua</w:t>
      </w:r>
      <w:r>
        <w:rPr>
          <w:spacing w:val="-12"/>
        </w:rPr>
        <w:t xml:space="preserve"> </w:t>
      </w:r>
      <w:r>
        <w:t>distribuição</w:t>
      </w:r>
      <w:r>
        <w:rPr>
          <w:spacing w:val="-64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pavimentos.</w:t>
      </w:r>
    </w:p>
    <w:p w14:paraId="1603B282" w14:textId="77777777" w:rsidR="006C5AF1" w:rsidRDefault="006C5AF1">
      <w:pPr>
        <w:pStyle w:val="Corpodetexto"/>
        <w:spacing w:before="8"/>
        <w:rPr>
          <w:sz w:val="17"/>
        </w:rPr>
      </w:pPr>
    </w:p>
    <w:p w14:paraId="26E3DBED" w14:textId="77777777" w:rsidR="006C5AF1" w:rsidRDefault="00DD42EE">
      <w:pPr>
        <w:pStyle w:val="Corpodetexto"/>
        <w:spacing w:before="92"/>
        <w:ind w:left="139"/>
      </w:pPr>
      <w:r>
        <w:t>§</w:t>
      </w:r>
      <w:r>
        <w:rPr>
          <w:spacing w:val="-2"/>
        </w:rPr>
        <w:t xml:space="preserve"> </w:t>
      </w:r>
      <w:r>
        <w:t>4º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disposto</w:t>
      </w:r>
      <w:r>
        <w:rPr>
          <w:spacing w:val="-5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§ 3º</w:t>
      </w:r>
      <w:r>
        <w:rPr>
          <w:spacing w:val="-3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r</w:t>
      </w:r>
      <w:r>
        <w:t>egulamentada</w:t>
      </w:r>
      <w:r>
        <w:rPr>
          <w:spacing w:val="-1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Poder Executivo.</w:t>
      </w:r>
    </w:p>
    <w:p w14:paraId="0E78DD81" w14:textId="77777777" w:rsidR="006C5AF1" w:rsidRDefault="006C5AF1">
      <w:pPr>
        <w:pStyle w:val="Corpodetexto"/>
        <w:spacing w:before="9"/>
        <w:rPr>
          <w:sz w:val="19"/>
        </w:rPr>
      </w:pPr>
    </w:p>
    <w:p w14:paraId="4DD65F80" w14:textId="77777777" w:rsidR="006C5AF1" w:rsidRDefault="00DD42EE">
      <w:pPr>
        <w:pStyle w:val="Corpodetexto"/>
        <w:spacing w:before="93"/>
        <w:ind w:left="139" w:right="144"/>
        <w:jc w:val="both"/>
      </w:pPr>
      <w:r>
        <w:rPr>
          <w:rFonts w:ascii="Arial" w:hAnsi="Arial"/>
          <w:b/>
        </w:rPr>
        <w:t xml:space="preserve">Art. 215. </w:t>
      </w:r>
      <w:r>
        <w:t>As edificações não residenciais destinadas a centro comercial com</w:t>
      </w:r>
      <w:r>
        <w:rPr>
          <w:spacing w:val="1"/>
        </w:rPr>
        <w:t xml:space="preserve"> </w:t>
      </w:r>
      <w:r>
        <w:t>mais de 500m² (quinhentos metros quadrados) de área útil de lojas deverão</w:t>
      </w:r>
      <w:r>
        <w:rPr>
          <w:spacing w:val="1"/>
        </w:rPr>
        <w:t xml:space="preserve"> </w:t>
      </w:r>
      <w:r>
        <w:t>possuir</w:t>
      </w:r>
      <w:r>
        <w:rPr>
          <w:spacing w:val="-13"/>
        </w:rPr>
        <w:t xml:space="preserve"> </w:t>
      </w:r>
      <w:r>
        <w:t>instalações</w:t>
      </w:r>
      <w:r>
        <w:rPr>
          <w:spacing w:val="-13"/>
        </w:rPr>
        <w:t xml:space="preserve"> </w:t>
      </w:r>
      <w:r>
        <w:t>sanitárias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uso</w:t>
      </w:r>
      <w:r>
        <w:rPr>
          <w:spacing w:val="-12"/>
        </w:rPr>
        <w:t xml:space="preserve"> </w:t>
      </w:r>
      <w:r>
        <w:t>público</w:t>
      </w:r>
      <w:r>
        <w:rPr>
          <w:spacing w:val="-12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seguintes</w:t>
      </w:r>
      <w:r>
        <w:rPr>
          <w:spacing w:val="-13"/>
        </w:rPr>
        <w:t xml:space="preserve"> </w:t>
      </w:r>
      <w:r>
        <w:t>características:</w:t>
      </w:r>
    </w:p>
    <w:p w14:paraId="341A8FD6" w14:textId="4D624399" w:rsidR="006C5AF1" w:rsidRDefault="00AC5026">
      <w:pPr>
        <w:pStyle w:val="PargrafodaLista"/>
        <w:numPr>
          <w:ilvl w:val="0"/>
          <w:numId w:val="9"/>
        </w:numPr>
        <w:tabs>
          <w:tab w:val="left" w:pos="1567"/>
        </w:tabs>
        <w:spacing w:before="161" w:line="259" w:lineRule="auto"/>
        <w:ind w:right="141"/>
        <w:jc w:val="both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71136" behindDoc="1" locked="0" layoutInCell="1" allowOverlap="1" wp14:anchorId="53DB0BA1" wp14:editId="6E6254F6">
                <wp:simplePos x="0" y="0"/>
                <wp:positionH relativeFrom="page">
                  <wp:posOffset>1509395</wp:posOffset>
                </wp:positionH>
                <wp:positionV relativeFrom="paragraph">
                  <wp:posOffset>102235</wp:posOffset>
                </wp:positionV>
                <wp:extent cx="4989195" cy="378460"/>
                <wp:effectExtent l="0" t="0" r="0" b="0"/>
                <wp:wrapNone/>
                <wp:docPr id="562863876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89195" cy="378460"/>
                        </a:xfrm>
                        <a:custGeom>
                          <a:avLst/>
                          <a:gdLst>
                            <a:gd name="T0" fmla="+- 0 10233 2377"/>
                            <a:gd name="T1" fmla="*/ T0 w 7857"/>
                            <a:gd name="T2" fmla="+- 0 458 161"/>
                            <a:gd name="T3" fmla="*/ 458 h 596"/>
                            <a:gd name="T4" fmla="+- 0 2377 2377"/>
                            <a:gd name="T5" fmla="*/ T4 w 7857"/>
                            <a:gd name="T6" fmla="+- 0 458 161"/>
                            <a:gd name="T7" fmla="*/ 458 h 596"/>
                            <a:gd name="T8" fmla="+- 0 2377 2377"/>
                            <a:gd name="T9" fmla="*/ T8 w 7857"/>
                            <a:gd name="T10" fmla="+- 0 756 161"/>
                            <a:gd name="T11" fmla="*/ 756 h 596"/>
                            <a:gd name="T12" fmla="+- 0 10233 2377"/>
                            <a:gd name="T13" fmla="*/ T12 w 7857"/>
                            <a:gd name="T14" fmla="+- 0 756 161"/>
                            <a:gd name="T15" fmla="*/ 756 h 596"/>
                            <a:gd name="T16" fmla="+- 0 10233 2377"/>
                            <a:gd name="T17" fmla="*/ T16 w 7857"/>
                            <a:gd name="T18" fmla="+- 0 458 161"/>
                            <a:gd name="T19" fmla="*/ 458 h 596"/>
                            <a:gd name="T20" fmla="+- 0 10233 2377"/>
                            <a:gd name="T21" fmla="*/ T20 w 7857"/>
                            <a:gd name="T22" fmla="+- 0 161 161"/>
                            <a:gd name="T23" fmla="*/ 161 h 596"/>
                            <a:gd name="T24" fmla="+- 0 2377 2377"/>
                            <a:gd name="T25" fmla="*/ T24 w 7857"/>
                            <a:gd name="T26" fmla="+- 0 161 161"/>
                            <a:gd name="T27" fmla="*/ 161 h 596"/>
                            <a:gd name="T28" fmla="+- 0 2377 2377"/>
                            <a:gd name="T29" fmla="*/ T28 w 7857"/>
                            <a:gd name="T30" fmla="+- 0 458 161"/>
                            <a:gd name="T31" fmla="*/ 458 h 596"/>
                            <a:gd name="T32" fmla="+- 0 10233 2377"/>
                            <a:gd name="T33" fmla="*/ T32 w 7857"/>
                            <a:gd name="T34" fmla="+- 0 458 161"/>
                            <a:gd name="T35" fmla="*/ 458 h 596"/>
                            <a:gd name="T36" fmla="+- 0 10233 2377"/>
                            <a:gd name="T37" fmla="*/ T36 w 7857"/>
                            <a:gd name="T38" fmla="+- 0 161 161"/>
                            <a:gd name="T39" fmla="*/ 161 h 5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857" h="596">
                              <a:moveTo>
                                <a:pt x="7856" y="297"/>
                              </a:moveTo>
                              <a:lnTo>
                                <a:pt x="0" y="297"/>
                              </a:lnTo>
                              <a:lnTo>
                                <a:pt x="0" y="595"/>
                              </a:lnTo>
                              <a:lnTo>
                                <a:pt x="7856" y="595"/>
                              </a:lnTo>
                              <a:lnTo>
                                <a:pt x="7856" y="297"/>
                              </a:lnTo>
                              <a:close/>
                              <a:moveTo>
                                <a:pt x="7856" y="0"/>
                              </a:moveTo>
                              <a:lnTo>
                                <a:pt x="0" y="0"/>
                              </a:lnTo>
                              <a:lnTo>
                                <a:pt x="0" y="297"/>
                              </a:lnTo>
                              <a:lnTo>
                                <a:pt x="7856" y="297"/>
                              </a:lnTo>
                              <a:lnTo>
                                <a:pt x="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12B7C5A" id="AutoShape 30" o:spid="_x0000_s1026" style="position:absolute;margin-left:118.85pt;margin-top:8.05pt;width:392.85pt;height:29.8pt;z-index:-1714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57,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" path="m7856,297l,297,,595r7856,l7856,297xm7856,l,,,297r7856,l7856,xe" stroked="f">
                <v:path arrowok="t" o:connecttype="custom" o:connectlocs="4988560,290830;0,290830;0,480060;4988560,480060;4988560,290830;4988560,102235;0,102235;0,290830;4988560,290830;4988560,102235" o:connectangles="0,0,0,0,0,0,0,0,0,0"/>
                <w10:wrap anchorx="page"/>
              </v:shape>
            </w:pict>
          </mc:Fallback>
        </mc:AlternateContent>
      </w:r>
      <w:r>
        <w:rPr>
          <w:spacing w:val="-1"/>
          <w:sz w:val="24"/>
        </w:rPr>
        <w:t>Em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cada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pavimento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destinado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lojas,</w:t>
      </w:r>
      <w:r>
        <w:rPr>
          <w:spacing w:val="-18"/>
          <w:sz w:val="24"/>
        </w:rPr>
        <w:t xml:space="preserve"> </w:t>
      </w:r>
      <w:r>
        <w:rPr>
          <w:sz w:val="24"/>
        </w:rPr>
        <w:t>serão</w:t>
      </w:r>
      <w:r>
        <w:rPr>
          <w:spacing w:val="-14"/>
          <w:sz w:val="24"/>
        </w:rPr>
        <w:t xml:space="preserve"> </w:t>
      </w:r>
      <w:r>
        <w:rPr>
          <w:sz w:val="24"/>
        </w:rPr>
        <w:t>construídos</w:t>
      </w:r>
      <w:r>
        <w:rPr>
          <w:spacing w:val="-13"/>
          <w:sz w:val="24"/>
        </w:rPr>
        <w:t xml:space="preserve"> </w:t>
      </w:r>
      <w:r>
        <w:rPr>
          <w:sz w:val="24"/>
        </w:rPr>
        <w:t>no</w:t>
      </w:r>
      <w:r>
        <w:rPr>
          <w:spacing w:val="-18"/>
          <w:sz w:val="24"/>
        </w:rPr>
        <w:t xml:space="preserve"> </w:t>
      </w:r>
      <w:r>
        <w:rPr>
          <w:sz w:val="24"/>
        </w:rPr>
        <w:t>mínimo</w:t>
      </w:r>
      <w:r>
        <w:rPr>
          <w:spacing w:val="-64"/>
          <w:sz w:val="24"/>
        </w:rPr>
        <w:t xml:space="preserve"> </w:t>
      </w:r>
      <w:r>
        <w:rPr>
          <w:sz w:val="24"/>
        </w:rPr>
        <w:t>dois banheiros coletivos, constituídos por sanitário ou mictório e</w:t>
      </w:r>
      <w:r>
        <w:rPr>
          <w:spacing w:val="1"/>
          <w:sz w:val="24"/>
        </w:rPr>
        <w:t xml:space="preserve"> </w:t>
      </w:r>
      <w:r>
        <w:rPr>
          <w:sz w:val="24"/>
        </w:rPr>
        <w:t>lavatório, ambos com ao menos uma cabine acessível em cada e</w:t>
      </w:r>
      <w:r>
        <w:rPr>
          <w:spacing w:val="1"/>
          <w:sz w:val="24"/>
        </w:rPr>
        <w:t xml:space="preserve"> </w:t>
      </w:r>
      <w:r>
        <w:rPr>
          <w:sz w:val="24"/>
        </w:rPr>
        <w:t>circulação</w:t>
      </w:r>
      <w:r>
        <w:rPr>
          <w:spacing w:val="-7"/>
          <w:sz w:val="24"/>
        </w:rPr>
        <w:t xml:space="preserve"> </w:t>
      </w:r>
      <w:r>
        <w:rPr>
          <w:sz w:val="24"/>
        </w:rPr>
        <w:t>projetada</w:t>
      </w:r>
      <w:r>
        <w:rPr>
          <w:spacing w:val="-7"/>
          <w:sz w:val="24"/>
        </w:rPr>
        <w:t xml:space="preserve"> </w:t>
      </w:r>
      <w:r>
        <w:rPr>
          <w:sz w:val="24"/>
        </w:rPr>
        <w:t>segundo</w:t>
      </w:r>
      <w:r>
        <w:rPr>
          <w:spacing w:val="-6"/>
          <w:sz w:val="24"/>
        </w:rPr>
        <w:t xml:space="preserve"> </w:t>
      </w:r>
      <w:r>
        <w:rPr>
          <w:sz w:val="24"/>
        </w:rPr>
        <w:t>as</w:t>
      </w:r>
      <w:r>
        <w:rPr>
          <w:spacing w:val="-8"/>
          <w:sz w:val="24"/>
        </w:rPr>
        <w:t xml:space="preserve"> </w:t>
      </w:r>
      <w:r>
        <w:rPr>
          <w:sz w:val="24"/>
        </w:rPr>
        <w:t>normas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acessibilidade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corpo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bombeiros;</w:t>
      </w:r>
    </w:p>
    <w:p w14:paraId="7A0CD284" w14:textId="77777777" w:rsidR="006C5AF1" w:rsidRDefault="00DD42EE">
      <w:pPr>
        <w:pStyle w:val="PargrafodaLista"/>
        <w:numPr>
          <w:ilvl w:val="0"/>
          <w:numId w:val="9"/>
        </w:numPr>
        <w:tabs>
          <w:tab w:val="left" w:pos="1567"/>
        </w:tabs>
        <w:spacing w:line="264" w:lineRule="auto"/>
        <w:ind w:right="145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400m²</w:t>
      </w:r>
      <w:r>
        <w:rPr>
          <w:spacing w:val="1"/>
          <w:sz w:val="24"/>
        </w:rPr>
        <w:t xml:space="preserve"> </w:t>
      </w:r>
      <w:r>
        <w:rPr>
          <w:sz w:val="24"/>
        </w:rPr>
        <w:t>(quatrocentos</w:t>
      </w:r>
      <w:r>
        <w:rPr>
          <w:spacing w:val="1"/>
          <w:sz w:val="24"/>
        </w:rPr>
        <w:t xml:space="preserve"> </w:t>
      </w:r>
      <w:r>
        <w:rPr>
          <w:sz w:val="24"/>
        </w:rPr>
        <w:t>metros</w:t>
      </w:r>
      <w:r>
        <w:rPr>
          <w:spacing w:val="1"/>
          <w:sz w:val="24"/>
        </w:rPr>
        <w:t xml:space="preserve"> </w:t>
      </w:r>
      <w:r>
        <w:rPr>
          <w:sz w:val="24"/>
        </w:rPr>
        <w:t>quadrados)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fração</w:t>
      </w:r>
      <w:r>
        <w:rPr>
          <w:spacing w:val="1"/>
          <w:sz w:val="24"/>
        </w:rPr>
        <w:t xml:space="preserve"> </w:t>
      </w:r>
      <w:r>
        <w:rPr>
          <w:sz w:val="24"/>
        </w:rPr>
        <w:t>excedente,</w:t>
      </w:r>
      <w:r>
        <w:rPr>
          <w:spacing w:val="-6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>acrescido</w:t>
      </w:r>
      <w:r>
        <w:rPr>
          <w:spacing w:val="-4"/>
          <w:sz w:val="24"/>
        </w:rPr>
        <w:t xml:space="preserve"> </w:t>
      </w:r>
      <w:r>
        <w:rPr>
          <w:sz w:val="24"/>
        </w:rPr>
        <w:t>um</w:t>
      </w:r>
      <w:r>
        <w:rPr>
          <w:spacing w:val="1"/>
          <w:sz w:val="24"/>
        </w:rPr>
        <w:t xml:space="preserve"> </w:t>
      </w:r>
      <w:r>
        <w:rPr>
          <w:sz w:val="24"/>
        </w:rPr>
        <w:t>lavatório</w:t>
      </w:r>
      <w:r>
        <w:rPr>
          <w:spacing w:val="-5"/>
          <w:sz w:val="24"/>
        </w:rPr>
        <w:t xml:space="preserve"> </w:t>
      </w:r>
      <w:r>
        <w:rPr>
          <w:sz w:val="24"/>
        </w:rPr>
        <w:t>e um</w:t>
      </w:r>
      <w:r>
        <w:rPr>
          <w:spacing w:val="-3"/>
          <w:sz w:val="24"/>
        </w:rPr>
        <w:t xml:space="preserve"> </w:t>
      </w:r>
      <w:r>
        <w:rPr>
          <w:sz w:val="24"/>
        </w:rPr>
        <w:t>sanitário ou mictório;</w:t>
      </w:r>
    </w:p>
    <w:p w14:paraId="58F5009F" w14:textId="77777777" w:rsidR="006C5AF1" w:rsidRDefault="00DD42EE">
      <w:pPr>
        <w:pStyle w:val="PargrafodaLista"/>
        <w:numPr>
          <w:ilvl w:val="0"/>
          <w:numId w:val="9"/>
        </w:numPr>
        <w:tabs>
          <w:tab w:val="left" w:pos="1567"/>
        </w:tabs>
        <w:spacing w:line="259" w:lineRule="auto"/>
        <w:ind w:right="146"/>
        <w:jc w:val="both"/>
        <w:rPr>
          <w:sz w:val="24"/>
        </w:rPr>
      </w:pPr>
      <w:r>
        <w:rPr>
          <w:sz w:val="24"/>
        </w:rPr>
        <w:t>Se projetados, os sanitários individualizados por lojas poderão ser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considerados no cálculo da </w:t>
      </w:r>
      <w:r>
        <w:rPr>
          <w:sz w:val="24"/>
        </w:rPr>
        <w:t>proporção mínima exigida para toda a</w:t>
      </w:r>
      <w:r>
        <w:rPr>
          <w:spacing w:val="-64"/>
          <w:sz w:val="24"/>
        </w:rPr>
        <w:t xml:space="preserve"> </w:t>
      </w:r>
      <w:r>
        <w:rPr>
          <w:sz w:val="24"/>
        </w:rPr>
        <w:t>edificação.</w:t>
      </w:r>
    </w:p>
    <w:p w14:paraId="4A25B88A" w14:textId="77777777" w:rsidR="006C5AF1" w:rsidRDefault="006C5AF1">
      <w:pPr>
        <w:spacing w:line="259" w:lineRule="auto"/>
        <w:jc w:val="both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24256BBD" w14:textId="77777777" w:rsidR="006C5AF1" w:rsidRDefault="006C5AF1">
      <w:pPr>
        <w:pStyle w:val="Corpodetexto"/>
        <w:rPr>
          <w:sz w:val="20"/>
        </w:rPr>
      </w:pPr>
    </w:p>
    <w:p w14:paraId="4AA2F0D3" w14:textId="77777777" w:rsidR="006C5AF1" w:rsidRDefault="006C5AF1">
      <w:pPr>
        <w:pStyle w:val="Corpodetexto"/>
        <w:rPr>
          <w:sz w:val="20"/>
        </w:rPr>
      </w:pPr>
    </w:p>
    <w:p w14:paraId="67FDAD36" w14:textId="77777777" w:rsidR="006C5AF1" w:rsidRDefault="006C5AF1">
      <w:pPr>
        <w:pStyle w:val="Corpodetexto"/>
        <w:spacing w:before="6"/>
      </w:pPr>
    </w:p>
    <w:p w14:paraId="09EAD34D" w14:textId="77777777" w:rsidR="006C5AF1" w:rsidRDefault="00DD42EE">
      <w:pPr>
        <w:pStyle w:val="Corpodetexto"/>
        <w:spacing w:before="93"/>
        <w:ind w:left="139" w:right="143"/>
        <w:jc w:val="both"/>
      </w:pPr>
      <w:r>
        <w:t>Parágrafo Único. Nos edifícios de salas comerciais, quando forem construídos</w:t>
      </w:r>
      <w:r>
        <w:rPr>
          <w:spacing w:val="1"/>
        </w:rPr>
        <w:t xml:space="preserve"> </w:t>
      </w:r>
      <w:r>
        <w:t>sanitários coletivos, estes serão projetados na proporção de um para cada</w:t>
      </w:r>
      <w:r>
        <w:rPr>
          <w:spacing w:val="1"/>
        </w:rPr>
        <w:t xml:space="preserve"> </w:t>
      </w:r>
      <w:r>
        <w:t>duzentos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cinquenta</w:t>
      </w:r>
      <w:r>
        <w:rPr>
          <w:spacing w:val="1"/>
        </w:rPr>
        <w:t xml:space="preserve"> </w:t>
      </w:r>
      <w:r>
        <w:t>metros</w:t>
      </w:r>
      <w:r>
        <w:rPr>
          <w:spacing w:val="-1"/>
        </w:rPr>
        <w:t xml:space="preserve"> </w:t>
      </w:r>
      <w:r>
        <w:t>quadrados de</w:t>
      </w:r>
      <w:r>
        <w:rPr>
          <w:spacing w:val="-5"/>
        </w:rPr>
        <w:t xml:space="preserve"> </w:t>
      </w:r>
      <w:r>
        <w:t>área útil</w:t>
      </w:r>
      <w:r>
        <w:rPr>
          <w:spacing w:val="-1"/>
        </w:rPr>
        <w:t xml:space="preserve"> </w:t>
      </w:r>
      <w:r>
        <w:t>de salas.</w:t>
      </w:r>
    </w:p>
    <w:p w14:paraId="10B8ECEB" w14:textId="77777777" w:rsidR="006C5AF1" w:rsidRDefault="006C5AF1">
      <w:pPr>
        <w:pStyle w:val="Corpodetexto"/>
      </w:pPr>
    </w:p>
    <w:p w14:paraId="2165B2D6" w14:textId="1789D26C" w:rsidR="006C5AF1" w:rsidRDefault="00AC5026">
      <w:pPr>
        <w:pStyle w:val="Corpodetexto"/>
        <w:ind w:left="139" w:right="137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72160" behindDoc="1" locked="0" layoutInCell="1" allowOverlap="1" wp14:anchorId="39EC8419" wp14:editId="74C3D330">
                <wp:simplePos x="0" y="0"/>
                <wp:positionH relativeFrom="page">
                  <wp:posOffset>1061085</wp:posOffset>
                </wp:positionH>
                <wp:positionV relativeFrom="paragraph">
                  <wp:posOffset>701040</wp:posOffset>
                </wp:positionV>
                <wp:extent cx="5437505" cy="1052195"/>
                <wp:effectExtent l="0" t="0" r="0" b="0"/>
                <wp:wrapNone/>
                <wp:docPr id="13337058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1052195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2482 1104"/>
                            <a:gd name="T3" fmla="*/ 2482 h 1657"/>
                            <a:gd name="T4" fmla="+- 0 1671 1671"/>
                            <a:gd name="T5" fmla="*/ T4 w 8563"/>
                            <a:gd name="T6" fmla="+- 0 2482 1104"/>
                            <a:gd name="T7" fmla="*/ 2482 h 1657"/>
                            <a:gd name="T8" fmla="+- 0 1671 1671"/>
                            <a:gd name="T9" fmla="*/ T8 w 8563"/>
                            <a:gd name="T10" fmla="+- 0 2761 1104"/>
                            <a:gd name="T11" fmla="*/ 2761 h 1657"/>
                            <a:gd name="T12" fmla="+- 0 10233 1671"/>
                            <a:gd name="T13" fmla="*/ T12 w 8563"/>
                            <a:gd name="T14" fmla="+- 0 2761 1104"/>
                            <a:gd name="T15" fmla="*/ 2761 h 1657"/>
                            <a:gd name="T16" fmla="+- 0 10233 1671"/>
                            <a:gd name="T17" fmla="*/ T16 w 8563"/>
                            <a:gd name="T18" fmla="+- 0 2482 1104"/>
                            <a:gd name="T19" fmla="*/ 2482 h 1657"/>
                            <a:gd name="T20" fmla="+- 0 10233 1671"/>
                            <a:gd name="T21" fmla="*/ T20 w 8563"/>
                            <a:gd name="T22" fmla="+- 0 2208 1104"/>
                            <a:gd name="T23" fmla="*/ 2208 h 1657"/>
                            <a:gd name="T24" fmla="+- 0 1671 1671"/>
                            <a:gd name="T25" fmla="*/ T24 w 8563"/>
                            <a:gd name="T26" fmla="+- 0 2208 1104"/>
                            <a:gd name="T27" fmla="*/ 2208 h 1657"/>
                            <a:gd name="T28" fmla="+- 0 1671 1671"/>
                            <a:gd name="T29" fmla="*/ T28 w 8563"/>
                            <a:gd name="T30" fmla="+- 0 2482 1104"/>
                            <a:gd name="T31" fmla="*/ 2482 h 1657"/>
                            <a:gd name="T32" fmla="+- 0 10233 1671"/>
                            <a:gd name="T33" fmla="*/ T32 w 8563"/>
                            <a:gd name="T34" fmla="+- 0 2482 1104"/>
                            <a:gd name="T35" fmla="*/ 2482 h 1657"/>
                            <a:gd name="T36" fmla="+- 0 10233 1671"/>
                            <a:gd name="T37" fmla="*/ T36 w 8563"/>
                            <a:gd name="T38" fmla="+- 0 2208 1104"/>
                            <a:gd name="T39" fmla="*/ 2208 h 1657"/>
                            <a:gd name="T40" fmla="+- 0 10233 1671"/>
                            <a:gd name="T41" fmla="*/ T40 w 8563"/>
                            <a:gd name="T42" fmla="+- 0 1930 1104"/>
                            <a:gd name="T43" fmla="*/ 1930 h 1657"/>
                            <a:gd name="T44" fmla="+- 0 1671 1671"/>
                            <a:gd name="T45" fmla="*/ T44 w 8563"/>
                            <a:gd name="T46" fmla="+- 0 1930 1104"/>
                            <a:gd name="T47" fmla="*/ 1930 h 1657"/>
                            <a:gd name="T48" fmla="+- 0 1671 1671"/>
                            <a:gd name="T49" fmla="*/ T48 w 8563"/>
                            <a:gd name="T50" fmla="+- 0 2208 1104"/>
                            <a:gd name="T51" fmla="*/ 2208 h 1657"/>
                            <a:gd name="T52" fmla="+- 0 10233 1671"/>
                            <a:gd name="T53" fmla="*/ T52 w 8563"/>
                            <a:gd name="T54" fmla="+- 0 2208 1104"/>
                            <a:gd name="T55" fmla="*/ 2208 h 1657"/>
                            <a:gd name="T56" fmla="+- 0 10233 1671"/>
                            <a:gd name="T57" fmla="*/ T56 w 8563"/>
                            <a:gd name="T58" fmla="+- 0 1930 1104"/>
                            <a:gd name="T59" fmla="*/ 1930 h 1657"/>
                            <a:gd name="T60" fmla="+- 0 10233 1671"/>
                            <a:gd name="T61" fmla="*/ T60 w 8563"/>
                            <a:gd name="T62" fmla="+- 0 1378 1104"/>
                            <a:gd name="T63" fmla="*/ 1378 h 1657"/>
                            <a:gd name="T64" fmla="+- 0 1671 1671"/>
                            <a:gd name="T65" fmla="*/ T64 w 8563"/>
                            <a:gd name="T66" fmla="+- 0 1378 1104"/>
                            <a:gd name="T67" fmla="*/ 1378 h 1657"/>
                            <a:gd name="T68" fmla="+- 0 1671 1671"/>
                            <a:gd name="T69" fmla="*/ T68 w 8563"/>
                            <a:gd name="T70" fmla="+- 0 1656 1104"/>
                            <a:gd name="T71" fmla="*/ 1656 h 1657"/>
                            <a:gd name="T72" fmla="+- 0 1671 1671"/>
                            <a:gd name="T73" fmla="*/ T72 w 8563"/>
                            <a:gd name="T74" fmla="+- 0 1930 1104"/>
                            <a:gd name="T75" fmla="*/ 1930 h 1657"/>
                            <a:gd name="T76" fmla="+- 0 10233 1671"/>
                            <a:gd name="T77" fmla="*/ T76 w 8563"/>
                            <a:gd name="T78" fmla="+- 0 1930 1104"/>
                            <a:gd name="T79" fmla="*/ 1930 h 1657"/>
                            <a:gd name="T80" fmla="+- 0 10233 1671"/>
                            <a:gd name="T81" fmla="*/ T80 w 8563"/>
                            <a:gd name="T82" fmla="+- 0 1656 1104"/>
                            <a:gd name="T83" fmla="*/ 1656 h 1657"/>
                            <a:gd name="T84" fmla="+- 0 10233 1671"/>
                            <a:gd name="T85" fmla="*/ T84 w 8563"/>
                            <a:gd name="T86" fmla="+- 0 1378 1104"/>
                            <a:gd name="T87" fmla="*/ 1378 h 1657"/>
                            <a:gd name="T88" fmla="+- 0 10233 1671"/>
                            <a:gd name="T89" fmla="*/ T88 w 8563"/>
                            <a:gd name="T90" fmla="+- 0 1104 1104"/>
                            <a:gd name="T91" fmla="*/ 1104 h 1657"/>
                            <a:gd name="T92" fmla="+- 0 1671 1671"/>
                            <a:gd name="T93" fmla="*/ T92 w 8563"/>
                            <a:gd name="T94" fmla="+- 0 1104 1104"/>
                            <a:gd name="T95" fmla="*/ 1104 h 1657"/>
                            <a:gd name="T96" fmla="+- 0 1671 1671"/>
                            <a:gd name="T97" fmla="*/ T96 w 8563"/>
                            <a:gd name="T98" fmla="+- 0 1378 1104"/>
                            <a:gd name="T99" fmla="*/ 1378 h 1657"/>
                            <a:gd name="T100" fmla="+- 0 10233 1671"/>
                            <a:gd name="T101" fmla="*/ T100 w 8563"/>
                            <a:gd name="T102" fmla="+- 0 1378 1104"/>
                            <a:gd name="T103" fmla="*/ 1378 h 1657"/>
                            <a:gd name="T104" fmla="+- 0 10233 1671"/>
                            <a:gd name="T105" fmla="*/ T104 w 8563"/>
                            <a:gd name="T106" fmla="+- 0 1104 1104"/>
                            <a:gd name="T107" fmla="*/ 1104 h 165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</a:cxnLst>
                          <a:rect l="0" t="0" r="r" b="b"/>
                          <a:pathLst>
                            <a:path w="8563" h="1657">
                              <a:moveTo>
                                <a:pt x="8562" y="1378"/>
                              </a:moveTo>
                              <a:lnTo>
                                <a:pt x="0" y="1378"/>
                              </a:lnTo>
                              <a:lnTo>
                                <a:pt x="0" y="1657"/>
                              </a:lnTo>
                              <a:lnTo>
                                <a:pt x="8562" y="1657"/>
                              </a:lnTo>
                              <a:lnTo>
                                <a:pt x="8562" y="1378"/>
                              </a:lnTo>
                              <a:close/>
                              <a:moveTo>
                                <a:pt x="8562" y="1104"/>
                              </a:moveTo>
                              <a:lnTo>
                                <a:pt x="0" y="1104"/>
                              </a:lnTo>
                              <a:lnTo>
                                <a:pt x="0" y="1378"/>
                              </a:lnTo>
                              <a:lnTo>
                                <a:pt x="8562" y="1378"/>
                              </a:lnTo>
                              <a:lnTo>
                                <a:pt x="8562" y="1104"/>
                              </a:lnTo>
                              <a:close/>
                              <a:moveTo>
                                <a:pt x="8562" y="826"/>
                              </a:moveTo>
                              <a:lnTo>
                                <a:pt x="0" y="826"/>
                              </a:lnTo>
                              <a:lnTo>
                                <a:pt x="0" y="1104"/>
                              </a:lnTo>
                              <a:lnTo>
                                <a:pt x="8562" y="1104"/>
                              </a:lnTo>
                              <a:lnTo>
                                <a:pt x="8562" y="826"/>
                              </a:lnTo>
                              <a:close/>
                              <a:moveTo>
                                <a:pt x="8562" y="274"/>
                              </a:moveTo>
                              <a:lnTo>
                                <a:pt x="0" y="274"/>
                              </a:lnTo>
                              <a:lnTo>
                                <a:pt x="0" y="552"/>
                              </a:lnTo>
                              <a:lnTo>
                                <a:pt x="0" y="826"/>
                              </a:lnTo>
                              <a:lnTo>
                                <a:pt x="8562" y="826"/>
                              </a:lnTo>
                              <a:lnTo>
                                <a:pt x="8562" y="552"/>
                              </a:lnTo>
                              <a:lnTo>
                                <a:pt x="8562" y="274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4"/>
                              </a:lnTo>
                              <a:lnTo>
                                <a:pt x="8562" y="274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2DFEC9F" id="AutoShape 28" o:spid="_x0000_s1026" style="position:absolute;margin-left:83.55pt;margin-top:55.2pt;width:428.15pt;height:82.85pt;z-index:-1714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1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" path="m8562,1378l,1378r,279l8562,1657r,-279xm8562,1104l,1104r,274l8562,1378r,-274xm8562,826l,826r,278l8562,1104r,-278xm8562,274l,274,,552,,826r8562,l8562,552r,-278xm8562,l,,,274r8562,l8562,xe" stroked="f">
                <v:path arrowok="t" o:connecttype="custom" o:connectlocs="5436870,1576070;0,1576070;0,1753235;5436870,1753235;5436870,1576070;5436870,1402080;0,1402080;0,1576070;5436870,1576070;5436870,1402080;5436870,1225550;0,1225550;0,1402080;5436870,1402080;5436870,1225550;5436870,875030;0,875030;0,1051560;0,1225550;5436870,1225550;5436870,1051560;5436870,875030;5436870,701040;0,701040;0,875030;5436870,875030;5436870,701040" o:connectangles="0,0,0,0,0,0,0,0,0,0,0,0,0,0,0,0,0,0,0,0,0,0,0,0,0,0,0"/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 xml:space="preserve">Art. 216. </w:t>
      </w:r>
      <w:r>
        <w:t>Em locais de reunião, será obrigatória a existência de instalações</w:t>
      </w:r>
      <w:r>
        <w:rPr>
          <w:spacing w:val="1"/>
        </w:rPr>
        <w:t xml:space="preserve"> </w:t>
      </w:r>
      <w:r>
        <w:t>sanitárias em cada nível, independentes daquelas destinadas aos empregados,</w:t>
      </w:r>
      <w:r>
        <w:rPr>
          <w:spacing w:val="-6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proporção</w:t>
      </w:r>
      <w:r>
        <w:rPr>
          <w:spacing w:val="-5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lavatório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um</w:t>
      </w:r>
      <w:r>
        <w:rPr>
          <w:spacing w:val="-5"/>
        </w:rPr>
        <w:t xml:space="preserve"> </w:t>
      </w:r>
      <w:r>
        <w:t>sanitário,</w:t>
      </w:r>
      <w:r>
        <w:rPr>
          <w:spacing w:val="-5"/>
        </w:rPr>
        <w:t xml:space="preserve"> </w:t>
      </w:r>
      <w:r>
        <w:t>facultada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adição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mictório,</w:t>
      </w:r>
      <w:r>
        <w:rPr>
          <w:spacing w:val="-64"/>
        </w:rPr>
        <w:t xml:space="preserve"> </w:t>
      </w:r>
      <w:r>
        <w:t>para cada 100m² (cem metros quadrados) de área de público ou para cada</w:t>
      </w:r>
      <w:r>
        <w:rPr>
          <w:spacing w:val="1"/>
        </w:rPr>
        <w:t xml:space="preserve"> </w:t>
      </w:r>
      <w:r>
        <w:t>quinhentos</w:t>
      </w:r>
      <w:r>
        <w:rPr>
          <w:spacing w:val="-6"/>
        </w:rPr>
        <w:t xml:space="preserve"> </w:t>
      </w:r>
      <w:r>
        <w:t>espectadores.</w:t>
      </w:r>
    </w:p>
    <w:p w14:paraId="558A8FD0" w14:textId="77777777" w:rsidR="006C5AF1" w:rsidRDefault="006C5AF1">
      <w:pPr>
        <w:pStyle w:val="Corpodetexto"/>
        <w:rPr>
          <w:sz w:val="16"/>
        </w:rPr>
      </w:pPr>
    </w:p>
    <w:p w14:paraId="3FBBF0C2" w14:textId="77777777" w:rsidR="006C5AF1" w:rsidRDefault="00DD42EE">
      <w:pPr>
        <w:pStyle w:val="Corpodetexto"/>
        <w:spacing w:before="92"/>
        <w:ind w:left="139" w:right="142"/>
        <w:jc w:val="both"/>
      </w:pPr>
      <w:r>
        <w:t>Parágrafo</w:t>
      </w:r>
      <w:r>
        <w:rPr>
          <w:spacing w:val="1"/>
        </w:rPr>
        <w:t xml:space="preserve"> </w:t>
      </w:r>
      <w:r>
        <w:t>único.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instalações</w:t>
      </w:r>
      <w:r>
        <w:rPr>
          <w:spacing w:val="1"/>
        </w:rPr>
        <w:t xml:space="preserve"> </w:t>
      </w:r>
      <w:r>
        <w:t>sanitárias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atenderão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relativas</w:t>
      </w:r>
      <w:r>
        <w:rPr>
          <w:spacing w:val="1"/>
        </w:rPr>
        <w:t xml:space="preserve"> </w:t>
      </w:r>
      <w:r>
        <w:t>à acessibilidade universal,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específica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vigor.</w:t>
      </w:r>
    </w:p>
    <w:p w14:paraId="28102648" w14:textId="77777777" w:rsidR="006C5AF1" w:rsidRDefault="006C5AF1">
      <w:pPr>
        <w:pStyle w:val="Corpodetexto"/>
        <w:rPr>
          <w:sz w:val="20"/>
        </w:rPr>
      </w:pPr>
    </w:p>
    <w:p w14:paraId="0E996FE7" w14:textId="77777777" w:rsidR="006C5AF1" w:rsidRDefault="006C5AF1">
      <w:pPr>
        <w:pStyle w:val="Corpodetexto"/>
        <w:spacing w:before="11"/>
        <w:rPr>
          <w:sz w:val="16"/>
        </w:rPr>
      </w:pPr>
    </w:p>
    <w:p w14:paraId="2F6698EE" w14:textId="77777777" w:rsidR="006C5AF1" w:rsidRDefault="00DD42EE">
      <w:pPr>
        <w:spacing w:before="92" w:line="468" w:lineRule="auto"/>
        <w:ind w:left="3621" w:right="3556" w:hanging="6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 III.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Circulação</w:t>
      </w:r>
    </w:p>
    <w:p w14:paraId="0E05BC27" w14:textId="729E016C" w:rsidR="006C5AF1" w:rsidRDefault="00AC5026">
      <w:pPr>
        <w:pStyle w:val="Corpodetexto"/>
        <w:spacing w:before="33"/>
        <w:ind w:left="139" w:right="145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72672" behindDoc="1" locked="0" layoutInCell="1" allowOverlap="1" wp14:anchorId="4194929E" wp14:editId="4D8B4334">
                <wp:simplePos x="0" y="0"/>
                <wp:positionH relativeFrom="page">
                  <wp:posOffset>1061085</wp:posOffset>
                </wp:positionH>
                <wp:positionV relativeFrom="paragraph">
                  <wp:posOffset>20955</wp:posOffset>
                </wp:positionV>
                <wp:extent cx="5437505" cy="3109595"/>
                <wp:effectExtent l="0" t="0" r="0" b="0"/>
                <wp:wrapNone/>
                <wp:docPr id="1994278218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3109595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4378 33"/>
                            <a:gd name="T3" fmla="*/ 4378 h 4897"/>
                            <a:gd name="T4" fmla="+- 0 1671 1671"/>
                            <a:gd name="T5" fmla="*/ T4 w 8563"/>
                            <a:gd name="T6" fmla="+- 0 4378 33"/>
                            <a:gd name="T7" fmla="*/ 4378 h 4897"/>
                            <a:gd name="T8" fmla="+- 0 1671 1671"/>
                            <a:gd name="T9" fmla="*/ T8 w 8563"/>
                            <a:gd name="T10" fmla="+- 0 4656 33"/>
                            <a:gd name="T11" fmla="*/ 4656 h 4897"/>
                            <a:gd name="T12" fmla="+- 0 1671 1671"/>
                            <a:gd name="T13" fmla="*/ T12 w 8563"/>
                            <a:gd name="T14" fmla="+- 0 4930 33"/>
                            <a:gd name="T15" fmla="*/ 4930 h 4897"/>
                            <a:gd name="T16" fmla="+- 0 10233 1671"/>
                            <a:gd name="T17" fmla="*/ T16 w 8563"/>
                            <a:gd name="T18" fmla="+- 0 4930 33"/>
                            <a:gd name="T19" fmla="*/ 4930 h 4897"/>
                            <a:gd name="T20" fmla="+- 0 10233 1671"/>
                            <a:gd name="T21" fmla="*/ T20 w 8563"/>
                            <a:gd name="T22" fmla="+- 0 4656 33"/>
                            <a:gd name="T23" fmla="*/ 4656 h 4897"/>
                            <a:gd name="T24" fmla="+- 0 10233 1671"/>
                            <a:gd name="T25" fmla="*/ T24 w 8563"/>
                            <a:gd name="T26" fmla="+- 0 4378 33"/>
                            <a:gd name="T27" fmla="*/ 4378 h 4897"/>
                            <a:gd name="T28" fmla="+- 0 10233 1671"/>
                            <a:gd name="T29" fmla="*/ T28 w 8563"/>
                            <a:gd name="T30" fmla="+- 0 3388 33"/>
                            <a:gd name="T31" fmla="*/ 3388 h 4897"/>
                            <a:gd name="T32" fmla="+- 0 1671 1671"/>
                            <a:gd name="T33" fmla="*/ T32 w 8563"/>
                            <a:gd name="T34" fmla="+- 0 3388 33"/>
                            <a:gd name="T35" fmla="*/ 3388 h 4897"/>
                            <a:gd name="T36" fmla="+- 0 1671 1671"/>
                            <a:gd name="T37" fmla="*/ T36 w 8563"/>
                            <a:gd name="T38" fmla="+- 0 3667 33"/>
                            <a:gd name="T39" fmla="*/ 3667 h 4897"/>
                            <a:gd name="T40" fmla="+- 0 1671 1671"/>
                            <a:gd name="T41" fmla="*/ T40 w 8563"/>
                            <a:gd name="T42" fmla="+- 0 3941 33"/>
                            <a:gd name="T43" fmla="*/ 3941 h 4897"/>
                            <a:gd name="T44" fmla="+- 0 1671 1671"/>
                            <a:gd name="T45" fmla="*/ T44 w 8563"/>
                            <a:gd name="T46" fmla="+- 0 4378 33"/>
                            <a:gd name="T47" fmla="*/ 4378 h 4897"/>
                            <a:gd name="T48" fmla="+- 0 10233 1671"/>
                            <a:gd name="T49" fmla="*/ T48 w 8563"/>
                            <a:gd name="T50" fmla="+- 0 4378 33"/>
                            <a:gd name="T51" fmla="*/ 4378 h 4897"/>
                            <a:gd name="T52" fmla="+- 0 10233 1671"/>
                            <a:gd name="T53" fmla="*/ T52 w 8563"/>
                            <a:gd name="T54" fmla="+- 0 3941 33"/>
                            <a:gd name="T55" fmla="*/ 3941 h 4897"/>
                            <a:gd name="T56" fmla="+- 0 10233 1671"/>
                            <a:gd name="T57" fmla="*/ T56 w 8563"/>
                            <a:gd name="T58" fmla="+- 0 3667 33"/>
                            <a:gd name="T59" fmla="*/ 3667 h 4897"/>
                            <a:gd name="T60" fmla="+- 0 10233 1671"/>
                            <a:gd name="T61" fmla="*/ T60 w 8563"/>
                            <a:gd name="T62" fmla="+- 0 3388 33"/>
                            <a:gd name="T63" fmla="*/ 3388 h 4897"/>
                            <a:gd name="T64" fmla="+- 0 10233 1671"/>
                            <a:gd name="T65" fmla="*/ T64 w 8563"/>
                            <a:gd name="T66" fmla="+- 0 585 33"/>
                            <a:gd name="T67" fmla="*/ 585 h 4897"/>
                            <a:gd name="T68" fmla="+- 0 1671 1671"/>
                            <a:gd name="T69" fmla="*/ T68 w 8563"/>
                            <a:gd name="T70" fmla="+- 0 585 33"/>
                            <a:gd name="T71" fmla="*/ 585 h 4897"/>
                            <a:gd name="T72" fmla="+- 0 1671 1671"/>
                            <a:gd name="T73" fmla="*/ T72 w 8563"/>
                            <a:gd name="T74" fmla="+- 0 1021 33"/>
                            <a:gd name="T75" fmla="*/ 1021 h 4897"/>
                            <a:gd name="T76" fmla="+- 0 1671 1671"/>
                            <a:gd name="T77" fmla="*/ T76 w 8563"/>
                            <a:gd name="T78" fmla="+- 0 1295 33"/>
                            <a:gd name="T79" fmla="*/ 1295 h 4897"/>
                            <a:gd name="T80" fmla="+- 0 1671 1671"/>
                            <a:gd name="T81" fmla="*/ T80 w 8563"/>
                            <a:gd name="T82" fmla="+- 0 1573 33"/>
                            <a:gd name="T83" fmla="*/ 1573 h 4897"/>
                            <a:gd name="T84" fmla="+- 0 1671 1671"/>
                            <a:gd name="T85" fmla="*/ T84 w 8563"/>
                            <a:gd name="T86" fmla="+- 0 1573 33"/>
                            <a:gd name="T87" fmla="*/ 1573 h 4897"/>
                            <a:gd name="T88" fmla="+- 0 1671 1671"/>
                            <a:gd name="T89" fmla="*/ T88 w 8563"/>
                            <a:gd name="T90" fmla="+- 0 2011 33"/>
                            <a:gd name="T91" fmla="*/ 2011 h 4897"/>
                            <a:gd name="T92" fmla="+- 0 1671 1671"/>
                            <a:gd name="T93" fmla="*/ T92 w 8563"/>
                            <a:gd name="T94" fmla="+- 0 2284 33"/>
                            <a:gd name="T95" fmla="*/ 2284 h 4897"/>
                            <a:gd name="T96" fmla="+- 0 1671 1671"/>
                            <a:gd name="T97" fmla="*/ T96 w 8563"/>
                            <a:gd name="T98" fmla="+- 0 2563 33"/>
                            <a:gd name="T99" fmla="*/ 2563 h 4897"/>
                            <a:gd name="T100" fmla="+- 0 1671 1671"/>
                            <a:gd name="T101" fmla="*/ T100 w 8563"/>
                            <a:gd name="T102" fmla="+- 0 2836 33"/>
                            <a:gd name="T103" fmla="*/ 2836 h 4897"/>
                            <a:gd name="T104" fmla="+- 0 1671 1671"/>
                            <a:gd name="T105" fmla="*/ T104 w 8563"/>
                            <a:gd name="T106" fmla="+- 0 3115 33"/>
                            <a:gd name="T107" fmla="*/ 3115 h 4897"/>
                            <a:gd name="T108" fmla="+- 0 1671 1671"/>
                            <a:gd name="T109" fmla="*/ T108 w 8563"/>
                            <a:gd name="T110" fmla="+- 0 3388 33"/>
                            <a:gd name="T111" fmla="*/ 3388 h 4897"/>
                            <a:gd name="T112" fmla="+- 0 10233 1671"/>
                            <a:gd name="T113" fmla="*/ T112 w 8563"/>
                            <a:gd name="T114" fmla="+- 0 3388 33"/>
                            <a:gd name="T115" fmla="*/ 3388 h 4897"/>
                            <a:gd name="T116" fmla="+- 0 10233 1671"/>
                            <a:gd name="T117" fmla="*/ T116 w 8563"/>
                            <a:gd name="T118" fmla="+- 0 3115 33"/>
                            <a:gd name="T119" fmla="*/ 3115 h 4897"/>
                            <a:gd name="T120" fmla="+- 0 10233 1671"/>
                            <a:gd name="T121" fmla="*/ T120 w 8563"/>
                            <a:gd name="T122" fmla="+- 0 2836 33"/>
                            <a:gd name="T123" fmla="*/ 2836 h 4897"/>
                            <a:gd name="T124" fmla="+- 0 10233 1671"/>
                            <a:gd name="T125" fmla="*/ T124 w 8563"/>
                            <a:gd name="T126" fmla="+- 0 2563 33"/>
                            <a:gd name="T127" fmla="*/ 2563 h 4897"/>
                            <a:gd name="T128" fmla="+- 0 10233 1671"/>
                            <a:gd name="T129" fmla="*/ T128 w 8563"/>
                            <a:gd name="T130" fmla="+- 0 2284 33"/>
                            <a:gd name="T131" fmla="*/ 2284 h 4897"/>
                            <a:gd name="T132" fmla="+- 0 10233 1671"/>
                            <a:gd name="T133" fmla="*/ T132 w 8563"/>
                            <a:gd name="T134" fmla="+- 0 2011 33"/>
                            <a:gd name="T135" fmla="*/ 2011 h 4897"/>
                            <a:gd name="T136" fmla="+- 0 10233 1671"/>
                            <a:gd name="T137" fmla="*/ T136 w 8563"/>
                            <a:gd name="T138" fmla="+- 0 1573 33"/>
                            <a:gd name="T139" fmla="*/ 1573 h 4897"/>
                            <a:gd name="T140" fmla="+- 0 10233 1671"/>
                            <a:gd name="T141" fmla="*/ T140 w 8563"/>
                            <a:gd name="T142" fmla="+- 0 1573 33"/>
                            <a:gd name="T143" fmla="*/ 1573 h 4897"/>
                            <a:gd name="T144" fmla="+- 0 10233 1671"/>
                            <a:gd name="T145" fmla="*/ T144 w 8563"/>
                            <a:gd name="T146" fmla="+- 0 1295 33"/>
                            <a:gd name="T147" fmla="*/ 1295 h 4897"/>
                            <a:gd name="T148" fmla="+- 0 10233 1671"/>
                            <a:gd name="T149" fmla="*/ T148 w 8563"/>
                            <a:gd name="T150" fmla="+- 0 1021 33"/>
                            <a:gd name="T151" fmla="*/ 1021 h 4897"/>
                            <a:gd name="T152" fmla="+- 0 10233 1671"/>
                            <a:gd name="T153" fmla="*/ T152 w 8563"/>
                            <a:gd name="T154" fmla="+- 0 585 33"/>
                            <a:gd name="T155" fmla="*/ 585 h 4897"/>
                            <a:gd name="T156" fmla="+- 0 10233 1671"/>
                            <a:gd name="T157" fmla="*/ T156 w 8563"/>
                            <a:gd name="T158" fmla="+- 0 33 33"/>
                            <a:gd name="T159" fmla="*/ 33 h 4897"/>
                            <a:gd name="T160" fmla="+- 0 1671 1671"/>
                            <a:gd name="T161" fmla="*/ T160 w 8563"/>
                            <a:gd name="T162" fmla="+- 0 33 33"/>
                            <a:gd name="T163" fmla="*/ 33 h 4897"/>
                            <a:gd name="T164" fmla="+- 0 1671 1671"/>
                            <a:gd name="T165" fmla="*/ T164 w 8563"/>
                            <a:gd name="T166" fmla="+- 0 311 33"/>
                            <a:gd name="T167" fmla="*/ 311 h 4897"/>
                            <a:gd name="T168" fmla="+- 0 1671 1671"/>
                            <a:gd name="T169" fmla="*/ T168 w 8563"/>
                            <a:gd name="T170" fmla="+- 0 585 33"/>
                            <a:gd name="T171" fmla="*/ 585 h 4897"/>
                            <a:gd name="T172" fmla="+- 0 10233 1671"/>
                            <a:gd name="T173" fmla="*/ T172 w 8563"/>
                            <a:gd name="T174" fmla="+- 0 585 33"/>
                            <a:gd name="T175" fmla="*/ 585 h 4897"/>
                            <a:gd name="T176" fmla="+- 0 10233 1671"/>
                            <a:gd name="T177" fmla="*/ T176 w 8563"/>
                            <a:gd name="T178" fmla="+- 0 311 33"/>
                            <a:gd name="T179" fmla="*/ 311 h 4897"/>
                            <a:gd name="T180" fmla="+- 0 10233 1671"/>
                            <a:gd name="T181" fmla="*/ T180 w 8563"/>
                            <a:gd name="T182" fmla="+- 0 33 33"/>
                            <a:gd name="T183" fmla="*/ 33 h 48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8563" h="4897">
                              <a:moveTo>
                                <a:pt x="8562" y="4345"/>
                              </a:moveTo>
                              <a:lnTo>
                                <a:pt x="0" y="4345"/>
                              </a:lnTo>
                              <a:lnTo>
                                <a:pt x="0" y="4623"/>
                              </a:lnTo>
                              <a:lnTo>
                                <a:pt x="0" y="4897"/>
                              </a:lnTo>
                              <a:lnTo>
                                <a:pt x="8562" y="4897"/>
                              </a:lnTo>
                              <a:lnTo>
                                <a:pt x="8562" y="4623"/>
                              </a:lnTo>
                              <a:lnTo>
                                <a:pt x="8562" y="4345"/>
                              </a:lnTo>
                              <a:close/>
                              <a:moveTo>
                                <a:pt x="8562" y="3355"/>
                              </a:moveTo>
                              <a:lnTo>
                                <a:pt x="0" y="3355"/>
                              </a:lnTo>
                              <a:lnTo>
                                <a:pt x="0" y="3634"/>
                              </a:lnTo>
                              <a:lnTo>
                                <a:pt x="0" y="3908"/>
                              </a:lnTo>
                              <a:lnTo>
                                <a:pt x="0" y="4345"/>
                              </a:lnTo>
                              <a:lnTo>
                                <a:pt x="8562" y="4345"/>
                              </a:lnTo>
                              <a:lnTo>
                                <a:pt x="8562" y="3908"/>
                              </a:lnTo>
                              <a:lnTo>
                                <a:pt x="8562" y="3634"/>
                              </a:lnTo>
                              <a:lnTo>
                                <a:pt x="8562" y="3355"/>
                              </a:lnTo>
                              <a:close/>
                              <a:moveTo>
                                <a:pt x="8562" y="552"/>
                              </a:moveTo>
                              <a:lnTo>
                                <a:pt x="0" y="552"/>
                              </a:lnTo>
                              <a:lnTo>
                                <a:pt x="0" y="988"/>
                              </a:lnTo>
                              <a:lnTo>
                                <a:pt x="0" y="1262"/>
                              </a:lnTo>
                              <a:lnTo>
                                <a:pt x="0" y="1540"/>
                              </a:lnTo>
                              <a:lnTo>
                                <a:pt x="0" y="1978"/>
                              </a:lnTo>
                              <a:lnTo>
                                <a:pt x="0" y="2251"/>
                              </a:lnTo>
                              <a:lnTo>
                                <a:pt x="0" y="2530"/>
                              </a:lnTo>
                              <a:lnTo>
                                <a:pt x="0" y="2803"/>
                              </a:lnTo>
                              <a:lnTo>
                                <a:pt x="0" y="3082"/>
                              </a:lnTo>
                              <a:lnTo>
                                <a:pt x="0" y="3355"/>
                              </a:lnTo>
                              <a:lnTo>
                                <a:pt x="8562" y="3355"/>
                              </a:lnTo>
                              <a:lnTo>
                                <a:pt x="8562" y="3082"/>
                              </a:lnTo>
                              <a:lnTo>
                                <a:pt x="8562" y="2803"/>
                              </a:lnTo>
                              <a:lnTo>
                                <a:pt x="8562" y="2530"/>
                              </a:lnTo>
                              <a:lnTo>
                                <a:pt x="8562" y="2251"/>
                              </a:lnTo>
                              <a:lnTo>
                                <a:pt x="8562" y="1978"/>
                              </a:lnTo>
                              <a:lnTo>
                                <a:pt x="8562" y="1540"/>
                              </a:lnTo>
                              <a:lnTo>
                                <a:pt x="8562" y="1262"/>
                              </a:lnTo>
                              <a:lnTo>
                                <a:pt x="8562" y="988"/>
                              </a:lnTo>
                              <a:lnTo>
                                <a:pt x="8562" y="552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8"/>
                              </a:lnTo>
                              <a:lnTo>
                                <a:pt x="0" y="552"/>
                              </a:lnTo>
                              <a:lnTo>
                                <a:pt x="8562" y="552"/>
                              </a:lnTo>
                              <a:lnTo>
                                <a:pt x="8562" y="278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B2DBFB6" id="AutoShape 27" o:spid="_x0000_s1026" style="position:absolute;margin-left:83.55pt;margin-top:1.65pt;width:428.15pt;height:244.85pt;z-index:-1714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48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" path="m8562,4345l,4345r,278l,4897r8562,l8562,4623r,-278xm8562,3355l,3355r,279l,3908r,437l8562,4345r,-437l8562,3634r,-279xm8562,552l,552,,988r,274l,1540r,438l,2251r,279l,2803r,279l,3355r8562,l8562,3082r,-279l8562,2530r,-279l8562,1978r,-438l8562,1262r,-274l8562,552xm8562,l,,,278,,552r8562,l8562,278,8562,xe" stroked="f">
                <v:path arrowok="t" o:connecttype="custom" o:connectlocs="5436870,2780030;0,2780030;0,2956560;0,3130550;5436870,3130550;5436870,2956560;5436870,2780030;5436870,2151380;0,2151380;0,2328545;0,2502535;0,2780030;5436870,2780030;5436870,2502535;5436870,2328545;5436870,2151380;5436870,371475;0,371475;0,648335;0,822325;0,998855;0,998855;0,1276985;0,1450340;0,1627505;0,1800860;0,1978025;0,2151380;5436870,2151380;5436870,1978025;5436870,1800860;5436870,1627505;5436870,1450340;5436870,1276985;5436870,998855;5436870,998855;5436870,822325;5436870,648335;5436870,371475;5436870,20955;0,20955;0,197485;0,371475;5436870,371475;5436870,197485;5436870,20955" o:connectangles="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217.</w:t>
      </w:r>
      <w:r>
        <w:rPr>
          <w:rFonts w:ascii="Arial" w:hAnsi="Arial"/>
          <w:b/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circulação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designação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espaços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movimentação</w:t>
      </w:r>
      <w:r>
        <w:rPr>
          <w:spacing w:val="-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pessoas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um</w:t>
      </w:r>
      <w:r>
        <w:rPr>
          <w:spacing w:val="-7"/>
        </w:rPr>
        <w:t xml:space="preserve"> </w:t>
      </w:r>
      <w:r>
        <w:t>compartimento</w:t>
      </w:r>
      <w:r>
        <w:rPr>
          <w:spacing w:val="-8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outro</w:t>
      </w:r>
      <w:r>
        <w:rPr>
          <w:spacing w:val="-8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uma</w:t>
      </w:r>
      <w:r>
        <w:rPr>
          <w:spacing w:val="-8"/>
        </w:rPr>
        <w:t xml:space="preserve"> </w:t>
      </w:r>
      <w:r>
        <w:t>edificação,</w:t>
      </w:r>
      <w:r>
        <w:rPr>
          <w:spacing w:val="-64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 um</w:t>
      </w:r>
      <w:r>
        <w:rPr>
          <w:spacing w:val="1"/>
        </w:rPr>
        <w:t xml:space="preserve"> </w:t>
      </w:r>
      <w:r>
        <w:t>pavimento</w:t>
      </w:r>
      <w:r>
        <w:rPr>
          <w:spacing w:val="1"/>
        </w:rPr>
        <w:t xml:space="preserve"> </w:t>
      </w:r>
      <w:r>
        <w:t>para outro.</w:t>
      </w:r>
    </w:p>
    <w:p w14:paraId="0D0FE7E8" w14:textId="77777777" w:rsidR="006C5AF1" w:rsidRDefault="00DD42EE">
      <w:pPr>
        <w:pStyle w:val="Corpodetexto"/>
        <w:spacing w:before="161"/>
        <w:ind w:left="139" w:right="141"/>
        <w:jc w:val="both"/>
      </w:pPr>
      <w:r>
        <w:t xml:space="preserve">Parágrafo único. Os espaços </w:t>
      </w:r>
      <w:r>
        <w:t>de circulação vertical e horizontal de acesso às</w:t>
      </w:r>
      <w:r>
        <w:rPr>
          <w:spacing w:val="1"/>
        </w:rPr>
        <w:t xml:space="preserve"> </w:t>
      </w:r>
      <w:r>
        <w:t>edificações deverão obedecer às normas técnicas de acessibilidade e demais</w:t>
      </w:r>
      <w:r>
        <w:rPr>
          <w:spacing w:val="1"/>
        </w:rPr>
        <w:t xml:space="preserve"> </w:t>
      </w:r>
      <w:r>
        <w:t>aplicáveis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âmbito</w:t>
      </w:r>
      <w:r>
        <w:rPr>
          <w:spacing w:val="-1"/>
        </w:rPr>
        <w:t xml:space="preserve"> </w:t>
      </w:r>
      <w:r>
        <w:t>do licenciamento junto a</w:t>
      </w:r>
      <w:r>
        <w:rPr>
          <w:spacing w:val="-4"/>
        </w:rPr>
        <w:t xml:space="preserve"> </w:t>
      </w:r>
      <w:r>
        <w:t>outros</w:t>
      </w:r>
      <w:r>
        <w:rPr>
          <w:spacing w:val="-1"/>
        </w:rPr>
        <w:t xml:space="preserve"> </w:t>
      </w:r>
      <w:r>
        <w:t>órgãos</w:t>
      </w:r>
      <w:r>
        <w:rPr>
          <w:spacing w:val="-6"/>
        </w:rPr>
        <w:t xml:space="preserve"> </w:t>
      </w:r>
      <w:r>
        <w:t>públicos.</w:t>
      </w:r>
    </w:p>
    <w:p w14:paraId="36406A8D" w14:textId="77777777" w:rsidR="006C5AF1" w:rsidRDefault="00DD42EE">
      <w:pPr>
        <w:pStyle w:val="Corpodetexto"/>
        <w:spacing w:before="161"/>
        <w:ind w:left="139" w:right="132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218.</w:t>
      </w:r>
      <w:r>
        <w:rPr>
          <w:rFonts w:ascii="Arial" w:hAnsi="Arial"/>
          <w:b/>
          <w:spacing w:val="-12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circulações</w:t>
      </w:r>
      <w:r>
        <w:rPr>
          <w:spacing w:val="-13"/>
        </w:rPr>
        <w:t xml:space="preserve"> </w:t>
      </w:r>
      <w:r>
        <w:t>horizontais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uso</w:t>
      </w:r>
      <w:r>
        <w:rPr>
          <w:spacing w:val="-7"/>
        </w:rPr>
        <w:t xml:space="preserve"> </w:t>
      </w:r>
      <w:r>
        <w:t>comum</w:t>
      </w:r>
      <w:r>
        <w:rPr>
          <w:spacing w:val="-11"/>
        </w:rPr>
        <w:t xml:space="preserve"> </w:t>
      </w:r>
      <w:r>
        <w:t>deverão</w:t>
      </w:r>
      <w:r>
        <w:rPr>
          <w:spacing w:val="-7"/>
        </w:rPr>
        <w:t xml:space="preserve"> </w:t>
      </w:r>
      <w:r>
        <w:t>ser</w:t>
      </w:r>
      <w:r>
        <w:rPr>
          <w:spacing w:val="-11"/>
        </w:rPr>
        <w:t xml:space="preserve"> </w:t>
      </w:r>
      <w:r>
        <w:t>projetadas</w:t>
      </w:r>
      <w:r>
        <w:rPr>
          <w:spacing w:val="-13"/>
        </w:rPr>
        <w:t xml:space="preserve"> </w:t>
      </w:r>
      <w:r>
        <w:t>livres</w:t>
      </w:r>
      <w:r>
        <w:rPr>
          <w:spacing w:val="-64"/>
        </w:rPr>
        <w:t xml:space="preserve"> </w:t>
      </w:r>
      <w:r>
        <w:t>de qualquer obstáculo de caráter permanente ou transitório e suas dimensões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largura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função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comprimento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observar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acessibilidade e orientações do projeto de segurança e combate a incêndio que</w:t>
      </w:r>
      <w:r>
        <w:rPr>
          <w:spacing w:val="-64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aprovad</w:t>
      </w:r>
      <w:r>
        <w:t>o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corpo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bombeiros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integrante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1"/>
        </w:rPr>
        <w:t>indispensável</w:t>
      </w:r>
      <w:r>
        <w:rPr>
          <w:spacing w:val="-15"/>
        </w:rPr>
        <w:t xml:space="preserve"> </w:t>
      </w:r>
      <w:r>
        <w:rPr>
          <w:spacing w:val="-1"/>
        </w:rPr>
        <w:t>do</w:t>
      </w:r>
      <w:r>
        <w:rPr>
          <w:spacing w:val="-13"/>
        </w:rPr>
        <w:t xml:space="preserve"> </w:t>
      </w:r>
      <w:r>
        <w:rPr>
          <w:spacing w:val="-1"/>
        </w:rPr>
        <w:t>processo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licenciamento</w:t>
      </w:r>
      <w:r>
        <w:rPr>
          <w:spacing w:val="-12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edificação</w:t>
      </w:r>
      <w:r>
        <w:rPr>
          <w:spacing w:val="-14"/>
        </w:rPr>
        <w:t xml:space="preserve"> </w:t>
      </w:r>
      <w:r>
        <w:t>junto</w:t>
      </w:r>
      <w:r>
        <w:rPr>
          <w:spacing w:val="-12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municipalidade</w:t>
      </w:r>
    </w:p>
    <w:p w14:paraId="604470B2" w14:textId="77777777" w:rsidR="006C5AF1" w:rsidRDefault="00DD42EE">
      <w:pPr>
        <w:pStyle w:val="Corpodetexto"/>
        <w:spacing w:before="3" w:line="237" w:lineRule="auto"/>
        <w:ind w:left="139" w:right="131"/>
        <w:jc w:val="both"/>
      </w:pPr>
      <w:r>
        <w:t>–</w:t>
      </w:r>
      <w:r>
        <w:rPr>
          <w:spacing w:val="-9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podendo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inferior</w:t>
      </w:r>
      <w:r>
        <w:rPr>
          <w:spacing w:val="-9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1,20m</w:t>
      </w:r>
      <w:r>
        <w:rPr>
          <w:spacing w:val="-14"/>
        </w:rPr>
        <w:t xml:space="preserve"> </w:t>
      </w:r>
      <w:r>
        <w:t>(um</w:t>
      </w:r>
      <w:r>
        <w:rPr>
          <w:spacing w:val="-8"/>
        </w:rPr>
        <w:t xml:space="preserve"> </w:t>
      </w:r>
      <w:r>
        <w:t>metro</w:t>
      </w:r>
      <w:r>
        <w:rPr>
          <w:spacing w:val="-15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vinte</w:t>
      </w:r>
      <w:r>
        <w:rPr>
          <w:spacing w:val="-10"/>
        </w:rPr>
        <w:t xml:space="preserve"> </w:t>
      </w:r>
      <w:r>
        <w:t>centímetros)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largura</w:t>
      </w:r>
      <w:r>
        <w:rPr>
          <w:spacing w:val="-9"/>
        </w:rPr>
        <w:t xml:space="preserve"> </w:t>
      </w:r>
      <w:r>
        <w:t>em</w:t>
      </w:r>
      <w:r>
        <w:rPr>
          <w:spacing w:val="-65"/>
        </w:rPr>
        <w:t xml:space="preserve"> </w:t>
      </w:r>
      <w:r>
        <w:t>toda</w:t>
      </w:r>
      <w:r>
        <w:rPr>
          <w:spacing w:val="-1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extensão.</w:t>
      </w:r>
    </w:p>
    <w:p w14:paraId="3CA455D3" w14:textId="77777777" w:rsidR="006C5AF1" w:rsidRDefault="00DD42EE">
      <w:pPr>
        <w:pStyle w:val="Corpodetexto"/>
        <w:spacing w:before="162"/>
        <w:ind w:left="139" w:right="146"/>
        <w:jc w:val="both"/>
      </w:pPr>
      <w:r>
        <w:t xml:space="preserve">§ 1º Nas edificações </w:t>
      </w:r>
      <w:r>
        <w:t>coletivas, de uso residencial e não residencial, a largura</w:t>
      </w:r>
      <w:r>
        <w:rPr>
          <w:spacing w:val="1"/>
        </w:rPr>
        <w:t xml:space="preserve"> </w:t>
      </w:r>
      <w:r>
        <w:t>mínima de 1,20m (um metro e vinte centímetros) será acrescida de 10cm (dez</w:t>
      </w:r>
      <w:r>
        <w:rPr>
          <w:spacing w:val="1"/>
        </w:rPr>
        <w:t xml:space="preserve"> </w:t>
      </w:r>
      <w:r>
        <w:t>centímetros)</w:t>
      </w:r>
      <w:r>
        <w:rPr>
          <w:spacing w:val="-1"/>
        </w:rPr>
        <w:t xml:space="preserve"> </w:t>
      </w:r>
      <w:r>
        <w:t>em sua</w:t>
      </w:r>
      <w:r>
        <w:rPr>
          <w:spacing w:val="-1"/>
        </w:rPr>
        <w:t xml:space="preserve"> </w:t>
      </w:r>
      <w:r>
        <w:t>largura</w:t>
      </w:r>
      <w:r>
        <w:rPr>
          <w:spacing w:val="-1"/>
        </w:rPr>
        <w:t xml:space="preserve"> </w:t>
      </w:r>
      <w:r>
        <w:t>a cada</w:t>
      </w:r>
      <w:r>
        <w:rPr>
          <w:spacing w:val="-1"/>
        </w:rPr>
        <w:t xml:space="preserve"> </w:t>
      </w:r>
      <w:r>
        <w:t>10m (dez</w:t>
      </w:r>
      <w:r>
        <w:rPr>
          <w:spacing w:val="-6"/>
        </w:rPr>
        <w:t xml:space="preserve"> </w:t>
      </w:r>
      <w:r>
        <w:t>metros) de</w:t>
      </w:r>
      <w:r>
        <w:rPr>
          <w:spacing w:val="-1"/>
        </w:rPr>
        <w:t xml:space="preserve"> </w:t>
      </w:r>
      <w:r>
        <w:t>extensão.</w:t>
      </w:r>
    </w:p>
    <w:p w14:paraId="077D4E7B" w14:textId="77777777" w:rsidR="006C5AF1" w:rsidRDefault="00DD42EE">
      <w:pPr>
        <w:pStyle w:val="Corpodetexto"/>
        <w:spacing w:before="161"/>
        <w:ind w:left="139" w:right="144"/>
        <w:jc w:val="both"/>
      </w:pPr>
      <w:r>
        <w:t xml:space="preserve">§ 2º Nos locais de reunião, as circulações terão largura </w:t>
      </w:r>
      <w:r>
        <w:t>mínima de 2,50m (dois</w:t>
      </w:r>
      <w:r>
        <w:rPr>
          <w:spacing w:val="1"/>
        </w:rPr>
        <w:t xml:space="preserve"> </w:t>
      </w:r>
      <w:r>
        <w:t>metros e cinquenta centímetros), quando a área destinada ao público for igual</w:t>
      </w:r>
      <w:r>
        <w:rPr>
          <w:spacing w:val="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inferior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500m²</w:t>
      </w:r>
      <w:r>
        <w:rPr>
          <w:spacing w:val="-6"/>
        </w:rPr>
        <w:t xml:space="preserve"> </w:t>
      </w:r>
      <w:r>
        <w:t>(quinhentos</w:t>
      </w:r>
      <w:r>
        <w:rPr>
          <w:spacing w:val="-8"/>
        </w:rPr>
        <w:t xml:space="preserve"> </w:t>
      </w:r>
      <w:r>
        <w:t>metros</w:t>
      </w:r>
      <w:r>
        <w:rPr>
          <w:spacing w:val="-3"/>
        </w:rPr>
        <w:t xml:space="preserve"> </w:t>
      </w:r>
      <w:r>
        <w:t>quadrados),</w:t>
      </w:r>
      <w:r>
        <w:rPr>
          <w:spacing w:val="-3"/>
        </w:rPr>
        <w:t xml:space="preserve"> </w:t>
      </w:r>
      <w:r>
        <w:t>excedida</w:t>
      </w:r>
      <w:r>
        <w:rPr>
          <w:spacing w:val="-2"/>
        </w:rPr>
        <w:t xml:space="preserve"> </w:t>
      </w:r>
      <w:r>
        <w:t>essa</w:t>
      </w:r>
      <w:r>
        <w:rPr>
          <w:spacing w:val="-2"/>
        </w:rPr>
        <w:t xml:space="preserve"> </w:t>
      </w:r>
      <w:r>
        <w:t>área,</w:t>
      </w:r>
      <w:r>
        <w:rPr>
          <w:spacing w:val="-3"/>
        </w:rPr>
        <w:t xml:space="preserve"> </w:t>
      </w:r>
      <w:r>
        <w:t>haverá</w:t>
      </w:r>
      <w:r>
        <w:rPr>
          <w:spacing w:val="-65"/>
        </w:rPr>
        <w:t xml:space="preserve"> </w:t>
      </w:r>
      <w:r>
        <w:t>acréscimo de cinco centímetros na largura, para cada dez metros quadrados</w:t>
      </w:r>
      <w:r>
        <w:rPr>
          <w:spacing w:val="1"/>
        </w:rPr>
        <w:t xml:space="preserve"> </w:t>
      </w:r>
      <w:r>
        <w:t>exce</w:t>
      </w:r>
      <w:r>
        <w:t>dentes.</w:t>
      </w:r>
    </w:p>
    <w:p w14:paraId="6D387B74" w14:textId="77777777" w:rsidR="006C5AF1" w:rsidRDefault="00DD42EE">
      <w:pPr>
        <w:pStyle w:val="Corpodetexto"/>
        <w:spacing w:before="164" w:line="237" w:lineRule="auto"/>
        <w:ind w:left="139" w:right="139"/>
        <w:jc w:val="both"/>
      </w:pPr>
      <w:r>
        <w:t>§</w:t>
      </w:r>
      <w:r>
        <w:rPr>
          <w:spacing w:val="-3"/>
        </w:rPr>
        <w:t xml:space="preserve"> </w:t>
      </w:r>
      <w:r>
        <w:t>3º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comprimento</w:t>
      </w:r>
      <w:r>
        <w:rPr>
          <w:spacing w:val="-6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circulações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comum</w:t>
      </w:r>
      <w:r>
        <w:rPr>
          <w:spacing w:val="-6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medido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partir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eixo</w:t>
      </w:r>
      <w:r>
        <w:rPr>
          <w:spacing w:val="-64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escada</w:t>
      </w:r>
      <w:r>
        <w:rPr>
          <w:spacing w:val="9"/>
        </w:rPr>
        <w:t xml:space="preserve"> </w:t>
      </w:r>
      <w:r>
        <w:t>ou</w:t>
      </w:r>
      <w:r>
        <w:rPr>
          <w:spacing w:val="9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eixo</w:t>
      </w:r>
      <w:r>
        <w:rPr>
          <w:spacing w:val="8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porta</w:t>
      </w:r>
      <w:r>
        <w:rPr>
          <w:spacing w:val="10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escada</w:t>
      </w:r>
      <w:r>
        <w:rPr>
          <w:spacing w:val="8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uso</w:t>
      </w:r>
      <w:r>
        <w:rPr>
          <w:spacing w:val="9"/>
        </w:rPr>
        <w:t xml:space="preserve"> </w:t>
      </w:r>
      <w:r>
        <w:t>comum</w:t>
      </w:r>
      <w:r>
        <w:rPr>
          <w:spacing w:val="10"/>
        </w:rPr>
        <w:t xml:space="preserve"> </w:t>
      </w:r>
      <w:r>
        <w:t>ou</w:t>
      </w:r>
      <w:r>
        <w:rPr>
          <w:spacing w:val="8"/>
        </w:rPr>
        <w:t xml:space="preserve"> </w:t>
      </w:r>
      <w:r>
        <w:t>escape</w:t>
      </w:r>
      <w:r>
        <w:rPr>
          <w:spacing w:val="9"/>
        </w:rPr>
        <w:t xml:space="preserve"> </w:t>
      </w:r>
      <w:r>
        <w:t>até</w:t>
      </w:r>
      <w:r>
        <w:rPr>
          <w:spacing w:val="9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eixo</w:t>
      </w:r>
    </w:p>
    <w:p w14:paraId="2AE508E1" w14:textId="77777777" w:rsidR="006C5AF1" w:rsidRDefault="006C5AF1">
      <w:pPr>
        <w:spacing w:line="237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2F925D68" w14:textId="77777777" w:rsidR="006C5AF1" w:rsidRDefault="006C5AF1">
      <w:pPr>
        <w:pStyle w:val="Corpodetexto"/>
        <w:spacing w:before="6"/>
        <w:rPr>
          <w:sz w:val="26"/>
        </w:rPr>
      </w:pPr>
    </w:p>
    <w:p w14:paraId="1D162511" w14:textId="77777777" w:rsidR="006C5AF1" w:rsidRDefault="00DD42EE">
      <w:pPr>
        <w:pStyle w:val="Corpodetexto"/>
        <w:spacing w:before="92"/>
        <w:ind w:left="139" w:right="148"/>
        <w:jc w:val="both"/>
      </w:pPr>
      <w:r>
        <w:t>da porta de acesso da unidade e sua altura mínima útil será de 2,20m (dois</w:t>
      </w:r>
      <w:r>
        <w:rPr>
          <w:spacing w:val="1"/>
        </w:rPr>
        <w:t xml:space="preserve"> </w:t>
      </w:r>
      <w:r>
        <w:t>metros</w:t>
      </w:r>
      <w:r>
        <w:rPr>
          <w:spacing w:val="-6"/>
        </w:rPr>
        <w:t xml:space="preserve"> </w:t>
      </w:r>
      <w:r>
        <w:t>e vinte</w:t>
      </w:r>
      <w:r>
        <w:rPr>
          <w:spacing w:val="1"/>
        </w:rPr>
        <w:t xml:space="preserve"> </w:t>
      </w:r>
      <w:r>
        <w:t>centímetros).</w:t>
      </w:r>
    </w:p>
    <w:p w14:paraId="7598BF2F" w14:textId="77777777" w:rsidR="006C5AF1" w:rsidRDefault="00DD42EE">
      <w:pPr>
        <w:pStyle w:val="Corpodetexto"/>
        <w:spacing w:before="159"/>
        <w:ind w:left="139" w:right="143"/>
        <w:jc w:val="both"/>
      </w:pPr>
      <w:r>
        <w:t>§ 4º As galerias de lojas comerciais em qualquer pavimento, terão a largura</w:t>
      </w:r>
      <w:r>
        <w:rPr>
          <w:spacing w:val="1"/>
        </w:rPr>
        <w:t xml:space="preserve"> </w:t>
      </w:r>
      <w:r>
        <w:t>mínima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4,00m</w:t>
      </w:r>
      <w:r>
        <w:rPr>
          <w:spacing w:val="1"/>
        </w:rPr>
        <w:t xml:space="preserve"> </w:t>
      </w:r>
      <w:r>
        <w:t>(quatro</w:t>
      </w:r>
      <w:r>
        <w:rPr>
          <w:spacing w:val="1"/>
        </w:rPr>
        <w:t xml:space="preserve"> </w:t>
      </w:r>
      <w:r>
        <w:t>metros)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extensão</w:t>
      </w:r>
      <w:r>
        <w:rPr>
          <w:spacing w:val="1"/>
        </w:rPr>
        <w:t xml:space="preserve"> </w:t>
      </w:r>
      <w:r>
        <w:t>máxima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40,00m</w:t>
      </w:r>
      <w:r>
        <w:rPr>
          <w:spacing w:val="-64"/>
        </w:rPr>
        <w:t xml:space="preserve"> </w:t>
      </w:r>
      <w:r>
        <w:t>(quarenta</w:t>
      </w:r>
      <w:r>
        <w:rPr>
          <w:spacing w:val="-6"/>
        </w:rPr>
        <w:t xml:space="preserve"> </w:t>
      </w:r>
      <w:r>
        <w:t>metros)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partir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</w:t>
      </w:r>
      <w:r>
        <w:rPr>
          <w:spacing w:val="-6"/>
        </w:rPr>
        <w:t xml:space="preserve"> </w:t>
      </w:r>
      <w:r>
        <w:t>entrada,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cada</w:t>
      </w:r>
      <w:r>
        <w:rPr>
          <w:spacing w:val="-5"/>
        </w:rPr>
        <w:t xml:space="preserve"> </w:t>
      </w:r>
      <w:r>
        <w:t>10,00m</w:t>
      </w:r>
      <w:r>
        <w:rPr>
          <w:spacing w:val="-5"/>
        </w:rPr>
        <w:t xml:space="preserve"> </w:t>
      </w:r>
      <w:r>
        <w:t>(dez</w:t>
      </w:r>
      <w:r>
        <w:rPr>
          <w:spacing w:val="-7"/>
        </w:rPr>
        <w:t xml:space="preserve"> </w:t>
      </w:r>
      <w:r>
        <w:t>metros)</w:t>
      </w:r>
      <w:r>
        <w:rPr>
          <w:spacing w:val="-5"/>
        </w:rPr>
        <w:t xml:space="preserve"> </w:t>
      </w:r>
      <w:r>
        <w:t>ou</w:t>
      </w:r>
      <w:r>
        <w:rPr>
          <w:spacing w:val="-64"/>
        </w:rPr>
        <w:t xml:space="preserve"> </w:t>
      </w:r>
      <w:r>
        <w:t>fração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excesso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largura será</w:t>
      </w:r>
      <w:r>
        <w:rPr>
          <w:spacing w:val="-1"/>
        </w:rPr>
        <w:t xml:space="preserve"> </w:t>
      </w:r>
      <w:r>
        <w:t>aumentada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1,00m</w:t>
      </w:r>
      <w:r>
        <w:rPr>
          <w:spacing w:val="1"/>
        </w:rPr>
        <w:t xml:space="preserve"> </w:t>
      </w:r>
      <w:r>
        <w:t>(um metro).</w:t>
      </w:r>
    </w:p>
    <w:p w14:paraId="7FEB6F3F" w14:textId="505176DF" w:rsidR="006C5AF1" w:rsidRDefault="00DD42EE">
      <w:pPr>
        <w:pStyle w:val="Corpodetexto"/>
        <w:spacing w:before="159"/>
        <w:ind w:left="139" w:right="142"/>
        <w:jc w:val="both"/>
      </w:pPr>
      <w:r>
        <w:t>§ 5º As circulações que servirem para escoamento de auditórios, cinemas,</w:t>
      </w:r>
      <w:r>
        <w:rPr>
          <w:spacing w:val="1"/>
        </w:rPr>
        <w:t xml:space="preserve"> </w:t>
      </w:r>
      <w:r>
        <w:t>teatros ou locais de reunião pública deverão ter sua largura dimensionada</w:t>
      </w:r>
      <w:r>
        <w:rPr>
          <w:spacing w:val="1"/>
        </w:rPr>
        <w:t xml:space="preserve"> </w:t>
      </w:r>
      <w:r>
        <w:t>atendendo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determinam</w:t>
      </w:r>
      <w:r>
        <w:rPr>
          <w:spacing w:val="-10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normas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Segur</w:t>
      </w:r>
      <w:r>
        <w:t>ança</w:t>
      </w:r>
      <w:r>
        <w:rPr>
          <w:spacing w:val="-11"/>
        </w:rPr>
        <w:t xml:space="preserve"> </w:t>
      </w:r>
      <w:r>
        <w:t>contra</w:t>
      </w:r>
      <w:r>
        <w:rPr>
          <w:spacing w:val="-12"/>
        </w:rPr>
        <w:t xml:space="preserve"> </w:t>
      </w:r>
      <w:r>
        <w:t>Incêndio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Pânico</w:t>
      </w:r>
      <w:r>
        <w:rPr>
          <w:spacing w:val="-6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CBMERJ, sem</w:t>
      </w:r>
      <w:r>
        <w:rPr>
          <w:spacing w:val="1"/>
        </w:rPr>
        <w:t xml:space="preserve"> </w:t>
      </w:r>
      <w:r>
        <w:t>prejuízo do estabelecido</w:t>
      </w:r>
      <w:r>
        <w:rPr>
          <w:spacing w:val="1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presente Lei.</w:t>
      </w:r>
    </w:p>
    <w:p w14:paraId="0617C9CA" w14:textId="77777777" w:rsidR="006C5AF1" w:rsidRDefault="00DD42EE">
      <w:pPr>
        <w:pStyle w:val="Corpodetexto"/>
        <w:spacing w:before="164"/>
        <w:ind w:left="139" w:right="134"/>
        <w:jc w:val="both"/>
      </w:pPr>
      <w:r>
        <w:rPr>
          <w:rFonts w:ascii="Arial" w:hAnsi="Arial"/>
          <w:b/>
        </w:rPr>
        <w:t xml:space="preserve">Art. 219. </w:t>
      </w:r>
      <w:r>
        <w:t>As circulações verticais deverão interligar a totalidade das circulações</w:t>
      </w:r>
      <w:r>
        <w:rPr>
          <w:spacing w:val="-64"/>
        </w:rPr>
        <w:t xml:space="preserve"> </w:t>
      </w:r>
      <w:r>
        <w:t>horizontais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comum,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escadas,</w:t>
      </w:r>
      <w:r>
        <w:rPr>
          <w:spacing w:val="1"/>
        </w:rPr>
        <w:t xml:space="preserve"> </w:t>
      </w:r>
      <w:r>
        <w:t>rampas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equipamento</w:t>
      </w:r>
      <w:r>
        <w:rPr>
          <w:spacing w:val="1"/>
        </w:rPr>
        <w:t xml:space="preserve"> </w:t>
      </w:r>
      <w:r>
        <w:t xml:space="preserve">mecânico, </w:t>
      </w:r>
      <w:r>
        <w:t>acessíveis a pessoas com deficiência ou mobilidade reduzida, de</w:t>
      </w:r>
      <w:r>
        <w:rPr>
          <w:spacing w:val="1"/>
        </w:rPr>
        <w:t xml:space="preserve"> </w:t>
      </w:r>
      <w:r>
        <w:t>acordo com as respectivas normas técnicas aplicáveis e diretrizes de projeto do</w:t>
      </w:r>
      <w:r>
        <w:rPr>
          <w:spacing w:val="-64"/>
        </w:rPr>
        <w:t xml:space="preserve"> </w:t>
      </w:r>
      <w:r>
        <w:t>Corpo</w:t>
      </w:r>
      <w:r>
        <w:rPr>
          <w:spacing w:val="-1"/>
        </w:rPr>
        <w:t xml:space="preserve"> </w:t>
      </w:r>
      <w:r>
        <w:t>de Bombeiros.</w:t>
      </w:r>
    </w:p>
    <w:p w14:paraId="59A4EE46" w14:textId="77777777" w:rsidR="006C5AF1" w:rsidRDefault="00DD42EE">
      <w:pPr>
        <w:pStyle w:val="Corpodetexto"/>
        <w:spacing w:before="161"/>
        <w:ind w:left="139" w:right="142"/>
        <w:jc w:val="both"/>
      </w:pPr>
      <w:r>
        <w:t>§ 1º. Todas as unidades terão acesso direto às circulações de uso comum,</w:t>
      </w:r>
      <w:r>
        <w:rPr>
          <w:spacing w:val="1"/>
        </w:rPr>
        <w:t xml:space="preserve"> </w:t>
      </w:r>
      <w:r>
        <w:t xml:space="preserve">exceto aquelas que </w:t>
      </w:r>
      <w:r>
        <w:t>tenham acesso direto pelas áreas comuns externas da</w:t>
      </w:r>
      <w:r>
        <w:rPr>
          <w:spacing w:val="1"/>
        </w:rPr>
        <w:t xml:space="preserve"> </w:t>
      </w:r>
      <w:r>
        <w:t>edificação.</w:t>
      </w:r>
    </w:p>
    <w:p w14:paraId="2755CD7F" w14:textId="77777777" w:rsidR="006C5AF1" w:rsidRDefault="00DD42EE">
      <w:pPr>
        <w:pStyle w:val="Corpodetexto"/>
        <w:spacing w:before="157"/>
        <w:ind w:left="139" w:right="141"/>
        <w:jc w:val="both"/>
      </w:pPr>
      <w:r>
        <w:t>§ 2º As escadas de uso comum, enclausuradas ou não enclausuradas, deverão</w:t>
      </w:r>
      <w:r>
        <w:rPr>
          <w:spacing w:val="-64"/>
        </w:rPr>
        <w:t xml:space="preserve"> </w:t>
      </w:r>
      <w:r>
        <w:t>estar de acordo com as respectivas normas técnicas aplicáveis e diretrizes de</w:t>
      </w:r>
      <w:r>
        <w:rPr>
          <w:spacing w:val="1"/>
        </w:rPr>
        <w:t xml:space="preserve"> </w:t>
      </w:r>
      <w:r>
        <w:t>projeto</w:t>
      </w:r>
      <w:r>
        <w:rPr>
          <w:spacing w:val="-1"/>
        </w:rPr>
        <w:t xml:space="preserve"> </w:t>
      </w:r>
      <w:r>
        <w:t>do Corpo de Bombeiros.</w:t>
      </w:r>
    </w:p>
    <w:p w14:paraId="21B9415A" w14:textId="77777777" w:rsidR="006C5AF1" w:rsidRDefault="00DD42EE">
      <w:pPr>
        <w:pStyle w:val="Corpodetexto"/>
        <w:spacing w:before="160"/>
        <w:ind w:left="139" w:right="135"/>
        <w:jc w:val="both"/>
      </w:pPr>
      <w:r>
        <w:t>§ 3º A ca</w:t>
      </w:r>
      <w:r>
        <w:t>pacidade e quantidade de elevadores deverão ser definidas por laudo</w:t>
      </w:r>
      <w:r>
        <w:rPr>
          <w:spacing w:val="1"/>
        </w:rPr>
        <w:t xml:space="preserve"> </w:t>
      </w:r>
      <w:r>
        <w:t>técnico de cálculo de tráfego, emitido por profissional habilitado de empresa</w:t>
      </w:r>
      <w:r>
        <w:rPr>
          <w:spacing w:val="1"/>
        </w:rPr>
        <w:t xml:space="preserve"> </w:t>
      </w:r>
      <w:r>
        <w:t>especializada,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integrante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indispensável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licenciamento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edificação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municipalidade,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obrigatório</w:t>
      </w:r>
      <w:r>
        <w:rPr>
          <w:spacing w:val="-1"/>
        </w:rPr>
        <w:t xml:space="preserve"> </w:t>
      </w:r>
      <w:r>
        <w:t>a instalação nos seguintes casos:</w:t>
      </w:r>
    </w:p>
    <w:p w14:paraId="5B0CE6B8" w14:textId="200C0B27" w:rsidR="006C5AF1" w:rsidRDefault="00AC5026">
      <w:pPr>
        <w:pStyle w:val="PargrafodaLista"/>
        <w:numPr>
          <w:ilvl w:val="0"/>
          <w:numId w:val="8"/>
        </w:numPr>
        <w:tabs>
          <w:tab w:val="left" w:pos="1220"/>
          <w:tab w:val="left" w:pos="1221"/>
        </w:tabs>
        <w:spacing w:before="162" w:line="259" w:lineRule="auto"/>
        <w:ind w:right="143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74208" behindDoc="1" locked="0" layoutInCell="1" allowOverlap="1" wp14:anchorId="5D582BB1" wp14:editId="21FDC8C6">
                <wp:simplePos x="0" y="0"/>
                <wp:positionH relativeFrom="page">
                  <wp:posOffset>1289685</wp:posOffset>
                </wp:positionH>
                <wp:positionV relativeFrom="paragraph">
                  <wp:posOffset>102870</wp:posOffset>
                </wp:positionV>
                <wp:extent cx="5208270" cy="951865"/>
                <wp:effectExtent l="0" t="0" r="0" b="0"/>
                <wp:wrapNone/>
                <wp:docPr id="1362688083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08270" cy="951865"/>
                        </a:xfrm>
                        <a:custGeom>
                          <a:avLst/>
                          <a:gdLst>
                            <a:gd name="T0" fmla="+- 0 10233 2031"/>
                            <a:gd name="T1" fmla="*/ T0 w 8202"/>
                            <a:gd name="T2" fmla="+- 0 757 162"/>
                            <a:gd name="T3" fmla="*/ 757 h 1499"/>
                            <a:gd name="T4" fmla="+- 0 2031 2031"/>
                            <a:gd name="T5" fmla="*/ T4 w 8202"/>
                            <a:gd name="T6" fmla="+- 0 757 162"/>
                            <a:gd name="T7" fmla="*/ 757 h 1499"/>
                            <a:gd name="T8" fmla="+- 0 2031 2031"/>
                            <a:gd name="T9" fmla="*/ T8 w 8202"/>
                            <a:gd name="T10" fmla="+- 0 1055 162"/>
                            <a:gd name="T11" fmla="*/ 1055 h 1499"/>
                            <a:gd name="T12" fmla="+- 0 2031 2031"/>
                            <a:gd name="T13" fmla="*/ T12 w 8202"/>
                            <a:gd name="T14" fmla="+- 0 1353 162"/>
                            <a:gd name="T15" fmla="*/ 1353 h 1499"/>
                            <a:gd name="T16" fmla="+- 0 2031 2031"/>
                            <a:gd name="T17" fmla="*/ T16 w 8202"/>
                            <a:gd name="T18" fmla="+- 0 1660 162"/>
                            <a:gd name="T19" fmla="*/ 1660 h 1499"/>
                            <a:gd name="T20" fmla="+- 0 10233 2031"/>
                            <a:gd name="T21" fmla="*/ T20 w 8202"/>
                            <a:gd name="T22" fmla="+- 0 1660 162"/>
                            <a:gd name="T23" fmla="*/ 1660 h 1499"/>
                            <a:gd name="T24" fmla="+- 0 10233 2031"/>
                            <a:gd name="T25" fmla="*/ T24 w 8202"/>
                            <a:gd name="T26" fmla="+- 0 1353 162"/>
                            <a:gd name="T27" fmla="*/ 1353 h 1499"/>
                            <a:gd name="T28" fmla="+- 0 10233 2031"/>
                            <a:gd name="T29" fmla="*/ T28 w 8202"/>
                            <a:gd name="T30" fmla="+- 0 1055 162"/>
                            <a:gd name="T31" fmla="*/ 1055 h 1499"/>
                            <a:gd name="T32" fmla="+- 0 10233 2031"/>
                            <a:gd name="T33" fmla="*/ T32 w 8202"/>
                            <a:gd name="T34" fmla="+- 0 757 162"/>
                            <a:gd name="T35" fmla="*/ 757 h 1499"/>
                            <a:gd name="T36" fmla="+- 0 10233 2031"/>
                            <a:gd name="T37" fmla="*/ T36 w 8202"/>
                            <a:gd name="T38" fmla="+- 0 162 162"/>
                            <a:gd name="T39" fmla="*/ 162 h 1499"/>
                            <a:gd name="T40" fmla="+- 0 2031 2031"/>
                            <a:gd name="T41" fmla="*/ T40 w 8202"/>
                            <a:gd name="T42" fmla="+- 0 162 162"/>
                            <a:gd name="T43" fmla="*/ 162 h 1499"/>
                            <a:gd name="T44" fmla="+- 0 2031 2031"/>
                            <a:gd name="T45" fmla="*/ T44 w 8202"/>
                            <a:gd name="T46" fmla="+- 0 459 162"/>
                            <a:gd name="T47" fmla="*/ 459 h 1499"/>
                            <a:gd name="T48" fmla="+- 0 2031 2031"/>
                            <a:gd name="T49" fmla="*/ T48 w 8202"/>
                            <a:gd name="T50" fmla="+- 0 757 162"/>
                            <a:gd name="T51" fmla="*/ 757 h 1499"/>
                            <a:gd name="T52" fmla="+- 0 10233 2031"/>
                            <a:gd name="T53" fmla="*/ T52 w 8202"/>
                            <a:gd name="T54" fmla="+- 0 757 162"/>
                            <a:gd name="T55" fmla="*/ 757 h 1499"/>
                            <a:gd name="T56" fmla="+- 0 10233 2031"/>
                            <a:gd name="T57" fmla="*/ T56 w 8202"/>
                            <a:gd name="T58" fmla="+- 0 459 162"/>
                            <a:gd name="T59" fmla="*/ 459 h 1499"/>
                            <a:gd name="T60" fmla="+- 0 10233 2031"/>
                            <a:gd name="T61" fmla="*/ T60 w 8202"/>
                            <a:gd name="T62" fmla="+- 0 162 162"/>
                            <a:gd name="T63" fmla="*/ 162 h 149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8202" h="1499">
                              <a:moveTo>
                                <a:pt x="8202" y="595"/>
                              </a:moveTo>
                              <a:lnTo>
                                <a:pt x="0" y="595"/>
                              </a:lnTo>
                              <a:lnTo>
                                <a:pt x="0" y="893"/>
                              </a:lnTo>
                              <a:lnTo>
                                <a:pt x="0" y="1191"/>
                              </a:lnTo>
                              <a:lnTo>
                                <a:pt x="0" y="1498"/>
                              </a:lnTo>
                              <a:lnTo>
                                <a:pt x="8202" y="1498"/>
                              </a:lnTo>
                              <a:lnTo>
                                <a:pt x="8202" y="1191"/>
                              </a:lnTo>
                              <a:lnTo>
                                <a:pt x="8202" y="893"/>
                              </a:lnTo>
                              <a:lnTo>
                                <a:pt x="8202" y="595"/>
                              </a:lnTo>
                              <a:close/>
                              <a:moveTo>
                                <a:pt x="8202" y="0"/>
                              </a:moveTo>
                              <a:lnTo>
                                <a:pt x="0" y="0"/>
                              </a:lnTo>
                              <a:lnTo>
                                <a:pt x="0" y="297"/>
                              </a:lnTo>
                              <a:lnTo>
                                <a:pt x="0" y="595"/>
                              </a:lnTo>
                              <a:lnTo>
                                <a:pt x="8202" y="595"/>
                              </a:lnTo>
                              <a:lnTo>
                                <a:pt x="8202" y="297"/>
                              </a:lnTo>
                              <a:lnTo>
                                <a:pt x="82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BDB8C32" id="AutoShape 24" o:spid="_x0000_s1026" style="position:absolute;margin-left:101.55pt;margin-top:8.1pt;width:410.1pt;height:74.95pt;z-index:-1714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02,14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" path="m8202,595l,595,,893r,298l,1498r8202,l8202,1191r,-298l8202,595xm8202,l,,,297,,595r8202,l8202,297,8202,xe" stroked="f">
                <v:path arrowok="t" o:connecttype="custom" o:connectlocs="5208270,480695;0,480695;0,669925;0,859155;0,1054100;5208270,1054100;5208270,859155;5208270,669925;5208270,480695;5208270,102870;0,102870;0,291465;0,480695;5208270,480695;5208270,291465;5208270,102870" o:connectangles="0,0,0,0,0,0,0,0,0,0,0,0,0,0,0,0"/>
                <w10:wrap anchorx="page"/>
              </v:shape>
            </w:pict>
          </mc:Fallback>
        </mc:AlternateContent>
      </w:r>
      <w:r>
        <w:rPr>
          <w:spacing w:val="-1"/>
          <w:sz w:val="24"/>
        </w:rPr>
        <w:t>Na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edificação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hospitalar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com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mais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um</w:t>
      </w:r>
      <w:r>
        <w:rPr>
          <w:spacing w:val="-13"/>
          <w:sz w:val="24"/>
        </w:rPr>
        <w:t xml:space="preserve"> </w:t>
      </w:r>
      <w:r>
        <w:rPr>
          <w:sz w:val="24"/>
        </w:rPr>
        <w:t>pavimento,</w:t>
      </w:r>
      <w:r>
        <w:rPr>
          <w:spacing w:val="-14"/>
          <w:sz w:val="24"/>
        </w:rPr>
        <w:t xml:space="preserve"> </w:t>
      </w:r>
      <w:r>
        <w:rPr>
          <w:sz w:val="24"/>
        </w:rPr>
        <w:t>sendo</w:t>
      </w:r>
      <w:r>
        <w:rPr>
          <w:spacing w:val="-14"/>
          <w:sz w:val="24"/>
        </w:rPr>
        <w:t xml:space="preserve"> </w:t>
      </w:r>
      <w:r>
        <w:rPr>
          <w:sz w:val="24"/>
        </w:rPr>
        <w:t>obrigatório</w:t>
      </w:r>
      <w:r>
        <w:rPr>
          <w:spacing w:val="-64"/>
          <w:sz w:val="24"/>
        </w:rPr>
        <w:t xml:space="preserve"> </w:t>
      </w:r>
      <w:r>
        <w:rPr>
          <w:sz w:val="24"/>
        </w:rPr>
        <w:t>o tipo próprio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macas;</w:t>
      </w:r>
    </w:p>
    <w:p w14:paraId="18FC168F" w14:textId="77777777" w:rsidR="006C5AF1" w:rsidRDefault="00DD42EE">
      <w:pPr>
        <w:pStyle w:val="PargrafodaLista"/>
        <w:numPr>
          <w:ilvl w:val="0"/>
          <w:numId w:val="8"/>
        </w:numPr>
        <w:tabs>
          <w:tab w:val="left" w:pos="1220"/>
          <w:tab w:val="left" w:pos="1221"/>
        </w:tabs>
        <w:spacing w:line="276" w:lineRule="exact"/>
        <w:ind w:hanging="721"/>
        <w:rPr>
          <w:sz w:val="24"/>
        </w:rPr>
      </w:pP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hoteleira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assistencial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mais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dois</w:t>
      </w:r>
      <w:r>
        <w:rPr>
          <w:spacing w:val="-1"/>
          <w:sz w:val="24"/>
        </w:rPr>
        <w:t xml:space="preserve"> </w:t>
      </w:r>
      <w:r>
        <w:rPr>
          <w:sz w:val="24"/>
        </w:rPr>
        <w:t>pavimentos;</w:t>
      </w:r>
    </w:p>
    <w:p w14:paraId="19FA2D24" w14:textId="77777777" w:rsidR="006C5AF1" w:rsidRDefault="00DD42EE">
      <w:pPr>
        <w:pStyle w:val="PargrafodaLista"/>
        <w:numPr>
          <w:ilvl w:val="0"/>
          <w:numId w:val="8"/>
        </w:numPr>
        <w:tabs>
          <w:tab w:val="left" w:pos="1220"/>
          <w:tab w:val="left" w:pos="1221"/>
        </w:tabs>
        <w:spacing w:before="21" w:line="259" w:lineRule="auto"/>
        <w:ind w:right="144"/>
        <w:rPr>
          <w:sz w:val="24"/>
        </w:rPr>
      </w:pPr>
      <w:r>
        <w:rPr>
          <w:sz w:val="24"/>
        </w:rPr>
        <w:t>Na</w:t>
      </w:r>
      <w:r>
        <w:rPr>
          <w:spacing w:val="22"/>
          <w:sz w:val="24"/>
        </w:rPr>
        <w:t xml:space="preserve"> </w:t>
      </w:r>
      <w:r>
        <w:rPr>
          <w:sz w:val="24"/>
        </w:rPr>
        <w:t>edificação</w:t>
      </w:r>
      <w:r>
        <w:rPr>
          <w:spacing w:val="19"/>
          <w:sz w:val="24"/>
        </w:rPr>
        <w:t xml:space="preserve"> </w:t>
      </w:r>
      <w:r>
        <w:rPr>
          <w:sz w:val="24"/>
        </w:rPr>
        <w:t>coletiva,</w:t>
      </w:r>
      <w:r>
        <w:rPr>
          <w:spacing w:val="19"/>
          <w:sz w:val="24"/>
        </w:rPr>
        <w:t xml:space="preserve"> </w:t>
      </w:r>
      <w:r>
        <w:rPr>
          <w:sz w:val="24"/>
        </w:rPr>
        <w:t>residencial</w:t>
      </w:r>
      <w:r>
        <w:rPr>
          <w:spacing w:val="23"/>
          <w:sz w:val="24"/>
        </w:rPr>
        <w:t xml:space="preserve"> </w:t>
      </w:r>
      <w:r>
        <w:rPr>
          <w:sz w:val="24"/>
        </w:rPr>
        <w:t>e</w:t>
      </w:r>
      <w:r>
        <w:rPr>
          <w:spacing w:val="19"/>
          <w:sz w:val="24"/>
        </w:rPr>
        <w:t xml:space="preserve"> </w:t>
      </w:r>
      <w:r>
        <w:rPr>
          <w:sz w:val="24"/>
        </w:rPr>
        <w:t>não</w:t>
      </w:r>
      <w:r>
        <w:rPr>
          <w:spacing w:val="19"/>
          <w:sz w:val="24"/>
        </w:rPr>
        <w:t xml:space="preserve"> </w:t>
      </w:r>
      <w:r>
        <w:rPr>
          <w:sz w:val="24"/>
        </w:rPr>
        <w:t>residencial,</w:t>
      </w:r>
      <w:r>
        <w:rPr>
          <w:spacing w:val="23"/>
          <w:sz w:val="24"/>
        </w:rPr>
        <w:t xml:space="preserve"> </w:t>
      </w:r>
      <w:r>
        <w:rPr>
          <w:sz w:val="24"/>
        </w:rPr>
        <w:t>com</w:t>
      </w:r>
      <w:r>
        <w:rPr>
          <w:spacing w:val="24"/>
          <w:sz w:val="24"/>
        </w:rPr>
        <w:t xml:space="preserve"> </w:t>
      </w:r>
      <w:r>
        <w:rPr>
          <w:sz w:val="24"/>
        </w:rPr>
        <w:t>mais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5</w:t>
      </w:r>
      <w:r>
        <w:rPr>
          <w:spacing w:val="-63"/>
          <w:sz w:val="24"/>
        </w:rPr>
        <w:t xml:space="preserve"> </w:t>
      </w:r>
      <w:r>
        <w:rPr>
          <w:sz w:val="24"/>
        </w:rPr>
        <w:t>(cinco) pavimentos</w:t>
      </w:r>
      <w:r>
        <w:rPr>
          <w:spacing w:val="-5"/>
          <w:sz w:val="24"/>
        </w:rPr>
        <w:t xml:space="preserve"> </w:t>
      </w:r>
      <w:r>
        <w:rPr>
          <w:sz w:val="24"/>
        </w:rPr>
        <w:t>interligados por</w:t>
      </w:r>
      <w:r>
        <w:rPr>
          <w:spacing w:val="1"/>
          <w:sz w:val="24"/>
        </w:rPr>
        <w:t xml:space="preserve"> </w:t>
      </w:r>
      <w:r>
        <w:rPr>
          <w:sz w:val="24"/>
        </w:rPr>
        <w:t>escadas.</w:t>
      </w:r>
    </w:p>
    <w:p w14:paraId="2DA2729B" w14:textId="5A75FA49" w:rsidR="006C5AF1" w:rsidRDefault="00AC5026">
      <w:pPr>
        <w:pStyle w:val="Corpodetexto"/>
        <w:spacing w:before="163"/>
        <w:ind w:left="139" w:right="141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74720" behindDoc="1" locked="0" layoutInCell="1" allowOverlap="1" wp14:anchorId="1A911F5D" wp14:editId="513ADE7B">
                <wp:simplePos x="0" y="0"/>
                <wp:positionH relativeFrom="page">
                  <wp:posOffset>1061085</wp:posOffset>
                </wp:positionH>
                <wp:positionV relativeFrom="paragraph">
                  <wp:posOffset>103505</wp:posOffset>
                </wp:positionV>
                <wp:extent cx="5437505" cy="524510"/>
                <wp:effectExtent l="0" t="0" r="0" b="0"/>
                <wp:wrapNone/>
                <wp:docPr id="238272827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524510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436 163"/>
                            <a:gd name="T3" fmla="*/ 436 h 826"/>
                            <a:gd name="T4" fmla="+- 0 1671 1671"/>
                            <a:gd name="T5" fmla="*/ T4 w 8563"/>
                            <a:gd name="T6" fmla="+- 0 436 163"/>
                            <a:gd name="T7" fmla="*/ 436 h 826"/>
                            <a:gd name="T8" fmla="+- 0 1671 1671"/>
                            <a:gd name="T9" fmla="*/ T8 w 8563"/>
                            <a:gd name="T10" fmla="+- 0 715 163"/>
                            <a:gd name="T11" fmla="*/ 715 h 826"/>
                            <a:gd name="T12" fmla="+- 0 1671 1671"/>
                            <a:gd name="T13" fmla="*/ T12 w 8563"/>
                            <a:gd name="T14" fmla="+- 0 988 163"/>
                            <a:gd name="T15" fmla="*/ 988 h 826"/>
                            <a:gd name="T16" fmla="+- 0 10233 1671"/>
                            <a:gd name="T17" fmla="*/ T16 w 8563"/>
                            <a:gd name="T18" fmla="+- 0 988 163"/>
                            <a:gd name="T19" fmla="*/ 988 h 826"/>
                            <a:gd name="T20" fmla="+- 0 10233 1671"/>
                            <a:gd name="T21" fmla="*/ T20 w 8563"/>
                            <a:gd name="T22" fmla="+- 0 715 163"/>
                            <a:gd name="T23" fmla="*/ 715 h 826"/>
                            <a:gd name="T24" fmla="+- 0 10233 1671"/>
                            <a:gd name="T25" fmla="*/ T24 w 8563"/>
                            <a:gd name="T26" fmla="+- 0 436 163"/>
                            <a:gd name="T27" fmla="*/ 436 h 826"/>
                            <a:gd name="T28" fmla="+- 0 10233 1671"/>
                            <a:gd name="T29" fmla="*/ T28 w 8563"/>
                            <a:gd name="T30" fmla="+- 0 163 163"/>
                            <a:gd name="T31" fmla="*/ 163 h 826"/>
                            <a:gd name="T32" fmla="+- 0 1671 1671"/>
                            <a:gd name="T33" fmla="*/ T32 w 8563"/>
                            <a:gd name="T34" fmla="+- 0 163 163"/>
                            <a:gd name="T35" fmla="*/ 163 h 826"/>
                            <a:gd name="T36" fmla="+- 0 1671 1671"/>
                            <a:gd name="T37" fmla="*/ T36 w 8563"/>
                            <a:gd name="T38" fmla="+- 0 436 163"/>
                            <a:gd name="T39" fmla="*/ 436 h 826"/>
                            <a:gd name="T40" fmla="+- 0 10233 1671"/>
                            <a:gd name="T41" fmla="*/ T40 w 8563"/>
                            <a:gd name="T42" fmla="+- 0 436 163"/>
                            <a:gd name="T43" fmla="*/ 436 h 826"/>
                            <a:gd name="T44" fmla="+- 0 10233 1671"/>
                            <a:gd name="T45" fmla="*/ T44 w 8563"/>
                            <a:gd name="T46" fmla="+- 0 163 163"/>
                            <a:gd name="T47" fmla="*/ 163 h 82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8563" h="826">
                              <a:moveTo>
                                <a:pt x="8562" y="273"/>
                              </a:moveTo>
                              <a:lnTo>
                                <a:pt x="0" y="273"/>
                              </a:lnTo>
                              <a:lnTo>
                                <a:pt x="0" y="552"/>
                              </a:lnTo>
                              <a:lnTo>
                                <a:pt x="0" y="825"/>
                              </a:lnTo>
                              <a:lnTo>
                                <a:pt x="8562" y="825"/>
                              </a:lnTo>
                              <a:lnTo>
                                <a:pt x="8562" y="552"/>
                              </a:lnTo>
                              <a:lnTo>
                                <a:pt x="8562" y="273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3"/>
                              </a:lnTo>
                              <a:lnTo>
                                <a:pt x="8562" y="273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F765FF4" id="AutoShape 23" o:spid="_x0000_s1026" style="position:absolute;margin-left:83.55pt;margin-top:8.15pt;width:428.15pt;height:41.3pt;z-index:-1714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8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" path="m8562,273l,273,,552,,825r8562,l8562,552r,-279xm8562,l,,,273r8562,l8562,xe" stroked="f">
                <v:path arrowok="t" o:connecttype="custom" o:connectlocs="5436870,276860;0,276860;0,454025;0,627380;5436870,627380;5436870,454025;5436870,276860;5436870,103505;0,103505;0,276860;5436870,276860;5436870,103505" o:connectangles="0,0,0,0,0,0,0,0,0,0,0,0"/>
                <w10:wrap anchorx="page"/>
              </v:shape>
            </w:pict>
          </mc:Fallback>
        </mc:AlternateContent>
      </w:r>
      <w:r>
        <w:t>§ 4º Nas edificações residenciais isentas da instalação de elevadores, que</w:t>
      </w:r>
      <w:r>
        <w:rPr>
          <w:spacing w:val="1"/>
        </w:rPr>
        <w:t xml:space="preserve"> </w:t>
      </w:r>
      <w:r>
        <w:t>possuam</w:t>
      </w:r>
      <w:r>
        <w:rPr>
          <w:spacing w:val="-5"/>
        </w:rPr>
        <w:t xml:space="preserve"> </w:t>
      </w:r>
      <w:r>
        <w:t>até</w:t>
      </w:r>
      <w:r>
        <w:rPr>
          <w:spacing w:val="-6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(quatro)</w:t>
      </w:r>
      <w:r>
        <w:rPr>
          <w:spacing w:val="-5"/>
        </w:rPr>
        <w:t xml:space="preserve"> </w:t>
      </w:r>
      <w:r>
        <w:t>pavimentos,</w:t>
      </w:r>
      <w:r>
        <w:rPr>
          <w:spacing w:val="-6"/>
        </w:rPr>
        <w:t xml:space="preserve"> </w:t>
      </w:r>
      <w:r>
        <w:t>poderão</w:t>
      </w:r>
      <w:r>
        <w:rPr>
          <w:spacing w:val="-11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projetadas</w:t>
      </w:r>
      <w:r>
        <w:rPr>
          <w:spacing w:val="-7"/>
        </w:rPr>
        <w:t xml:space="preserve"> </w:t>
      </w:r>
      <w:r>
        <w:t>apenas</w:t>
      </w:r>
      <w:r>
        <w:rPr>
          <w:spacing w:val="-7"/>
        </w:rPr>
        <w:t xml:space="preserve"> </w:t>
      </w:r>
      <w:r>
        <w:t>escadas</w:t>
      </w:r>
      <w:r>
        <w:rPr>
          <w:spacing w:val="-7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uso comum, não enclausuradas e ventiladas, sendo obrigatória a previsão de</w:t>
      </w:r>
      <w:r>
        <w:rPr>
          <w:spacing w:val="1"/>
        </w:rPr>
        <w:t xml:space="preserve"> </w:t>
      </w:r>
      <w:r>
        <w:rPr>
          <w:spacing w:val="-1"/>
        </w:rPr>
        <w:t>espaço</w:t>
      </w:r>
      <w:r>
        <w:rPr>
          <w:spacing w:val="-14"/>
        </w:rPr>
        <w:t xml:space="preserve"> </w:t>
      </w:r>
      <w:r>
        <w:rPr>
          <w:spacing w:val="-1"/>
        </w:rPr>
        <w:t>necessário</w:t>
      </w:r>
      <w:r>
        <w:rPr>
          <w:spacing w:val="-14"/>
        </w:rPr>
        <w:t xml:space="preserve"> </w:t>
      </w:r>
      <w:r>
        <w:rPr>
          <w:spacing w:val="-1"/>
        </w:rPr>
        <w:t>para</w:t>
      </w:r>
      <w:r>
        <w:rPr>
          <w:spacing w:val="-14"/>
        </w:rPr>
        <w:t xml:space="preserve"> </w:t>
      </w:r>
      <w:r>
        <w:t>futura</w:t>
      </w:r>
      <w:r>
        <w:rPr>
          <w:spacing w:val="-9"/>
        </w:rPr>
        <w:t xml:space="preserve"> </w:t>
      </w:r>
      <w:r>
        <w:t>instalação</w:t>
      </w:r>
      <w:r>
        <w:rPr>
          <w:spacing w:val="-18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1</w:t>
      </w:r>
      <w:r>
        <w:rPr>
          <w:spacing w:val="-18"/>
        </w:rPr>
        <w:t xml:space="preserve"> </w:t>
      </w:r>
      <w:r>
        <w:t>(um)</w:t>
      </w:r>
      <w:r>
        <w:rPr>
          <w:spacing w:val="-13"/>
        </w:rPr>
        <w:t xml:space="preserve"> </w:t>
      </w:r>
      <w:r>
        <w:t>elevador</w:t>
      </w:r>
      <w:r>
        <w:rPr>
          <w:spacing w:val="-13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edificações</w:t>
      </w:r>
      <w:r>
        <w:rPr>
          <w:spacing w:val="-14"/>
        </w:rPr>
        <w:t xml:space="preserve"> </w:t>
      </w:r>
      <w:r>
        <w:t>com</w:t>
      </w:r>
      <w:r>
        <w:rPr>
          <w:spacing w:val="-64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(cinco)</w:t>
      </w:r>
      <w:r>
        <w:rPr>
          <w:spacing w:val="-3"/>
        </w:rPr>
        <w:t xml:space="preserve"> </w:t>
      </w:r>
      <w:r>
        <w:t>pavimentos.</w:t>
      </w:r>
    </w:p>
    <w:p w14:paraId="4C136472" w14:textId="77777777" w:rsidR="006C5AF1" w:rsidRDefault="00DD42EE">
      <w:pPr>
        <w:pStyle w:val="Corpodetexto"/>
        <w:spacing w:before="156" w:line="242" w:lineRule="auto"/>
        <w:ind w:left="139" w:right="147"/>
        <w:jc w:val="both"/>
      </w:pPr>
      <w:r>
        <w:t>§ 5º O hall dos elevadores do pavimento térreo deverá atender às seguintes</w:t>
      </w:r>
      <w:r>
        <w:rPr>
          <w:spacing w:val="1"/>
        </w:rPr>
        <w:t xml:space="preserve"> </w:t>
      </w:r>
      <w:r>
        <w:t>especificações:</w:t>
      </w:r>
    </w:p>
    <w:p w14:paraId="1F0155D6" w14:textId="77777777" w:rsidR="006C5AF1" w:rsidRDefault="00DD42EE">
      <w:pPr>
        <w:pStyle w:val="PargrafodaLista"/>
        <w:numPr>
          <w:ilvl w:val="0"/>
          <w:numId w:val="7"/>
        </w:numPr>
        <w:tabs>
          <w:tab w:val="left" w:pos="1221"/>
        </w:tabs>
        <w:spacing w:before="158" w:line="259" w:lineRule="auto"/>
        <w:ind w:right="141"/>
        <w:jc w:val="both"/>
        <w:rPr>
          <w:sz w:val="24"/>
        </w:rPr>
      </w:pPr>
      <w:r>
        <w:rPr>
          <w:sz w:val="24"/>
        </w:rPr>
        <w:t>Ter dimensão mínima de 1,50m (um metro e cinquenta centímetros),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-7"/>
          <w:sz w:val="24"/>
        </w:rPr>
        <w:t xml:space="preserve"> </w:t>
      </w:r>
      <w:r>
        <w:rPr>
          <w:sz w:val="24"/>
        </w:rPr>
        <w:t>podendo</w:t>
      </w:r>
      <w:r>
        <w:rPr>
          <w:spacing w:val="-6"/>
          <w:sz w:val="24"/>
        </w:rPr>
        <w:t xml:space="preserve"> </w:t>
      </w:r>
      <w:r>
        <w:rPr>
          <w:sz w:val="24"/>
        </w:rPr>
        <w:t>ser</w:t>
      </w:r>
      <w:r>
        <w:rPr>
          <w:spacing w:val="-5"/>
          <w:sz w:val="24"/>
        </w:rPr>
        <w:t xml:space="preserve"> </w:t>
      </w:r>
      <w:r>
        <w:rPr>
          <w:sz w:val="24"/>
        </w:rPr>
        <w:t>menor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dimensão</w:t>
      </w:r>
      <w:r>
        <w:rPr>
          <w:spacing w:val="-6"/>
          <w:sz w:val="24"/>
        </w:rPr>
        <w:t xml:space="preserve"> </w:t>
      </w:r>
      <w:r>
        <w:rPr>
          <w:sz w:val="24"/>
        </w:rPr>
        <w:t>mínima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circulação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64"/>
          <w:sz w:val="24"/>
        </w:rPr>
        <w:t xml:space="preserve"> </w:t>
      </w:r>
      <w:r>
        <w:rPr>
          <w:sz w:val="24"/>
        </w:rPr>
        <w:t>lhe dá acesso;</w:t>
      </w:r>
    </w:p>
    <w:p w14:paraId="1146C637" w14:textId="77777777" w:rsidR="006C5AF1" w:rsidRDefault="006C5AF1">
      <w:pPr>
        <w:spacing w:line="259" w:lineRule="auto"/>
        <w:jc w:val="both"/>
        <w:rPr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632EECCB" w14:textId="77777777" w:rsidR="006C5AF1" w:rsidRDefault="006C5AF1">
      <w:pPr>
        <w:pStyle w:val="Corpodetexto"/>
        <w:spacing w:before="6"/>
        <w:rPr>
          <w:sz w:val="26"/>
        </w:rPr>
      </w:pPr>
    </w:p>
    <w:p w14:paraId="1A3F0629" w14:textId="77777777" w:rsidR="006C5AF1" w:rsidRDefault="00DD42EE">
      <w:pPr>
        <w:pStyle w:val="PargrafodaLista"/>
        <w:numPr>
          <w:ilvl w:val="0"/>
          <w:numId w:val="7"/>
        </w:numPr>
        <w:tabs>
          <w:tab w:val="left" w:pos="1220"/>
          <w:tab w:val="left" w:pos="1221"/>
        </w:tabs>
        <w:spacing w:before="92"/>
        <w:ind w:hanging="721"/>
        <w:rPr>
          <w:sz w:val="24"/>
        </w:rPr>
      </w:pPr>
      <w:r>
        <w:rPr>
          <w:sz w:val="24"/>
        </w:rPr>
        <w:t>Ter altura</w:t>
      </w:r>
      <w:r>
        <w:rPr>
          <w:spacing w:val="-1"/>
          <w:sz w:val="24"/>
        </w:rPr>
        <w:t xml:space="preserve"> </w:t>
      </w:r>
      <w:r>
        <w:rPr>
          <w:sz w:val="24"/>
        </w:rPr>
        <w:t>útil</w:t>
      </w:r>
      <w:r>
        <w:rPr>
          <w:spacing w:val="-6"/>
          <w:sz w:val="24"/>
        </w:rPr>
        <w:t xml:space="preserve"> </w:t>
      </w:r>
      <w:r>
        <w:rPr>
          <w:sz w:val="24"/>
        </w:rPr>
        <w:t>mínima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2,20m</w:t>
      </w:r>
      <w:r>
        <w:rPr>
          <w:spacing w:val="-4"/>
          <w:sz w:val="24"/>
        </w:rPr>
        <w:t xml:space="preserve"> </w:t>
      </w:r>
      <w:r>
        <w:rPr>
          <w:sz w:val="24"/>
        </w:rPr>
        <w:t>(dois</w:t>
      </w:r>
      <w:r>
        <w:rPr>
          <w:spacing w:val="-1"/>
          <w:sz w:val="24"/>
        </w:rPr>
        <w:t xml:space="preserve"> </w:t>
      </w:r>
      <w:r>
        <w:rPr>
          <w:sz w:val="24"/>
        </w:rPr>
        <w:t>metros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vinte centímetros);</w:t>
      </w:r>
    </w:p>
    <w:p w14:paraId="7EDC0146" w14:textId="77777777" w:rsidR="006C5AF1" w:rsidRDefault="00DD42EE">
      <w:pPr>
        <w:pStyle w:val="PargrafodaLista"/>
        <w:numPr>
          <w:ilvl w:val="0"/>
          <w:numId w:val="7"/>
        </w:numPr>
        <w:tabs>
          <w:tab w:val="left" w:pos="1221"/>
        </w:tabs>
        <w:spacing w:before="23" w:line="259" w:lineRule="auto"/>
        <w:ind w:right="129"/>
        <w:jc w:val="both"/>
        <w:rPr>
          <w:sz w:val="24"/>
        </w:rPr>
      </w:pPr>
      <w:r>
        <w:rPr>
          <w:sz w:val="24"/>
        </w:rPr>
        <w:t xml:space="preserve">Ser </w:t>
      </w:r>
      <w:r>
        <w:rPr>
          <w:sz w:val="24"/>
        </w:rPr>
        <w:t>obrigatoriamente ligado à circulação vertical - rampa ou escada -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edificação.</w:t>
      </w:r>
    </w:p>
    <w:p w14:paraId="5929C4FA" w14:textId="77777777" w:rsidR="006C5AF1" w:rsidRDefault="006C5AF1">
      <w:pPr>
        <w:pStyle w:val="Corpodetexto"/>
        <w:spacing w:before="8"/>
        <w:rPr>
          <w:sz w:val="20"/>
        </w:rPr>
      </w:pPr>
    </w:p>
    <w:p w14:paraId="3276900D" w14:textId="77777777" w:rsidR="006C5AF1" w:rsidRDefault="00DD42EE">
      <w:pPr>
        <w:spacing w:before="1"/>
        <w:ind w:left="319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IV.</w:t>
      </w:r>
    </w:p>
    <w:p w14:paraId="0981056A" w14:textId="77777777" w:rsidR="006C5AF1" w:rsidRDefault="006C5AF1">
      <w:pPr>
        <w:pStyle w:val="Corpodetexto"/>
        <w:spacing w:before="8"/>
        <w:rPr>
          <w:rFonts w:ascii="Arial"/>
          <w:b/>
          <w:sz w:val="22"/>
        </w:rPr>
      </w:pPr>
    </w:p>
    <w:p w14:paraId="35B959F2" w14:textId="77777777" w:rsidR="006C5AF1" w:rsidRDefault="00DD42EE">
      <w:pPr>
        <w:ind w:left="371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Ventilação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Iluminação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Compartimentos</w:t>
      </w:r>
    </w:p>
    <w:p w14:paraId="22BC79B9" w14:textId="77777777" w:rsidR="006C5AF1" w:rsidRDefault="006C5AF1">
      <w:pPr>
        <w:pStyle w:val="Corpodetexto"/>
        <w:spacing w:before="2"/>
        <w:rPr>
          <w:rFonts w:ascii="Arial"/>
          <w:b/>
          <w:sz w:val="26"/>
        </w:rPr>
      </w:pPr>
    </w:p>
    <w:p w14:paraId="33967BC2" w14:textId="3AA50484" w:rsidR="006C5AF1" w:rsidRDefault="00AC5026">
      <w:pPr>
        <w:pStyle w:val="Corpodetexto"/>
        <w:ind w:left="139" w:right="143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75744" behindDoc="1" locked="0" layoutInCell="1" allowOverlap="1" wp14:anchorId="082C5121" wp14:editId="3DE94FBE">
                <wp:simplePos x="0" y="0"/>
                <wp:positionH relativeFrom="page">
                  <wp:posOffset>1061085</wp:posOffset>
                </wp:positionH>
                <wp:positionV relativeFrom="paragraph">
                  <wp:posOffset>173355</wp:posOffset>
                </wp:positionV>
                <wp:extent cx="5437505" cy="1430020"/>
                <wp:effectExtent l="0" t="0" r="0" b="0"/>
                <wp:wrapNone/>
                <wp:docPr id="58008370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1430020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1536 273"/>
                            <a:gd name="T3" fmla="*/ 1536 h 2252"/>
                            <a:gd name="T4" fmla="+- 0 1671 1671"/>
                            <a:gd name="T5" fmla="*/ T4 w 8563"/>
                            <a:gd name="T6" fmla="+- 0 1536 273"/>
                            <a:gd name="T7" fmla="*/ 1536 h 2252"/>
                            <a:gd name="T8" fmla="+- 0 1671 1671"/>
                            <a:gd name="T9" fmla="*/ T8 w 8563"/>
                            <a:gd name="T10" fmla="+- 0 1815 273"/>
                            <a:gd name="T11" fmla="*/ 1815 h 2252"/>
                            <a:gd name="T12" fmla="+- 0 1671 1671"/>
                            <a:gd name="T13" fmla="*/ T12 w 8563"/>
                            <a:gd name="T14" fmla="+- 0 2251 273"/>
                            <a:gd name="T15" fmla="*/ 2251 h 2252"/>
                            <a:gd name="T16" fmla="+- 0 1671 1671"/>
                            <a:gd name="T17" fmla="*/ T16 w 8563"/>
                            <a:gd name="T18" fmla="+- 0 2525 273"/>
                            <a:gd name="T19" fmla="*/ 2525 h 2252"/>
                            <a:gd name="T20" fmla="+- 0 10233 1671"/>
                            <a:gd name="T21" fmla="*/ T20 w 8563"/>
                            <a:gd name="T22" fmla="+- 0 2525 273"/>
                            <a:gd name="T23" fmla="*/ 2525 h 2252"/>
                            <a:gd name="T24" fmla="+- 0 10233 1671"/>
                            <a:gd name="T25" fmla="*/ T24 w 8563"/>
                            <a:gd name="T26" fmla="+- 0 2251 273"/>
                            <a:gd name="T27" fmla="*/ 2251 h 2252"/>
                            <a:gd name="T28" fmla="+- 0 10233 1671"/>
                            <a:gd name="T29" fmla="*/ T28 w 8563"/>
                            <a:gd name="T30" fmla="+- 0 1815 273"/>
                            <a:gd name="T31" fmla="*/ 1815 h 2252"/>
                            <a:gd name="T32" fmla="+- 0 10233 1671"/>
                            <a:gd name="T33" fmla="*/ T32 w 8563"/>
                            <a:gd name="T34" fmla="+- 0 1536 273"/>
                            <a:gd name="T35" fmla="*/ 1536 h 2252"/>
                            <a:gd name="T36" fmla="+- 0 10233 1671"/>
                            <a:gd name="T37" fmla="*/ T36 w 8563"/>
                            <a:gd name="T38" fmla="+- 0 984 273"/>
                            <a:gd name="T39" fmla="*/ 984 h 2252"/>
                            <a:gd name="T40" fmla="+- 0 1671 1671"/>
                            <a:gd name="T41" fmla="*/ T40 w 8563"/>
                            <a:gd name="T42" fmla="+- 0 984 273"/>
                            <a:gd name="T43" fmla="*/ 984 h 2252"/>
                            <a:gd name="T44" fmla="+- 0 1671 1671"/>
                            <a:gd name="T45" fmla="*/ T44 w 8563"/>
                            <a:gd name="T46" fmla="+- 0 1262 273"/>
                            <a:gd name="T47" fmla="*/ 1262 h 2252"/>
                            <a:gd name="T48" fmla="+- 0 1671 1671"/>
                            <a:gd name="T49" fmla="*/ T48 w 8563"/>
                            <a:gd name="T50" fmla="+- 0 1536 273"/>
                            <a:gd name="T51" fmla="*/ 1536 h 2252"/>
                            <a:gd name="T52" fmla="+- 0 10233 1671"/>
                            <a:gd name="T53" fmla="*/ T52 w 8563"/>
                            <a:gd name="T54" fmla="+- 0 1536 273"/>
                            <a:gd name="T55" fmla="*/ 1536 h 2252"/>
                            <a:gd name="T56" fmla="+- 0 10233 1671"/>
                            <a:gd name="T57" fmla="*/ T56 w 8563"/>
                            <a:gd name="T58" fmla="+- 0 1262 273"/>
                            <a:gd name="T59" fmla="*/ 1262 h 2252"/>
                            <a:gd name="T60" fmla="+- 0 10233 1671"/>
                            <a:gd name="T61" fmla="*/ T60 w 8563"/>
                            <a:gd name="T62" fmla="+- 0 984 273"/>
                            <a:gd name="T63" fmla="*/ 984 h 2252"/>
                            <a:gd name="T64" fmla="+- 0 10233 1671"/>
                            <a:gd name="T65" fmla="*/ T64 w 8563"/>
                            <a:gd name="T66" fmla="+- 0 273 273"/>
                            <a:gd name="T67" fmla="*/ 273 h 2252"/>
                            <a:gd name="T68" fmla="+- 0 1671 1671"/>
                            <a:gd name="T69" fmla="*/ T68 w 8563"/>
                            <a:gd name="T70" fmla="+- 0 273 273"/>
                            <a:gd name="T71" fmla="*/ 273 h 2252"/>
                            <a:gd name="T72" fmla="+- 0 1671 1671"/>
                            <a:gd name="T73" fmla="*/ T72 w 8563"/>
                            <a:gd name="T74" fmla="+- 0 552 273"/>
                            <a:gd name="T75" fmla="*/ 552 h 2252"/>
                            <a:gd name="T76" fmla="+- 0 1671 1671"/>
                            <a:gd name="T77" fmla="*/ T76 w 8563"/>
                            <a:gd name="T78" fmla="+- 0 984 273"/>
                            <a:gd name="T79" fmla="*/ 984 h 2252"/>
                            <a:gd name="T80" fmla="+- 0 10233 1671"/>
                            <a:gd name="T81" fmla="*/ T80 w 8563"/>
                            <a:gd name="T82" fmla="+- 0 984 273"/>
                            <a:gd name="T83" fmla="*/ 984 h 2252"/>
                            <a:gd name="T84" fmla="+- 0 10233 1671"/>
                            <a:gd name="T85" fmla="*/ T84 w 8563"/>
                            <a:gd name="T86" fmla="+- 0 552 273"/>
                            <a:gd name="T87" fmla="*/ 552 h 2252"/>
                            <a:gd name="T88" fmla="+- 0 10233 1671"/>
                            <a:gd name="T89" fmla="*/ T88 w 8563"/>
                            <a:gd name="T90" fmla="+- 0 273 273"/>
                            <a:gd name="T91" fmla="*/ 273 h 22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8563" h="2252">
                              <a:moveTo>
                                <a:pt x="8562" y="1263"/>
                              </a:moveTo>
                              <a:lnTo>
                                <a:pt x="0" y="1263"/>
                              </a:lnTo>
                              <a:lnTo>
                                <a:pt x="0" y="1542"/>
                              </a:lnTo>
                              <a:lnTo>
                                <a:pt x="0" y="1978"/>
                              </a:lnTo>
                              <a:lnTo>
                                <a:pt x="0" y="2252"/>
                              </a:lnTo>
                              <a:lnTo>
                                <a:pt x="8562" y="2252"/>
                              </a:lnTo>
                              <a:lnTo>
                                <a:pt x="8562" y="1978"/>
                              </a:lnTo>
                              <a:lnTo>
                                <a:pt x="8562" y="1542"/>
                              </a:lnTo>
                              <a:lnTo>
                                <a:pt x="8562" y="1263"/>
                              </a:lnTo>
                              <a:close/>
                              <a:moveTo>
                                <a:pt x="8562" y="711"/>
                              </a:moveTo>
                              <a:lnTo>
                                <a:pt x="0" y="711"/>
                              </a:lnTo>
                              <a:lnTo>
                                <a:pt x="0" y="989"/>
                              </a:lnTo>
                              <a:lnTo>
                                <a:pt x="0" y="1263"/>
                              </a:lnTo>
                              <a:lnTo>
                                <a:pt x="8562" y="1263"/>
                              </a:lnTo>
                              <a:lnTo>
                                <a:pt x="8562" y="989"/>
                              </a:lnTo>
                              <a:lnTo>
                                <a:pt x="8562" y="711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9"/>
                              </a:lnTo>
                              <a:lnTo>
                                <a:pt x="0" y="711"/>
                              </a:lnTo>
                              <a:lnTo>
                                <a:pt x="8562" y="711"/>
                              </a:lnTo>
                              <a:lnTo>
                                <a:pt x="8562" y="279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4F1F3B4" id="AutoShape 21" o:spid="_x0000_s1026" style="position:absolute;margin-left:83.55pt;margin-top:13.65pt;width:428.15pt;height:112.6pt;z-index:-1714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2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" path="m8562,1263l,1263r,279l,1978r,274l8562,2252r,-274l8562,1542r,-279xm8562,711l,711,,989r,274l8562,1263r,-274l8562,711xm8562,l,,,279,,711r8562,l8562,279,8562,xe" stroked="f">
                <v:path arrowok="t" o:connecttype="custom" o:connectlocs="5436870,975360;0,975360;0,1152525;0,1429385;0,1603375;5436870,1603375;5436870,1429385;5436870,1152525;5436870,975360;5436870,624840;0,624840;0,801370;0,975360;5436870,975360;5436870,801370;5436870,624840;5436870,173355;0,173355;0,350520;0,624840;5436870,624840;5436870,350520;5436870,173355" o:connectangles="0,0,0,0,0,0,0,0,0,0,0,0,0,0,0,0,0,0,0,0,0,0,0"/>
                <w10:wrap anchorx="page"/>
              </v:shape>
            </w:pict>
          </mc:Fallback>
        </mc:AlternateContent>
      </w:r>
      <w:r>
        <w:rPr>
          <w:rFonts w:ascii="Arial" w:hAnsi="Arial"/>
          <w:b/>
        </w:rPr>
        <w:t xml:space="preserve">Art. 220. </w:t>
      </w:r>
      <w:r>
        <w:t>Os compartimentos da edificação deverão ser iluminados e ventilados</w:t>
      </w:r>
      <w:r>
        <w:rPr>
          <w:spacing w:val="-64"/>
        </w:rPr>
        <w:t xml:space="preserve"> </w:t>
      </w:r>
      <w:r>
        <w:t>através de aberturas, vãos ou janelas, cuja área deverá garantir condições de</w:t>
      </w:r>
      <w:r>
        <w:rPr>
          <w:spacing w:val="1"/>
        </w:rPr>
        <w:t xml:space="preserve"> </w:t>
      </w:r>
      <w:r>
        <w:t>conforto</w:t>
      </w:r>
      <w:r>
        <w:rPr>
          <w:spacing w:val="-5"/>
        </w:rPr>
        <w:t xml:space="preserve"> </w:t>
      </w:r>
      <w:r>
        <w:t>ambiental, para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devida função destinada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tais.</w:t>
      </w:r>
    </w:p>
    <w:p w14:paraId="2F169B3E" w14:textId="77777777" w:rsidR="006C5AF1" w:rsidRDefault="00DD42EE">
      <w:pPr>
        <w:pStyle w:val="Corpodetexto"/>
        <w:spacing w:before="156"/>
        <w:ind w:left="139" w:right="146"/>
        <w:jc w:val="both"/>
      </w:pPr>
      <w:r>
        <w:t>§</w:t>
      </w:r>
      <w:r>
        <w:rPr>
          <w:spacing w:val="-11"/>
        </w:rPr>
        <w:t xml:space="preserve"> </w:t>
      </w:r>
      <w:r>
        <w:t>1º</w:t>
      </w:r>
      <w:r>
        <w:rPr>
          <w:spacing w:val="-12"/>
        </w:rPr>
        <w:t xml:space="preserve"> </w:t>
      </w:r>
      <w:r>
        <w:t>Vãos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ventilação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iluminação</w:t>
      </w:r>
      <w:r>
        <w:rPr>
          <w:spacing w:val="-11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compartimentos</w:t>
      </w:r>
      <w:r>
        <w:rPr>
          <w:spacing w:val="-11"/>
        </w:rPr>
        <w:t xml:space="preserve"> </w:t>
      </w:r>
      <w:r>
        <w:t>deverão</w:t>
      </w:r>
      <w:r>
        <w:rPr>
          <w:spacing w:val="-11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comunicar</w:t>
      </w:r>
      <w:r>
        <w:rPr>
          <w:spacing w:val="-65"/>
        </w:rPr>
        <w:t xml:space="preserve"> </w:t>
      </w:r>
      <w:r>
        <w:t>diretamente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varandas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terraços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espaço</w:t>
      </w:r>
      <w:r>
        <w:rPr>
          <w:spacing w:val="1"/>
        </w:rPr>
        <w:t xml:space="preserve"> </w:t>
      </w:r>
      <w:r>
        <w:t>externo,</w:t>
      </w:r>
      <w:r>
        <w:rPr>
          <w:spacing w:val="1"/>
        </w:rPr>
        <w:t xml:space="preserve"> </w:t>
      </w:r>
      <w:r>
        <w:t>con</w:t>
      </w:r>
      <w:r>
        <w:t>stituído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afastamentos,</w:t>
      </w:r>
      <w:r>
        <w:rPr>
          <w:spacing w:val="1"/>
        </w:rPr>
        <w:t xml:space="preserve"> </w:t>
      </w:r>
      <w:r>
        <w:t>prismas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espaço</w:t>
      </w:r>
      <w:r>
        <w:rPr>
          <w:spacing w:val="1"/>
        </w:rPr>
        <w:t xml:space="preserve"> </w:t>
      </w:r>
      <w:r>
        <w:t>aéreo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edificação.</w:t>
      </w:r>
    </w:p>
    <w:p w14:paraId="114E643B" w14:textId="77777777" w:rsidR="006C5AF1" w:rsidRDefault="00DD42EE">
      <w:pPr>
        <w:pStyle w:val="Corpodetexto"/>
        <w:spacing w:before="164"/>
        <w:ind w:left="139"/>
        <w:jc w:val="both"/>
      </w:pPr>
      <w:r>
        <w:t>§</w:t>
      </w:r>
      <w:r>
        <w:rPr>
          <w:spacing w:val="-1"/>
        </w:rPr>
        <w:t xml:space="preserve"> </w:t>
      </w:r>
      <w:r>
        <w:t>2º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ventilação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compartimentos</w:t>
      </w:r>
      <w:r>
        <w:rPr>
          <w:spacing w:val="-1"/>
        </w:rPr>
        <w:t xml:space="preserve"> </w:t>
      </w:r>
      <w:r>
        <w:t>poderá</w:t>
      </w:r>
      <w:r>
        <w:rPr>
          <w:spacing w:val="-9"/>
        </w:rPr>
        <w:t xml:space="preserve"> </w:t>
      </w:r>
      <w:r>
        <w:t>ser:</w:t>
      </w:r>
    </w:p>
    <w:p w14:paraId="0767E296" w14:textId="68D2A76B" w:rsidR="006C5AF1" w:rsidRDefault="00DD42EE">
      <w:pPr>
        <w:pStyle w:val="PargrafodaLista"/>
        <w:numPr>
          <w:ilvl w:val="0"/>
          <w:numId w:val="6"/>
        </w:numPr>
        <w:tabs>
          <w:tab w:val="left" w:pos="1273"/>
        </w:tabs>
        <w:spacing w:before="156" w:line="259" w:lineRule="auto"/>
        <w:ind w:right="139"/>
        <w:jc w:val="both"/>
        <w:rPr>
          <w:sz w:val="24"/>
        </w:rPr>
      </w:pPr>
      <w:r>
        <w:rPr>
          <w:sz w:val="24"/>
        </w:rPr>
        <w:t>Natural:</w:t>
      </w:r>
      <w:r>
        <w:rPr>
          <w:spacing w:val="-7"/>
          <w:sz w:val="24"/>
        </w:rPr>
        <w:t xml:space="preserve"> </w:t>
      </w:r>
      <w:r>
        <w:rPr>
          <w:sz w:val="24"/>
        </w:rPr>
        <w:t>através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vãos</w:t>
      </w:r>
      <w:r>
        <w:rPr>
          <w:spacing w:val="-6"/>
          <w:sz w:val="24"/>
        </w:rPr>
        <w:t xml:space="preserve"> </w:t>
      </w:r>
      <w:r>
        <w:rPr>
          <w:sz w:val="24"/>
        </w:rPr>
        <w:t>abertos</w:t>
      </w:r>
      <w:r>
        <w:rPr>
          <w:spacing w:val="-2"/>
          <w:sz w:val="24"/>
        </w:rPr>
        <w:t xml:space="preserve"> </w:t>
      </w:r>
      <w:r>
        <w:rPr>
          <w:sz w:val="24"/>
        </w:rPr>
        <w:t>diretamente</w:t>
      </w:r>
      <w:r>
        <w:rPr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através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varandas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ou terraços cobertos para prismas, afastamentos ou para o </w:t>
      </w:r>
      <w:r>
        <w:rPr>
          <w:sz w:val="24"/>
        </w:rPr>
        <w:t>espaço</w:t>
      </w:r>
      <w:r>
        <w:rPr>
          <w:spacing w:val="1"/>
          <w:sz w:val="24"/>
        </w:rPr>
        <w:t xml:space="preserve"> </w:t>
      </w:r>
      <w:r>
        <w:rPr>
          <w:sz w:val="24"/>
        </w:rPr>
        <w:t>externo,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através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dutos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rebaixos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outro</w:t>
      </w:r>
      <w:r>
        <w:rPr>
          <w:spacing w:val="-7"/>
          <w:sz w:val="24"/>
        </w:rPr>
        <w:t xml:space="preserve"> </w:t>
      </w:r>
      <w:r>
        <w:rPr>
          <w:sz w:val="24"/>
        </w:rPr>
        <w:t>compartimento,</w:t>
      </w:r>
      <w:r>
        <w:rPr>
          <w:spacing w:val="-6"/>
          <w:sz w:val="24"/>
        </w:rPr>
        <w:t xml:space="preserve"> </w:t>
      </w:r>
      <w:r>
        <w:rPr>
          <w:sz w:val="24"/>
        </w:rPr>
        <w:t>sem</w:t>
      </w:r>
      <w:r>
        <w:rPr>
          <w:spacing w:val="-64"/>
          <w:sz w:val="24"/>
        </w:rPr>
        <w:t xml:space="preserve"> </w:t>
      </w:r>
      <w:r>
        <w:rPr>
          <w:sz w:val="24"/>
        </w:rPr>
        <w:t>auxílio</w:t>
      </w:r>
      <w:r>
        <w:rPr>
          <w:spacing w:val="-1"/>
          <w:sz w:val="24"/>
        </w:rPr>
        <w:t xml:space="preserve"> </w:t>
      </w:r>
      <w:r>
        <w:rPr>
          <w:sz w:val="24"/>
        </w:rPr>
        <w:t>mecânico;</w:t>
      </w:r>
    </w:p>
    <w:p w14:paraId="376C3BFB" w14:textId="77777777" w:rsidR="006C5AF1" w:rsidRDefault="00DD42EE">
      <w:pPr>
        <w:pStyle w:val="PargrafodaLista"/>
        <w:numPr>
          <w:ilvl w:val="0"/>
          <w:numId w:val="6"/>
        </w:numPr>
        <w:tabs>
          <w:tab w:val="left" w:pos="1273"/>
        </w:tabs>
        <w:spacing w:before="3" w:line="259" w:lineRule="auto"/>
        <w:ind w:right="139"/>
        <w:jc w:val="both"/>
        <w:rPr>
          <w:sz w:val="24"/>
        </w:rPr>
      </w:pPr>
      <w:r>
        <w:rPr>
          <w:sz w:val="24"/>
        </w:rPr>
        <w:t>Mecânica: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viabilizada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auxílio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mecânicos.</w:t>
      </w:r>
    </w:p>
    <w:p w14:paraId="4E45DB75" w14:textId="24CF4317" w:rsidR="006C5AF1" w:rsidRDefault="00AC5026">
      <w:pPr>
        <w:pStyle w:val="Corpodetexto"/>
        <w:spacing w:before="158"/>
        <w:ind w:left="139" w:right="144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76768" behindDoc="1" locked="0" layoutInCell="1" allowOverlap="1" wp14:anchorId="2005D7C2" wp14:editId="06C092E0">
                <wp:simplePos x="0" y="0"/>
                <wp:positionH relativeFrom="page">
                  <wp:posOffset>1061085</wp:posOffset>
                </wp:positionH>
                <wp:positionV relativeFrom="paragraph">
                  <wp:posOffset>100330</wp:posOffset>
                </wp:positionV>
                <wp:extent cx="5437505" cy="1329690"/>
                <wp:effectExtent l="0" t="0" r="0" b="0"/>
                <wp:wrapNone/>
                <wp:docPr id="44692200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1329690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158 158"/>
                            <a:gd name="T3" fmla="*/ 158 h 2094"/>
                            <a:gd name="T4" fmla="+- 0 1671 1671"/>
                            <a:gd name="T5" fmla="*/ T4 w 8563"/>
                            <a:gd name="T6" fmla="+- 0 158 158"/>
                            <a:gd name="T7" fmla="*/ 158 h 2094"/>
                            <a:gd name="T8" fmla="+- 0 1671 1671"/>
                            <a:gd name="T9" fmla="*/ T8 w 8563"/>
                            <a:gd name="T10" fmla="+- 0 436 158"/>
                            <a:gd name="T11" fmla="*/ 436 h 2094"/>
                            <a:gd name="T12" fmla="+- 0 1671 1671"/>
                            <a:gd name="T13" fmla="*/ T12 w 8563"/>
                            <a:gd name="T14" fmla="+- 0 436 158"/>
                            <a:gd name="T15" fmla="*/ 436 h 2094"/>
                            <a:gd name="T16" fmla="+- 0 1671 1671"/>
                            <a:gd name="T17" fmla="*/ T16 w 8563"/>
                            <a:gd name="T18" fmla="+- 0 2251 158"/>
                            <a:gd name="T19" fmla="*/ 2251 h 2094"/>
                            <a:gd name="T20" fmla="+- 0 10233 1671"/>
                            <a:gd name="T21" fmla="*/ T20 w 8563"/>
                            <a:gd name="T22" fmla="+- 0 2251 158"/>
                            <a:gd name="T23" fmla="*/ 2251 h 2094"/>
                            <a:gd name="T24" fmla="+- 0 10233 1671"/>
                            <a:gd name="T25" fmla="*/ T24 w 8563"/>
                            <a:gd name="T26" fmla="+- 0 436 158"/>
                            <a:gd name="T27" fmla="*/ 436 h 2094"/>
                            <a:gd name="T28" fmla="+- 0 10233 1671"/>
                            <a:gd name="T29" fmla="*/ T28 w 8563"/>
                            <a:gd name="T30" fmla="+- 0 158 158"/>
                            <a:gd name="T31" fmla="*/ 158 h 209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8563" h="2094"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8"/>
                              </a:lnTo>
                              <a:lnTo>
                                <a:pt x="0" y="2093"/>
                              </a:lnTo>
                              <a:lnTo>
                                <a:pt x="8562" y="2093"/>
                              </a:lnTo>
                              <a:lnTo>
                                <a:pt x="8562" y="278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E78E8F" id="Freeform 19" o:spid="_x0000_s1026" style="position:absolute;margin-left:83.55pt;margin-top:7.9pt;width:428.15pt;height:104.7pt;z-index:-1713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20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" path="m8562,l,,,278,,2093r8562,l8562,278,8562,xe" stroked="f">
                <v:path arrowok="t" o:connecttype="custom" o:connectlocs="5436870,100330;0,100330;0,276860;0,276860;0,1429385;5436870,1429385;5436870,276860;5436870,100330" o:connectangles="0,0,0,0,0,0,0,0"/>
                <w10:wrap anchorx="page"/>
              </v:shape>
            </w:pict>
          </mc:Fallback>
        </mc:AlternateContent>
      </w:r>
      <w:r>
        <w:t>§</w:t>
      </w:r>
      <w:r>
        <w:rPr>
          <w:spacing w:val="1"/>
        </w:rPr>
        <w:t xml:space="preserve"> </w:t>
      </w:r>
      <w:r>
        <w:t>3º</w:t>
      </w:r>
      <w:r>
        <w:rPr>
          <w:spacing w:val="1"/>
        </w:rPr>
        <w:t xml:space="preserve"> </w:t>
      </w:r>
      <w:r>
        <w:t>Compartimentos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permanência</w:t>
      </w:r>
      <w:r>
        <w:rPr>
          <w:spacing w:val="1"/>
        </w:rPr>
        <w:t xml:space="preserve"> </w:t>
      </w:r>
      <w:r>
        <w:t>prolongada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sempre</w:t>
      </w:r>
      <w:r>
        <w:rPr>
          <w:spacing w:val="1"/>
        </w:rPr>
        <w:t xml:space="preserve"> </w:t>
      </w:r>
      <w:r>
        <w:t>possuir</w:t>
      </w:r>
      <w:r>
        <w:rPr>
          <w:spacing w:val="-64"/>
        </w:rPr>
        <w:t xml:space="preserve"> </w:t>
      </w:r>
      <w:r>
        <w:t>ventilação e iluminação natural, que não poderão ser viabilizadas através de</w:t>
      </w:r>
      <w:r>
        <w:rPr>
          <w:spacing w:val="1"/>
        </w:rPr>
        <w:t xml:space="preserve"> </w:t>
      </w:r>
      <w:r>
        <w:t>outro</w:t>
      </w:r>
      <w:r>
        <w:rPr>
          <w:spacing w:val="1"/>
        </w:rPr>
        <w:t xml:space="preserve"> </w:t>
      </w:r>
      <w:r>
        <w:t>compartimento,</w:t>
      </w:r>
      <w:r>
        <w:rPr>
          <w:spacing w:val="1"/>
        </w:rPr>
        <w:t xml:space="preserve"> </w:t>
      </w:r>
      <w:r>
        <w:t>exceto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varandas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terraços,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permitidos.</w:t>
      </w:r>
    </w:p>
    <w:p w14:paraId="6900F816" w14:textId="77777777" w:rsidR="006C5AF1" w:rsidRDefault="00DD42EE">
      <w:pPr>
        <w:pStyle w:val="Corpodetexto"/>
        <w:spacing w:before="159"/>
        <w:ind w:left="139" w:right="144"/>
        <w:jc w:val="both"/>
      </w:pPr>
      <w:r>
        <w:t>§</w:t>
      </w:r>
      <w:r>
        <w:rPr>
          <w:spacing w:val="1"/>
        </w:rPr>
        <w:t xml:space="preserve"> </w:t>
      </w:r>
      <w:r>
        <w:t>4º Compartimentos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permanência</w:t>
      </w:r>
      <w:r>
        <w:rPr>
          <w:spacing w:val="1"/>
        </w:rPr>
        <w:t xml:space="preserve"> </w:t>
      </w:r>
      <w:r>
        <w:t>prolongada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usos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residenciais</w:t>
      </w:r>
      <w:r>
        <w:rPr>
          <w:spacing w:val="1"/>
        </w:rPr>
        <w:t xml:space="preserve"> </w:t>
      </w:r>
      <w:r>
        <w:t>abaixo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totalmente</w:t>
      </w:r>
      <w:r>
        <w:rPr>
          <w:spacing w:val="1"/>
        </w:rPr>
        <w:t xml:space="preserve"> </w:t>
      </w:r>
      <w:r>
        <w:t>iluminados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ventilados</w:t>
      </w:r>
      <w:r>
        <w:rPr>
          <w:spacing w:val="1"/>
        </w:rPr>
        <w:t xml:space="preserve"> </w:t>
      </w:r>
      <w:r>
        <w:t>artificialmente:</w:t>
      </w:r>
    </w:p>
    <w:p w14:paraId="653A4300" w14:textId="32DD26DD" w:rsidR="006C5AF1" w:rsidRDefault="00AC5026">
      <w:pPr>
        <w:pStyle w:val="PargrafodaLista"/>
        <w:numPr>
          <w:ilvl w:val="0"/>
          <w:numId w:val="5"/>
        </w:numPr>
        <w:tabs>
          <w:tab w:val="left" w:pos="1272"/>
          <w:tab w:val="left" w:pos="1273"/>
        </w:tabs>
        <w:spacing w:before="161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77280" behindDoc="1" locked="0" layoutInCell="1" allowOverlap="1" wp14:anchorId="1B32FB1B" wp14:editId="3A3F8BA6">
                <wp:simplePos x="0" y="0"/>
                <wp:positionH relativeFrom="page">
                  <wp:posOffset>1323340</wp:posOffset>
                </wp:positionH>
                <wp:positionV relativeFrom="paragraph">
                  <wp:posOffset>102235</wp:posOffset>
                </wp:positionV>
                <wp:extent cx="5174615" cy="951230"/>
                <wp:effectExtent l="0" t="0" r="0" b="0"/>
                <wp:wrapNone/>
                <wp:docPr id="1367380675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74615" cy="951230"/>
                        </a:xfrm>
                        <a:custGeom>
                          <a:avLst/>
                          <a:gdLst>
                            <a:gd name="T0" fmla="+- 0 10233 2084"/>
                            <a:gd name="T1" fmla="*/ T0 w 8149"/>
                            <a:gd name="T2" fmla="+- 0 1053 161"/>
                            <a:gd name="T3" fmla="*/ 1053 h 1498"/>
                            <a:gd name="T4" fmla="+- 0 2084 2084"/>
                            <a:gd name="T5" fmla="*/ T4 w 8149"/>
                            <a:gd name="T6" fmla="+- 0 1053 161"/>
                            <a:gd name="T7" fmla="*/ 1053 h 1498"/>
                            <a:gd name="T8" fmla="+- 0 2084 2084"/>
                            <a:gd name="T9" fmla="*/ T8 w 8149"/>
                            <a:gd name="T10" fmla="+- 0 1351 161"/>
                            <a:gd name="T11" fmla="*/ 1351 h 1498"/>
                            <a:gd name="T12" fmla="+- 0 2084 2084"/>
                            <a:gd name="T13" fmla="*/ T12 w 8149"/>
                            <a:gd name="T14" fmla="+- 0 1658 161"/>
                            <a:gd name="T15" fmla="*/ 1658 h 1498"/>
                            <a:gd name="T16" fmla="+- 0 10233 2084"/>
                            <a:gd name="T17" fmla="*/ T16 w 8149"/>
                            <a:gd name="T18" fmla="+- 0 1658 161"/>
                            <a:gd name="T19" fmla="*/ 1658 h 1498"/>
                            <a:gd name="T20" fmla="+- 0 10233 2084"/>
                            <a:gd name="T21" fmla="*/ T20 w 8149"/>
                            <a:gd name="T22" fmla="+- 0 1351 161"/>
                            <a:gd name="T23" fmla="*/ 1351 h 1498"/>
                            <a:gd name="T24" fmla="+- 0 10233 2084"/>
                            <a:gd name="T25" fmla="*/ T24 w 8149"/>
                            <a:gd name="T26" fmla="+- 0 1053 161"/>
                            <a:gd name="T27" fmla="*/ 1053 h 1498"/>
                            <a:gd name="T28" fmla="+- 0 10233 2084"/>
                            <a:gd name="T29" fmla="*/ T28 w 8149"/>
                            <a:gd name="T30" fmla="+- 0 161 161"/>
                            <a:gd name="T31" fmla="*/ 161 h 1498"/>
                            <a:gd name="T32" fmla="+- 0 2084 2084"/>
                            <a:gd name="T33" fmla="*/ T32 w 8149"/>
                            <a:gd name="T34" fmla="+- 0 161 161"/>
                            <a:gd name="T35" fmla="*/ 161 h 1498"/>
                            <a:gd name="T36" fmla="+- 0 2084 2084"/>
                            <a:gd name="T37" fmla="*/ T36 w 8149"/>
                            <a:gd name="T38" fmla="+- 0 458 161"/>
                            <a:gd name="T39" fmla="*/ 458 h 1498"/>
                            <a:gd name="T40" fmla="+- 0 2084 2084"/>
                            <a:gd name="T41" fmla="*/ T40 w 8149"/>
                            <a:gd name="T42" fmla="+- 0 458 161"/>
                            <a:gd name="T43" fmla="*/ 458 h 1498"/>
                            <a:gd name="T44" fmla="+- 0 2084 2084"/>
                            <a:gd name="T45" fmla="*/ T44 w 8149"/>
                            <a:gd name="T46" fmla="+- 0 756 161"/>
                            <a:gd name="T47" fmla="*/ 756 h 1498"/>
                            <a:gd name="T48" fmla="+- 0 2084 2084"/>
                            <a:gd name="T49" fmla="*/ T48 w 8149"/>
                            <a:gd name="T50" fmla="+- 0 1053 161"/>
                            <a:gd name="T51" fmla="*/ 1053 h 1498"/>
                            <a:gd name="T52" fmla="+- 0 10233 2084"/>
                            <a:gd name="T53" fmla="*/ T52 w 8149"/>
                            <a:gd name="T54" fmla="+- 0 1053 161"/>
                            <a:gd name="T55" fmla="*/ 1053 h 1498"/>
                            <a:gd name="T56" fmla="+- 0 10233 2084"/>
                            <a:gd name="T57" fmla="*/ T56 w 8149"/>
                            <a:gd name="T58" fmla="+- 0 756 161"/>
                            <a:gd name="T59" fmla="*/ 756 h 1498"/>
                            <a:gd name="T60" fmla="+- 0 10233 2084"/>
                            <a:gd name="T61" fmla="*/ T60 w 8149"/>
                            <a:gd name="T62" fmla="+- 0 458 161"/>
                            <a:gd name="T63" fmla="*/ 458 h 1498"/>
                            <a:gd name="T64" fmla="+- 0 10233 2084"/>
                            <a:gd name="T65" fmla="*/ T64 w 8149"/>
                            <a:gd name="T66" fmla="+- 0 458 161"/>
                            <a:gd name="T67" fmla="*/ 458 h 1498"/>
                            <a:gd name="T68" fmla="+- 0 10233 2084"/>
                            <a:gd name="T69" fmla="*/ T68 w 8149"/>
                            <a:gd name="T70" fmla="+- 0 161 161"/>
                            <a:gd name="T71" fmla="*/ 161 h 14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8149" h="1498">
                              <a:moveTo>
                                <a:pt x="8149" y="892"/>
                              </a:moveTo>
                              <a:lnTo>
                                <a:pt x="0" y="892"/>
                              </a:lnTo>
                              <a:lnTo>
                                <a:pt x="0" y="1190"/>
                              </a:lnTo>
                              <a:lnTo>
                                <a:pt x="0" y="1497"/>
                              </a:lnTo>
                              <a:lnTo>
                                <a:pt x="8149" y="1497"/>
                              </a:lnTo>
                              <a:lnTo>
                                <a:pt x="8149" y="1190"/>
                              </a:lnTo>
                              <a:lnTo>
                                <a:pt x="8149" y="892"/>
                              </a:lnTo>
                              <a:close/>
                              <a:moveTo>
                                <a:pt x="8149" y="0"/>
                              </a:moveTo>
                              <a:lnTo>
                                <a:pt x="0" y="0"/>
                              </a:lnTo>
                              <a:lnTo>
                                <a:pt x="0" y="297"/>
                              </a:lnTo>
                              <a:lnTo>
                                <a:pt x="0" y="595"/>
                              </a:lnTo>
                              <a:lnTo>
                                <a:pt x="0" y="892"/>
                              </a:lnTo>
                              <a:lnTo>
                                <a:pt x="8149" y="892"/>
                              </a:lnTo>
                              <a:lnTo>
                                <a:pt x="8149" y="595"/>
                              </a:lnTo>
                              <a:lnTo>
                                <a:pt x="8149" y="297"/>
                              </a:lnTo>
                              <a:lnTo>
                                <a:pt x="81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0732C98" id="AutoShape 18" o:spid="_x0000_s1026" style="position:absolute;margin-left:104.2pt;margin-top:8.05pt;width:407.45pt;height:74.9pt;z-index:-1713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49,1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" path="m8149,892l,892r,298l,1497r8149,l8149,1190r,-298xm8149,l,,,297,,595,,892r8149,l8149,595r,-298l8149,xe" stroked="f">
                <v:path arrowok="t" o:connecttype="custom" o:connectlocs="5174615,668655;0,668655;0,857885;0,1052830;5174615,1052830;5174615,857885;5174615,668655;5174615,102235;0,102235;0,290830;0,290830;0,480060;0,668655;5174615,668655;5174615,480060;5174615,290830;5174615,290830;5174615,102235" o:connectangles="0,0,0,0,0,0,0,0,0,0,0,0,0,0,0,0,0,0"/>
                <w10:wrap anchorx="page"/>
              </v:shape>
            </w:pict>
          </mc:Fallback>
        </mc:AlternateContent>
      </w:r>
      <w:r>
        <w:rPr>
          <w:sz w:val="24"/>
        </w:rPr>
        <w:t>Lojas</w:t>
      </w:r>
      <w:r>
        <w:rPr>
          <w:spacing w:val="-2"/>
          <w:sz w:val="24"/>
        </w:rPr>
        <w:t xml:space="preserve"> </w:t>
      </w:r>
      <w:r>
        <w:rPr>
          <w:sz w:val="24"/>
        </w:rPr>
        <w:t>comerciais;</w:t>
      </w:r>
    </w:p>
    <w:p w14:paraId="07293D22" w14:textId="77777777" w:rsidR="006C5AF1" w:rsidRDefault="00DD42EE">
      <w:pPr>
        <w:pStyle w:val="PargrafodaLista"/>
        <w:numPr>
          <w:ilvl w:val="0"/>
          <w:numId w:val="5"/>
        </w:numPr>
        <w:tabs>
          <w:tab w:val="left" w:pos="1272"/>
          <w:tab w:val="left" w:pos="1273"/>
        </w:tabs>
        <w:spacing w:before="22"/>
        <w:rPr>
          <w:sz w:val="24"/>
        </w:rPr>
      </w:pPr>
      <w:r>
        <w:rPr>
          <w:sz w:val="24"/>
        </w:rPr>
        <w:t>Locais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reuniões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eventos;</w:t>
      </w:r>
    </w:p>
    <w:p w14:paraId="541AE491" w14:textId="77777777" w:rsidR="006C5AF1" w:rsidRDefault="00DD42EE">
      <w:pPr>
        <w:pStyle w:val="PargrafodaLista"/>
        <w:numPr>
          <w:ilvl w:val="0"/>
          <w:numId w:val="5"/>
        </w:numPr>
        <w:tabs>
          <w:tab w:val="left" w:pos="1272"/>
          <w:tab w:val="left" w:pos="1273"/>
        </w:tabs>
        <w:spacing w:before="21" w:line="259" w:lineRule="auto"/>
        <w:ind w:right="143"/>
        <w:rPr>
          <w:sz w:val="24"/>
        </w:rPr>
      </w:pPr>
      <w:r>
        <w:rPr>
          <w:sz w:val="24"/>
        </w:rPr>
        <w:t>Galerias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exposição,</w:t>
      </w:r>
      <w:r>
        <w:rPr>
          <w:spacing w:val="14"/>
          <w:sz w:val="24"/>
        </w:rPr>
        <w:t xml:space="preserve"> </w:t>
      </w:r>
      <w:r>
        <w:rPr>
          <w:sz w:val="24"/>
        </w:rPr>
        <w:t>Estúdios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fotografia</w:t>
      </w:r>
      <w:r>
        <w:rPr>
          <w:spacing w:val="14"/>
          <w:sz w:val="24"/>
        </w:rPr>
        <w:t xml:space="preserve"> </w:t>
      </w:r>
      <w:r>
        <w:rPr>
          <w:sz w:val="24"/>
        </w:rPr>
        <w:t>e</w:t>
      </w:r>
      <w:r>
        <w:rPr>
          <w:spacing w:val="14"/>
          <w:sz w:val="24"/>
        </w:rPr>
        <w:t xml:space="preserve"> </w:t>
      </w:r>
      <w:r>
        <w:rPr>
          <w:sz w:val="24"/>
        </w:rPr>
        <w:t>Vídeo,</w:t>
      </w:r>
      <w:r>
        <w:rPr>
          <w:spacing w:val="14"/>
          <w:sz w:val="24"/>
        </w:rPr>
        <w:t xml:space="preserve"> </w:t>
      </w:r>
      <w:r>
        <w:rPr>
          <w:sz w:val="24"/>
        </w:rPr>
        <w:t>Centros</w:t>
      </w:r>
      <w:r>
        <w:rPr>
          <w:spacing w:val="-64"/>
          <w:sz w:val="24"/>
        </w:rPr>
        <w:t xml:space="preserve"> </w:t>
      </w:r>
      <w:r>
        <w:rPr>
          <w:sz w:val="24"/>
        </w:rPr>
        <w:t>culturais;</w:t>
      </w:r>
    </w:p>
    <w:p w14:paraId="26BF76C1" w14:textId="77777777" w:rsidR="006C5AF1" w:rsidRDefault="00DD42EE">
      <w:pPr>
        <w:pStyle w:val="PargrafodaLista"/>
        <w:numPr>
          <w:ilvl w:val="0"/>
          <w:numId w:val="5"/>
        </w:numPr>
        <w:tabs>
          <w:tab w:val="left" w:pos="1272"/>
          <w:tab w:val="left" w:pos="1273"/>
        </w:tabs>
        <w:spacing w:line="275" w:lineRule="exact"/>
        <w:rPr>
          <w:sz w:val="24"/>
        </w:rPr>
      </w:pPr>
      <w:r>
        <w:rPr>
          <w:sz w:val="24"/>
        </w:rPr>
        <w:t>Hospitais.</w:t>
      </w:r>
    </w:p>
    <w:p w14:paraId="1A3B890E" w14:textId="77777777" w:rsidR="006C5AF1" w:rsidRDefault="006C5AF1">
      <w:pPr>
        <w:pStyle w:val="Corpodetexto"/>
        <w:rPr>
          <w:sz w:val="26"/>
        </w:rPr>
      </w:pPr>
    </w:p>
    <w:p w14:paraId="7905A7BD" w14:textId="77777777" w:rsidR="006C5AF1" w:rsidRDefault="006C5AF1">
      <w:pPr>
        <w:pStyle w:val="Corpodetexto"/>
        <w:spacing w:before="3"/>
        <w:rPr>
          <w:sz w:val="28"/>
        </w:rPr>
      </w:pPr>
    </w:p>
    <w:p w14:paraId="6900ECB4" w14:textId="77777777" w:rsidR="006C5AF1" w:rsidRDefault="00DD42EE">
      <w:pPr>
        <w:pStyle w:val="Corpodetexto"/>
        <w:spacing w:before="1" w:line="237" w:lineRule="auto"/>
        <w:ind w:left="139" w:right="135"/>
        <w:jc w:val="both"/>
      </w:pPr>
      <w:r>
        <w:rPr>
          <w:spacing w:val="-1"/>
        </w:rPr>
        <w:t>§</w:t>
      </w:r>
      <w:r>
        <w:rPr>
          <w:spacing w:val="-14"/>
        </w:rPr>
        <w:t xml:space="preserve"> </w:t>
      </w:r>
      <w:r>
        <w:rPr>
          <w:spacing w:val="-1"/>
        </w:rPr>
        <w:t>5º</w:t>
      </w:r>
      <w:r>
        <w:rPr>
          <w:spacing w:val="-15"/>
        </w:rPr>
        <w:t xml:space="preserve"> </w:t>
      </w:r>
      <w:r>
        <w:rPr>
          <w:spacing w:val="-1"/>
        </w:rPr>
        <w:t>Ato</w:t>
      </w:r>
      <w:r>
        <w:rPr>
          <w:spacing w:val="-12"/>
        </w:rPr>
        <w:t xml:space="preserve"> </w:t>
      </w:r>
      <w:r>
        <w:rPr>
          <w:spacing w:val="-1"/>
        </w:rPr>
        <w:t>do</w:t>
      </w:r>
      <w:r>
        <w:rPr>
          <w:spacing w:val="-18"/>
        </w:rPr>
        <w:t xml:space="preserve"> </w:t>
      </w:r>
      <w:r>
        <w:rPr>
          <w:spacing w:val="-1"/>
        </w:rPr>
        <w:t>Executivo</w:t>
      </w:r>
      <w:r>
        <w:rPr>
          <w:spacing w:val="-13"/>
        </w:rPr>
        <w:t xml:space="preserve"> </w:t>
      </w:r>
      <w:r>
        <w:rPr>
          <w:spacing w:val="-1"/>
        </w:rPr>
        <w:t>ou</w:t>
      </w:r>
      <w:r>
        <w:rPr>
          <w:spacing w:val="-13"/>
        </w:rPr>
        <w:t xml:space="preserve"> </w:t>
      </w:r>
      <w:r>
        <w:rPr>
          <w:spacing w:val="-1"/>
        </w:rPr>
        <w:t>norma</w:t>
      </w:r>
      <w:r>
        <w:rPr>
          <w:spacing w:val="-13"/>
        </w:rPr>
        <w:t xml:space="preserve"> </w:t>
      </w:r>
      <w:r>
        <w:rPr>
          <w:spacing w:val="-1"/>
        </w:rPr>
        <w:t>técnica</w:t>
      </w:r>
      <w:r>
        <w:rPr>
          <w:spacing w:val="-14"/>
        </w:rPr>
        <w:t xml:space="preserve"> </w:t>
      </w:r>
      <w:r>
        <w:rPr>
          <w:spacing w:val="-1"/>
        </w:rPr>
        <w:t>poderão</w:t>
      </w:r>
      <w:r>
        <w:rPr>
          <w:spacing w:val="-13"/>
        </w:rPr>
        <w:t xml:space="preserve"> </w:t>
      </w:r>
      <w:r>
        <w:rPr>
          <w:spacing w:val="-1"/>
        </w:rPr>
        <w:t>adicionar</w:t>
      </w:r>
      <w:r>
        <w:rPr>
          <w:spacing w:val="-12"/>
        </w:rPr>
        <w:t xml:space="preserve"> </w:t>
      </w:r>
      <w:r>
        <w:t>novos</w:t>
      </w:r>
      <w:r>
        <w:rPr>
          <w:spacing w:val="-9"/>
        </w:rPr>
        <w:t xml:space="preserve"> </w:t>
      </w:r>
      <w:r>
        <w:t>compartimentos</w:t>
      </w:r>
      <w:r>
        <w:rPr>
          <w:spacing w:val="-65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que trata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parágrafo anterior.</w:t>
      </w:r>
    </w:p>
    <w:p w14:paraId="638596B8" w14:textId="77777777" w:rsidR="006C5AF1" w:rsidRDefault="00DD42EE">
      <w:pPr>
        <w:pStyle w:val="Corpodetexto"/>
        <w:spacing w:before="161"/>
        <w:ind w:left="139" w:right="136"/>
        <w:jc w:val="both"/>
      </w:pPr>
      <w:r>
        <w:t>§ 6º Os compartimentos de permanência transitória deverão sempre possuir</w:t>
      </w:r>
      <w:r>
        <w:rPr>
          <w:spacing w:val="1"/>
        </w:rPr>
        <w:t xml:space="preserve"> </w:t>
      </w:r>
      <w:r>
        <w:t>ventilação, que poderá ser assegurada por dutos, sistemas de ar-condicionado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equipamentos</w:t>
      </w:r>
      <w:r>
        <w:rPr>
          <w:spacing w:val="-5"/>
        </w:rPr>
        <w:t xml:space="preserve"> </w:t>
      </w:r>
      <w:r>
        <w:t>de ventilação mecânica.</w:t>
      </w:r>
    </w:p>
    <w:p w14:paraId="16F40F2D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2BF6EE44" w14:textId="77777777" w:rsidR="006C5AF1" w:rsidRDefault="006C5AF1">
      <w:pPr>
        <w:pStyle w:val="Corpodetexto"/>
        <w:spacing w:before="6"/>
        <w:rPr>
          <w:sz w:val="26"/>
        </w:rPr>
      </w:pPr>
    </w:p>
    <w:p w14:paraId="3B1F7408" w14:textId="77777777" w:rsidR="006C5AF1" w:rsidRDefault="00DD42EE">
      <w:pPr>
        <w:pStyle w:val="Corpodetexto"/>
        <w:spacing w:before="92"/>
        <w:ind w:left="139" w:right="142"/>
        <w:jc w:val="both"/>
      </w:pPr>
      <w:r>
        <w:t>§ 7º Os vãos</w:t>
      </w:r>
      <w:r>
        <w:t xml:space="preserve"> mínimos de ventilação e iluminação naturais dos compartimentos</w:t>
      </w:r>
      <w:r>
        <w:rPr>
          <w:spacing w:val="1"/>
        </w:rPr>
        <w:t xml:space="preserve"> </w:t>
      </w:r>
      <w:r>
        <w:t>em relação</w:t>
      </w:r>
      <w:r>
        <w:rPr>
          <w:spacing w:val="-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área</w:t>
      </w:r>
      <w:r>
        <w:rPr>
          <w:spacing w:val="-1"/>
        </w:rPr>
        <w:t xml:space="preserve"> </w:t>
      </w:r>
      <w:r>
        <w:t>útil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compartimento</w:t>
      </w:r>
      <w:r>
        <w:rPr>
          <w:spacing w:val="-5"/>
        </w:rPr>
        <w:t xml:space="preserve"> </w:t>
      </w:r>
      <w:r>
        <w:t>deverão ser</w:t>
      </w:r>
      <w:r>
        <w:rPr>
          <w:spacing w:val="-5"/>
        </w:rPr>
        <w:t xml:space="preserve"> </w:t>
      </w:r>
      <w:r>
        <w:t>os seguintes:</w:t>
      </w:r>
    </w:p>
    <w:p w14:paraId="40B31BC4" w14:textId="77777777" w:rsidR="006C5AF1" w:rsidRDefault="006C5AF1">
      <w:pPr>
        <w:pStyle w:val="Corpodetexto"/>
        <w:rPr>
          <w:sz w:val="26"/>
        </w:rPr>
      </w:pPr>
    </w:p>
    <w:p w14:paraId="323D0545" w14:textId="77777777" w:rsidR="006C5AF1" w:rsidRDefault="00DD42EE">
      <w:pPr>
        <w:pStyle w:val="PargrafodaLista"/>
        <w:numPr>
          <w:ilvl w:val="0"/>
          <w:numId w:val="4"/>
        </w:numPr>
        <w:tabs>
          <w:tab w:val="left" w:pos="1272"/>
          <w:tab w:val="left" w:pos="1273"/>
        </w:tabs>
        <w:spacing w:before="158" w:line="259" w:lineRule="auto"/>
        <w:ind w:right="140"/>
        <w:rPr>
          <w:sz w:val="24"/>
        </w:rPr>
      </w:pPr>
      <w:r>
        <w:rPr>
          <w:sz w:val="24"/>
        </w:rPr>
        <w:t>Salas,</w:t>
      </w:r>
      <w:r>
        <w:rPr>
          <w:spacing w:val="22"/>
          <w:sz w:val="24"/>
        </w:rPr>
        <w:t xml:space="preserve"> </w:t>
      </w:r>
      <w:r>
        <w:rPr>
          <w:sz w:val="24"/>
        </w:rPr>
        <w:t>Quartos,</w:t>
      </w:r>
      <w:r>
        <w:rPr>
          <w:spacing w:val="22"/>
          <w:sz w:val="24"/>
        </w:rPr>
        <w:t xml:space="preserve"> </w:t>
      </w:r>
      <w:r>
        <w:rPr>
          <w:sz w:val="24"/>
        </w:rPr>
        <w:t>Salas</w:t>
      </w:r>
      <w:r>
        <w:rPr>
          <w:spacing w:val="22"/>
          <w:sz w:val="24"/>
        </w:rPr>
        <w:t xml:space="preserve"> </w:t>
      </w:r>
      <w:r>
        <w:rPr>
          <w:sz w:val="24"/>
        </w:rPr>
        <w:t>Comerciais</w:t>
      </w:r>
      <w:r>
        <w:rPr>
          <w:spacing w:val="21"/>
          <w:sz w:val="24"/>
        </w:rPr>
        <w:t xml:space="preserve"> </w:t>
      </w:r>
      <w:r>
        <w:rPr>
          <w:sz w:val="24"/>
        </w:rPr>
        <w:t>e</w:t>
      </w:r>
      <w:r>
        <w:rPr>
          <w:spacing w:val="17"/>
          <w:sz w:val="24"/>
        </w:rPr>
        <w:t xml:space="preserve"> </w:t>
      </w:r>
      <w:r>
        <w:rPr>
          <w:sz w:val="24"/>
        </w:rPr>
        <w:t>demais</w:t>
      </w:r>
      <w:r>
        <w:rPr>
          <w:spacing w:val="21"/>
          <w:sz w:val="24"/>
        </w:rPr>
        <w:t xml:space="preserve"> </w:t>
      </w:r>
      <w:r>
        <w:rPr>
          <w:sz w:val="24"/>
        </w:rPr>
        <w:t>compartimentos</w:t>
      </w:r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permanência</w:t>
      </w:r>
      <w:r>
        <w:rPr>
          <w:spacing w:val="-1"/>
          <w:sz w:val="24"/>
        </w:rPr>
        <w:t xml:space="preserve"> </w:t>
      </w:r>
      <w:r>
        <w:rPr>
          <w:sz w:val="24"/>
        </w:rPr>
        <w:t>prolongada = 1/8;</w:t>
      </w:r>
    </w:p>
    <w:p w14:paraId="6A000473" w14:textId="77777777" w:rsidR="006C5AF1" w:rsidRDefault="00DD42EE">
      <w:pPr>
        <w:pStyle w:val="PargrafodaLista"/>
        <w:numPr>
          <w:ilvl w:val="0"/>
          <w:numId w:val="4"/>
        </w:numPr>
        <w:tabs>
          <w:tab w:val="left" w:pos="1272"/>
          <w:tab w:val="left" w:pos="1273"/>
        </w:tabs>
        <w:spacing w:line="275" w:lineRule="exact"/>
        <w:rPr>
          <w:sz w:val="24"/>
        </w:rPr>
      </w:pPr>
      <w:r>
        <w:rPr>
          <w:sz w:val="24"/>
        </w:rPr>
        <w:t>Cozinha,</w:t>
      </w:r>
      <w:r>
        <w:rPr>
          <w:spacing w:val="-2"/>
          <w:sz w:val="24"/>
        </w:rPr>
        <w:t xml:space="preserve"> </w:t>
      </w:r>
      <w:r>
        <w:rPr>
          <w:sz w:val="24"/>
        </w:rPr>
        <w:t>Copa,</w:t>
      </w:r>
      <w:r>
        <w:rPr>
          <w:spacing w:val="-6"/>
          <w:sz w:val="24"/>
        </w:rPr>
        <w:t xml:space="preserve"> </w:t>
      </w:r>
      <w:r>
        <w:rPr>
          <w:sz w:val="24"/>
        </w:rPr>
        <w:t>Vestiários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4"/>
          <w:sz w:val="24"/>
        </w:rPr>
        <w:t xml:space="preserve"> </w:t>
      </w:r>
      <w:r>
        <w:rPr>
          <w:sz w:val="24"/>
        </w:rPr>
        <w:t>Refeitórios</w:t>
      </w:r>
      <w:r>
        <w:rPr>
          <w:spacing w:val="-6"/>
          <w:sz w:val="24"/>
        </w:rPr>
        <w:t xml:space="preserve"> </w:t>
      </w:r>
      <w:r>
        <w:rPr>
          <w:sz w:val="24"/>
        </w:rPr>
        <w:t>=</w:t>
      </w:r>
      <w:r>
        <w:rPr>
          <w:spacing w:val="-2"/>
          <w:sz w:val="24"/>
        </w:rPr>
        <w:t xml:space="preserve"> </w:t>
      </w:r>
      <w:r>
        <w:rPr>
          <w:sz w:val="24"/>
        </w:rPr>
        <w:t>1/10;</w:t>
      </w:r>
    </w:p>
    <w:p w14:paraId="1DB7AE8F" w14:textId="77777777" w:rsidR="006C5AF1" w:rsidRDefault="00DD42EE">
      <w:pPr>
        <w:pStyle w:val="PargrafodaLista"/>
        <w:numPr>
          <w:ilvl w:val="0"/>
          <w:numId w:val="4"/>
        </w:numPr>
        <w:tabs>
          <w:tab w:val="left" w:pos="1272"/>
          <w:tab w:val="left" w:pos="1273"/>
        </w:tabs>
        <w:spacing w:before="22"/>
        <w:rPr>
          <w:sz w:val="24"/>
        </w:rPr>
      </w:pPr>
      <w:r>
        <w:rPr>
          <w:sz w:val="24"/>
        </w:rPr>
        <w:t>Conjunto Sala-Cozinha</w:t>
      </w:r>
      <w:r>
        <w:rPr>
          <w:spacing w:val="-1"/>
          <w:sz w:val="24"/>
        </w:rPr>
        <w:t xml:space="preserve"> </w:t>
      </w:r>
      <w:r>
        <w:rPr>
          <w:sz w:val="24"/>
        </w:rPr>
        <w:t>=</w:t>
      </w:r>
      <w:r>
        <w:rPr>
          <w:spacing w:val="-1"/>
          <w:sz w:val="24"/>
        </w:rPr>
        <w:t xml:space="preserve"> </w:t>
      </w:r>
      <w:r>
        <w:rPr>
          <w:sz w:val="24"/>
        </w:rPr>
        <w:t>1/8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área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conjunto;</w:t>
      </w:r>
    </w:p>
    <w:p w14:paraId="2AB06450" w14:textId="77777777" w:rsidR="006C5AF1" w:rsidRDefault="00DD42EE">
      <w:pPr>
        <w:pStyle w:val="PargrafodaLista"/>
        <w:numPr>
          <w:ilvl w:val="0"/>
          <w:numId w:val="4"/>
        </w:numPr>
        <w:tabs>
          <w:tab w:val="left" w:pos="1272"/>
          <w:tab w:val="left" w:pos="1273"/>
        </w:tabs>
        <w:spacing w:before="22"/>
        <w:rPr>
          <w:sz w:val="24"/>
        </w:rPr>
      </w:pPr>
      <w:r>
        <w:rPr>
          <w:sz w:val="24"/>
        </w:rPr>
        <w:t>Banheiros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Lavabos</w:t>
      </w:r>
      <w:r>
        <w:rPr>
          <w:spacing w:val="-1"/>
          <w:sz w:val="24"/>
        </w:rPr>
        <w:t xml:space="preserve"> </w:t>
      </w:r>
      <w:r>
        <w:rPr>
          <w:sz w:val="24"/>
        </w:rPr>
        <w:t>=</w:t>
      </w:r>
      <w:r>
        <w:rPr>
          <w:spacing w:val="-6"/>
          <w:sz w:val="24"/>
        </w:rPr>
        <w:t xml:space="preserve"> </w:t>
      </w:r>
      <w:r>
        <w:rPr>
          <w:sz w:val="24"/>
        </w:rPr>
        <w:t>1/10</w:t>
      </w:r>
      <w:r>
        <w:rPr>
          <w:spacing w:val="-1"/>
          <w:sz w:val="24"/>
        </w:rPr>
        <w:t xml:space="preserve"> </w:t>
      </w:r>
      <w:r>
        <w:rPr>
          <w:sz w:val="24"/>
        </w:rPr>
        <w:t>quando</w:t>
      </w:r>
      <w:r>
        <w:rPr>
          <w:spacing w:val="-5"/>
          <w:sz w:val="24"/>
        </w:rPr>
        <w:t xml:space="preserve"> </w:t>
      </w:r>
      <w:r>
        <w:rPr>
          <w:sz w:val="24"/>
        </w:rPr>
        <w:t>natural</w:t>
      </w:r>
      <w:r>
        <w:rPr>
          <w:spacing w:val="-2"/>
          <w:sz w:val="24"/>
        </w:rPr>
        <w:t xml:space="preserve"> </w:t>
      </w:r>
      <w:r>
        <w:rPr>
          <w:sz w:val="24"/>
        </w:rPr>
        <w:t>1/8 quando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dutos;</w:t>
      </w:r>
    </w:p>
    <w:p w14:paraId="4C052C06" w14:textId="0C8AABA9" w:rsidR="006C5AF1" w:rsidRDefault="00AC5026">
      <w:pPr>
        <w:pStyle w:val="PargrafodaLista"/>
        <w:numPr>
          <w:ilvl w:val="0"/>
          <w:numId w:val="4"/>
        </w:numPr>
        <w:tabs>
          <w:tab w:val="left" w:pos="1272"/>
          <w:tab w:val="left" w:pos="1273"/>
        </w:tabs>
        <w:spacing w:before="21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78304" behindDoc="1" locked="0" layoutInCell="1" allowOverlap="1" wp14:anchorId="30E5AC4B" wp14:editId="19F2A402">
                <wp:simplePos x="0" y="0"/>
                <wp:positionH relativeFrom="page">
                  <wp:posOffset>1323340</wp:posOffset>
                </wp:positionH>
                <wp:positionV relativeFrom="paragraph">
                  <wp:posOffset>13335</wp:posOffset>
                </wp:positionV>
                <wp:extent cx="5174615" cy="194945"/>
                <wp:effectExtent l="0" t="0" r="0" b="0"/>
                <wp:wrapNone/>
                <wp:docPr id="129080490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74615" cy="194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32E27CC" id="Rectangle 16" o:spid="_x0000_s1026" style="position:absolute;margin-left:104.2pt;margin-top:1.05pt;width:407.45pt;height:15.35pt;z-index:-1713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" stroked="f">
                <w10:wrap anchorx="page"/>
              </v:rect>
            </w:pict>
          </mc:Fallback>
        </mc:AlternateContent>
      </w:r>
      <w:r>
        <w:rPr>
          <w:sz w:val="24"/>
        </w:rPr>
        <w:t>Lojas</w:t>
      </w:r>
      <w:r>
        <w:rPr>
          <w:spacing w:val="-2"/>
          <w:sz w:val="24"/>
        </w:rPr>
        <w:t xml:space="preserve"> </w:t>
      </w:r>
      <w:r>
        <w:rPr>
          <w:sz w:val="24"/>
        </w:rPr>
        <w:t>=</w:t>
      </w:r>
      <w:r>
        <w:rPr>
          <w:spacing w:val="-2"/>
          <w:sz w:val="24"/>
        </w:rPr>
        <w:t xml:space="preserve"> </w:t>
      </w:r>
      <w:r>
        <w:rPr>
          <w:sz w:val="24"/>
        </w:rPr>
        <w:t>1/8,</w:t>
      </w:r>
      <w:r>
        <w:rPr>
          <w:spacing w:val="-1"/>
          <w:sz w:val="24"/>
        </w:rPr>
        <w:t xml:space="preserve"> </w:t>
      </w:r>
      <w:r>
        <w:rPr>
          <w:sz w:val="24"/>
        </w:rPr>
        <w:t>excluindo</w:t>
      </w:r>
      <w:r>
        <w:rPr>
          <w:spacing w:val="-1"/>
          <w:sz w:val="24"/>
        </w:rPr>
        <w:t xml:space="preserve"> </w:t>
      </w:r>
      <w:r>
        <w:rPr>
          <w:sz w:val="24"/>
        </w:rPr>
        <w:t>o jirau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ar-condicionado.</w:t>
      </w:r>
    </w:p>
    <w:p w14:paraId="7D76CFA6" w14:textId="79DE5A08" w:rsidR="006C5AF1" w:rsidRDefault="00AC5026">
      <w:pPr>
        <w:pStyle w:val="Corpodetexto"/>
        <w:spacing w:before="185"/>
        <w:ind w:left="139" w:right="141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78816" behindDoc="1" locked="0" layoutInCell="1" allowOverlap="1" wp14:anchorId="760F9721" wp14:editId="1B35CBF6">
                <wp:simplePos x="0" y="0"/>
                <wp:positionH relativeFrom="page">
                  <wp:posOffset>1061085</wp:posOffset>
                </wp:positionH>
                <wp:positionV relativeFrom="paragraph">
                  <wp:posOffset>117475</wp:posOffset>
                </wp:positionV>
                <wp:extent cx="5437505" cy="3110230"/>
                <wp:effectExtent l="0" t="0" r="0" b="0"/>
                <wp:wrapNone/>
                <wp:docPr id="211360609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3110230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737 185"/>
                            <a:gd name="T3" fmla="*/ 737 h 4898"/>
                            <a:gd name="T4" fmla="+- 0 1671 1671"/>
                            <a:gd name="T5" fmla="*/ T4 w 8563"/>
                            <a:gd name="T6" fmla="+- 0 737 185"/>
                            <a:gd name="T7" fmla="*/ 737 h 4898"/>
                            <a:gd name="T8" fmla="+- 0 1671 1671"/>
                            <a:gd name="T9" fmla="*/ T8 w 8563"/>
                            <a:gd name="T10" fmla="+- 0 1174 185"/>
                            <a:gd name="T11" fmla="*/ 1174 h 4898"/>
                            <a:gd name="T12" fmla="+- 0 1671 1671"/>
                            <a:gd name="T13" fmla="*/ T12 w 8563"/>
                            <a:gd name="T14" fmla="+- 0 1448 185"/>
                            <a:gd name="T15" fmla="*/ 1448 h 4898"/>
                            <a:gd name="T16" fmla="+- 0 1671 1671"/>
                            <a:gd name="T17" fmla="*/ T16 w 8563"/>
                            <a:gd name="T18" fmla="+- 0 1726 185"/>
                            <a:gd name="T19" fmla="*/ 1726 h 4898"/>
                            <a:gd name="T20" fmla="+- 0 1671 1671"/>
                            <a:gd name="T21" fmla="*/ T20 w 8563"/>
                            <a:gd name="T22" fmla="+- 0 2158 185"/>
                            <a:gd name="T23" fmla="*/ 2158 h 4898"/>
                            <a:gd name="T24" fmla="+- 0 1671 1671"/>
                            <a:gd name="T25" fmla="*/ T24 w 8563"/>
                            <a:gd name="T26" fmla="+- 0 2436 185"/>
                            <a:gd name="T27" fmla="*/ 2436 h 4898"/>
                            <a:gd name="T28" fmla="+- 0 1671 1671"/>
                            <a:gd name="T29" fmla="*/ T28 w 8563"/>
                            <a:gd name="T30" fmla="+- 0 2710 185"/>
                            <a:gd name="T31" fmla="*/ 2710 h 4898"/>
                            <a:gd name="T32" fmla="+- 0 1671 1671"/>
                            <a:gd name="T33" fmla="*/ T32 w 8563"/>
                            <a:gd name="T34" fmla="+- 0 2710 185"/>
                            <a:gd name="T35" fmla="*/ 2710 h 4898"/>
                            <a:gd name="T36" fmla="+- 0 1671 1671"/>
                            <a:gd name="T37" fmla="*/ T36 w 8563"/>
                            <a:gd name="T38" fmla="+- 0 2989 185"/>
                            <a:gd name="T39" fmla="*/ 2989 h 4898"/>
                            <a:gd name="T40" fmla="+- 0 1671 1671"/>
                            <a:gd name="T41" fmla="*/ T40 w 8563"/>
                            <a:gd name="T42" fmla="+- 0 3262 185"/>
                            <a:gd name="T43" fmla="*/ 3262 h 4898"/>
                            <a:gd name="T44" fmla="+- 0 1671 1671"/>
                            <a:gd name="T45" fmla="*/ T44 w 8563"/>
                            <a:gd name="T46" fmla="+- 0 3541 185"/>
                            <a:gd name="T47" fmla="*/ 3541 h 4898"/>
                            <a:gd name="T48" fmla="+- 0 1671 1671"/>
                            <a:gd name="T49" fmla="*/ T48 w 8563"/>
                            <a:gd name="T50" fmla="+- 0 3978 185"/>
                            <a:gd name="T51" fmla="*/ 3978 h 4898"/>
                            <a:gd name="T52" fmla="+- 0 1671 1671"/>
                            <a:gd name="T53" fmla="*/ T52 w 8563"/>
                            <a:gd name="T54" fmla="+- 0 4251 185"/>
                            <a:gd name="T55" fmla="*/ 4251 h 4898"/>
                            <a:gd name="T56" fmla="+- 0 1671 1671"/>
                            <a:gd name="T57" fmla="*/ T56 w 8563"/>
                            <a:gd name="T58" fmla="+- 0 4529 185"/>
                            <a:gd name="T59" fmla="*/ 4529 h 4898"/>
                            <a:gd name="T60" fmla="+- 0 1671 1671"/>
                            <a:gd name="T61" fmla="*/ T60 w 8563"/>
                            <a:gd name="T62" fmla="+- 0 4530 185"/>
                            <a:gd name="T63" fmla="*/ 4530 h 4898"/>
                            <a:gd name="T64" fmla="+- 0 1671 1671"/>
                            <a:gd name="T65" fmla="*/ T64 w 8563"/>
                            <a:gd name="T66" fmla="+- 0 4804 185"/>
                            <a:gd name="T67" fmla="*/ 4804 h 4898"/>
                            <a:gd name="T68" fmla="+- 0 1671 1671"/>
                            <a:gd name="T69" fmla="*/ T68 w 8563"/>
                            <a:gd name="T70" fmla="+- 0 5082 185"/>
                            <a:gd name="T71" fmla="*/ 5082 h 4898"/>
                            <a:gd name="T72" fmla="+- 0 10233 1671"/>
                            <a:gd name="T73" fmla="*/ T72 w 8563"/>
                            <a:gd name="T74" fmla="+- 0 5082 185"/>
                            <a:gd name="T75" fmla="*/ 5082 h 4898"/>
                            <a:gd name="T76" fmla="+- 0 10233 1671"/>
                            <a:gd name="T77" fmla="*/ T76 w 8563"/>
                            <a:gd name="T78" fmla="+- 0 4804 185"/>
                            <a:gd name="T79" fmla="*/ 4804 h 4898"/>
                            <a:gd name="T80" fmla="+- 0 10233 1671"/>
                            <a:gd name="T81" fmla="*/ T80 w 8563"/>
                            <a:gd name="T82" fmla="+- 0 4530 185"/>
                            <a:gd name="T83" fmla="*/ 4530 h 4898"/>
                            <a:gd name="T84" fmla="+- 0 10233 1671"/>
                            <a:gd name="T85" fmla="*/ T84 w 8563"/>
                            <a:gd name="T86" fmla="+- 0 4529 185"/>
                            <a:gd name="T87" fmla="*/ 4529 h 4898"/>
                            <a:gd name="T88" fmla="+- 0 10233 1671"/>
                            <a:gd name="T89" fmla="*/ T88 w 8563"/>
                            <a:gd name="T90" fmla="+- 0 4251 185"/>
                            <a:gd name="T91" fmla="*/ 4251 h 4898"/>
                            <a:gd name="T92" fmla="+- 0 10233 1671"/>
                            <a:gd name="T93" fmla="*/ T92 w 8563"/>
                            <a:gd name="T94" fmla="+- 0 3978 185"/>
                            <a:gd name="T95" fmla="*/ 3978 h 4898"/>
                            <a:gd name="T96" fmla="+- 0 10233 1671"/>
                            <a:gd name="T97" fmla="*/ T96 w 8563"/>
                            <a:gd name="T98" fmla="+- 0 3541 185"/>
                            <a:gd name="T99" fmla="*/ 3541 h 4898"/>
                            <a:gd name="T100" fmla="+- 0 10233 1671"/>
                            <a:gd name="T101" fmla="*/ T100 w 8563"/>
                            <a:gd name="T102" fmla="+- 0 3262 185"/>
                            <a:gd name="T103" fmla="*/ 3262 h 4898"/>
                            <a:gd name="T104" fmla="+- 0 10233 1671"/>
                            <a:gd name="T105" fmla="*/ T104 w 8563"/>
                            <a:gd name="T106" fmla="+- 0 2989 185"/>
                            <a:gd name="T107" fmla="*/ 2989 h 4898"/>
                            <a:gd name="T108" fmla="+- 0 10233 1671"/>
                            <a:gd name="T109" fmla="*/ T108 w 8563"/>
                            <a:gd name="T110" fmla="+- 0 2710 185"/>
                            <a:gd name="T111" fmla="*/ 2710 h 4898"/>
                            <a:gd name="T112" fmla="+- 0 10233 1671"/>
                            <a:gd name="T113" fmla="*/ T112 w 8563"/>
                            <a:gd name="T114" fmla="+- 0 2710 185"/>
                            <a:gd name="T115" fmla="*/ 2710 h 4898"/>
                            <a:gd name="T116" fmla="+- 0 10233 1671"/>
                            <a:gd name="T117" fmla="*/ T116 w 8563"/>
                            <a:gd name="T118" fmla="+- 0 2436 185"/>
                            <a:gd name="T119" fmla="*/ 2436 h 4898"/>
                            <a:gd name="T120" fmla="+- 0 10233 1671"/>
                            <a:gd name="T121" fmla="*/ T120 w 8563"/>
                            <a:gd name="T122" fmla="+- 0 2158 185"/>
                            <a:gd name="T123" fmla="*/ 2158 h 4898"/>
                            <a:gd name="T124" fmla="+- 0 10233 1671"/>
                            <a:gd name="T125" fmla="*/ T124 w 8563"/>
                            <a:gd name="T126" fmla="+- 0 1726 185"/>
                            <a:gd name="T127" fmla="*/ 1726 h 4898"/>
                            <a:gd name="T128" fmla="+- 0 10233 1671"/>
                            <a:gd name="T129" fmla="*/ T128 w 8563"/>
                            <a:gd name="T130" fmla="+- 0 1448 185"/>
                            <a:gd name="T131" fmla="*/ 1448 h 4898"/>
                            <a:gd name="T132" fmla="+- 0 10233 1671"/>
                            <a:gd name="T133" fmla="*/ T132 w 8563"/>
                            <a:gd name="T134" fmla="+- 0 1174 185"/>
                            <a:gd name="T135" fmla="*/ 1174 h 4898"/>
                            <a:gd name="T136" fmla="+- 0 10233 1671"/>
                            <a:gd name="T137" fmla="*/ T136 w 8563"/>
                            <a:gd name="T138" fmla="+- 0 737 185"/>
                            <a:gd name="T139" fmla="*/ 737 h 4898"/>
                            <a:gd name="T140" fmla="+- 0 10233 1671"/>
                            <a:gd name="T141" fmla="*/ T140 w 8563"/>
                            <a:gd name="T142" fmla="+- 0 458 185"/>
                            <a:gd name="T143" fmla="*/ 458 h 4898"/>
                            <a:gd name="T144" fmla="+- 0 1671 1671"/>
                            <a:gd name="T145" fmla="*/ T144 w 8563"/>
                            <a:gd name="T146" fmla="+- 0 458 185"/>
                            <a:gd name="T147" fmla="*/ 458 h 4898"/>
                            <a:gd name="T148" fmla="+- 0 1671 1671"/>
                            <a:gd name="T149" fmla="*/ T148 w 8563"/>
                            <a:gd name="T150" fmla="+- 0 737 185"/>
                            <a:gd name="T151" fmla="*/ 737 h 4898"/>
                            <a:gd name="T152" fmla="+- 0 10233 1671"/>
                            <a:gd name="T153" fmla="*/ T152 w 8563"/>
                            <a:gd name="T154" fmla="+- 0 737 185"/>
                            <a:gd name="T155" fmla="*/ 737 h 4898"/>
                            <a:gd name="T156" fmla="+- 0 10233 1671"/>
                            <a:gd name="T157" fmla="*/ T156 w 8563"/>
                            <a:gd name="T158" fmla="+- 0 458 185"/>
                            <a:gd name="T159" fmla="*/ 458 h 4898"/>
                            <a:gd name="T160" fmla="+- 0 10233 1671"/>
                            <a:gd name="T161" fmla="*/ T160 w 8563"/>
                            <a:gd name="T162" fmla="+- 0 185 185"/>
                            <a:gd name="T163" fmla="*/ 185 h 4898"/>
                            <a:gd name="T164" fmla="+- 0 1671 1671"/>
                            <a:gd name="T165" fmla="*/ T164 w 8563"/>
                            <a:gd name="T166" fmla="+- 0 185 185"/>
                            <a:gd name="T167" fmla="*/ 185 h 4898"/>
                            <a:gd name="T168" fmla="+- 0 1671 1671"/>
                            <a:gd name="T169" fmla="*/ T168 w 8563"/>
                            <a:gd name="T170" fmla="+- 0 458 185"/>
                            <a:gd name="T171" fmla="*/ 458 h 4898"/>
                            <a:gd name="T172" fmla="+- 0 10233 1671"/>
                            <a:gd name="T173" fmla="*/ T172 w 8563"/>
                            <a:gd name="T174" fmla="+- 0 458 185"/>
                            <a:gd name="T175" fmla="*/ 458 h 4898"/>
                            <a:gd name="T176" fmla="+- 0 10233 1671"/>
                            <a:gd name="T177" fmla="*/ T176 w 8563"/>
                            <a:gd name="T178" fmla="+- 0 185 185"/>
                            <a:gd name="T179" fmla="*/ 185 h 48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8563" h="4898">
                              <a:moveTo>
                                <a:pt x="8562" y="552"/>
                              </a:moveTo>
                              <a:lnTo>
                                <a:pt x="0" y="552"/>
                              </a:lnTo>
                              <a:lnTo>
                                <a:pt x="0" y="989"/>
                              </a:lnTo>
                              <a:lnTo>
                                <a:pt x="0" y="1263"/>
                              </a:lnTo>
                              <a:lnTo>
                                <a:pt x="0" y="1541"/>
                              </a:lnTo>
                              <a:lnTo>
                                <a:pt x="0" y="1973"/>
                              </a:lnTo>
                              <a:lnTo>
                                <a:pt x="0" y="2251"/>
                              </a:lnTo>
                              <a:lnTo>
                                <a:pt x="0" y="2525"/>
                              </a:lnTo>
                              <a:lnTo>
                                <a:pt x="0" y="2804"/>
                              </a:lnTo>
                              <a:lnTo>
                                <a:pt x="0" y="3077"/>
                              </a:lnTo>
                              <a:lnTo>
                                <a:pt x="0" y="3356"/>
                              </a:lnTo>
                              <a:lnTo>
                                <a:pt x="0" y="3793"/>
                              </a:lnTo>
                              <a:lnTo>
                                <a:pt x="0" y="4066"/>
                              </a:lnTo>
                              <a:lnTo>
                                <a:pt x="0" y="4344"/>
                              </a:lnTo>
                              <a:lnTo>
                                <a:pt x="0" y="4345"/>
                              </a:lnTo>
                              <a:lnTo>
                                <a:pt x="0" y="4619"/>
                              </a:lnTo>
                              <a:lnTo>
                                <a:pt x="0" y="4897"/>
                              </a:lnTo>
                              <a:lnTo>
                                <a:pt x="8562" y="4897"/>
                              </a:lnTo>
                              <a:lnTo>
                                <a:pt x="8562" y="4619"/>
                              </a:lnTo>
                              <a:lnTo>
                                <a:pt x="8562" y="4345"/>
                              </a:lnTo>
                              <a:lnTo>
                                <a:pt x="8562" y="4344"/>
                              </a:lnTo>
                              <a:lnTo>
                                <a:pt x="8562" y="4066"/>
                              </a:lnTo>
                              <a:lnTo>
                                <a:pt x="8562" y="3793"/>
                              </a:lnTo>
                              <a:lnTo>
                                <a:pt x="8562" y="3356"/>
                              </a:lnTo>
                              <a:lnTo>
                                <a:pt x="8562" y="3077"/>
                              </a:lnTo>
                              <a:lnTo>
                                <a:pt x="8562" y="2804"/>
                              </a:lnTo>
                              <a:lnTo>
                                <a:pt x="8562" y="2525"/>
                              </a:lnTo>
                              <a:lnTo>
                                <a:pt x="8562" y="2251"/>
                              </a:lnTo>
                              <a:lnTo>
                                <a:pt x="8562" y="1973"/>
                              </a:lnTo>
                              <a:lnTo>
                                <a:pt x="8562" y="1541"/>
                              </a:lnTo>
                              <a:lnTo>
                                <a:pt x="8562" y="1263"/>
                              </a:lnTo>
                              <a:lnTo>
                                <a:pt x="8562" y="989"/>
                              </a:lnTo>
                              <a:lnTo>
                                <a:pt x="8562" y="552"/>
                              </a:lnTo>
                              <a:close/>
                              <a:moveTo>
                                <a:pt x="8562" y="273"/>
                              </a:moveTo>
                              <a:lnTo>
                                <a:pt x="0" y="273"/>
                              </a:lnTo>
                              <a:lnTo>
                                <a:pt x="0" y="552"/>
                              </a:lnTo>
                              <a:lnTo>
                                <a:pt x="8562" y="552"/>
                              </a:lnTo>
                              <a:lnTo>
                                <a:pt x="8562" y="273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3"/>
                              </a:lnTo>
                              <a:lnTo>
                                <a:pt x="8562" y="273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3826F33" id="AutoShape 15" o:spid="_x0000_s1026" style="position:absolute;margin-left:83.55pt;margin-top:9.25pt;width:428.15pt;height:244.9pt;z-index:-1713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4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" path="m8562,552l,552,,989r,274l,1541r,432l,2251r,274l,2804r,273l,3356r,437l,4066r,278l,4345r,274l,4897r8562,l8562,4619r,-274l8562,4344r,-278l8562,3793r,-437l8562,3077r,-273l8562,2525r,-274l8562,1973r,-432l8562,1263r,-274l8562,552xm8562,273l,273,,552r8562,l8562,273xm8562,l,,,273r8562,l8562,xe" stroked="f">
                <v:path arrowok="t" o:connecttype="custom" o:connectlocs="5436870,467995;0,467995;0,745490;0,919480;0,1096010;0,1370330;0,1546860;0,1720850;0,1720850;0,1898015;0,2071370;0,2248535;0,2526030;0,2699385;0,2875915;0,2876550;0,3050540;0,3227070;5436870,3227070;5436870,3050540;5436870,2876550;5436870,2875915;5436870,2699385;5436870,2526030;5436870,2248535;5436870,2071370;5436870,1898015;5436870,1720850;5436870,1720850;5436870,1546860;5436870,1370330;5436870,1096010;5436870,919480;5436870,745490;5436870,467995;5436870,290830;0,290830;0,467995;5436870,467995;5436870,290830;5436870,117475;0,117475;0,290830;5436870,290830;5436870,117475" o:connectangles="0,0,0,0,0,0,0,0,0,0,0,0,0,0,0,0,0,0,0,0,0,0,0,0,0,0,0,0,0,0,0,0,0,0,0,0,0,0,0,0,0,0,0,0,0"/>
                <w10:wrap anchorx="page"/>
              </v:shape>
            </w:pict>
          </mc:Fallback>
        </mc:AlternateContent>
      </w:r>
      <w:r>
        <w:t>§</w:t>
      </w:r>
      <w:r>
        <w:rPr>
          <w:spacing w:val="1"/>
        </w:rPr>
        <w:t xml:space="preserve"> </w:t>
      </w:r>
      <w:r>
        <w:t>8º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compartimentos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permanência</w:t>
      </w:r>
      <w:r>
        <w:rPr>
          <w:spacing w:val="1"/>
        </w:rPr>
        <w:t xml:space="preserve"> </w:t>
      </w:r>
      <w:r>
        <w:t>transitória,</w:t>
      </w:r>
      <w:r>
        <w:rPr>
          <w:spacing w:val="1"/>
        </w:rPr>
        <w:t xml:space="preserve"> </w:t>
      </w:r>
      <w:r>
        <w:t>tais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circulações</w:t>
      </w:r>
      <w:r>
        <w:rPr>
          <w:spacing w:val="1"/>
        </w:rPr>
        <w:t xml:space="preserve"> </w:t>
      </w:r>
      <w:r>
        <w:t>internas,</w:t>
      </w:r>
      <w:r>
        <w:rPr>
          <w:spacing w:val="1"/>
        </w:rPr>
        <w:t xml:space="preserve"> </w:t>
      </w:r>
      <w:r>
        <w:t>closets, despensas</w:t>
      </w:r>
      <w:r>
        <w:rPr>
          <w:spacing w:val="1"/>
        </w:rPr>
        <w:t xml:space="preserve"> </w:t>
      </w:r>
      <w:r>
        <w:t>e depósitos ficam dispensados de</w:t>
      </w:r>
      <w:r>
        <w:rPr>
          <w:spacing w:val="1"/>
        </w:rPr>
        <w:t xml:space="preserve"> </w:t>
      </w:r>
      <w:r>
        <w:t>ventilação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iluminação.</w:t>
      </w:r>
    </w:p>
    <w:p w14:paraId="5208FB9B" w14:textId="77777777" w:rsidR="006C5AF1" w:rsidRDefault="00DD42EE">
      <w:pPr>
        <w:pStyle w:val="Corpodetexto"/>
        <w:spacing w:before="162"/>
        <w:ind w:left="139" w:right="142"/>
        <w:jc w:val="both"/>
      </w:pPr>
      <w:r>
        <w:t>§</w:t>
      </w:r>
      <w:r>
        <w:rPr>
          <w:spacing w:val="1"/>
        </w:rPr>
        <w:t xml:space="preserve"> </w:t>
      </w:r>
      <w:r>
        <w:t>9º</w:t>
      </w:r>
      <w:r>
        <w:rPr>
          <w:spacing w:val="1"/>
        </w:rPr>
        <w:t xml:space="preserve"> </w:t>
      </w:r>
      <w:r>
        <w:t>Dutos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ventilação</w:t>
      </w:r>
      <w:r>
        <w:rPr>
          <w:spacing w:val="1"/>
        </w:rPr>
        <w:t xml:space="preserve"> </w:t>
      </w:r>
      <w:r>
        <w:t>natural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executados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outros</w:t>
      </w:r>
      <w:r>
        <w:rPr>
          <w:spacing w:val="1"/>
        </w:rPr>
        <w:t xml:space="preserve"> </w:t>
      </w:r>
      <w:r>
        <w:t>compartimentos, não podendo exceder o comprimento horizontal maior em</w:t>
      </w:r>
      <w:r>
        <w:rPr>
          <w:spacing w:val="1"/>
        </w:rPr>
        <w:t xml:space="preserve"> </w:t>
      </w:r>
      <w:r>
        <w:t>6,00m</w:t>
      </w:r>
      <w:r>
        <w:rPr>
          <w:spacing w:val="-3"/>
        </w:rPr>
        <w:t xml:space="preserve"> </w:t>
      </w:r>
      <w:r>
        <w:t xml:space="preserve">(seis </w:t>
      </w:r>
      <w:r>
        <w:t>metros).</w:t>
      </w:r>
    </w:p>
    <w:p w14:paraId="3DA93D27" w14:textId="77777777" w:rsidR="006C5AF1" w:rsidRDefault="00DD42EE">
      <w:pPr>
        <w:pStyle w:val="Corpodetexto"/>
        <w:spacing w:before="156"/>
        <w:ind w:left="139" w:right="142"/>
        <w:jc w:val="both"/>
      </w:pPr>
      <w:r>
        <w:t>§ 10º Fachadas compostas de paramentos de vidro, em prédios dotados de</w:t>
      </w:r>
      <w:r>
        <w:rPr>
          <w:spacing w:val="1"/>
        </w:rPr>
        <w:t xml:space="preserve"> </w:t>
      </w:r>
      <w:r>
        <w:t>sistema central de condicionamento de ar, deverão prever dispositivos que</w:t>
      </w:r>
      <w:r>
        <w:rPr>
          <w:spacing w:val="1"/>
        </w:rPr>
        <w:t xml:space="preserve"> </w:t>
      </w:r>
      <w:r>
        <w:t>permitam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abertura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elementos</w:t>
      </w:r>
      <w:r>
        <w:rPr>
          <w:spacing w:val="-12"/>
        </w:rPr>
        <w:t xml:space="preserve"> </w:t>
      </w:r>
      <w:r>
        <w:t>destinados</w:t>
      </w:r>
      <w:r>
        <w:rPr>
          <w:spacing w:val="-12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ventilação</w:t>
      </w:r>
      <w:r>
        <w:rPr>
          <w:spacing w:val="-6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compartimentos,</w:t>
      </w:r>
      <w:r>
        <w:rPr>
          <w:spacing w:val="-65"/>
        </w:rPr>
        <w:t xml:space="preserve"> </w:t>
      </w:r>
      <w:r>
        <w:t xml:space="preserve">cuja área não poderá ser </w:t>
      </w:r>
      <w:r>
        <w:t>inferior a 1/15 da área do piso dos compartimentos a</w:t>
      </w:r>
      <w:r>
        <w:rPr>
          <w:spacing w:val="1"/>
        </w:rPr>
        <w:t xml:space="preserve"> </w:t>
      </w:r>
      <w:r>
        <w:t>que se destinam, devendo ser dispostos de modo a propiciar uma correta</w:t>
      </w:r>
      <w:r>
        <w:rPr>
          <w:spacing w:val="1"/>
        </w:rPr>
        <w:t xml:space="preserve"> </w:t>
      </w:r>
      <w:r>
        <w:t>distribuição da ventilação.</w:t>
      </w:r>
    </w:p>
    <w:p w14:paraId="209BE4D3" w14:textId="77777777" w:rsidR="006C5AF1" w:rsidRDefault="00DD42EE">
      <w:pPr>
        <w:pStyle w:val="Corpodetexto"/>
        <w:spacing w:before="163"/>
        <w:ind w:left="139" w:right="140"/>
        <w:jc w:val="both"/>
      </w:pPr>
      <w:r>
        <w:rPr>
          <w:rFonts w:ascii="Arial" w:hAnsi="Arial"/>
          <w:b/>
        </w:rPr>
        <w:t xml:space="preserve">Art. 221. </w:t>
      </w:r>
      <w:r>
        <w:t>A ventilação e a iluminação dos compartimentos da edificação serão</w:t>
      </w:r>
      <w:r>
        <w:rPr>
          <w:spacing w:val="1"/>
        </w:rPr>
        <w:t xml:space="preserve"> </w:t>
      </w:r>
      <w:r>
        <w:t>permitidas</w:t>
      </w:r>
      <w:r>
        <w:rPr>
          <w:spacing w:val="-8"/>
        </w:rPr>
        <w:t xml:space="preserve"> </w:t>
      </w:r>
      <w:r>
        <w:t>através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poços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prismas,</w:t>
      </w:r>
      <w:r>
        <w:rPr>
          <w:spacing w:val="-6"/>
        </w:rPr>
        <w:t xml:space="preserve"> </w:t>
      </w:r>
      <w:r>
        <w:t>obrigatoriamente</w:t>
      </w:r>
      <w:r>
        <w:rPr>
          <w:spacing w:val="-7"/>
        </w:rPr>
        <w:t xml:space="preserve"> </w:t>
      </w:r>
      <w:r>
        <w:t>devendo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comunicar</w:t>
      </w:r>
      <w:r>
        <w:rPr>
          <w:spacing w:val="-65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espaço</w:t>
      </w:r>
      <w:r>
        <w:rPr>
          <w:spacing w:val="-2"/>
        </w:rPr>
        <w:t xml:space="preserve"> </w:t>
      </w:r>
      <w:r>
        <w:t>aberto</w:t>
      </w:r>
      <w:r>
        <w:rPr>
          <w:spacing w:val="-6"/>
        </w:rPr>
        <w:t xml:space="preserve"> </w:t>
      </w:r>
      <w:r>
        <w:t>acima</w:t>
      </w:r>
      <w:r>
        <w:rPr>
          <w:spacing w:val="-2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edificação</w:t>
      </w:r>
      <w:r>
        <w:rPr>
          <w:spacing w:val="-6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áreas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afastamento,</w:t>
      </w:r>
      <w:r>
        <w:rPr>
          <w:spacing w:val="-7"/>
        </w:rPr>
        <w:t xml:space="preserve"> </w:t>
      </w:r>
      <w:r>
        <w:t>não</w:t>
      </w:r>
      <w:r>
        <w:rPr>
          <w:spacing w:val="-64"/>
        </w:rPr>
        <w:t xml:space="preserve"> </w:t>
      </w:r>
      <w:r>
        <w:t>sendo</w:t>
      </w:r>
      <w:r>
        <w:rPr>
          <w:spacing w:val="-1"/>
        </w:rPr>
        <w:t xml:space="preserve"> </w:t>
      </w:r>
      <w:r>
        <w:t>permitida</w:t>
      </w:r>
      <w:r>
        <w:rPr>
          <w:spacing w:val="-4"/>
        </w:rPr>
        <w:t xml:space="preserve"> </w:t>
      </w:r>
      <w:r>
        <w:t>a cobertura de tais,</w:t>
      </w:r>
      <w:r>
        <w:rPr>
          <w:spacing w:val="1"/>
        </w:rPr>
        <w:t xml:space="preserve"> </w:t>
      </w:r>
      <w:r>
        <w:t>classificados</w:t>
      </w:r>
      <w:r>
        <w:rPr>
          <w:spacing w:val="-1"/>
        </w:rPr>
        <w:t xml:space="preserve"> </w:t>
      </w:r>
      <w:r>
        <w:t>em:</w:t>
      </w:r>
    </w:p>
    <w:p w14:paraId="17A63C76" w14:textId="24B3700A" w:rsidR="006C5AF1" w:rsidRDefault="00AC5026">
      <w:pPr>
        <w:pStyle w:val="PargrafodaLista"/>
        <w:numPr>
          <w:ilvl w:val="0"/>
          <w:numId w:val="3"/>
        </w:numPr>
        <w:tabs>
          <w:tab w:val="left" w:pos="1272"/>
          <w:tab w:val="left" w:pos="1273"/>
        </w:tabs>
        <w:spacing w:before="159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79328" behindDoc="1" locked="0" layoutInCell="1" allowOverlap="1" wp14:anchorId="4F25BDAE" wp14:editId="498C4157">
                <wp:simplePos x="0" y="0"/>
                <wp:positionH relativeFrom="page">
                  <wp:posOffset>1323340</wp:posOffset>
                </wp:positionH>
                <wp:positionV relativeFrom="paragraph">
                  <wp:posOffset>100965</wp:posOffset>
                </wp:positionV>
                <wp:extent cx="5174615" cy="762635"/>
                <wp:effectExtent l="0" t="0" r="0" b="0"/>
                <wp:wrapNone/>
                <wp:docPr id="1074213124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74615" cy="762635"/>
                        </a:xfrm>
                        <a:custGeom>
                          <a:avLst/>
                          <a:gdLst>
                            <a:gd name="T0" fmla="+- 0 10233 2084"/>
                            <a:gd name="T1" fmla="*/ T0 w 8149"/>
                            <a:gd name="T2" fmla="+- 0 1051 159"/>
                            <a:gd name="T3" fmla="*/ 1051 h 1201"/>
                            <a:gd name="T4" fmla="+- 0 2084 2084"/>
                            <a:gd name="T5" fmla="*/ T4 w 8149"/>
                            <a:gd name="T6" fmla="+- 0 1051 159"/>
                            <a:gd name="T7" fmla="*/ 1051 h 1201"/>
                            <a:gd name="T8" fmla="+- 0 2084 2084"/>
                            <a:gd name="T9" fmla="*/ T8 w 8149"/>
                            <a:gd name="T10" fmla="+- 0 1359 159"/>
                            <a:gd name="T11" fmla="*/ 1359 h 1201"/>
                            <a:gd name="T12" fmla="+- 0 10233 2084"/>
                            <a:gd name="T13" fmla="*/ T12 w 8149"/>
                            <a:gd name="T14" fmla="+- 0 1359 159"/>
                            <a:gd name="T15" fmla="*/ 1359 h 1201"/>
                            <a:gd name="T16" fmla="+- 0 10233 2084"/>
                            <a:gd name="T17" fmla="*/ T16 w 8149"/>
                            <a:gd name="T18" fmla="+- 0 1051 159"/>
                            <a:gd name="T19" fmla="*/ 1051 h 1201"/>
                            <a:gd name="T20" fmla="+- 0 10233 2084"/>
                            <a:gd name="T21" fmla="*/ T20 w 8149"/>
                            <a:gd name="T22" fmla="+- 0 159 159"/>
                            <a:gd name="T23" fmla="*/ 159 h 1201"/>
                            <a:gd name="T24" fmla="+- 0 2084 2084"/>
                            <a:gd name="T25" fmla="*/ T24 w 8149"/>
                            <a:gd name="T26" fmla="+- 0 159 159"/>
                            <a:gd name="T27" fmla="*/ 159 h 1201"/>
                            <a:gd name="T28" fmla="+- 0 2084 2084"/>
                            <a:gd name="T29" fmla="*/ T28 w 8149"/>
                            <a:gd name="T30" fmla="+- 0 456 159"/>
                            <a:gd name="T31" fmla="*/ 456 h 1201"/>
                            <a:gd name="T32" fmla="+- 0 2084 2084"/>
                            <a:gd name="T33" fmla="*/ T32 w 8149"/>
                            <a:gd name="T34" fmla="+- 0 754 159"/>
                            <a:gd name="T35" fmla="*/ 754 h 1201"/>
                            <a:gd name="T36" fmla="+- 0 2084 2084"/>
                            <a:gd name="T37" fmla="*/ T36 w 8149"/>
                            <a:gd name="T38" fmla="+- 0 1051 159"/>
                            <a:gd name="T39" fmla="*/ 1051 h 1201"/>
                            <a:gd name="T40" fmla="+- 0 10233 2084"/>
                            <a:gd name="T41" fmla="*/ T40 w 8149"/>
                            <a:gd name="T42" fmla="+- 0 1051 159"/>
                            <a:gd name="T43" fmla="*/ 1051 h 1201"/>
                            <a:gd name="T44" fmla="+- 0 10233 2084"/>
                            <a:gd name="T45" fmla="*/ T44 w 8149"/>
                            <a:gd name="T46" fmla="+- 0 754 159"/>
                            <a:gd name="T47" fmla="*/ 754 h 1201"/>
                            <a:gd name="T48" fmla="+- 0 10233 2084"/>
                            <a:gd name="T49" fmla="*/ T48 w 8149"/>
                            <a:gd name="T50" fmla="+- 0 456 159"/>
                            <a:gd name="T51" fmla="*/ 456 h 1201"/>
                            <a:gd name="T52" fmla="+- 0 10233 2084"/>
                            <a:gd name="T53" fmla="*/ T52 w 8149"/>
                            <a:gd name="T54" fmla="+- 0 159 159"/>
                            <a:gd name="T55" fmla="*/ 159 h 120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8149" h="1201">
                              <a:moveTo>
                                <a:pt x="8149" y="892"/>
                              </a:moveTo>
                              <a:lnTo>
                                <a:pt x="0" y="892"/>
                              </a:lnTo>
                              <a:lnTo>
                                <a:pt x="0" y="1200"/>
                              </a:lnTo>
                              <a:lnTo>
                                <a:pt x="8149" y="1200"/>
                              </a:lnTo>
                              <a:lnTo>
                                <a:pt x="8149" y="892"/>
                              </a:lnTo>
                              <a:close/>
                              <a:moveTo>
                                <a:pt x="8149" y="0"/>
                              </a:moveTo>
                              <a:lnTo>
                                <a:pt x="0" y="0"/>
                              </a:lnTo>
                              <a:lnTo>
                                <a:pt x="0" y="297"/>
                              </a:lnTo>
                              <a:lnTo>
                                <a:pt x="0" y="595"/>
                              </a:lnTo>
                              <a:lnTo>
                                <a:pt x="0" y="892"/>
                              </a:lnTo>
                              <a:lnTo>
                                <a:pt x="8149" y="892"/>
                              </a:lnTo>
                              <a:lnTo>
                                <a:pt x="8149" y="595"/>
                              </a:lnTo>
                              <a:lnTo>
                                <a:pt x="8149" y="297"/>
                              </a:lnTo>
                              <a:lnTo>
                                <a:pt x="81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1D6B46" id="AutoShape 14" o:spid="_x0000_s1026" style="position:absolute;margin-left:104.2pt;margin-top:7.95pt;width:407.45pt;height:60.05pt;z-index:-1713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49,1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" path="m8149,892l,892r,308l8149,1200r,-308xm8149,l,,,297,,595,,892r8149,l8149,595r,-298l8149,xe" stroked="f">
                <v:path arrowok="t" o:connecttype="custom" o:connectlocs="5174615,667385;0,667385;0,862965;5174615,862965;5174615,667385;5174615,100965;0,100965;0,289560;0,478790;0,667385;5174615,667385;5174615,478790;5174615,289560;5174615,100965" o:connectangles="0,0,0,0,0,0,0,0,0,0,0,0,0,0"/>
                <w10:wrap anchorx="page"/>
              </v:shape>
            </w:pict>
          </mc:Fallback>
        </mc:AlternateContent>
      </w:r>
      <w:r>
        <w:rPr>
          <w:sz w:val="24"/>
        </w:rPr>
        <w:t>Prismas</w:t>
      </w:r>
      <w:r>
        <w:rPr>
          <w:spacing w:val="-3"/>
          <w:sz w:val="24"/>
        </w:rPr>
        <w:t xml:space="preserve"> </w:t>
      </w:r>
      <w:r>
        <w:rPr>
          <w:sz w:val="24"/>
        </w:rPr>
        <w:t>principais:</w:t>
      </w:r>
      <w:r>
        <w:rPr>
          <w:spacing w:val="-3"/>
          <w:sz w:val="24"/>
        </w:rPr>
        <w:t xml:space="preserve"> </w:t>
      </w:r>
      <w:r>
        <w:rPr>
          <w:sz w:val="24"/>
        </w:rPr>
        <w:t>destinados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quartos,</w:t>
      </w:r>
      <w:r>
        <w:rPr>
          <w:spacing w:val="-3"/>
          <w:sz w:val="24"/>
        </w:rPr>
        <w:t xml:space="preserve"> </w:t>
      </w:r>
      <w:r>
        <w:rPr>
          <w:sz w:val="24"/>
        </w:rPr>
        <w:t>salas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cômodos</w:t>
      </w:r>
      <w:r>
        <w:rPr>
          <w:spacing w:val="-2"/>
          <w:sz w:val="24"/>
        </w:rPr>
        <w:t xml:space="preserve"> </w:t>
      </w:r>
      <w:r>
        <w:rPr>
          <w:sz w:val="24"/>
        </w:rPr>
        <w:t>similares;</w:t>
      </w:r>
    </w:p>
    <w:p w14:paraId="5F6A2B1F" w14:textId="77777777" w:rsidR="006C5AF1" w:rsidRDefault="00DD42EE">
      <w:pPr>
        <w:pStyle w:val="PargrafodaLista"/>
        <w:numPr>
          <w:ilvl w:val="0"/>
          <w:numId w:val="3"/>
        </w:numPr>
        <w:tabs>
          <w:tab w:val="left" w:pos="1272"/>
          <w:tab w:val="left" w:pos="1273"/>
        </w:tabs>
        <w:spacing w:before="22" w:line="259" w:lineRule="auto"/>
        <w:ind w:right="143"/>
        <w:rPr>
          <w:sz w:val="24"/>
        </w:rPr>
      </w:pPr>
      <w:r>
        <w:rPr>
          <w:sz w:val="24"/>
        </w:rPr>
        <w:t>Prismas</w:t>
      </w:r>
      <w:r>
        <w:rPr>
          <w:spacing w:val="15"/>
          <w:sz w:val="24"/>
        </w:rPr>
        <w:t xml:space="preserve"> </w:t>
      </w:r>
      <w:r>
        <w:rPr>
          <w:sz w:val="24"/>
        </w:rPr>
        <w:t>secundários:</w:t>
      </w:r>
      <w:r>
        <w:rPr>
          <w:spacing w:val="14"/>
          <w:sz w:val="24"/>
        </w:rPr>
        <w:t xml:space="preserve"> </w:t>
      </w:r>
      <w:r>
        <w:rPr>
          <w:sz w:val="24"/>
        </w:rPr>
        <w:t>destinados</w:t>
      </w:r>
      <w:r>
        <w:rPr>
          <w:spacing w:val="9"/>
          <w:sz w:val="24"/>
        </w:rPr>
        <w:t xml:space="preserve"> 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cozinhas,</w:t>
      </w:r>
      <w:r>
        <w:rPr>
          <w:spacing w:val="14"/>
          <w:sz w:val="24"/>
        </w:rPr>
        <w:t xml:space="preserve"> </w:t>
      </w:r>
      <w:r>
        <w:rPr>
          <w:sz w:val="24"/>
        </w:rPr>
        <w:t>copas</w:t>
      </w:r>
      <w:r>
        <w:rPr>
          <w:spacing w:val="14"/>
          <w:sz w:val="24"/>
        </w:rPr>
        <w:t xml:space="preserve"> </w:t>
      </w:r>
      <w:r>
        <w:rPr>
          <w:sz w:val="24"/>
        </w:rPr>
        <w:t>e</w:t>
      </w:r>
      <w:r>
        <w:rPr>
          <w:spacing w:val="10"/>
          <w:sz w:val="24"/>
        </w:rPr>
        <w:t xml:space="preserve"> </w:t>
      </w:r>
      <w:r>
        <w:rPr>
          <w:sz w:val="24"/>
        </w:rPr>
        <w:t>áreas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serviço;</w:t>
      </w:r>
    </w:p>
    <w:p w14:paraId="07051D35" w14:textId="77777777" w:rsidR="006C5AF1" w:rsidRDefault="00DD42EE">
      <w:pPr>
        <w:pStyle w:val="PargrafodaLista"/>
        <w:numPr>
          <w:ilvl w:val="0"/>
          <w:numId w:val="3"/>
        </w:numPr>
        <w:tabs>
          <w:tab w:val="left" w:pos="1272"/>
          <w:tab w:val="left" w:pos="1273"/>
        </w:tabs>
        <w:spacing w:line="276" w:lineRule="exact"/>
        <w:rPr>
          <w:sz w:val="24"/>
        </w:rPr>
      </w:pPr>
      <w:r>
        <w:rPr>
          <w:sz w:val="24"/>
        </w:rPr>
        <w:t>Poços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ventilação:</w:t>
      </w:r>
      <w:r>
        <w:rPr>
          <w:spacing w:val="-2"/>
          <w:sz w:val="24"/>
        </w:rPr>
        <w:t xml:space="preserve"> </w:t>
      </w:r>
      <w:r>
        <w:rPr>
          <w:sz w:val="24"/>
        </w:rPr>
        <w:t>destinados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banheiros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circulação.</w:t>
      </w:r>
    </w:p>
    <w:p w14:paraId="6A3E1EAB" w14:textId="77777777" w:rsidR="006C5AF1" w:rsidRDefault="006C5AF1">
      <w:pPr>
        <w:pStyle w:val="Corpodetexto"/>
        <w:rPr>
          <w:sz w:val="26"/>
        </w:rPr>
      </w:pPr>
    </w:p>
    <w:p w14:paraId="6C2B6A99" w14:textId="77777777" w:rsidR="006C5AF1" w:rsidRDefault="00DD42EE">
      <w:pPr>
        <w:pStyle w:val="Corpodetexto"/>
        <w:spacing w:before="159"/>
        <w:ind w:left="139" w:right="142"/>
        <w:jc w:val="both"/>
      </w:pPr>
      <w:r>
        <w:t>§ 1º Os prismas principais destinados a edificações de até 3 (três) pavimentos</w:t>
      </w:r>
      <w:r>
        <w:rPr>
          <w:spacing w:val="1"/>
        </w:rPr>
        <w:t xml:space="preserve"> </w:t>
      </w:r>
      <w:r>
        <w:t>deverão ter diâmetro mínimo de 3,00m (três metro</w:t>
      </w:r>
      <w:r>
        <w:t>s), devendo ser acrescido</w:t>
      </w:r>
      <w:r>
        <w:rPr>
          <w:spacing w:val="1"/>
        </w:rPr>
        <w:t xml:space="preserve"> </w:t>
      </w:r>
      <w:r>
        <w:t>0,50m (cinquenta centímetros) por pavimento adicional e possuir área mínima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9,00m²</w:t>
      </w:r>
      <w:r>
        <w:rPr>
          <w:spacing w:val="1"/>
        </w:rPr>
        <w:t xml:space="preserve"> </w:t>
      </w:r>
      <w:r>
        <w:t>(nove metros</w:t>
      </w:r>
      <w:r>
        <w:rPr>
          <w:spacing w:val="-5"/>
        </w:rPr>
        <w:t xml:space="preserve"> </w:t>
      </w:r>
      <w:r>
        <w:t>quadrados).</w:t>
      </w:r>
    </w:p>
    <w:p w14:paraId="58A55FAC" w14:textId="77777777" w:rsidR="006C5AF1" w:rsidRDefault="006C5AF1">
      <w:pPr>
        <w:pStyle w:val="Corpodetexto"/>
        <w:spacing w:before="3"/>
      </w:pPr>
    </w:p>
    <w:p w14:paraId="5B543F7F" w14:textId="77777777" w:rsidR="006C5AF1" w:rsidRDefault="00DD42EE">
      <w:pPr>
        <w:pStyle w:val="Corpodetexto"/>
        <w:ind w:left="139" w:right="141"/>
        <w:jc w:val="both"/>
      </w:pPr>
      <w:r>
        <w:t>§ 2º Os prismas secundários destinados a edificações de até três pavimentos</w:t>
      </w:r>
      <w:r>
        <w:rPr>
          <w:spacing w:val="1"/>
        </w:rPr>
        <w:t xml:space="preserve"> </w:t>
      </w:r>
      <w:r>
        <w:t xml:space="preserve">deverão ter diâmetro mínimo de 1,50m (um </w:t>
      </w:r>
      <w:r>
        <w:t>metro e cinquenta centímetros); em</w:t>
      </w:r>
      <w:r>
        <w:rPr>
          <w:spacing w:val="-64"/>
        </w:rPr>
        <w:t xml:space="preserve"> </w:t>
      </w:r>
      <w:r>
        <w:t>edificações com 4 (quatro) pavimentos deverão ter diâmetro mínimo de 2,50m</w:t>
      </w:r>
      <w:r>
        <w:rPr>
          <w:spacing w:val="1"/>
        </w:rPr>
        <w:t xml:space="preserve"> </w:t>
      </w:r>
      <w:r>
        <w:t>(dois metros e cinquenta centímetros) e, a partir de 4 (quatro) pavimentos,</w:t>
      </w:r>
      <w:r>
        <w:rPr>
          <w:spacing w:val="1"/>
        </w:rPr>
        <w:t xml:space="preserve"> </w:t>
      </w:r>
      <w:r>
        <w:t>deverão ser acrescidos 0,30m (trinta centímetros) por pavimento adicio</w:t>
      </w:r>
      <w:r>
        <w:t>nal e</w:t>
      </w:r>
      <w:r>
        <w:rPr>
          <w:spacing w:val="1"/>
        </w:rPr>
        <w:t xml:space="preserve"> </w:t>
      </w:r>
      <w:r>
        <w:t>possuir área mínima</w:t>
      </w:r>
      <w:r>
        <w:rPr>
          <w:spacing w:val="-1"/>
        </w:rPr>
        <w:t xml:space="preserve"> </w:t>
      </w:r>
      <w:r>
        <w:t>de 6,00m²</w:t>
      </w:r>
      <w:r>
        <w:rPr>
          <w:spacing w:val="-4"/>
        </w:rPr>
        <w:t xml:space="preserve"> </w:t>
      </w:r>
      <w:r>
        <w:t>(seis metros</w:t>
      </w:r>
      <w:r>
        <w:rPr>
          <w:spacing w:val="-1"/>
        </w:rPr>
        <w:t xml:space="preserve"> </w:t>
      </w:r>
      <w:r>
        <w:t>quadrados).</w:t>
      </w:r>
    </w:p>
    <w:p w14:paraId="4A14C833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1A5116EF" w14:textId="77777777" w:rsidR="006C5AF1" w:rsidRDefault="006C5AF1">
      <w:pPr>
        <w:pStyle w:val="Corpodetexto"/>
        <w:spacing w:before="6"/>
        <w:rPr>
          <w:sz w:val="26"/>
        </w:rPr>
      </w:pPr>
    </w:p>
    <w:p w14:paraId="33E99076" w14:textId="77777777" w:rsidR="006C5AF1" w:rsidRDefault="00DD42EE">
      <w:pPr>
        <w:pStyle w:val="Corpodetexto"/>
        <w:spacing w:before="92"/>
        <w:ind w:left="139" w:right="142"/>
        <w:jc w:val="both"/>
      </w:pPr>
      <w:r>
        <w:t>§ 3º Os poços destinados a ventilar banheiros em edificações de até 3 (três)</w:t>
      </w:r>
      <w:r>
        <w:rPr>
          <w:spacing w:val="1"/>
        </w:rPr>
        <w:t xml:space="preserve"> </w:t>
      </w:r>
      <w:r>
        <w:rPr>
          <w:spacing w:val="-1"/>
        </w:rPr>
        <w:t>pavimentos</w:t>
      </w:r>
      <w:r>
        <w:rPr>
          <w:spacing w:val="-16"/>
        </w:rPr>
        <w:t xml:space="preserve"> </w:t>
      </w:r>
      <w:r>
        <w:rPr>
          <w:spacing w:val="-1"/>
        </w:rPr>
        <w:t>deverão</w:t>
      </w:r>
      <w:r>
        <w:rPr>
          <w:spacing w:val="-10"/>
        </w:rPr>
        <w:t xml:space="preserve"> </w:t>
      </w:r>
      <w:r>
        <w:t>ter</w:t>
      </w:r>
      <w:r>
        <w:rPr>
          <w:spacing w:val="-9"/>
        </w:rPr>
        <w:t xml:space="preserve"> </w:t>
      </w:r>
      <w:r>
        <w:t>área</w:t>
      </w:r>
      <w:r>
        <w:rPr>
          <w:spacing w:val="-15"/>
        </w:rPr>
        <w:t xml:space="preserve"> </w:t>
      </w:r>
      <w:r>
        <w:t>mínima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0,9m²</w:t>
      </w:r>
      <w:r>
        <w:rPr>
          <w:spacing w:val="-14"/>
        </w:rPr>
        <w:t xml:space="preserve"> </w:t>
      </w:r>
      <w:r>
        <w:t>(noventa</w:t>
      </w:r>
      <w:r>
        <w:rPr>
          <w:spacing w:val="-11"/>
        </w:rPr>
        <w:t xml:space="preserve"> </w:t>
      </w:r>
      <w:r>
        <w:t>centímetros</w:t>
      </w:r>
      <w:r>
        <w:rPr>
          <w:spacing w:val="-11"/>
        </w:rPr>
        <w:t xml:space="preserve"> </w:t>
      </w:r>
      <w:r>
        <w:t>quadrados),</w:t>
      </w:r>
      <w:r>
        <w:rPr>
          <w:spacing w:val="-64"/>
        </w:rPr>
        <w:t xml:space="preserve"> </w:t>
      </w:r>
      <w:r>
        <w:t>acrescentando-se</w:t>
      </w:r>
      <w:r>
        <w:rPr>
          <w:spacing w:val="-8"/>
        </w:rPr>
        <w:t xml:space="preserve"> </w:t>
      </w:r>
      <w:r>
        <w:t>0,1m²</w:t>
      </w:r>
      <w:r>
        <w:rPr>
          <w:spacing w:val="-7"/>
        </w:rPr>
        <w:t xml:space="preserve"> </w:t>
      </w:r>
      <w:r>
        <w:t>(dez</w:t>
      </w:r>
      <w:r>
        <w:rPr>
          <w:spacing w:val="-8"/>
        </w:rPr>
        <w:t xml:space="preserve"> </w:t>
      </w:r>
      <w:r>
        <w:t>centímetros</w:t>
      </w:r>
      <w:r>
        <w:rPr>
          <w:spacing w:val="-9"/>
        </w:rPr>
        <w:t xml:space="preserve"> </w:t>
      </w:r>
      <w:r>
        <w:t>quadrados)</w:t>
      </w:r>
      <w:r>
        <w:rPr>
          <w:spacing w:val="-7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pavimento</w:t>
      </w:r>
      <w:r>
        <w:rPr>
          <w:spacing w:val="-8"/>
        </w:rPr>
        <w:t xml:space="preserve"> </w:t>
      </w:r>
      <w:r>
        <w:t>adicional</w:t>
      </w:r>
      <w:r>
        <w:rPr>
          <w:spacing w:val="-9"/>
        </w:rPr>
        <w:t xml:space="preserve"> </w:t>
      </w:r>
      <w:r>
        <w:t>e</w:t>
      </w:r>
      <w:r>
        <w:rPr>
          <w:spacing w:val="-64"/>
        </w:rPr>
        <w:t xml:space="preserve"> </w:t>
      </w:r>
      <w:r>
        <w:t>possuir diâmetro</w:t>
      </w:r>
      <w:r>
        <w:rPr>
          <w:spacing w:val="-5"/>
        </w:rPr>
        <w:t xml:space="preserve"> </w:t>
      </w:r>
      <w:r>
        <w:t>mínimo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0,90m²</w:t>
      </w:r>
      <w:r>
        <w:rPr>
          <w:spacing w:val="1"/>
        </w:rPr>
        <w:t xml:space="preserve"> </w:t>
      </w:r>
      <w:r>
        <w:t>(noventa</w:t>
      </w:r>
      <w:r>
        <w:rPr>
          <w:spacing w:val="-5"/>
        </w:rPr>
        <w:t xml:space="preserve"> </w:t>
      </w:r>
      <w:r>
        <w:t>centímetros</w:t>
      </w:r>
      <w:r>
        <w:rPr>
          <w:spacing w:val="-1"/>
        </w:rPr>
        <w:t xml:space="preserve"> </w:t>
      </w:r>
      <w:r>
        <w:t>quadrados).</w:t>
      </w:r>
    </w:p>
    <w:p w14:paraId="2257DD34" w14:textId="77777777" w:rsidR="006C5AF1" w:rsidRDefault="00DD42EE">
      <w:pPr>
        <w:pStyle w:val="Corpodetexto"/>
        <w:spacing w:before="159"/>
        <w:ind w:left="139"/>
        <w:jc w:val="both"/>
      </w:pPr>
      <w:r>
        <w:t>§</w:t>
      </w:r>
      <w:r>
        <w:rPr>
          <w:spacing w:val="-4"/>
        </w:rPr>
        <w:t xml:space="preserve"> </w:t>
      </w:r>
      <w:r>
        <w:t>4º</w:t>
      </w:r>
      <w:r>
        <w:rPr>
          <w:spacing w:val="-5"/>
        </w:rPr>
        <w:t xml:space="preserve"> </w:t>
      </w:r>
      <w:r>
        <w:t>Banheiros</w:t>
      </w:r>
      <w:r>
        <w:rPr>
          <w:spacing w:val="-8"/>
        </w:rPr>
        <w:t xml:space="preserve"> </w:t>
      </w:r>
      <w:r>
        <w:t>poderão</w:t>
      </w:r>
      <w:r>
        <w:rPr>
          <w:spacing w:val="-3"/>
        </w:rPr>
        <w:t xml:space="preserve"> </w:t>
      </w:r>
      <w:r>
        <w:t>ter</w:t>
      </w:r>
      <w:r>
        <w:rPr>
          <w:spacing w:val="-2"/>
        </w:rPr>
        <w:t xml:space="preserve"> </w:t>
      </w:r>
      <w:r>
        <w:t>ventilação</w:t>
      </w:r>
      <w:r>
        <w:rPr>
          <w:spacing w:val="-4"/>
        </w:rPr>
        <w:t xml:space="preserve"> </w:t>
      </w:r>
      <w:r>
        <w:t>mecânica.</w:t>
      </w:r>
    </w:p>
    <w:p w14:paraId="1FCDE1AB" w14:textId="2A84D31A" w:rsidR="006C5AF1" w:rsidRDefault="00AC5026">
      <w:pPr>
        <w:pStyle w:val="Corpodetexto"/>
        <w:spacing w:before="161"/>
        <w:ind w:left="139" w:right="149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80352" behindDoc="1" locked="0" layoutInCell="1" allowOverlap="1" wp14:anchorId="75EA9D3D" wp14:editId="000DBFD4">
                <wp:simplePos x="0" y="0"/>
                <wp:positionH relativeFrom="page">
                  <wp:posOffset>1061085</wp:posOffset>
                </wp:positionH>
                <wp:positionV relativeFrom="paragraph">
                  <wp:posOffset>452755</wp:posOffset>
                </wp:positionV>
                <wp:extent cx="5437505" cy="2162175"/>
                <wp:effectExtent l="0" t="0" r="0" b="0"/>
                <wp:wrapNone/>
                <wp:docPr id="202960536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2162175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2413 713"/>
                            <a:gd name="T3" fmla="*/ 2413 h 3405"/>
                            <a:gd name="T4" fmla="+- 0 1671 1671"/>
                            <a:gd name="T5" fmla="*/ T4 w 8563"/>
                            <a:gd name="T6" fmla="+- 0 2413 713"/>
                            <a:gd name="T7" fmla="*/ 2413 h 3405"/>
                            <a:gd name="T8" fmla="+- 0 1671 1671"/>
                            <a:gd name="T9" fmla="*/ T8 w 8563"/>
                            <a:gd name="T10" fmla="+- 0 2691 713"/>
                            <a:gd name="T11" fmla="*/ 2691 h 3405"/>
                            <a:gd name="T12" fmla="+- 0 1671 1671"/>
                            <a:gd name="T13" fmla="*/ T12 w 8563"/>
                            <a:gd name="T14" fmla="+- 0 3123 713"/>
                            <a:gd name="T15" fmla="*/ 3123 h 3405"/>
                            <a:gd name="T16" fmla="+- 0 1671 1671"/>
                            <a:gd name="T17" fmla="*/ T16 w 8563"/>
                            <a:gd name="T18" fmla="+- 0 3402 713"/>
                            <a:gd name="T19" fmla="*/ 3402 h 3405"/>
                            <a:gd name="T20" fmla="+- 0 1671 1671"/>
                            <a:gd name="T21" fmla="*/ T20 w 8563"/>
                            <a:gd name="T22" fmla="+- 0 3838 713"/>
                            <a:gd name="T23" fmla="*/ 3838 h 3405"/>
                            <a:gd name="T24" fmla="+- 0 1671 1671"/>
                            <a:gd name="T25" fmla="*/ T24 w 8563"/>
                            <a:gd name="T26" fmla="+- 0 3838 713"/>
                            <a:gd name="T27" fmla="*/ 3838 h 3405"/>
                            <a:gd name="T28" fmla="+- 0 1671 1671"/>
                            <a:gd name="T29" fmla="*/ T28 w 8563"/>
                            <a:gd name="T30" fmla="+- 0 4117 713"/>
                            <a:gd name="T31" fmla="*/ 4117 h 3405"/>
                            <a:gd name="T32" fmla="+- 0 10233 1671"/>
                            <a:gd name="T33" fmla="*/ T32 w 8563"/>
                            <a:gd name="T34" fmla="+- 0 4117 713"/>
                            <a:gd name="T35" fmla="*/ 4117 h 3405"/>
                            <a:gd name="T36" fmla="+- 0 10233 1671"/>
                            <a:gd name="T37" fmla="*/ T36 w 8563"/>
                            <a:gd name="T38" fmla="+- 0 3838 713"/>
                            <a:gd name="T39" fmla="*/ 3838 h 3405"/>
                            <a:gd name="T40" fmla="+- 0 10233 1671"/>
                            <a:gd name="T41" fmla="*/ T40 w 8563"/>
                            <a:gd name="T42" fmla="+- 0 3838 713"/>
                            <a:gd name="T43" fmla="*/ 3838 h 3405"/>
                            <a:gd name="T44" fmla="+- 0 10233 1671"/>
                            <a:gd name="T45" fmla="*/ T44 w 8563"/>
                            <a:gd name="T46" fmla="+- 0 3402 713"/>
                            <a:gd name="T47" fmla="*/ 3402 h 3405"/>
                            <a:gd name="T48" fmla="+- 0 10233 1671"/>
                            <a:gd name="T49" fmla="*/ T48 w 8563"/>
                            <a:gd name="T50" fmla="+- 0 3123 713"/>
                            <a:gd name="T51" fmla="*/ 3123 h 3405"/>
                            <a:gd name="T52" fmla="+- 0 10233 1671"/>
                            <a:gd name="T53" fmla="*/ T52 w 8563"/>
                            <a:gd name="T54" fmla="+- 0 2691 713"/>
                            <a:gd name="T55" fmla="*/ 2691 h 3405"/>
                            <a:gd name="T56" fmla="+- 0 10233 1671"/>
                            <a:gd name="T57" fmla="*/ T56 w 8563"/>
                            <a:gd name="T58" fmla="+- 0 2413 713"/>
                            <a:gd name="T59" fmla="*/ 2413 h 3405"/>
                            <a:gd name="T60" fmla="+- 0 10233 1671"/>
                            <a:gd name="T61" fmla="*/ T60 w 8563"/>
                            <a:gd name="T62" fmla="+- 0 1975 713"/>
                            <a:gd name="T63" fmla="*/ 1975 h 3405"/>
                            <a:gd name="T64" fmla="+- 0 1671 1671"/>
                            <a:gd name="T65" fmla="*/ T64 w 8563"/>
                            <a:gd name="T66" fmla="+- 0 1975 713"/>
                            <a:gd name="T67" fmla="*/ 1975 h 3405"/>
                            <a:gd name="T68" fmla="+- 0 1671 1671"/>
                            <a:gd name="T69" fmla="*/ T68 w 8563"/>
                            <a:gd name="T70" fmla="+- 0 2413 713"/>
                            <a:gd name="T71" fmla="*/ 2413 h 3405"/>
                            <a:gd name="T72" fmla="+- 0 10233 1671"/>
                            <a:gd name="T73" fmla="*/ T72 w 8563"/>
                            <a:gd name="T74" fmla="+- 0 2413 713"/>
                            <a:gd name="T75" fmla="*/ 2413 h 3405"/>
                            <a:gd name="T76" fmla="+- 0 10233 1671"/>
                            <a:gd name="T77" fmla="*/ T76 w 8563"/>
                            <a:gd name="T78" fmla="+- 0 1975 713"/>
                            <a:gd name="T79" fmla="*/ 1975 h 3405"/>
                            <a:gd name="T80" fmla="+- 0 10233 1671"/>
                            <a:gd name="T81" fmla="*/ T80 w 8563"/>
                            <a:gd name="T82" fmla="+- 0 1702 713"/>
                            <a:gd name="T83" fmla="*/ 1702 h 3405"/>
                            <a:gd name="T84" fmla="+- 0 1671 1671"/>
                            <a:gd name="T85" fmla="*/ T84 w 8563"/>
                            <a:gd name="T86" fmla="+- 0 1702 713"/>
                            <a:gd name="T87" fmla="*/ 1702 h 3405"/>
                            <a:gd name="T88" fmla="+- 0 1671 1671"/>
                            <a:gd name="T89" fmla="*/ T88 w 8563"/>
                            <a:gd name="T90" fmla="+- 0 1975 713"/>
                            <a:gd name="T91" fmla="*/ 1975 h 3405"/>
                            <a:gd name="T92" fmla="+- 0 10233 1671"/>
                            <a:gd name="T93" fmla="*/ T92 w 8563"/>
                            <a:gd name="T94" fmla="+- 0 1975 713"/>
                            <a:gd name="T95" fmla="*/ 1975 h 3405"/>
                            <a:gd name="T96" fmla="+- 0 10233 1671"/>
                            <a:gd name="T97" fmla="*/ T96 w 8563"/>
                            <a:gd name="T98" fmla="+- 0 1702 713"/>
                            <a:gd name="T99" fmla="*/ 1702 h 3405"/>
                            <a:gd name="T100" fmla="+- 0 10233 1671"/>
                            <a:gd name="T101" fmla="*/ T100 w 8563"/>
                            <a:gd name="T102" fmla="+- 0 1150 713"/>
                            <a:gd name="T103" fmla="*/ 1150 h 3405"/>
                            <a:gd name="T104" fmla="+- 0 1671 1671"/>
                            <a:gd name="T105" fmla="*/ T104 w 8563"/>
                            <a:gd name="T106" fmla="+- 0 1150 713"/>
                            <a:gd name="T107" fmla="*/ 1150 h 3405"/>
                            <a:gd name="T108" fmla="+- 0 1671 1671"/>
                            <a:gd name="T109" fmla="*/ T108 w 8563"/>
                            <a:gd name="T110" fmla="+- 0 1423 713"/>
                            <a:gd name="T111" fmla="*/ 1423 h 3405"/>
                            <a:gd name="T112" fmla="+- 0 1671 1671"/>
                            <a:gd name="T113" fmla="*/ T112 w 8563"/>
                            <a:gd name="T114" fmla="+- 0 1702 713"/>
                            <a:gd name="T115" fmla="*/ 1702 h 3405"/>
                            <a:gd name="T116" fmla="+- 0 10233 1671"/>
                            <a:gd name="T117" fmla="*/ T116 w 8563"/>
                            <a:gd name="T118" fmla="+- 0 1702 713"/>
                            <a:gd name="T119" fmla="*/ 1702 h 3405"/>
                            <a:gd name="T120" fmla="+- 0 10233 1671"/>
                            <a:gd name="T121" fmla="*/ T120 w 8563"/>
                            <a:gd name="T122" fmla="+- 0 1423 713"/>
                            <a:gd name="T123" fmla="*/ 1423 h 3405"/>
                            <a:gd name="T124" fmla="+- 0 10233 1671"/>
                            <a:gd name="T125" fmla="*/ T124 w 8563"/>
                            <a:gd name="T126" fmla="+- 0 1150 713"/>
                            <a:gd name="T127" fmla="*/ 1150 h 3405"/>
                            <a:gd name="T128" fmla="+- 0 10233 1671"/>
                            <a:gd name="T129" fmla="*/ T128 w 8563"/>
                            <a:gd name="T130" fmla="+- 0 713 713"/>
                            <a:gd name="T131" fmla="*/ 713 h 3405"/>
                            <a:gd name="T132" fmla="+- 0 1671 1671"/>
                            <a:gd name="T133" fmla="*/ T132 w 8563"/>
                            <a:gd name="T134" fmla="+- 0 713 713"/>
                            <a:gd name="T135" fmla="*/ 713 h 3405"/>
                            <a:gd name="T136" fmla="+- 0 1671 1671"/>
                            <a:gd name="T137" fmla="*/ T136 w 8563"/>
                            <a:gd name="T138" fmla="+- 0 1150 713"/>
                            <a:gd name="T139" fmla="*/ 1150 h 3405"/>
                            <a:gd name="T140" fmla="+- 0 10233 1671"/>
                            <a:gd name="T141" fmla="*/ T140 w 8563"/>
                            <a:gd name="T142" fmla="+- 0 1150 713"/>
                            <a:gd name="T143" fmla="*/ 1150 h 3405"/>
                            <a:gd name="T144" fmla="+- 0 10233 1671"/>
                            <a:gd name="T145" fmla="*/ T144 w 8563"/>
                            <a:gd name="T146" fmla="+- 0 713 713"/>
                            <a:gd name="T147" fmla="*/ 713 h 34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</a:cxnLst>
                          <a:rect l="0" t="0" r="r" b="b"/>
                          <a:pathLst>
                            <a:path w="8563" h="3405">
                              <a:moveTo>
                                <a:pt x="8562" y="1700"/>
                              </a:moveTo>
                              <a:lnTo>
                                <a:pt x="0" y="1700"/>
                              </a:lnTo>
                              <a:lnTo>
                                <a:pt x="0" y="1978"/>
                              </a:lnTo>
                              <a:lnTo>
                                <a:pt x="0" y="2410"/>
                              </a:lnTo>
                              <a:lnTo>
                                <a:pt x="0" y="2689"/>
                              </a:lnTo>
                              <a:lnTo>
                                <a:pt x="0" y="3125"/>
                              </a:lnTo>
                              <a:lnTo>
                                <a:pt x="0" y="3404"/>
                              </a:lnTo>
                              <a:lnTo>
                                <a:pt x="8562" y="3404"/>
                              </a:lnTo>
                              <a:lnTo>
                                <a:pt x="8562" y="3125"/>
                              </a:lnTo>
                              <a:lnTo>
                                <a:pt x="8562" y="2689"/>
                              </a:lnTo>
                              <a:lnTo>
                                <a:pt x="8562" y="2410"/>
                              </a:lnTo>
                              <a:lnTo>
                                <a:pt x="8562" y="1978"/>
                              </a:lnTo>
                              <a:lnTo>
                                <a:pt x="8562" y="1700"/>
                              </a:lnTo>
                              <a:close/>
                              <a:moveTo>
                                <a:pt x="8562" y="1262"/>
                              </a:moveTo>
                              <a:lnTo>
                                <a:pt x="0" y="1262"/>
                              </a:lnTo>
                              <a:lnTo>
                                <a:pt x="0" y="1700"/>
                              </a:lnTo>
                              <a:lnTo>
                                <a:pt x="8562" y="1700"/>
                              </a:lnTo>
                              <a:lnTo>
                                <a:pt x="8562" y="1262"/>
                              </a:lnTo>
                              <a:close/>
                              <a:moveTo>
                                <a:pt x="8562" y="989"/>
                              </a:moveTo>
                              <a:lnTo>
                                <a:pt x="0" y="989"/>
                              </a:lnTo>
                              <a:lnTo>
                                <a:pt x="0" y="1262"/>
                              </a:lnTo>
                              <a:lnTo>
                                <a:pt x="8562" y="1262"/>
                              </a:lnTo>
                              <a:lnTo>
                                <a:pt x="8562" y="989"/>
                              </a:lnTo>
                              <a:close/>
                              <a:moveTo>
                                <a:pt x="8562" y="437"/>
                              </a:moveTo>
                              <a:lnTo>
                                <a:pt x="0" y="437"/>
                              </a:lnTo>
                              <a:lnTo>
                                <a:pt x="0" y="710"/>
                              </a:lnTo>
                              <a:lnTo>
                                <a:pt x="0" y="989"/>
                              </a:lnTo>
                              <a:lnTo>
                                <a:pt x="8562" y="989"/>
                              </a:lnTo>
                              <a:lnTo>
                                <a:pt x="8562" y="710"/>
                              </a:lnTo>
                              <a:lnTo>
                                <a:pt x="8562" y="437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437"/>
                              </a:lnTo>
                              <a:lnTo>
                                <a:pt x="8562" y="437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64E783" id="AutoShape 13" o:spid="_x0000_s1026" style="position:absolute;margin-left:83.55pt;margin-top:35.65pt;width:428.15pt;height:170.25pt;z-index:-1713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3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" path="m8562,1700l,1700r,278l,2410r,279l,3125r,279l8562,3404r,-279l8562,2689r,-279l8562,1978r,-278xm8562,1262l,1262r,438l8562,1700r,-438xm8562,989l,989r,273l8562,1262r,-273xm8562,437l,437,,710,,989r8562,l8562,710r,-273xm8562,l,,,437r8562,l8562,xe" stroked="f">
                <v:path arrowok="t" o:connecttype="custom" o:connectlocs="5436870,1532255;0,1532255;0,1708785;0,1983105;0,2160270;0,2437130;0,2437130;0,2614295;5436870,2614295;5436870,2437130;5436870,2437130;5436870,2160270;5436870,1983105;5436870,1708785;5436870,1532255;5436870,1254125;0,1254125;0,1532255;5436870,1532255;5436870,1254125;5436870,1080770;0,1080770;0,1254125;5436870,1254125;5436870,1080770;5436870,730250;0,730250;0,903605;0,1080770;5436870,1080770;5436870,903605;5436870,730250;5436870,452755;0,452755;0,730250;5436870,730250;5436870,452755" o:connectangles="0,0,0,0,0,0,0,0,0,0,0,0,0,0,0,0,0,0,0,0,0,0,0,0,0,0,0,0,0,0,0,0,0,0,0,0,0"/>
                <w10:wrap anchorx="page"/>
              </v:shape>
            </w:pict>
          </mc:Fallback>
        </mc:AlternateContent>
      </w:r>
      <w:r>
        <w:t>§ 5º A altura a ser considerada para o cálculo dos prismas será a medida entre</w:t>
      </w:r>
      <w:r>
        <w:rPr>
          <w:spacing w:val="1"/>
        </w:rPr>
        <w:t xml:space="preserve"> </w:t>
      </w:r>
      <w:r>
        <w:t>o nível do piso do primeiro compartimento iluminado ou ventilado e o nível do</w:t>
      </w:r>
      <w:r>
        <w:rPr>
          <w:spacing w:val="1"/>
        </w:rPr>
        <w:t xml:space="preserve"> </w:t>
      </w:r>
      <w:r>
        <w:t>piso</w:t>
      </w:r>
      <w:r>
        <w:rPr>
          <w:spacing w:val="-1"/>
        </w:rPr>
        <w:t xml:space="preserve"> </w:t>
      </w:r>
      <w:r>
        <w:t>acima do último</w:t>
      </w:r>
      <w:r>
        <w:rPr>
          <w:spacing w:val="-5"/>
        </w:rPr>
        <w:t xml:space="preserve"> </w:t>
      </w:r>
      <w:r>
        <w:t>pavimento</w:t>
      </w:r>
      <w:r>
        <w:rPr>
          <w:spacing w:val="1"/>
        </w:rPr>
        <w:t xml:space="preserve"> </w:t>
      </w:r>
      <w:r>
        <w:t>ventilado ou</w:t>
      </w:r>
      <w:r>
        <w:rPr>
          <w:spacing w:val="-1"/>
        </w:rPr>
        <w:t xml:space="preserve"> </w:t>
      </w:r>
      <w:r>
        <w:t>iluminado.</w:t>
      </w:r>
    </w:p>
    <w:p w14:paraId="3857256D" w14:textId="19E25772" w:rsidR="006C5AF1" w:rsidRDefault="00DD42EE">
      <w:pPr>
        <w:pStyle w:val="Corpodetexto"/>
        <w:spacing w:before="162"/>
        <w:ind w:left="139" w:right="145"/>
        <w:jc w:val="both"/>
      </w:pPr>
      <w:r>
        <w:t>§</w:t>
      </w:r>
      <w:r>
        <w:rPr>
          <w:spacing w:val="-4"/>
        </w:rPr>
        <w:t xml:space="preserve"> </w:t>
      </w:r>
      <w:r>
        <w:t>6º</w:t>
      </w:r>
      <w:r>
        <w:rPr>
          <w:spacing w:val="-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prismas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compartimentos</w:t>
      </w:r>
      <w:r>
        <w:rPr>
          <w:spacing w:val="-4"/>
        </w:rPr>
        <w:t xml:space="preserve"> </w:t>
      </w:r>
      <w:r>
        <w:t>situados</w:t>
      </w:r>
      <w:r>
        <w:rPr>
          <w:spacing w:val="-3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embasamento</w:t>
      </w:r>
      <w:r>
        <w:rPr>
          <w:spacing w:val="-3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subsolo,</w:t>
      </w:r>
      <w:r>
        <w:rPr>
          <w:spacing w:val="-6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comuniquem</w:t>
      </w:r>
      <w:r>
        <w:rPr>
          <w:spacing w:val="-9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espaço</w:t>
      </w:r>
      <w:r>
        <w:rPr>
          <w:spacing w:val="-10"/>
        </w:rPr>
        <w:t xml:space="preserve"> </w:t>
      </w:r>
      <w:r>
        <w:t>aberto</w:t>
      </w:r>
      <w:r>
        <w:rPr>
          <w:spacing w:val="-6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embasamen</w:t>
      </w:r>
      <w:r>
        <w:t>to,</w:t>
      </w:r>
      <w:r>
        <w:rPr>
          <w:spacing w:val="-11"/>
        </w:rPr>
        <w:t xml:space="preserve"> </w:t>
      </w:r>
      <w:r>
        <w:t>será</w:t>
      </w:r>
      <w:r>
        <w:rPr>
          <w:spacing w:val="-10"/>
        </w:rPr>
        <w:t xml:space="preserve"> </w:t>
      </w:r>
      <w:r>
        <w:t>considerada</w:t>
      </w:r>
      <w:r>
        <w:rPr>
          <w:spacing w:val="-11"/>
        </w:rPr>
        <w:t xml:space="preserve"> </w:t>
      </w:r>
      <w:r>
        <w:t>a</w:t>
      </w:r>
      <w:r>
        <w:rPr>
          <w:spacing w:val="-64"/>
        </w:rPr>
        <w:t xml:space="preserve"> </w:t>
      </w:r>
      <w:r>
        <w:t>altura entre o nível do piso do primeiro compartimento iluminado ou ventilado e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nível de</w:t>
      </w:r>
      <w:r>
        <w:rPr>
          <w:spacing w:val="-5"/>
        </w:rPr>
        <w:t xml:space="preserve"> </w:t>
      </w:r>
      <w:r>
        <w:t>abertura do prisma</w:t>
      </w:r>
      <w:r>
        <w:rPr>
          <w:spacing w:val="-1"/>
        </w:rPr>
        <w:t xml:space="preserve"> </w:t>
      </w:r>
      <w:r>
        <w:t>para o</w:t>
      </w:r>
      <w:r>
        <w:rPr>
          <w:spacing w:val="1"/>
        </w:rPr>
        <w:t xml:space="preserve"> </w:t>
      </w:r>
      <w:r>
        <w:t>espaço</w:t>
      </w:r>
      <w:r>
        <w:rPr>
          <w:spacing w:val="-1"/>
        </w:rPr>
        <w:t xml:space="preserve"> </w:t>
      </w:r>
      <w:r>
        <w:t>de afastamento.</w:t>
      </w:r>
    </w:p>
    <w:p w14:paraId="0243AB4E" w14:textId="77777777" w:rsidR="006C5AF1" w:rsidRDefault="00DD42EE">
      <w:pPr>
        <w:pStyle w:val="Corpodetexto"/>
        <w:spacing w:before="159" w:line="242" w:lineRule="auto"/>
        <w:ind w:left="139" w:right="147"/>
        <w:jc w:val="both"/>
      </w:pPr>
      <w:r>
        <w:t>§ 7º O eventual Pavimento de Cobertura e o Pavimento de Uso Comum serão</w:t>
      </w:r>
      <w:r>
        <w:rPr>
          <w:spacing w:val="1"/>
        </w:rPr>
        <w:t xml:space="preserve"> </w:t>
      </w:r>
      <w:r>
        <w:t>considerados</w:t>
      </w:r>
      <w:r>
        <w:rPr>
          <w:spacing w:val="-1"/>
        </w:rPr>
        <w:t xml:space="preserve"> </w:t>
      </w:r>
      <w:r>
        <w:t xml:space="preserve">no </w:t>
      </w:r>
      <w:r>
        <w:t>cálculo de prisma.</w:t>
      </w:r>
    </w:p>
    <w:p w14:paraId="790F879B" w14:textId="77777777" w:rsidR="006C5AF1" w:rsidRDefault="00DD42EE">
      <w:pPr>
        <w:pStyle w:val="Corpodetexto"/>
        <w:spacing w:before="153" w:line="242" w:lineRule="auto"/>
        <w:ind w:left="139" w:right="144"/>
        <w:jc w:val="both"/>
      </w:pPr>
      <w:r>
        <w:t>§ 8º A seção horizontal mínima dos prismas deverá ser constante ao longo de</w:t>
      </w:r>
      <w:r>
        <w:rPr>
          <w:spacing w:val="1"/>
        </w:rPr>
        <w:t xml:space="preserve"> </w:t>
      </w:r>
      <w:r>
        <w:t>toda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sua altura.</w:t>
      </w:r>
    </w:p>
    <w:p w14:paraId="63D22EF5" w14:textId="77777777" w:rsidR="006C5AF1" w:rsidRDefault="00DD42EE">
      <w:pPr>
        <w:pStyle w:val="Corpodetexto"/>
        <w:spacing w:before="157"/>
        <w:ind w:left="139"/>
        <w:jc w:val="both"/>
      </w:pPr>
      <w:r>
        <w:t>§</w:t>
      </w:r>
      <w:r>
        <w:rPr>
          <w:spacing w:val="-2"/>
        </w:rPr>
        <w:t xml:space="preserve"> </w:t>
      </w:r>
      <w:r>
        <w:t>9º</w:t>
      </w:r>
      <w:r>
        <w:rPr>
          <w:spacing w:val="-4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relação</w:t>
      </w:r>
      <w:r>
        <w:rPr>
          <w:spacing w:val="-2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prismas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ventilação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estacionamentos:</w:t>
      </w:r>
    </w:p>
    <w:p w14:paraId="11606245" w14:textId="604A350F" w:rsidR="006C5AF1" w:rsidRDefault="00DD42EE">
      <w:pPr>
        <w:pStyle w:val="PargrafodaLista"/>
        <w:numPr>
          <w:ilvl w:val="0"/>
          <w:numId w:val="2"/>
        </w:numPr>
        <w:tabs>
          <w:tab w:val="left" w:pos="1273"/>
        </w:tabs>
        <w:spacing w:before="162" w:line="259" w:lineRule="auto"/>
        <w:ind w:right="144"/>
        <w:jc w:val="both"/>
        <w:rPr>
          <w:sz w:val="24"/>
        </w:rPr>
      </w:pPr>
      <w:r>
        <w:rPr>
          <w:sz w:val="24"/>
        </w:rPr>
        <w:t>Deverão</w:t>
      </w:r>
      <w:r>
        <w:rPr>
          <w:spacing w:val="-12"/>
          <w:sz w:val="24"/>
        </w:rPr>
        <w:t xml:space="preserve"> </w:t>
      </w:r>
      <w:r>
        <w:rPr>
          <w:sz w:val="24"/>
        </w:rPr>
        <w:t>ser</w:t>
      </w:r>
      <w:r>
        <w:rPr>
          <w:spacing w:val="-11"/>
          <w:sz w:val="24"/>
        </w:rPr>
        <w:t xml:space="preserve"> </w:t>
      </w:r>
      <w:r>
        <w:rPr>
          <w:sz w:val="24"/>
        </w:rPr>
        <w:t>exclusivos,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z w:val="24"/>
        </w:rPr>
        <w:t>podendo</w:t>
      </w:r>
      <w:r>
        <w:rPr>
          <w:spacing w:val="-12"/>
          <w:sz w:val="24"/>
        </w:rPr>
        <w:t xml:space="preserve"> </w:t>
      </w:r>
      <w:r>
        <w:rPr>
          <w:sz w:val="24"/>
        </w:rPr>
        <w:t>servir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12"/>
          <w:sz w:val="24"/>
        </w:rPr>
        <w:t xml:space="preserve"> </w:t>
      </w:r>
      <w:r>
        <w:rPr>
          <w:sz w:val="24"/>
        </w:rPr>
        <w:t>ventilar</w:t>
      </w:r>
      <w:r>
        <w:rPr>
          <w:spacing w:val="-11"/>
          <w:sz w:val="24"/>
        </w:rPr>
        <w:t xml:space="preserve"> </w:t>
      </w:r>
      <w:r>
        <w:rPr>
          <w:sz w:val="24"/>
        </w:rPr>
        <w:t>outro</w:t>
      </w:r>
      <w:r>
        <w:rPr>
          <w:spacing w:val="-12"/>
          <w:sz w:val="24"/>
        </w:rPr>
        <w:t xml:space="preserve"> </w:t>
      </w:r>
      <w:r>
        <w:rPr>
          <w:sz w:val="24"/>
        </w:rPr>
        <w:t>tipo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compart</w:t>
      </w:r>
      <w:r>
        <w:rPr>
          <w:sz w:val="24"/>
        </w:rPr>
        <w:t>imento,</w:t>
      </w:r>
      <w:r>
        <w:rPr>
          <w:spacing w:val="-6"/>
          <w:sz w:val="24"/>
        </w:rPr>
        <w:t xml:space="preserve"> </w:t>
      </w:r>
      <w:r>
        <w:rPr>
          <w:sz w:val="24"/>
        </w:rPr>
        <w:t>exceto</w:t>
      </w:r>
      <w:r>
        <w:rPr>
          <w:spacing w:val="-5"/>
          <w:sz w:val="24"/>
        </w:rPr>
        <w:t xml:space="preserve"> </w:t>
      </w:r>
      <w:r>
        <w:rPr>
          <w:sz w:val="24"/>
        </w:rPr>
        <w:t>aqueles</w:t>
      </w:r>
      <w:r>
        <w:rPr>
          <w:spacing w:val="-5"/>
          <w:sz w:val="24"/>
        </w:rPr>
        <w:t xml:space="preserve"> </w:t>
      </w:r>
      <w:r>
        <w:rPr>
          <w:sz w:val="24"/>
        </w:rPr>
        <w:t>destinados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lixo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depósitos;</w:t>
      </w:r>
    </w:p>
    <w:p w14:paraId="39A6AECF" w14:textId="77777777" w:rsidR="006C5AF1" w:rsidRDefault="00DD42EE">
      <w:pPr>
        <w:pStyle w:val="PargrafodaLista"/>
        <w:numPr>
          <w:ilvl w:val="0"/>
          <w:numId w:val="2"/>
        </w:numPr>
        <w:tabs>
          <w:tab w:val="left" w:pos="1273"/>
        </w:tabs>
        <w:spacing w:line="259" w:lineRule="auto"/>
        <w:ind w:right="143"/>
        <w:jc w:val="both"/>
        <w:rPr>
          <w:sz w:val="24"/>
        </w:rPr>
      </w:pP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poderão</w:t>
      </w:r>
      <w:r>
        <w:rPr>
          <w:spacing w:val="-11"/>
          <w:sz w:val="24"/>
        </w:rPr>
        <w:t xml:space="preserve"> </w:t>
      </w:r>
      <w:r>
        <w:rPr>
          <w:sz w:val="24"/>
        </w:rPr>
        <w:t>ser</w:t>
      </w:r>
      <w:r>
        <w:rPr>
          <w:spacing w:val="-11"/>
          <w:sz w:val="24"/>
        </w:rPr>
        <w:t xml:space="preserve"> </w:t>
      </w:r>
      <w:r>
        <w:rPr>
          <w:sz w:val="24"/>
        </w:rPr>
        <w:t>prolongamentos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prismas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ventilação</w:t>
      </w:r>
      <w:r>
        <w:rPr>
          <w:spacing w:val="-16"/>
          <w:sz w:val="24"/>
        </w:rPr>
        <w:t xml:space="preserve"> </w:t>
      </w:r>
      <w:r>
        <w:rPr>
          <w:sz w:val="24"/>
        </w:rPr>
        <w:t>existentes</w:t>
      </w:r>
      <w:r>
        <w:rPr>
          <w:spacing w:val="-64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edificação;</w:t>
      </w:r>
    </w:p>
    <w:p w14:paraId="4A8D0873" w14:textId="77777777" w:rsidR="006C5AF1" w:rsidRDefault="00DD42EE">
      <w:pPr>
        <w:pStyle w:val="PargrafodaLista"/>
        <w:numPr>
          <w:ilvl w:val="0"/>
          <w:numId w:val="2"/>
        </w:numPr>
        <w:tabs>
          <w:tab w:val="left" w:pos="1273"/>
        </w:tabs>
        <w:spacing w:line="259" w:lineRule="auto"/>
        <w:ind w:right="145"/>
        <w:jc w:val="both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saídas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prismas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protegidas</w:t>
      </w:r>
      <w:r>
        <w:rPr>
          <w:spacing w:val="1"/>
          <w:sz w:val="24"/>
        </w:rPr>
        <w:t xml:space="preserve"> </w:t>
      </w:r>
      <w:r>
        <w:rPr>
          <w:sz w:val="24"/>
        </w:rPr>
        <w:t>contra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chuva,</w:t>
      </w:r>
      <w:r>
        <w:rPr>
          <w:spacing w:val="1"/>
          <w:sz w:val="24"/>
        </w:rPr>
        <w:t xml:space="preserve"> </w:t>
      </w:r>
      <w:r>
        <w:rPr>
          <w:sz w:val="24"/>
        </w:rPr>
        <w:t>mantidas</w:t>
      </w:r>
      <w:r>
        <w:rPr>
          <w:spacing w:val="-12"/>
          <w:sz w:val="24"/>
        </w:rPr>
        <w:t xml:space="preserve"> </w:t>
      </w:r>
      <w:r>
        <w:rPr>
          <w:sz w:val="24"/>
        </w:rPr>
        <w:t>na</w:t>
      </w:r>
      <w:r>
        <w:rPr>
          <w:spacing w:val="-16"/>
          <w:sz w:val="24"/>
        </w:rPr>
        <w:t xml:space="preserve"> </w:t>
      </w:r>
      <w:r>
        <w:rPr>
          <w:sz w:val="24"/>
        </w:rPr>
        <w:t>abertura</w:t>
      </w:r>
      <w:r>
        <w:rPr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z w:val="24"/>
        </w:rPr>
        <w:t>dimensões</w:t>
      </w:r>
      <w:r>
        <w:rPr>
          <w:spacing w:val="-12"/>
          <w:sz w:val="24"/>
        </w:rPr>
        <w:t xml:space="preserve"> </w:t>
      </w:r>
      <w:r>
        <w:rPr>
          <w:sz w:val="24"/>
        </w:rPr>
        <w:t>mínimas</w:t>
      </w:r>
      <w:r>
        <w:rPr>
          <w:spacing w:val="-16"/>
          <w:sz w:val="24"/>
        </w:rPr>
        <w:t xml:space="preserve"> </w:t>
      </w:r>
      <w:r>
        <w:rPr>
          <w:sz w:val="24"/>
        </w:rPr>
        <w:t>calculadas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seção</w:t>
      </w:r>
      <w:r>
        <w:rPr>
          <w:spacing w:val="-6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prisma.</w:t>
      </w:r>
    </w:p>
    <w:p w14:paraId="1F8A0809" w14:textId="634EC033" w:rsidR="006C5AF1" w:rsidRDefault="00AC5026">
      <w:pPr>
        <w:pStyle w:val="Corpodetexto"/>
        <w:spacing w:before="155"/>
        <w:ind w:left="139" w:right="138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81376" behindDoc="1" locked="0" layoutInCell="1" allowOverlap="1" wp14:anchorId="6E57250F" wp14:editId="09963A7F">
                <wp:simplePos x="0" y="0"/>
                <wp:positionH relativeFrom="page">
                  <wp:posOffset>1061085</wp:posOffset>
                </wp:positionH>
                <wp:positionV relativeFrom="paragraph">
                  <wp:posOffset>98425</wp:posOffset>
                </wp:positionV>
                <wp:extent cx="5437505" cy="1607185"/>
                <wp:effectExtent l="0" t="0" r="0" b="0"/>
                <wp:wrapNone/>
                <wp:docPr id="19848499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1607185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1259 155"/>
                            <a:gd name="T3" fmla="*/ 1259 h 2531"/>
                            <a:gd name="T4" fmla="+- 0 1671 1671"/>
                            <a:gd name="T5" fmla="*/ T4 w 8563"/>
                            <a:gd name="T6" fmla="+- 0 1259 155"/>
                            <a:gd name="T7" fmla="*/ 1259 h 2531"/>
                            <a:gd name="T8" fmla="+- 0 1671 1671"/>
                            <a:gd name="T9" fmla="*/ T8 w 8563"/>
                            <a:gd name="T10" fmla="+- 0 1696 155"/>
                            <a:gd name="T11" fmla="*/ 1696 h 2531"/>
                            <a:gd name="T12" fmla="+- 0 1671 1671"/>
                            <a:gd name="T13" fmla="*/ T12 w 8563"/>
                            <a:gd name="T14" fmla="+- 0 1974 155"/>
                            <a:gd name="T15" fmla="*/ 1974 h 2531"/>
                            <a:gd name="T16" fmla="+- 0 1671 1671"/>
                            <a:gd name="T17" fmla="*/ T16 w 8563"/>
                            <a:gd name="T18" fmla="+- 0 2248 155"/>
                            <a:gd name="T19" fmla="*/ 2248 h 2531"/>
                            <a:gd name="T20" fmla="+- 0 1671 1671"/>
                            <a:gd name="T21" fmla="*/ T20 w 8563"/>
                            <a:gd name="T22" fmla="+- 0 2685 155"/>
                            <a:gd name="T23" fmla="*/ 2685 h 2531"/>
                            <a:gd name="T24" fmla="+- 0 10233 1671"/>
                            <a:gd name="T25" fmla="*/ T24 w 8563"/>
                            <a:gd name="T26" fmla="+- 0 2685 155"/>
                            <a:gd name="T27" fmla="*/ 2685 h 2531"/>
                            <a:gd name="T28" fmla="+- 0 10233 1671"/>
                            <a:gd name="T29" fmla="*/ T28 w 8563"/>
                            <a:gd name="T30" fmla="+- 0 2248 155"/>
                            <a:gd name="T31" fmla="*/ 2248 h 2531"/>
                            <a:gd name="T32" fmla="+- 0 10233 1671"/>
                            <a:gd name="T33" fmla="*/ T32 w 8563"/>
                            <a:gd name="T34" fmla="+- 0 1974 155"/>
                            <a:gd name="T35" fmla="*/ 1974 h 2531"/>
                            <a:gd name="T36" fmla="+- 0 10233 1671"/>
                            <a:gd name="T37" fmla="*/ T36 w 8563"/>
                            <a:gd name="T38" fmla="+- 0 1696 155"/>
                            <a:gd name="T39" fmla="*/ 1696 h 2531"/>
                            <a:gd name="T40" fmla="+- 0 10233 1671"/>
                            <a:gd name="T41" fmla="*/ T40 w 8563"/>
                            <a:gd name="T42" fmla="+- 0 1259 155"/>
                            <a:gd name="T43" fmla="*/ 1259 h 2531"/>
                            <a:gd name="T44" fmla="+- 0 10233 1671"/>
                            <a:gd name="T45" fmla="*/ T44 w 8563"/>
                            <a:gd name="T46" fmla="+- 0 985 155"/>
                            <a:gd name="T47" fmla="*/ 985 h 2531"/>
                            <a:gd name="T48" fmla="+- 0 1671 1671"/>
                            <a:gd name="T49" fmla="*/ T48 w 8563"/>
                            <a:gd name="T50" fmla="+- 0 985 155"/>
                            <a:gd name="T51" fmla="*/ 985 h 2531"/>
                            <a:gd name="T52" fmla="+- 0 1671 1671"/>
                            <a:gd name="T53" fmla="*/ T52 w 8563"/>
                            <a:gd name="T54" fmla="+- 0 1259 155"/>
                            <a:gd name="T55" fmla="*/ 1259 h 2531"/>
                            <a:gd name="T56" fmla="+- 0 10233 1671"/>
                            <a:gd name="T57" fmla="*/ T56 w 8563"/>
                            <a:gd name="T58" fmla="+- 0 1259 155"/>
                            <a:gd name="T59" fmla="*/ 1259 h 2531"/>
                            <a:gd name="T60" fmla="+- 0 10233 1671"/>
                            <a:gd name="T61" fmla="*/ T60 w 8563"/>
                            <a:gd name="T62" fmla="+- 0 985 155"/>
                            <a:gd name="T63" fmla="*/ 985 h 2531"/>
                            <a:gd name="T64" fmla="+- 0 10233 1671"/>
                            <a:gd name="T65" fmla="*/ T64 w 8563"/>
                            <a:gd name="T66" fmla="+- 0 155 155"/>
                            <a:gd name="T67" fmla="*/ 155 h 2531"/>
                            <a:gd name="T68" fmla="+- 0 1671 1671"/>
                            <a:gd name="T69" fmla="*/ T68 w 8563"/>
                            <a:gd name="T70" fmla="+- 0 155 155"/>
                            <a:gd name="T71" fmla="*/ 155 h 2531"/>
                            <a:gd name="T72" fmla="+- 0 1671 1671"/>
                            <a:gd name="T73" fmla="*/ T72 w 8563"/>
                            <a:gd name="T74" fmla="+- 0 433 155"/>
                            <a:gd name="T75" fmla="*/ 433 h 2531"/>
                            <a:gd name="T76" fmla="+- 0 1671 1671"/>
                            <a:gd name="T77" fmla="*/ T76 w 8563"/>
                            <a:gd name="T78" fmla="+- 0 707 155"/>
                            <a:gd name="T79" fmla="*/ 707 h 2531"/>
                            <a:gd name="T80" fmla="+- 0 1671 1671"/>
                            <a:gd name="T81" fmla="*/ T80 w 8563"/>
                            <a:gd name="T82" fmla="+- 0 985 155"/>
                            <a:gd name="T83" fmla="*/ 985 h 2531"/>
                            <a:gd name="T84" fmla="+- 0 10233 1671"/>
                            <a:gd name="T85" fmla="*/ T84 w 8563"/>
                            <a:gd name="T86" fmla="+- 0 985 155"/>
                            <a:gd name="T87" fmla="*/ 985 h 2531"/>
                            <a:gd name="T88" fmla="+- 0 10233 1671"/>
                            <a:gd name="T89" fmla="*/ T88 w 8563"/>
                            <a:gd name="T90" fmla="+- 0 707 155"/>
                            <a:gd name="T91" fmla="*/ 707 h 2531"/>
                            <a:gd name="T92" fmla="+- 0 10233 1671"/>
                            <a:gd name="T93" fmla="*/ T92 w 8563"/>
                            <a:gd name="T94" fmla="+- 0 433 155"/>
                            <a:gd name="T95" fmla="*/ 433 h 2531"/>
                            <a:gd name="T96" fmla="+- 0 10233 1671"/>
                            <a:gd name="T97" fmla="*/ T96 w 8563"/>
                            <a:gd name="T98" fmla="+- 0 155 155"/>
                            <a:gd name="T99" fmla="*/ 155 h 25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8563" h="2531">
                              <a:moveTo>
                                <a:pt x="8562" y="1104"/>
                              </a:moveTo>
                              <a:lnTo>
                                <a:pt x="0" y="1104"/>
                              </a:lnTo>
                              <a:lnTo>
                                <a:pt x="0" y="1541"/>
                              </a:lnTo>
                              <a:lnTo>
                                <a:pt x="0" y="1819"/>
                              </a:lnTo>
                              <a:lnTo>
                                <a:pt x="0" y="2093"/>
                              </a:lnTo>
                              <a:lnTo>
                                <a:pt x="0" y="2530"/>
                              </a:lnTo>
                              <a:lnTo>
                                <a:pt x="8562" y="2530"/>
                              </a:lnTo>
                              <a:lnTo>
                                <a:pt x="8562" y="2093"/>
                              </a:lnTo>
                              <a:lnTo>
                                <a:pt x="8562" y="1819"/>
                              </a:lnTo>
                              <a:lnTo>
                                <a:pt x="8562" y="1541"/>
                              </a:lnTo>
                              <a:lnTo>
                                <a:pt x="8562" y="1104"/>
                              </a:lnTo>
                              <a:close/>
                              <a:moveTo>
                                <a:pt x="8562" y="830"/>
                              </a:moveTo>
                              <a:lnTo>
                                <a:pt x="0" y="830"/>
                              </a:lnTo>
                              <a:lnTo>
                                <a:pt x="0" y="1104"/>
                              </a:lnTo>
                              <a:lnTo>
                                <a:pt x="8562" y="1104"/>
                              </a:lnTo>
                              <a:lnTo>
                                <a:pt x="8562" y="830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8"/>
                              </a:lnTo>
                              <a:lnTo>
                                <a:pt x="0" y="552"/>
                              </a:lnTo>
                              <a:lnTo>
                                <a:pt x="0" y="830"/>
                              </a:lnTo>
                              <a:lnTo>
                                <a:pt x="8562" y="830"/>
                              </a:lnTo>
                              <a:lnTo>
                                <a:pt x="8562" y="552"/>
                              </a:lnTo>
                              <a:lnTo>
                                <a:pt x="8562" y="278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A7F6A3" id="AutoShape 10" o:spid="_x0000_s1026" style="position:absolute;margin-left:83.55pt;margin-top:7.75pt;width:428.15pt;height:126.55pt;z-index:-1713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25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" path="m8562,1104l,1104r,437l,1819r,274l,2530r8562,l8562,2093r,-274l8562,1541r,-437xm8562,830l,830r,274l8562,1104r,-274xm8562,l,,,278,,552,,830r8562,l8562,552r,-274l8562,xe" stroked="f">
                <v:path arrowok="t" o:connecttype="custom" o:connectlocs="5436870,799465;0,799465;0,1076960;0,1253490;0,1427480;0,1704975;5436870,1704975;5436870,1427480;5436870,1253490;5436870,1076960;5436870,799465;5436870,625475;0,625475;0,799465;5436870,799465;5436870,625475;5436870,98425;0,98425;0,274955;0,448945;0,625475;5436870,625475;5436870,448945;5436870,274955;5436870,98425" o:connectangles="0,0,0,0,0,0,0,0,0,0,0,0,0,0,0,0,0,0,0,0,0,0,0,0,0"/>
                <w10:wrap anchorx="page"/>
              </v:shape>
            </w:pict>
          </mc:Fallback>
        </mc:AlternateContent>
      </w:r>
      <w:r>
        <w:t>§</w:t>
      </w:r>
      <w:r>
        <w:rPr>
          <w:spacing w:val="-5"/>
        </w:rPr>
        <w:t xml:space="preserve"> </w:t>
      </w:r>
      <w:r>
        <w:t>10º</w:t>
      </w:r>
      <w:r>
        <w:rPr>
          <w:spacing w:val="-7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aceito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direito</w:t>
      </w:r>
      <w:r>
        <w:rPr>
          <w:spacing w:val="-5"/>
        </w:rPr>
        <w:t xml:space="preserve"> </w:t>
      </w:r>
      <w:r>
        <w:t>real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servidão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áreas</w:t>
      </w:r>
      <w:r>
        <w:rPr>
          <w:spacing w:val="-6"/>
        </w:rPr>
        <w:t xml:space="preserve"> </w:t>
      </w:r>
      <w:r>
        <w:t>contíguas</w:t>
      </w:r>
      <w:r>
        <w:rPr>
          <w:spacing w:val="-6"/>
        </w:rPr>
        <w:t xml:space="preserve"> </w:t>
      </w:r>
      <w:r>
        <w:t>às</w:t>
      </w:r>
      <w:r>
        <w:rPr>
          <w:spacing w:val="-6"/>
        </w:rPr>
        <w:t xml:space="preserve"> </w:t>
      </w:r>
      <w:r>
        <w:t>divisas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lote</w:t>
      </w:r>
      <w:r>
        <w:rPr>
          <w:spacing w:val="-65"/>
        </w:rPr>
        <w:t xml:space="preserve"> </w:t>
      </w:r>
      <w:r>
        <w:t>para ventilação e iluminação dos compartimentos de edificações existentes até</w:t>
      </w:r>
      <w:r>
        <w:rPr>
          <w:spacing w:val="1"/>
        </w:rPr>
        <w:t xml:space="preserve"> </w:t>
      </w:r>
      <w:r>
        <w:t>a data de publicação desta Lei Urbanística, desde que haja concordância dos</w:t>
      </w:r>
      <w:r>
        <w:rPr>
          <w:spacing w:val="1"/>
        </w:rPr>
        <w:t xml:space="preserve"> </w:t>
      </w:r>
      <w:r>
        <w:t>proprietários</w:t>
      </w:r>
      <w:r>
        <w:rPr>
          <w:spacing w:val="-12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lotes</w:t>
      </w:r>
      <w:r>
        <w:rPr>
          <w:spacing w:val="-8"/>
        </w:rPr>
        <w:t xml:space="preserve"> </w:t>
      </w:r>
      <w:r>
        <w:t>contíguos</w:t>
      </w:r>
      <w:r>
        <w:rPr>
          <w:spacing w:val="-8"/>
        </w:rPr>
        <w:t xml:space="preserve"> </w:t>
      </w:r>
      <w:r>
        <w:t>estabelecida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escritura</w:t>
      </w:r>
      <w:r>
        <w:rPr>
          <w:spacing w:val="-11"/>
        </w:rPr>
        <w:t xml:space="preserve"> </w:t>
      </w:r>
      <w:r>
        <w:t>pública</w:t>
      </w:r>
      <w:r>
        <w:rPr>
          <w:spacing w:val="-12"/>
        </w:rPr>
        <w:t xml:space="preserve"> </w:t>
      </w:r>
      <w:r>
        <w:t>devidamente</w:t>
      </w:r>
      <w:r>
        <w:rPr>
          <w:spacing w:val="-65"/>
        </w:rPr>
        <w:t xml:space="preserve"> </w:t>
      </w:r>
      <w:r>
        <w:t>averbada</w:t>
      </w:r>
      <w:r>
        <w:rPr>
          <w:spacing w:val="-1"/>
        </w:rPr>
        <w:t xml:space="preserve"> </w:t>
      </w:r>
      <w:r>
        <w:t>no Registro Geral de</w:t>
      </w:r>
      <w:r>
        <w:rPr>
          <w:spacing w:val="-4"/>
        </w:rPr>
        <w:t xml:space="preserve"> </w:t>
      </w:r>
      <w:r>
        <w:t>Imóveis.</w:t>
      </w:r>
    </w:p>
    <w:p w14:paraId="0D62F619" w14:textId="77777777" w:rsidR="006C5AF1" w:rsidRDefault="00DD42EE">
      <w:pPr>
        <w:pStyle w:val="Corpodetexto"/>
        <w:spacing w:before="162"/>
        <w:ind w:left="139" w:right="141"/>
        <w:jc w:val="both"/>
      </w:pPr>
      <w:r>
        <w:t>§</w:t>
      </w:r>
      <w:r>
        <w:rPr>
          <w:spacing w:val="1"/>
        </w:rPr>
        <w:t xml:space="preserve"> </w:t>
      </w:r>
      <w:r>
        <w:t>11º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parágrafo</w:t>
      </w:r>
      <w:r>
        <w:rPr>
          <w:spacing w:val="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edificação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 xml:space="preserve">condições mínimas de ventilação e iluminação para prismas ou </w:t>
      </w:r>
      <w:r>
        <w:t>afastamentos</w:t>
      </w:r>
      <w:r>
        <w:rPr>
          <w:spacing w:val="1"/>
        </w:rPr>
        <w:t xml:space="preserve"> </w:t>
      </w:r>
      <w:r>
        <w:t>previstas por esta</w:t>
      </w:r>
      <w:r>
        <w:rPr>
          <w:spacing w:val="-4"/>
        </w:rPr>
        <w:t xml:space="preserve"> </w:t>
      </w:r>
      <w:r>
        <w:t>Lei.</w:t>
      </w:r>
    </w:p>
    <w:p w14:paraId="2887D2BC" w14:textId="77777777" w:rsidR="006C5AF1" w:rsidRDefault="00DD42EE">
      <w:pPr>
        <w:pStyle w:val="Corpodetexto"/>
        <w:spacing w:before="161"/>
        <w:ind w:left="139" w:right="148"/>
        <w:jc w:val="both"/>
      </w:pPr>
      <w:r>
        <w:t>§ 12º No caso de estacionamentos, a ventilação natural deverá ser garantida</w:t>
      </w:r>
      <w:r>
        <w:rPr>
          <w:spacing w:val="1"/>
        </w:rPr>
        <w:t xml:space="preserve"> </w:t>
      </w:r>
      <w:r>
        <w:t>através de vãos com 1/25 da área de estacionamento, podendo ainda ser</w:t>
      </w:r>
      <w:r>
        <w:rPr>
          <w:spacing w:val="1"/>
        </w:rPr>
        <w:t xml:space="preserve"> </w:t>
      </w:r>
      <w:r>
        <w:t>reduzidos para 1/50 caso a ventilação se faça em faces opostas (cruzada),</w:t>
      </w:r>
      <w:r>
        <w:t xml:space="preserve"> ou</w:t>
      </w:r>
      <w:r>
        <w:rPr>
          <w:spacing w:val="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viabilizada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meio de equipamentos de</w:t>
      </w:r>
      <w:r>
        <w:rPr>
          <w:spacing w:val="-4"/>
        </w:rPr>
        <w:t xml:space="preserve"> </w:t>
      </w:r>
      <w:r>
        <w:t>exaustão</w:t>
      </w:r>
      <w:r>
        <w:rPr>
          <w:spacing w:val="-4"/>
        </w:rPr>
        <w:t xml:space="preserve"> </w:t>
      </w:r>
      <w:r>
        <w:t>mecânica.</w:t>
      </w:r>
    </w:p>
    <w:p w14:paraId="7DAC2BDE" w14:textId="77777777" w:rsidR="006C5AF1" w:rsidRDefault="006C5AF1">
      <w:pPr>
        <w:pStyle w:val="Corpodetexto"/>
        <w:spacing w:before="10"/>
        <w:rPr>
          <w:sz w:val="20"/>
        </w:rPr>
      </w:pPr>
    </w:p>
    <w:p w14:paraId="511BDEFB" w14:textId="77777777" w:rsidR="006C5AF1" w:rsidRDefault="00DD42EE">
      <w:pPr>
        <w:ind w:left="319" w:right="31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Subseção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V.</w:t>
      </w:r>
    </w:p>
    <w:p w14:paraId="35461C6D" w14:textId="77777777" w:rsidR="006C5AF1" w:rsidRDefault="006C5AF1">
      <w:pPr>
        <w:pStyle w:val="Corpodetexto"/>
        <w:spacing w:before="9"/>
        <w:rPr>
          <w:rFonts w:ascii="Arial"/>
          <w:b/>
          <w:sz w:val="22"/>
        </w:rPr>
      </w:pPr>
    </w:p>
    <w:p w14:paraId="5DBD41E2" w14:textId="77777777" w:rsidR="006C5AF1" w:rsidRDefault="00DD42EE">
      <w:pPr>
        <w:ind w:left="371" w:right="29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Área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Uso Comum</w:t>
      </w:r>
    </w:p>
    <w:p w14:paraId="40957576" w14:textId="77777777" w:rsidR="006C5AF1" w:rsidRDefault="006C5AF1">
      <w:pPr>
        <w:jc w:val="center"/>
        <w:rPr>
          <w:rFonts w:ascii="Arial" w:hAnsi="Arial"/>
          <w:sz w:val="24"/>
        </w:r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40C7FB18" w14:textId="77777777" w:rsidR="006C5AF1" w:rsidRDefault="006C5AF1">
      <w:pPr>
        <w:pStyle w:val="Corpodetexto"/>
        <w:spacing w:before="6"/>
        <w:rPr>
          <w:rFonts w:ascii="Arial"/>
          <w:b/>
          <w:sz w:val="26"/>
        </w:rPr>
      </w:pPr>
    </w:p>
    <w:p w14:paraId="52F8AFA5" w14:textId="77777777" w:rsidR="006C5AF1" w:rsidRDefault="00DD42EE">
      <w:pPr>
        <w:pStyle w:val="Corpodetexto"/>
        <w:spacing w:before="92"/>
        <w:ind w:left="139" w:right="141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222.</w:t>
      </w:r>
      <w:r>
        <w:rPr>
          <w:rFonts w:ascii="Arial" w:hAnsi="Arial"/>
          <w:b/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edificações residenciais ou mistas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áreas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comum</w:t>
      </w:r>
      <w:r>
        <w:rPr>
          <w:spacing w:val="1"/>
        </w:rPr>
        <w:t xml:space="preserve"> </w:t>
      </w:r>
      <w:r>
        <w:t>destinadas a</w:t>
      </w:r>
      <w:r>
        <w:rPr>
          <w:spacing w:val="1"/>
        </w:rPr>
        <w:t xml:space="preserve"> </w:t>
      </w:r>
      <w:r>
        <w:t>recreação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atividades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lazer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facultativas</w:t>
      </w:r>
      <w:r>
        <w:rPr>
          <w:spacing w:val="1"/>
        </w:rPr>
        <w:t xml:space="preserve"> </w:t>
      </w:r>
      <w:r>
        <w:t>e, quando</w:t>
      </w:r>
      <w:r>
        <w:rPr>
          <w:spacing w:val="1"/>
        </w:rPr>
        <w:t xml:space="preserve"> </w:t>
      </w:r>
      <w:r>
        <w:t>construídas,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acessibilidade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seguintes</w:t>
      </w:r>
      <w:r>
        <w:rPr>
          <w:spacing w:val="-1"/>
        </w:rPr>
        <w:t xml:space="preserve"> </w:t>
      </w:r>
      <w:r>
        <w:t>condições:</w:t>
      </w:r>
    </w:p>
    <w:p w14:paraId="2977244F" w14:textId="77777777" w:rsidR="006C5AF1" w:rsidRDefault="00DD42EE">
      <w:pPr>
        <w:pStyle w:val="PargrafodaLista"/>
        <w:numPr>
          <w:ilvl w:val="0"/>
          <w:numId w:val="1"/>
        </w:numPr>
        <w:tabs>
          <w:tab w:val="left" w:pos="1273"/>
        </w:tabs>
        <w:spacing w:before="159" w:line="259" w:lineRule="auto"/>
        <w:ind w:right="145"/>
        <w:jc w:val="both"/>
        <w:rPr>
          <w:sz w:val="24"/>
        </w:rPr>
      </w:pPr>
      <w:r>
        <w:rPr>
          <w:sz w:val="24"/>
        </w:rPr>
        <w:t>Ter</w:t>
      </w:r>
      <w:r>
        <w:rPr>
          <w:spacing w:val="-5"/>
          <w:sz w:val="24"/>
        </w:rPr>
        <w:t xml:space="preserve"> </w:t>
      </w:r>
      <w:r>
        <w:rPr>
          <w:sz w:val="24"/>
        </w:rPr>
        <w:t>altura</w:t>
      </w:r>
      <w:r>
        <w:rPr>
          <w:spacing w:val="-10"/>
          <w:sz w:val="24"/>
        </w:rPr>
        <w:t xml:space="preserve"> </w:t>
      </w:r>
      <w:r>
        <w:rPr>
          <w:sz w:val="24"/>
        </w:rPr>
        <w:t>mínima</w:t>
      </w:r>
      <w:r>
        <w:rPr>
          <w:spacing w:val="-10"/>
          <w:sz w:val="24"/>
        </w:rPr>
        <w:t xml:space="preserve"> </w:t>
      </w:r>
      <w:r>
        <w:rPr>
          <w:sz w:val="24"/>
        </w:rPr>
        <w:t>útil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2,50m</w:t>
      </w:r>
      <w:r>
        <w:rPr>
          <w:spacing w:val="-4"/>
          <w:sz w:val="24"/>
        </w:rPr>
        <w:t xml:space="preserve"> </w:t>
      </w:r>
      <w:r>
        <w:rPr>
          <w:sz w:val="24"/>
        </w:rPr>
        <w:t>(dois</w:t>
      </w:r>
      <w:r>
        <w:rPr>
          <w:spacing w:val="-11"/>
          <w:sz w:val="24"/>
        </w:rPr>
        <w:t xml:space="preserve"> </w:t>
      </w:r>
      <w:r>
        <w:rPr>
          <w:sz w:val="24"/>
        </w:rPr>
        <w:t>metros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cinquenta</w:t>
      </w:r>
      <w:r>
        <w:rPr>
          <w:spacing w:val="-9"/>
          <w:sz w:val="24"/>
        </w:rPr>
        <w:t xml:space="preserve"> </w:t>
      </w:r>
      <w:r>
        <w:rPr>
          <w:sz w:val="24"/>
        </w:rPr>
        <w:t>centímetros)</w:t>
      </w:r>
      <w:r>
        <w:rPr>
          <w:spacing w:val="-64"/>
          <w:sz w:val="24"/>
        </w:rPr>
        <w:t xml:space="preserve"> </w:t>
      </w:r>
      <w:r>
        <w:rPr>
          <w:sz w:val="24"/>
        </w:rPr>
        <w:t>nas áreas</w:t>
      </w:r>
      <w:r>
        <w:rPr>
          <w:spacing w:val="-5"/>
          <w:sz w:val="24"/>
        </w:rPr>
        <w:t xml:space="preserve"> </w:t>
      </w:r>
      <w:r>
        <w:rPr>
          <w:sz w:val="24"/>
        </w:rPr>
        <w:t>cobertas;</w:t>
      </w:r>
    </w:p>
    <w:p w14:paraId="5AB8BC98" w14:textId="777375DF" w:rsidR="006C5AF1" w:rsidRDefault="00AC5026">
      <w:pPr>
        <w:pStyle w:val="PargrafodaLista"/>
        <w:numPr>
          <w:ilvl w:val="0"/>
          <w:numId w:val="1"/>
        </w:numPr>
        <w:tabs>
          <w:tab w:val="left" w:pos="1273"/>
        </w:tabs>
        <w:spacing w:line="259" w:lineRule="auto"/>
        <w:ind w:right="144"/>
        <w:jc w:val="both"/>
        <w:rPr>
          <w:sz w:val="2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82400" behindDoc="1" locked="0" layoutInCell="1" allowOverlap="1" wp14:anchorId="2035A185" wp14:editId="22E64861">
                <wp:simplePos x="0" y="0"/>
                <wp:positionH relativeFrom="page">
                  <wp:posOffset>1323340</wp:posOffset>
                </wp:positionH>
                <wp:positionV relativeFrom="paragraph">
                  <wp:posOffset>377825</wp:posOffset>
                </wp:positionV>
                <wp:extent cx="5174615" cy="2085975"/>
                <wp:effectExtent l="0" t="0" r="0" b="0"/>
                <wp:wrapNone/>
                <wp:docPr id="38574736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74615" cy="2085975"/>
                        </a:xfrm>
                        <a:custGeom>
                          <a:avLst/>
                          <a:gdLst>
                            <a:gd name="T0" fmla="+- 0 10233 2084"/>
                            <a:gd name="T1" fmla="*/ T0 w 8149"/>
                            <a:gd name="T2" fmla="+- 0 3279 595"/>
                            <a:gd name="T3" fmla="*/ 3279 h 3285"/>
                            <a:gd name="T4" fmla="+- 0 2084 2084"/>
                            <a:gd name="T5" fmla="*/ T4 w 8149"/>
                            <a:gd name="T6" fmla="+- 0 3279 595"/>
                            <a:gd name="T7" fmla="*/ 3279 h 3285"/>
                            <a:gd name="T8" fmla="+- 0 2084 2084"/>
                            <a:gd name="T9" fmla="*/ T8 w 8149"/>
                            <a:gd name="T10" fmla="+- 0 3576 595"/>
                            <a:gd name="T11" fmla="*/ 3576 h 3285"/>
                            <a:gd name="T12" fmla="+- 0 2084 2084"/>
                            <a:gd name="T13" fmla="*/ T12 w 8149"/>
                            <a:gd name="T14" fmla="+- 0 3577 595"/>
                            <a:gd name="T15" fmla="*/ 3577 h 3285"/>
                            <a:gd name="T16" fmla="+- 0 2084 2084"/>
                            <a:gd name="T17" fmla="*/ T16 w 8149"/>
                            <a:gd name="T18" fmla="+- 0 3879 595"/>
                            <a:gd name="T19" fmla="*/ 3879 h 3285"/>
                            <a:gd name="T20" fmla="+- 0 10233 2084"/>
                            <a:gd name="T21" fmla="*/ T20 w 8149"/>
                            <a:gd name="T22" fmla="+- 0 3879 595"/>
                            <a:gd name="T23" fmla="*/ 3879 h 3285"/>
                            <a:gd name="T24" fmla="+- 0 10233 2084"/>
                            <a:gd name="T25" fmla="*/ T24 w 8149"/>
                            <a:gd name="T26" fmla="+- 0 3577 595"/>
                            <a:gd name="T27" fmla="*/ 3577 h 3285"/>
                            <a:gd name="T28" fmla="+- 0 10233 2084"/>
                            <a:gd name="T29" fmla="*/ T28 w 8149"/>
                            <a:gd name="T30" fmla="+- 0 3576 595"/>
                            <a:gd name="T31" fmla="*/ 3576 h 3285"/>
                            <a:gd name="T32" fmla="+- 0 10233 2084"/>
                            <a:gd name="T33" fmla="*/ T32 w 8149"/>
                            <a:gd name="T34" fmla="+- 0 3279 595"/>
                            <a:gd name="T35" fmla="*/ 3279 h 3285"/>
                            <a:gd name="T36" fmla="+- 0 10233 2084"/>
                            <a:gd name="T37" fmla="*/ T36 w 8149"/>
                            <a:gd name="T38" fmla="+- 0 1786 595"/>
                            <a:gd name="T39" fmla="*/ 1786 h 3285"/>
                            <a:gd name="T40" fmla="+- 0 2084 2084"/>
                            <a:gd name="T41" fmla="*/ T40 w 8149"/>
                            <a:gd name="T42" fmla="+- 0 1786 595"/>
                            <a:gd name="T43" fmla="*/ 1786 h 3285"/>
                            <a:gd name="T44" fmla="+- 0 2084 2084"/>
                            <a:gd name="T45" fmla="*/ T44 w 8149"/>
                            <a:gd name="T46" fmla="+- 0 2089 595"/>
                            <a:gd name="T47" fmla="*/ 2089 h 3285"/>
                            <a:gd name="T48" fmla="+- 0 2084 2084"/>
                            <a:gd name="T49" fmla="*/ T48 w 8149"/>
                            <a:gd name="T50" fmla="+- 0 2386 595"/>
                            <a:gd name="T51" fmla="*/ 2386 h 3285"/>
                            <a:gd name="T52" fmla="+- 0 2084 2084"/>
                            <a:gd name="T53" fmla="*/ T52 w 8149"/>
                            <a:gd name="T54" fmla="+- 0 2386 595"/>
                            <a:gd name="T55" fmla="*/ 2386 h 3285"/>
                            <a:gd name="T56" fmla="+- 0 2084 2084"/>
                            <a:gd name="T57" fmla="*/ T56 w 8149"/>
                            <a:gd name="T58" fmla="+- 0 2684 595"/>
                            <a:gd name="T59" fmla="*/ 2684 h 3285"/>
                            <a:gd name="T60" fmla="+- 0 2084 2084"/>
                            <a:gd name="T61" fmla="*/ T60 w 8149"/>
                            <a:gd name="T62" fmla="+- 0 2981 595"/>
                            <a:gd name="T63" fmla="*/ 2981 h 3285"/>
                            <a:gd name="T64" fmla="+- 0 2084 2084"/>
                            <a:gd name="T65" fmla="*/ T64 w 8149"/>
                            <a:gd name="T66" fmla="+- 0 3279 595"/>
                            <a:gd name="T67" fmla="*/ 3279 h 3285"/>
                            <a:gd name="T68" fmla="+- 0 10233 2084"/>
                            <a:gd name="T69" fmla="*/ T68 w 8149"/>
                            <a:gd name="T70" fmla="+- 0 3279 595"/>
                            <a:gd name="T71" fmla="*/ 3279 h 3285"/>
                            <a:gd name="T72" fmla="+- 0 10233 2084"/>
                            <a:gd name="T73" fmla="*/ T72 w 8149"/>
                            <a:gd name="T74" fmla="+- 0 2981 595"/>
                            <a:gd name="T75" fmla="*/ 2981 h 3285"/>
                            <a:gd name="T76" fmla="+- 0 10233 2084"/>
                            <a:gd name="T77" fmla="*/ T76 w 8149"/>
                            <a:gd name="T78" fmla="+- 0 2684 595"/>
                            <a:gd name="T79" fmla="*/ 2684 h 3285"/>
                            <a:gd name="T80" fmla="+- 0 10233 2084"/>
                            <a:gd name="T81" fmla="*/ T80 w 8149"/>
                            <a:gd name="T82" fmla="+- 0 2386 595"/>
                            <a:gd name="T83" fmla="*/ 2386 h 3285"/>
                            <a:gd name="T84" fmla="+- 0 10233 2084"/>
                            <a:gd name="T85" fmla="*/ T84 w 8149"/>
                            <a:gd name="T86" fmla="+- 0 2386 595"/>
                            <a:gd name="T87" fmla="*/ 2386 h 3285"/>
                            <a:gd name="T88" fmla="+- 0 10233 2084"/>
                            <a:gd name="T89" fmla="*/ T88 w 8149"/>
                            <a:gd name="T90" fmla="+- 0 2089 595"/>
                            <a:gd name="T91" fmla="*/ 2089 h 3285"/>
                            <a:gd name="T92" fmla="+- 0 10233 2084"/>
                            <a:gd name="T93" fmla="*/ T92 w 8149"/>
                            <a:gd name="T94" fmla="+- 0 1786 595"/>
                            <a:gd name="T95" fmla="*/ 1786 h 3285"/>
                            <a:gd name="T96" fmla="+- 0 10233 2084"/>
                            <a:gd name="T97" fmla="*/ T96 w 8149"/>
                            <a:gd name="T98" fmla="+- 0 595 595"/>
                            <a:gd name="T99" fmla="*/ 595 h 3285"/>
                            <a:gd name="T100" fmla="+- 0 2084 2084"/>
                            <a:gd name="T101" fmla="*/ T100 w 8149"/>
                            <a:gd name="T102" fmla="+- 0 595 595"/>
                            <a:gd name="T103" fmla="*/ 595 h 3285"/>
                            <a:gd name="T104" fmla="+- 0 2084 2084"/>
                            <a:gd name="T105" fmla="*/ T104 w 8149"/>
                            <a:gd name="T106" fmla="+- 0 893 595"/>
                            <a:gd name="T107" fmla="*/ 893 h 3285"/>
                            <a:gd name="T108" fmla="+- 0 2084 2084"/>
                            <a:gd name="T109" fmla="*/ T108 w 8149"/>
                            <a:gd name="T110" fmla="+- 0 1190 595"/>
                            <a:gd name="T111" fmla="*/ 1190 h 3285"/>
                            <a:gd name="T112" fmla="+- 0 2084 2084"/>
                            <a:gd name="T113" fmla="*/ T112 w 8149"/>
                            <a:gd name="T114" fmla="+- 0 1488 595"/>
                            <a:gd name="T115" fmla="*/ 1488 h 3285"/>
                            <a:gd name="T116" fmla="+- 0 2084 2084"/>
                            <a:gd name="T117" fmla="*/ T116 w 8149"/>
                            <a:gd name="T118" fmla="+- 0 1786 595"/>
                            <a:gd name="T119" fmla="*/ 1786 h 3285"/>
                            <a:gd name="T120" fmla="+- 0 10233 2084"/>
                            <a:gd name="T121" fmla="*/ T120 w 8149"/>
                            <a:gd name="T122" fmla="+- 0 1786 595"/>
                            <a:gd name="T123" fmla="*/ 1786 h 3285"/>
                            <a:gd name="T124" fmla="+- 0 10233 2084"/>
                            <a:gd name="T125" fmla="*/ T124 w 8149"/>
                            <a:gd name="T126" fmla="+- 0 1488 595"/>
                            <a:gd name="T127" fmla="*/ 1488 h 3285"/>
                            <a:gd name="T128" fmla="+- 0 10233 2084"/>
                            <a:gd name="T129" fmla="*/ T128 w 8149"/>
                            <a:gd name="T130" fmla="+- 0 1190 595"/>
                            <a:gd name="T131" fmla="*/ 1190 h 3285"/>
                            <a:gd name="T132" fmla="+- 0 10233 2084"/>
                            <a:gd name="T133" fmla="*/ T132 w 8149"/>
                            <a:gd name="T134" fmla="+- 0 893 595"/>
                            <a:gd name="T135" fmla="*/ 893 h 3285"/>
                            <a:gd name="T136" fmla="+- 0 10233 2084"/>
                            <a:gd name="T137" fmla="*/ T136 w 8149"/>
                            <a:gd name="T138" fmla="+- 0 595 595"/>
                            <a:gd name="T139" fmla="*/ 595 h 3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8149" h="3285">
                              <a:moveTo>
                                <a:pt x="8149" y="2684"/>
                              </a:moveTo>
                              <a:lnTo>
                                <a:pt x="0" y="2684"/>
                              </a:lnTo>
                              <a:lnTo>
                                <a:pt x="0" y="2981"/>
                              </a:lnTo>
                              <a:lnTo>
                                <a:pt x="0" y="2982"/>
                              </a:lnTo>
                              <a:lnTo>
                                <a:pt x="0" y="3284"/>
                              </a:lnTo>
                              <a:lnTo>
                                <a:pt x="8149" y="3284"/>
                              </a:lnTo>
                              <a:lnTo>
                                <a:pt x="8149" y="2982"/>
                              </a:lnTo>
                              <a:lnTo>
                                <a:pt x="8149" y="2981"/>
                              </a:lnTo>
                              <a:lnTo>
                                <a:pt x="8149" y="2684"/>
                              </a:lnTo>
                              <a:close/>
                              <a:moveTo>
                                <a:pt x="8149" y="1191"/>
                              </a:moveTo>
                              <a:lnTo>
                                <a:pt x="0" y="1191"/>
                              </a:lnTo>
                              <a:lnTo>
                                <a:pt x="0" y="1494"/>
                              </a:lnTo>
                              <a:lnTo>
                                <a:pt x="0" y="1791"/>
                              </a:lnTo>
                              <a:lnTo>
                                <a:pt x="0" y="2089"/>
                              </a:lnTo>
                              <a:lnTo>
                                <a:pt x="0" y="2386"/>
                              </a:lnTo>
                              <a:lnTo>
                                <a:pt x="0" y="2684"/>
                              </a:lnTo>
                              <a:lnTo>
                                <a:pt x="8149" y="2684"/>
                              </a:lnTo>
                              <a:lnTo>
                                <a:pt x="8149" y="2386"/>
                              </a:lnTo>
                              <a:lnTo>
                                <a:pt x="8149" y="2089"/>
                              </a:lnTo>
                              <a:lnTo>
                                <a:pt x="8149" y="1791"/>
                              </a:lnTo>
                              <a:lnTo>
                                <a:pt x="8149" y="1494"/>
                              </a:lnTo>
                              <a:lnTo>
                                <a:pt x="8149" y="1191"/>
                              </a:lnTo>
                              <a:close/>
                              <a:moveTo>
                                <a:pt x="8149" y="0"/>
                              </a:moveTo>
                              <a:lnTo>
                                <a:pt x="0" y="0"/>
                              </a:lnTo>
                              <a:lnTo>
                                <a:pt x="0" y="298"/>
                              </a:lnTo>
                              <a:lnTo>
                                <a:pt x="0" y="595"/>
                              </a:lnTo>
                              <a:lnTo>
                                <a:pt x="0" y="893"/>
                              </a:lnTo>
                              <a:lnTo>
                                <a:pt x="0" y="1191"/>
                              </a:lnTo>
                              <a:lnTo>
                                <a:pt x="8149" y="1191"/>
                              </a:lnTo>
                              <a:lnTo>
                                <a:pt x="8149" y="893"/>
                              </a:lnTo>
                              <a:lnTo>
                                <a:pt x="8149" y="595"/>
                              </a:lnTo>
                              <a:lnTo>
                                <a:pt x="8149" y="298"/>
                              </a:lnTo>
                              <a:lnTo>
                                <a:pt x="81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41F52E" id="AutoShape 9" o:spid="_x0000_s1026" style="position:absolute;margin-left:104.2pt;margin-top:29.75pt;width:407.45pt;height:164.25pt;z-index:-1713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49,3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" path="m8149,2684l,2684r,297l,2982r,302l8149,3284r,-302l8149,2981r,-297xm8149,1191l,1191r,303l,1791r,298l,2386r,298l8149,2684r,-298l8149,2089r,-298l8149,1494r,-303xm8149,l,,,298,,595,,893r,298l8149,1191r,-298l8149,595r,-297l8149,xe" stroked="f">
                <v:path arrowok="t" o:connecttype="custom" o:connectlocs="5174615,2082165;0,2082165;0,2270760;0,2271395;0,2463165;5174615,2463165;5174615,2271395;5174615,2270760;5174615,2082165;5174615,1134110;0,1134110;0,1326515;0,1515110;0,1515110;0,1704340;0,1892935;0,2082165;5174615,2082165;5174615,1892935;5174615,1704340;5174615,1515110;5174615,1515110;5174615,1326515;5174615,1134110;5174615,377825;0,377825;0,567055;0,755650;0,944880;0,1134110;5174615,1134110;5174615,944880;5174615,755650;5174615,567055;5174615,377825" o:connectangles="0,0,0,0,0,0,0,0,0,0,0,0,0,0,0,0,0,0,0,0,0,0,0,0,0,0,0,0,0,0,0,0,0,0,0"/>
                <w10:wrap anchorx="page"/>
              </v:shape>
            </w:pict>
          </mc:Fallback>
        </mc:AlternateConten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isoladas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circulação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veículos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locais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estacionamento</w:t>
      </w:r>
      <w:r>
        <w:rPr>
          <w:spacing w:val="-10"/>
          <w:sz w:val="24"/>
        </w:rPr>
        <w:t xml:space="preserve"> </w:t>
      </w:r>
      <w:r>
        <w:rPr>
          <w:sz w:val="24"/>
        </w:rPr>
        <w:t>por</w:t>
      </w:r>
      <w:r>
        <w:rPr>
          <w:spacing w:val="-9"/>
          <w:sz w:val="24"/>
        </w:rPr>
        <w:t xml:space="preserve"> </w:t>
      </w:r>
      <w:r>
        <w:rPr>
          <w:sz w:val="24"/>
        </w:rPr>
        <w:t>mureta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10"/>
          <w:sz w:val="24"/>
        </w:rPr>
        <w:t xml:space="preserve"> </w:t>
      </w:r>
      <w:r>
        <w:rPr>
          <w:sz w:val="24"/>
        </w:rPr>
        <w:t>gradil</w:t>
      </w:r>
      <w:r>
        <w:rPr>
          <w:spacing w:val="-13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altura</w:t>
      </w:r>
      <w:r>
        <w:rPr>
          <w:spacing w:val="-5"/>
          <w:sz w:val="24"/>
        </w:rPr>
        <w:t xml:space="preserve"> </w:t>
      </w:r>
      <w:r>
        <w:rPr>
          <w:sz w:val="24"/>
        </w:rPr>
        <w:t>mínima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um</w:t>
      </w:r>
      <w:r>
        <w:rPr>
          <w:spacing w:val="-9"/>
          <w:sz w:val="24"/>
        </w:rPr>
        <w:t xml:space="preserve"> </w:t>
      </w:r>
      <w:r>
        <w:rPr>
          <w:sz w:val="24"/>
        </w:rPr>
        <w:t>metro;</w:t>
      </w:r>
    </w:p>
    <w:p w14:paraId="7C280183" w14:textId="35F85B22" w:rsidR="006C5AF1" w:rsidRDefault="00DD42EE">
      <w:pPr>
        <w:pStyle w:val="PargrafodaLista"/>
        <w:numPr>
          <w:ilvl w:val="0"/>
          <w:numId w:val="1"/>
        </w:numPr>
        <w:tabs>
          <w:tab w:val="left" w:pos="1273"/>
        </w:tabs>
        <w:spacing w:line="259" w:lineRule="auto"/>
        <w:ind w:right="145"/>
        <w:jc w:val="both"/>
        <w:rPr>
          <w:sz w:val="24"/>
        </w:rPr>
      </w:pPr>
      <w:r>
        <w:rPr>
          <w:sz w:val="24"/>
        </w:rPr>
        <w:t>Possuir iluminação e ventilação natural através de vãos com área</w:t>
      </w:r>
      <w:r>
        <w:rPr>
          <w:spacing w:val="1"/>
          <w:sz w:val="24"/>
        </w:rPr>
        <w:t xml:space="preserve"> </w:t>
      </w:r>
      <w:r>
        <w:rPr>
          <w:sz w:val="24"/>
        </w:rPr>
        <w:t>mínima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1/8</w:t>
      </w:r>
      <w:r>
        <w:rPr>
          <w:spacing w:val="1"/>
          <w:sz w:val="24"/>
        </w:rPr>
        <w:t xml:space="preserve"> </w:t>
      </w:r>
      <w:r>
        <w:rPr>
          <w:sz w:val="24"/>
        </w:rPr>
        <w:t>(um</w:t>
      </w:r>
      <w:r>
        <w:rPr>
          <w:spacing w:val="1"/>
          <w:sz w:val="24"/>
        </w:rPr>
        <w:t xml:space="preserve"> </w:t>
      </w:r>
      <w:r>
        <w:rPr>
          <w:sz w:val="24"/>
        </w:rPr>
        <w:t>oitavo) da</w:t>
      </w:r>
      <w:r>
        <w:rPr>
          <w:spacing w:val="1"/>
          <w:sz w:val="24"/>
        </w:rPr>
        <w:t xml:space="preserve"> </w:t>
      </w:r>
      <w:r>
        <w:rPr>
          <w:sz w:val="24"/>
        </w:rPr>
        <w:t>área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recreação</w:t>
      </w:r>
      <w:r>
        <w:rPr>
          <w:spacing w:val="1"/>
          <w:sz w:val="24"/>
        </w:rPr>
        <w:t xml:space="preserve"> </w:t>
      </w:r>
      <w:r>
        <w:rPr>
          <w:sz w:val="24"/>
        </w:rPr>
        <w:t>projetada;</w:t>
      </w:r>
    </w:p>
    <w:p w14:paraId="25CEE6D1" w14:textId="77777777" w:rsidR="006C5AF1" w:rsidRDefault="00DD42EE">
      <w:pPr>
        <w:pStyle w:val="PargrafodaLista"/>
        <w:numPr>
          <w:ilvl w:val="0"/>
          <w:numId w:val="1"/>
        </w:numPr>
        <w:tabs>
          <w:tab w:val="left" w:pos="1273"/>
        </w:tabs>
        <w:spacing w:line="261" w:lineRule="auto"/>
        <w:ind w:right="143"/>
        <w:jc w:val="both"/>
        <w:rPr>
          <w:sz w:val="24"/>
        </w:rPr>
      </w:pPr>
      <w:r>
        <w:rPr>
          <w:sz w:val="24"/>
        </w:rPr>
        <w:t xml:space="preserve">Quando houver sanitários, nas áreas de recreação e </w:t>
      </w:r>
      <w:r>
        <w:rPr>
          <w:sz w:val="24"/>
        </w:rPr>
        <w:t>atividades de</w:t>
      </w:r>
      <w:r>
        <w:rPr>
          <w:spacing w:val="1"/>
          <w:sz w:val="24"/>
        </w:rPr>
        <w:t xml:space="preserve"> </w:t>
      </w:r>
      <w:r>
        <w:rPr>
          <w:sz w:val="24"/>
        </w:rPr>
        <w:t>lazer, estes deverão atender as normas técnicas de acessibilidade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ABNT;</w:t>
      </w:r>
    </w:p>
    <w:p w14:paraId="0D79ACE1" w14:textId="77777777" w:rsidR="006C5AF1" w:rsidRDefault="00DD42EE">
      <w:pPr>
        <w:pStyle w:val="PargrafodaLista"/>
        <w:numPr>
          <w:ilvl w:val="0"/>
          <w:numId w:val="1"/>
        </w:numPr>
        <w:tabs>
          <w:tab w:val="left" w:pos="1273"/>
        </w:tabs>
        <w:spacing w:line="259" w:lineRule="auto"/>
        <w:ind w:right="139"/>
        <w:jc w:val="both"/>
        <w:rPr>
          <w:sz w:val="24"/>
        </w:rPr>
      </w:pPr>
      <w:r>
        <w:rPr>
          <w:sz w:val="24"/>
        </w:rPr>
        <w:t>Os terraços localizados acima das edificações residenciais coletivas,</w:t>
      </w:r>
      <w:r>
        <w:rPr>
          <w:spacing w:val="-64"/>
          <w:sz w:val="24"/>
        </w:rPr>
        <w:t xml:space="preserve"> </w:t>
      </w:r>
      <w:r>
        <w:rPr>
          <w:sz w:val="24"/>
        </w:rPr>
        <w:t>os quais forem destinados para área comum de recreação e lazer,</w:t>
      </w:r>
      <w:r>
        <w:rPr>
          <w:spacing w:val="1"/>
          <w:sz w:val="24"/>
        </w:rPr>
        <w:t xml:space="preserve"> </w:t>
      </w:r>
      <w:r>
        <w:rPr>
          <w:sz w:val="24"/>
        </w:rPr>
        <w:t>deverão conter, obrigat</w:t>
      </w:r>
      <w:r>
        <w:rPr>
          <w:sz w:val="24"/>
        </w:rPr>
        <w:t>oriamente, solução de proteção de altura de</w:t>
      </w:r>
      <w:r>
        <w:rPr>
          <w:spacing w:val="1"/>
          <w:sz w:val="24"/>
        </w:rPr>
        <w:t xml:space="preserve"> </w:t>
      </w:r>
      <w:r>
        <w:rPr>
          <w:sz w:val="24"/>
        </w:rPr>
        <w:t>1,10m (um metro e dez centímetros) a partir do piso a partir do piso</w:t>
      </w:r>
      <w:r>
        <w:rPr>
          <w:spacing w:val="1"/>
          <w:sz w:val="24"/>
        </w:rPr>
        <w:t xml:space="preserve"> </w:t>
      </w:r>
      <w:r>
        <w:rPr>
          <w:sz w:val="24"/>
        </w:rPr>
        <w:t>daquele</w:t>
      </w:r>
      <w:r>
        <w:rPr>
          <w:spacing w:val="-1"/>
          <w:sz w:val="24"/>
        </w:rPr>
        <w:t xml:space="preserve"> </w:t>
      </w:r>
      <w:r>
        <w:rPr>
          <w:sz w:val="24"/>
        </w:rPr>
        <w:t>pavimento.</w:t>
      </w:r>
    </w:p>
    <w:p w14:paraId="0FE9FC1F" w14:textId="77777777" w:rsidR="006C5AF1" w:rsidRDefault="006C5AF1">
      <w:pPr>
        <w:pStyle w:val="Corpodetexto"/>
        <w:spacing w:before="3"/>
        <w:rPr>
          <w:sz w:val="37"/>
        </w:rPr>
      </w:pPr>
    </w:p>
    <w:p w14:paraId="1E79F693" w14:textId="77777777" w:rsidR="006C5AF1" w:rsidRDefault="00DD42EE">
      <w:pPr>
        <w:pStyle w:val="Corpodetexto"/>
        <w:ind w:left="139" w:right="138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223.</w:t>
      </w:r>
      <w:r>
        <w:rPr>
          <w:rFonts w:ascii="Arial" w:hAnsi="Arial"/>
          <w:b/>
          <w:spacing w:val="-6"/>
        </w:rPr>
        <w:t xml:space="preserve"> </w:t>
      </w:r>
      <w:r>
        <w:t>Será</w:t>
      </w:r>
      <w:r>
        <w:rPr>
          <w:spacing w:val="-11"/>
        </w:rPr>
        <w:t xml:space="preserve"> </w:t>
      </w:r>
      <w:r>
        <w:t>obrigatória</w:t>
      </w:r>
      <w:r>
        <w:rPr>
          <w:spacing w:val="-1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inclusão</w:t>
      </w:r>
      <w:r>
        <w:rPr>
          <w:spacing w:val="-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dependências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zeladoria,</w:t>
      </w:r>
      <w:r>
        <w:rPr>
          <w:spacing w:val="-6"/>
        </w:rPr>
        <w:t xml:space="preserve"> </w:t>
      </w:r>
      <w:r>
        <w:t>constituídas</w:t>
      </w:r>
      <w:r>
        <w:rPr>
          <w:spacing w:val="-64"/>
        </w:rPr>
        <w:t xml:space="preserve"> </w:t>
      </w:r>
      <w:r>
        <w:t>de no mínimo 01 (um) vestiário e 01 (um) b</w:t>
      </w:r>
      <w:r>
        <w:t>anheiro em edificações acima de 08</w:t>
      </w:r>
      <w:r>
        <w:rPr>
          <w:spacing w:val="-64"/>
        </w:rPr>
        <w:t xml:space="preserve"> </w:t>
      </w:r>
      <w:r>
        <w:t>(oito)</w:t>
      </w:r>
      <w:r>
        <w:rPr>
          <w:spacing w:val="-1"/>
        </w:rPr>
        <w:t xml:space="preserve"> </w:t>
      </w:r>
      <w:r>
        <w:t>unidades,</w:t>
      </w:r>
      <w:r>
        <w:rPr>
          <w:spacing w:val="-6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havendo</w:t>
      </w:r>
      <w:r>
        <w:rPr>
          <w:spacing w:val="-5"/>
        </w:rPr>
        <w:t xml:space="preserve"> </w:t>
      </w:r>
      <w:r>
        <w:t>obrigatoriedade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apartamento de</w:t>
      </w:r>
      <w:r>
        <w:rPr>
          <w:spacing w:val="-2"/>
        </w:rPr>
        <w:t xml:space="preserve"> </w:t>
      </w:r>
      <w:r>
        <w:t>zelador.</w:t>
      </w:r>
    </w:p>
    <w:p w14:paraId="47F5198D" w14:textId="77777777" w:rsidR="006C5AF1" w:rsidRDefault="006C5AF1">
      <w:pPr>
        <w:pStyle w:val="Corpodetexto"/>
        <w:rPr>
          <w:sz w:val="16"/>
        </w:rPr>
      </w:pPr>
    </w:p>
    <w:p w14:paraId="20E22040" w14:textId="0BFAFC7F" w:rsidR="006C5AF1" w:rsidRDefault="00AC5026">
      <w:pPr>
        <w:pStyle w:val="Corpodetexto"/>
        <w:spacing w:before="92"/>
        <w:ind w:left="139" w:right="144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82912" behindDoc="1" locked="0" layoutInCell="1" allowOverlap="1" wp14:anchorId="4F73DCF3" wp14:editId="297516DE">
                <wp:simplePos x="0" y="0"/>
                <wp:positionH relativeFrom="page">
                  <wp:posOffset>1061085</wp:posOffset>
                </wp:positionH>
                <wp:positionV relativeFrom="paragraph">
                  <wp:posOffset>57785</wp:posOffset>
                </wp:positionV>
                <wp:extent cx="5437505" cy="1607185"/>
                <wp:effectExtent l="0" t="0" r="0" b="0"/>
                <wp:wrapNone/>
                <wp:docPr id="57944718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1607185"/>
                        </a:xfrm>
                        <a:custGeom>
                          <a:avLst/>
                          <a:gdLst>
                            <a:gd name="T0" fmla="+- 0 10233 1671"/>
                            <a:gd name="T1" fmla="*/ T0 w 8563"/>
                            <a:gd name="T2" fmla="+- 0 1906 91"/>
                            <a:gd name="T3" fmla="*/ 1906 h 2531"/>
                            <a:gd name="T4" fmla="+- 0 1671 1671"/>
                            <a:gd name="T5" fmla="*/ T4 w 8563"/>
                            <a:gd name="T6" fmla="+- 0 1906 91"/>
                            <a:gd name="T7" fmla="*/ 1906 h 2531"/>
                            <a:gd name="T8" fmla="+- 0 1671 1671"/>
                            <a:gd name="T9" fmla="*/ T8 w 8563"/>
                            <a:gd name="T10" fmla="+- 0 2343 91"/>
                            <a:gd name="T11" fmla="*/ 2343 h 2531"/>
                            <a:gd name="T12" fmla="+- 0 1671 1671"/>
                            <a:gd name="T13" fmla="*/ T12 w 8563"/>
                            <a:gd name="T14" fmla="+- 0 2622 91"/>
                            <a:gd name="T15" fmla="*/ 2622 h 2531"/>
                            <a:gd name="T16" fmla="+- 0 10233 1671"/>
                            <a:gd name="T17" fmla="*/ T16 w 8563"/>
                            <a:gd name="T18" fmla="+- 0 2622 91"/>
                            <a:gd name="T19" fmla="*/ 2622 h 2531"/>
                            <a:gd name="T20" fmla="+- 0 10233 1671"/>
                            <a:gd name="T21" fmla="*/ T20 w 8563"/>
                            <a:gd name="T22" fmla="+- 0 2343 91"/>
                            <a:gd name="T23" fmla="*/ 2343 h 2531"/>
                            <a:gd name="T24" fmla="+- 0 10233 1671"/>
                            <a:gd name="T25" fmla="*/ T24 w 8563"/>
                            <a:gd name="T26" fmla="+- 0 1906 91"/>
                            <a:gd name="T27" fmla="*/ 1906 h 2531"/>
                            <a:gd name="T28" fmla="+- 0 10233 1671"/>
                            <a:gd name="T29" fmla="*/ T28 w 8563"/>
                            <a:gd name="T30" fmla="+- 0 91 91"/>
                            <a:gd name="T31" fmla="*/ 91 h 2531"/>
                            <a:gd name="T32" fmla="+- 0 1671 1671"/>
                            <a:gd name="T33" fmla="*/ T32 w 8563"/>
                            <a:gd name="T34" fmla="+- 0 91 91"/>
                            <a:gd name="T35" fmla="*/ 91 h 2531"/>
                            <a:gd name="T36" fmla="+- 0 1671 1671"/>
                            <a:gd name="T37" fmla="*/ T36 w 8563"/>
                            <a:gd name="T38" fmla="+- 0 365 91"/>
                            <a:gd name="T39" fmla="*/ 365 h 2531"/>
                            <a:gd name="T40" fmla="+- 0 1671 1671"/>
                            <a:gd name="T41" fmla="*/ T40 w 8563"/>
                            <a:gd name="T42" fmla="+- 0 644 91"/>
                            <a:gd name="T43" fmla="*/ 644 h 2531"/>
                            <a:gd name="T44" fmla="+- 0 1671 1671"/>
                            <a:gd name="T45" fmla="*/ T44 w 8563"/>
                            <a:gd name="T46" fmla="+- 0 1076 91"/>
                            <a:gd name="T47" fmla="*/ 1076 h 2531"/>
                            <a:gd name="T48" fmla="+- 0 1671 1671"/>
                            <a:gd name="T49" fmla="*/ T48 w 8563"/>
                            <a:gd name="T50" fmla="+- 0 1354 91"/>
                            <a:gd name="T51" fmla="*/ 1354 h 2531"/>
                            <a:gd name="T52" fmla="+- 0 1671 1671"/>
                            <a:gd name="T53" fmla="*/ T52 w 8563"/>
                            <a:gd name="T54" fmla="+- 0 1628 91"/>
                            <a:gd name="T55" fmla="*/ 1628 h 2531"/>
                            <a:gd name="T56" fmla="+- 0 1671 1671"/>
                            <a:gd name="T57" fmla="*/ T56 w 8563"/>
                            <a:gd name="T58" fmla="+- 0 1906 91"/>
                            <a:gd name="T59" fmla="*/ 1906 h 2531"/>
                            <a:gd name="T60" fmla="+- 0 10233 1671"/>
                            <a:gd name="T61" fmla="*/ T60 w 8563"/>
                            <a:gd name="T62" fmla="+- 0 1906 91"/>
                            <a:gd name="T63" fmla="*/ 1906 h 2531"/>
                            <a:gd name="T64" fmla="+- 0 10233 1671"/>
                            <a:gd name="T65" fmla="*/ T64 w 8563"/>
                            <a:gd name="T66" fmla="+- 0 1628 91"/>
                            <a:gd name="T67" fmla="*/ 1628 h 2531"/>
                            <a:gd name="T68" fmla="+- 0 10233 1671"/>
                            <a:gd name="T69" fmla="*/ T68 w 8563"/>
                            <a:gd name="T70" fmla="+- 0 1354 91"/>
                            <a:gd name="T71" fmla="*/ 1354 h 2531"/>
                            <a:gd name="T72" fmla="+- 0 10233 1671"/>
                            <a:gd name="T73" fmla="*/ T72 w 8563"/>
                            <a:gd name="T74" fmla="+- 0 1076 91"/>
                            <a:gd name="T75" fmla="*/ 1076 h 2531"/>
                            <a:gd name="T76" fmla="+- 0 10233 1671"/>
                            <a:gd name="T77" fmla="*/ T76 w 8563"/>
                            <a:gd name="T78" fmla="+- 0 644 91"/>
                            <a:gd name="T79" fmla="*/ 644 h 2531"/>
                            <a:gd name="T80" fmla="+- 0 10233 1671"/>
                            <a:gd name="T81" fmla="*/ T80 w 8563"/>
                            <a:gd name="T82" fmla="+- 0 365 91"/>
                            <a:gd name="T83" fmla="*/ 365 h 2531"/>
                            <a:gd name="T84" fmla="+- 0 10233 1671"/>
                            <a:gd name="T85" fmla="*/ T84 w 8563"/>
                            <a:gd name="T86" fmla="+- 0 91 91"/>
                            <a:gd name="T87" fmla="*/ 91 h 25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563" h="2531">
                              <a:moveTo>
                                <a:pt x="8562" y="1815"/>
                              </a:moveTo>
                              <a:lnTo>
                                <a:pt x="0" y="1815"/>
                              </a:lnTo>
                              <a:lnTo>
                                <a:pt x="0" y="2252"/>
                              </a:lnTo>
                              <a:lnTo>
                                <a:pt x="0" y="2531"/>
                              </a:lnTo>
                              <a:lnTo>
                                <a:pt x="8562" y="2531"/>
                              </a:lnTo>
                              <a:lnTo>
                                <a:pt x="8562" y="2252"/>
                              </a:lnTo>
                              <a:lnTo>
                                <a:pt x="8562" y="1815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4"/>
                              </a:lnTo>
                              <a:lnTo>
                                <a:pt x="0" y="553"/>
                              </a:lnTo>
                              <a:lnTo>
                                <a:pt x="0" y="985"/>
                              </a:lnTo>
                              <a:lnTo>
                                <a:pt x="0" y="1263"/>
                              </a:lnTo>
                              <a:lnTo>
                                <a:pt x="0" y="1537"/>
                              </a:lnTo>
                              <a:lnTo>
                                <a:pt x="0" y="1815"/>
                              </a:lnTo>
                              <a:lnTo>
                                <a:pt x="8562" y="1815"/>
                              </a:lnTo>
                              <a:lnTo>
                                <a:pt x="8562" y="1537"/>
                              </a:lnTo>
                              <a:lnTo>
                                <a:pt x="8562" y="1263"/>
                              </a:lnTo>
                              <a:lnTo>
                                <a:pt x="8562" y="985"/>
                              </a:lnTo>
                              <a:lnTo>
                                <a:pt x="8562" y="553"/>
                              </a:lnTo>
                              <a:lnTo>
                                <a:pt x="8562" y="274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952322" id="AutoShape 7" o:spid="_x0000_s1026" style="position:absolute;margin-left:83.55pt;margin-top:4.55pt;width:428.15pt;height:126.55pt;z-index:-1713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25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" path="m8562,1815l,1815r,437l,2531r8562,l8562,2252r,-437xm8562,l,,,274,,553,,985r,278l,1537r,278l8562,1815r,-278l8562,1263r,-278l8562,553r,-279l8562,xe" stroked="f">
                <v:path arrowok="t" o:connecttype="custom" o:connectlocs="5436870,1210310;0,1210310;0,1487805;0,1664970;5436870,1664970;5436870,1487805;5436870,1210310;5436870,57785;0,57785;0,231775;0,408940;0,683260;0,859790;0,1033780;0,1210310;5436870,1210310;5436870,1033780;5436870,859790;5436870,683260;5436870,408940;5436870,231775;5436870,57785" o:connectangles="0,0,0,0,0,0,0,0,0,0,0,0,0,0,0,0,0,0,0,0,0,0"/>
                <w10:wrap anchorx="page"/>
              </v:shape>
            </w:pict>
          </mc:Fallback>
        </mc:AlternateContent>
      </w:r>
      <w:r>
        <w:t>§ 1º As normas da legislação trabalhista relativas à disponibilidade de áreas de</w:t>
      </w:r>
      <w:r>
        <w:rPr>
          <w:spacing w:val="1"/>
        </w:rPr>
        <w:t xml:space="preserve"> </w:t>
      </w:r>
      <w:r>
        <w:t>vestiário, refeitório e alojamento para os funcionários deverão ser devidamente</w:t>
      </w:r>
      <w:r>
        <w:rPr>
          <w:spacing w:val="1"/>
        </w:rPr>
        <w:t xml:space="preserve"> </w:t>
      </w:r>
      <w:r>
        <w:t>atendidas</w:t>
      </w:r>
      <w:r>
        <w:rPr>
          <w:spacing w:val="-1"/>
        </w:rPr>
        <w:t xml:space="preserve"> </w:t>
      </w:r>
      <w:r>
        <w:t>no projeto.</w:t>
      </w:r>
    </w:p>
    <w:p w14:paraId="1DFBEB8D" w14:textId="77777777" w:rsidR="006C5AF1" w:rsidRDefault="00DD42EE">
      <w:pPr>
        <w:pStyle w:val="Corpodetexto"/>
        <w:spacing w:before="156"/>
        <w:ind w:left="139" w:right="142"/>
        <w:jc w:val="both"/>
      </w:pPr>
      <w:r>
        <w:t>§</w:t>
      </w:r>
      <w:r>
        <w:rPr>
          <w:spacing w:val="1"/>
        </w:rPr>
        <w:t xml:space="preserve"> </w:t>
      </w:r>
      <w:r>
        <w:t>2º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compartimentos</w:t>
      </w:r>
      <w:r>
        <w:rPr>
          <w:spacing w:val="1"/>
        </w:rPr>
        <w:t xml:space="preserve"> </w:t>
      </w:r>
      <w:r>
        <w:t>destinados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instalações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dependências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funcionários e ao uso comum do condomínio poderão estar situados no térreo</w:t>
      </w:r>
      <w:r>
        <w:rPr>
          <w:spacing w:val="1"/>
        </w:rPr>
        <w:t xml:space="preserve"> </w:t>
      </w:r>
      <w:r>
        <w:t>ou pavimento superior, desde que tenham ligação direta com as circulações</w:t>
      </w:r>
      <w:r>
        <w:rPr>
          <w:spacing w:val="1"/>
        </w:rPr>
        <w:t xml:space="preserve"> </w:t>
      </w:r>
      <w:r>
        <w:t>c</w:t>
      </w:r>
      <w:r>
        <w:t>omuns.</w:t>
      </w:r>
    </w:p>
    <w:p w14:paraId="648851D1" w14:textId="77777777" w:rsidR="006C5AF1" w:rsidRDefault="006C5AF1">
      <w:pPr>
        <w:pStyle w:val="Corpodetexto"/>
        <w:rPr>
          <w:sz w:val="20"/>
        </w:rPr>
      </w:pPr>
    </w:p>
    <w:p w14:paraId="5CB7B7B5" w14:textId="77777777" w:rsidR="006C5AF1" w:rsidRDefault="006C5AF1">
      <w:pPr>
        <w:pStyle w:val="Corpodetexto"/>
        <w:rPr>
          <w:sz w:val="20"/>
        </w:rPr>
      </w:pPr>
    </w:p>
    <w:p w14:paraId="0F0F9377" w14:textId="77777777" w:rsidR="006C5AF1" w:rsidRDefault="00DD42EE">
      <w:pPr>
        <w:spacing w:before="223" w:line="463" w:lineRule="auto"/>
        <w:ind w:left="2089" w:right="2088" w:firstLine="165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TÍTULO</w:t>
      </w:r>
      <w:r>
        <w:rPr>
          <w:rFonts w:ascii="Arial" w:hAnsi="Arial"/>
          <w:b/>
          <w:spacing w:val="3"/>
          <w:sz w:val="24"/>
        </w:rPr>
        <w:t xml:space="preserve"> </w:t>
      </w:r>
      <w:r>
        <w:rPr>
          <w:rFonts w:ascii="Arial" w:hAnsi="Arial"/>
          <w:b/>
          <w:sz w:val="24"/>
        </w:rPr>
        <w:t>VII.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DISPOSIÇÕES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FINAIS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TRANSITÓRIAS</w:t>
      </w:r>
    </w:p>
    <w:p w14:paraId="6399079B" w14:textId="77777777" w:rsidR="006C5AF1" w:rsidRDefault="00DD42EE">
      <w:pPr>
        <w:pStyle w:val="Corpodetexto"/>
        <w:spacing w:before="44"/>
        <w:ind w:left="139" w:right="141"/>
        <w:jc w:val="both"/>
      </w:pPr>
      <w:r>
        <w:rPr>
          <w:rFonts w:ascii="Arial" w:hAnsi="Arial"/>
          <w:b/>
        </w:rPr>
        <w:t xml:space="preserve">Art. 224. </w:t>
      </w:r>
      <w:r>
        <w:t>Para os efeitos da aplicação desta Lei Urbanística, a responsabilidade</w:t>
      </w:r>
      <w:r>
        <w:rPr>
          <w:spacing w:val="-65"/>
        </w:rPr>
        <w:t xml:space="preserve"> </w:t>
      </w:r>
      <w:r>
        <w:t>pelos diferentes projetos, cálculos e memórias relativos à execução de obras e</w:t>
      </w:r>
      <w:r>
        <w:rPr>
          <w:spacing w:val="1"/>
        </w:rPr>
        <w:t xml:space="preserve"> </w:t>
      </w:r>
      <w:r>
        <w:t xml:space="preserve">instalações cabe sempre e exclusivamente </w:t>
      </w:r>
      <w:r>
        <w:t>aos profissionais que os assinarem,</w:t>
      </w:r>
      <w:r>
        <w:rPr>
          <w:spacing w:val="-64"/>
        </w:rPr>
        <w:t xml:space="preserve"> </w:t>
      </w:r>
      <w:r>
        <w:t>assim como a responsabilidade pela execução de obras de qualquer natureza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atribuída</w:t>
      </w:r>
      <w:r>
        <w:rPr>
          <w:spacing w:val="1"/>
        </w:rPr>
        <w:t xml:space="preserve"> </w:t>
      </w:r>
      <w:r>
        <w:t>exclusivamente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projeto,</w:t>
      </w:r>
      <w:r>
        <w:rPr>
          <w:spacing w:val="-64"/>
        </w:rPr>
        <w:t xml:space="preserve"> </w:t>
      </w:r>
      <w:r>
        <w:t>assinarem</w:t>
      </w:r>
      <w:r>
        <w:rPr>
          <w:spacing w:val="-5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essa finalidade.</w:t>
      </w:r>
    </w:p>
    <w:p w14:paraId="00C5BB2D" w14:textId="77777777" w:rsidR="006C5AF1" w:rsidRDefault="006C5AF1">
      <w:pPr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CAA561C" w14:textId="77777777" w:rsidR="006C5AF1" w:rsidRDefault="006C5AF1">
      <w:pPr>
        <w:pStyle w:val="Corpodetexto"/>
        <w:spacing w:before="6"/>
        <w:rPr>
          <w:sz w:val="26"/>
        </w:rPr>
      </w:pPr>
    </w:p>
    <w:p w14:paraId="6DB642D1" w14:textId="77777777" w:rsidR="006C5AF1" w:rsidRDefault="00DD42EE">
      <w:pPr>
        <w:pStyle w:val="Corpodetexto"/>
        <w:spacing w:before="92"/>
        <w:ind w:left="139" w:right="141"/>
        <w:jc w:val="both"/>
      </w:pPr>
      <w:r>
        <w:t xml:space="preserve">§ 1º O responsável </w:t>
      </w:r>
      <w:r>
        <w:t>técnico pela autoria do projeto, o responsável técnico pela</w:t>
      </w:r>
      <w:r>
        <w:rPr>
          <w:spacing w:val="1"/>
        </w:rPr>
        <w:t xml:space="preserve"> </w:t>
      </w:r>
      <w:r>
        <w:t>execução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obra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proprietários</w:t>
      </w:r>
      <w:r>
        <w:rPr>
          <w:spacing w:val="-11"/>
        </w:rPr>
        <w:t xml:space="preserve"> </w:t>
      </w:r>
      <w:r>
        <w:t>assumem</w:t>
      </w:r>
      <w:r>
        <w:rPr>
          <w:spacing w:val="-15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completa</w:t>
      </w:r>
      <w:r>
        <w:rPr>
          <w:spacing w:val="-10"/>
        </w:rPr>
        <w:t xml:space="preserve"> </w:t>
      </w:r>
      <w:r>
        <w:t>responsabilidade</w:t>
      </w:r>
      <w:r>
        <w:rPr>
          <w:spacing w:val="-11"/>
        </w:rPr>
        <w:t xml:space="preserve"> </w:t>
      </w:r>
      <w:r>
        <w:t>pelo</w:t>
      </w:r>
      <w:r>
        <w:rPr>
          <w:spacing w:val="-64"/>
        </w:rPr>
        <w:t xml:space="preserve"> </w:t>
      </w:r>
      <w:r>
        <w:t>cumprimento desta Lei Urbanística e das demais normas e regulamentos em</w:t>
      </w:r>
      <w:r>
        <w:rPr>
          <w:spacing w:val="1"/>
        </w:rPr>
        <w:t xml:space="preserve"> </w:t>
      </w:r>
      <w:r>
        <w:t>vigor</w:t>
      </w:r>
      <w:r>
        <w:rPr>
          <w:spacing w:val="1"/>
        </w:rPr>
        <w:t xml:space="preserve"> </w:t>
      </w:r>
      <w:r>
        <w:t>aplicáveis</w:t>
      </w:r>
      <w:r>
        <w:rPr>
          <w:spacing w:val="1"/>
        </w:rPr>
        <w:t xml:space="preserve"> </w:t>
      </w:r>
      <w:r>
        <w:t>às obras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edificações,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âm</w:t>
      </w:r>
      <w:r>
        <w:t>bitos municipal, estadual e</w:t>
      </w:r>
      <w:r>
        <w:rPr>
          <w:spacing w:val="1"/>
        </w:rPr>
        <w:t xml:space="preserve"> </w:t>
      </w:r>
      <w:r>
        <w:t>federal.</w:t>
      </w:r>
    </w:p>
    <w:p w14:paraId="042E3EA5" w14:textId="77777777" w:rsidR="006C5AF1" w:rsidRDefault="00DD42EE">
      <w:pPr>
        <w:pStyle w:val="Corpodetexto"/>
        <w:spacing w:before="162"/>
        <w:ind w:left="139" w:right="145"/>
        <w:jc w:val="both"/>
      </w:pPr>
      <w:r>
        <w:t>§ 2º Esta Lei estabelece as condições que o Município de Niterói considera</w:t>
      </w:r>
      <w:r>
        <w:rPr>
          <w:spacing w:val="1"/>
        </w:rPr>
        <w:t xml:space="preserve"> </w:t>
      </w:r>
      <w:r>
        <w:t>indispensáveis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qualidade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espaço</w:t>
      </w:r>
      <w:r>
        <w:rPr>
          <w:spacing w:val="1"/>
        </w:rPr>
        <w:t xml:space="preserve"> </w:t>
      </w:r>
      <w:r>
        <w:t>urbano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território</w:t>
      </w:r>
      <w:r>
        <w:rPr>
          <w:spacing w:val="1"/>
        </w:rPr>
        <w:t xml:space="preserve"> </w:t>
      </w:r>
      <w:r>
        <w:t>municipal.</w:t>
      </w:r>
    </w:p>
    <w:p w14:paraId="7D25F703" w14:textId="10A259DB" w:rsidR="006C5AF1" w:rsidRDefault="00AC5026">
      <w:pPr>
        <w:pStyle w:val="Corpodetexto"/>
        <w:spacing w:before="156" w:line="242" w:lineRule="auto"/>
        <w:ind w:left="139" w:right="146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83424" behindDoc="1" locked="0" layoutInCell="1" allowOverlap="1" wp14:anchorId="2AF047CC" wp14:editId="23ABCB48">
                <wp:simplePos x="0" y="0"/>
                <wp:positionH relativeFrom="page">
                  <wp:posOffset>1313180</wp:posOffset>
                </wp:positionH>
                <wp:positionV relativeFrom="paragraph">
                  <wp:posOffset>173355</wp:posOffset>
                </wp:positionV>
                <wp:extent cx="4852670" cy="5026025"/>
                <wp:effectExtent l="0" t="0" r="0" b="0"/>
                <wp:wrapNone/>
                <wp:docPr id="157475504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52670" cy="5026025"/>
                        </a:xfrm>
                        <a:custGeom>
                          <a:avLst/>
                          <a:gdLst>
                            <a:gd name="T0" fmla="+- 0 2317 2068"/>
                            <a:gd name="T1" fmla="*/ T0 w 7642"/>
                            <a:gd name="T2" fmla="+- 0 7336 273"/>
                            <a:gd name="T3" fmla="*/ 7336 h 7915"/>
                            <a:gd name="T4" fmla="+- 0 2717 2068"/>
                            <a:gd name="T5" fmla="*/ T4 w 7642"/>
                            <a:gd name="T6" fmla="+- 0 7410 273"/>
                            <a:gd name="T7" fmla="*/ 7410 h 7915"/>
                            <a:gd name="T8" fmla="+- 0 2567 2068"/>
                            <a:gd name="T9" fmla="*/ T8 w 7642"/>
                            <a:gd name="T10" fmla="+- 0 8116 273"/>
                            <a:gd name="T11" fmla="*/ 8116 h 7915"/>
                            <a:gd name="T12" fmla="+- 0 3161 2068"/>
                            <a:gd name="T13" fmla="*/ T12 w 7642"/>
                            <a:gd name="T14" fmla="+- 0 7630 273"/>
                            <a:gd name="T15" fmla="*/ 7630 h 7915"/>
                            <a:gd name="T16" fmla="+- 0 2786 2068"/>
                            <a:gd name="T17" fmla="*/ T16 w 7642"/>
                            <a:gd name="T18" fmla="+- 0 6584 273"/>
                            <a:gd name="T19" fmla="*/ 6584 h 7915"/>
                            <a:gd name="T20" fmla="+- 0 3651 2068"/>
                            <a:gd name="T21" fmla="*/ T20 w 7642"/>
                            <a:gd name="T22" fmla="+- 0 6943 273"/>
                            <a:gd name="T23" fmla="*/ 6943 h 7915"/>
                            <a:gd name="T24" fmla="+- 0 3295 2068"/>
                            <a:gd name="T25" fmla="*/ T24 w 7642"/>
                            <a:gd name="T26" fmla="+- 0 6070 273"/>
                            <a:gd name="T27" fmla="*/ 6070 h 7915"/>
                            <a:gd name="T28" fmla="+- 0 4787 2068"/>
                            <a:gd name="T29" fmla="*/ T28 w 7642"/>
                            <a:gd name="T30" fmla="+- 0 5263 273"/>
                            <a:gd name="T31" fmla="*/ 5263 h 7915"/>
                            <a:gd name="T32" fmla="+- 0 5201 2068"/>
                            <a:gd name="T33" fmla="*/ T32 w 7642"/>
                            <a:gd name="T34" fmla="+- 0 5590 273"/>
                            <a:gd name="T35" fmla="*/ 5590 h 7915"/>
                            <a:gd name="T36" fmla="+- 0 5416 2068"/>
                            <a:gd name="T37" fmla="*/ T36 w 7642"/>
                            <a:gd name="T38" fmla="+- 0 4574 273"/>
                            <a:gd name="T39" fmla="*/ 4574 h 7915"/>
                            <a:gd name="T40" fmla="+- 0 5271 2068"/>
                            <a:gd name="T41" fmla="*/ T40 w 7642"/>
                            <a:gd name="T42" fmla="+- 0 4629 273"/>
                            <a:gd name="T43" fmla="*/ 4629 h 7915"/>
                            <a:gd name="T44" fmla="+- 0 4950 2068"/>
                            <a:gd name="T45" fmla="*/ T44 w 7642"/>
                            <a:gd name="T46" fmla="+- 0 4419 273"/>
                            <a:gd name="T47" fmla="*/ 4419 h 7915"/>
                            <a:gd name="T48" fmla="+- 0 5153 2068"/>
                            <a:gd name="T49" fmla="*/ T48 w 7642"/>
                            <a:gd name="T50" fmla="+- 0 4401 273"/>
                            <a:gd name="T51" fmla="*/ 4401 h 7915"/>
                            <a:gd name="T52" fmla="+- 0 5269 2068"/>
                            <a:gd name="T53" fmla="*/ T52 w 7642"/>
                            <a:gd name="T54" fmla="+- 0 4314 273"/>
                            <a:gd name="T55" fmla="*/ 4314 h 7915"/>
                            <a:gd name="T56" fmla="+- 0 5001 2068"/>
                            <a:gd name="T57" fmla="*/ T56 w 7642"/>
                            <a:gd name="T58" fmla="+- 0 4238 273"/>
                            <a:gd name="T59" fmla="*/ 4238 h 7915"/>
                            <a:gd name="T60" fmla="+- 0 4523 2068"/>
                            <a:gd name="T61" fmla="*/ T60 w 7642"/>
                            <a:gd name="T62" fmla="+- 0 4652 273"/>
                            <a:gd name="T63" fmla="*/ 4652 h 7915"/>
                            <a:gd name="T64" fmla="+- 0 6181 2068"/>
                            <a:gd name="T65" fmla="*/ T64 w 7642"/>
                            <a:gd name="T66" fmla="+- 0 4051 273"/>
                            <a:gd name="T67" fmla="*/ 4051 h 7915"/>
                            <a:gd name="T68" fmla="+- 0 6058 2068"/>
                            <a:gd name="T69" fmla="*/ T68 w 7642"/>
                            <a:gd name="T70" fmla="+- 0 3943 273"/>
                            <a:gd name="T71" fmla="*/ 3943 h 7915"/>
                            <a:gd name="T72" fmla="+- 0 5942 2068"/>
                            <a:gd name="T73" fmla="*/ T72 w 7642"/>
                            <a:gd name="T74" fmla="+- 0 3608 273"/>
                            <a:gd name="T75" fmla="*/ 3608 h 7915"/>
                            <a:gd name="T76" fmla="+- 0 5840 2068"/>
                            <a:gd name="T77" fmla="*/ T76 w 7642"/>
                            <a:gd name="T78" fmla="+- 0 4048 273"/>
                            <a:gd name="T79" fmla="*/ 4048 h 7915"/>
                            <a:gd name="T80" fmla="+- 0 5748 2068"/>
                            <a:gd name="T81" fmla="*/ T80 w 7642"/>
                            <a:gd name="T82" fmla="+- 0 3678 273"/>
                            <a:gd name="T83" fmla="*/ 3678 h 7915"/>
                            <a:gd name="T84" fmla="+- 0 5932 2068"/>
                            <a:gd name="T85" fmla="*/ T84 w 7642"/>
                            <a:gd name="T86" fmla="+- 0 3827 273"/>
                            <a:gd name="T87" fmla="*/ 3827 h 7915"/>
                            <a:gd name="T88" fmla="+- 0 5743 2068"/>
                            <a:gd name="T89" fmla="*/ T88 w 7642"/>
                            <a:gd name="T90" fmla="+- 0 3535 273"/>
                            <a:gd name="T91" fmla="*/ 3535 h 7915"/>
                            <a:gd name="T92" fmla="+- 0 5995 2068"/>
                            <a:gd name="T93" fmla="*/ T92 w 7642"/>
                            <a:gd name="T94" fmla="+- 0 4796 273"/>
                            <a:gd name="T95" fmla="*/ 4796 h 7915"/>
                            <a:gd name="T96" fmla="+- 0 5896 2068"/>
                            <a:gd name="T97" fmla="*/ T96 w 7642"/>
                            <a:gd name="T98" fmla="+- 0 4185 273"/>
                            <a:gd name="T99" fmla="*/ 4185 h 7915"/>
                            <a:gd name="T100" fmla="+- 0 6062 2068"/>
                            <a:gd name="T101" fmla="*/ T100 w 7642"/>
                            <a:gd name="T102" fmla="+- 0 4170 273"/>
                            <a:gd name="T103" fmla="*/ 4170 h 7915"/>
                            <a:gd name="T104" fmla="+- 0 7169 2068"/>
                            <a:gd name="T105" fmla="*/ T104 w 7642"/>
                            <a:gd name="T106" fmla="+- 0 3493 273"/>
                            <a:gd name="T107" fmla="*/ 3493 h 7915"/>
                            <a:gd name="T108" fmla="+- 0 7021 2068"/>
                            <a:gd name="T109" fmla="*/ T108 w 7642"/>
                            <a:gd name="T110" fmla="+- 0 3573 273"/>
                            <a:gd name="T111" fmla="*/ 3573 h 7915"/>
                            <a:gd name="T112" fmla="+- 0 6536 2068"/>
                            <a:gd name="T113" fmla="*/ T112 w 7642"/>
                            <a:gd name="T114" fmla="+- 0 3732 273"/>
                            <a:gd name="T115" fmla="*/ 3732 h 7915"/>
                            <a:gd name="T116" fmla="+- 0 6203 2068"/>
                            <a:gd name="T117" fmla="*/ T116 w 7642"/>
                            <a:gd name="T118" fmla="+- 0 3214 273"/>
                            <a:gd name="T119" fmla="*/ 3214 h 7915"/>
                            <a:gd name="T120" fmla="+- 0 6510 2068"/>
                            <a:gd name="T121" fmla="*/ T120 w 7642"/>
                            <a:gd name="T122" fmla="+- 0 2946 273"/>
                            <a:gd name="T123" fmla="*/ 2946 h 7915"/>
                            <a:gd name="T124" fmla="+- 0 6919 2068"/>
                            <a:gd name="T125" fmla="*/ T124 w 7642"/>
                            <a:gd name="T126" fmla="+- 0 3183 273"/>
                            <a:gd name="T127" fmla="*/ 3183 h 7915"/>
                            <a:gd name="T128" fmla="+- 0 6960 2068"/>
                            <a:gd name="T129" fmla="*/ T128 w 7642"/>
                            <a:gd name="T130" fmla="+- 0 3025 273"/>
                            <a:gd name="T131" fmla="*/ 3025 h 7915"/>
                            <a:gd name="T132" fmla="+- 0 6499 2068"/>
                            <a:gd name="T133" fmla="*/ T132 w 7642"/>
                            <a:gd name="T134" fmla="+- 0 2813 273"/>
                            <a:gd name="T135" fmla="*/ 2813 h 7915"/>
                            <a:gd name="T136" fmla="+- 0 6081 2068"/>
                            <a:gd name="T137" fmla="*/ T136 w 7642"/>
                            <a:gd name="T138" fmla="+- 0 3146 273"/>
                            <a:gd name="T139" fmla="*/ 3146 h 7915"/>
                            <a:gd name="T140" fmla="+- 0 6289 2068"/>
                            <a:gd name="T141" fmla="*/ T140 w 7642"/>
                            <a:gd name="T142" fmla="+- 0 3714 273"/>
                            <a:gd name="T143" fmla="*/ 3714 h 7915"/>
                            <a:gd name="T144" fmla="+- 0 6802 2068"/>
                            <a:gd name="T145" fmla="*/ T144 w 7642"/>
                            <a:gd name="T146" fmla="+- 0 3906 273"/>
                            <a:gd name="T147" fmla="*/ 3906 h 7915"/>
                            <a:gd name="T148" fmla="+- 0 7141 2068"/>
                            <a:gd name="T149" fmla="*/ T148 w 7642"/>
                            <a:gd name="T150" fmla="+- 0 3622 273"/>
                            <a:gd name="T151" fmla="*/ 3622 h 7915"/>
                            <a:gd name="T152" fmla="+- 0 7655 2068"/>
                            <a:gd name="T153" fmla="*/ T152 w 7642"/>
                            <a:gd name="T154" fmla="+- 0 2801 273"/>
                            <a:gd name="T155" fmla="*/ 2801 h 7915"/>
                            <a:gd name="T156" fmla="+- 0 7559 2068"/>
                            <a:gd name="T157" fmla="*/ T156 w 7642"/>
                            <a:gd name="T158" fmla="+- 0 2894 273"/>
                            <a:gd name="T159" fmla="*/ 2894 h 7915"/>
                            <a:gd name="T160" fmla="+- 0 7562 2068"/>
                            <a:gd name="T161" fmla="*/ T160 w 7642"/>
                            <a:gd name="T162" fmla="+- 0 3064 273"/>
                            <a:gd name="T163" fmla="*/ 3064 h 7915"/>
                            <a:gd name="T164" fmla="+- 0 7325 2068"/>
                            <a:gd name="T165" fmla="*/ T164 w 7642"/>
                            <a:gd name="T166" fmla="+- 0 3066 273"/>
                            <a:gd name="T167" fmla="*/ 3066 h 7915"/>
                            <a:gd name="T168" fmla="+- 0 7543 2068"/>
                            <a:gd name="T169" fmla="*/ T168 w 7642"/>
                            <a:gd name="T170" fmla="+- 0 3245 273"/>
                            <a:gd name="T171" fmla="*/ 3245 h 7915"/>
                            <a:gd name="T172" fmla="+- 0 8514 2068"/>
                            <a:gd name="T173" fmla="*/ T172 w 7642"/>
                            <a:gd name="T174" fmla="+- 0 2277 273"/>
                            <a:gd name="T175" fmla="*/ 2277 h 7915"/>
                            <a:gd name="T176" fmla="+- 0 7785 2068"/>
                            <a:gd name="T177" fmla="*/ T176 w 7642"/>
                            <a:gd name="T178" fmla="+- 0 1580 273"/>
                            <a:gd name="T179" fmla="*/ 1580 h 7915"/>
                            <a:gd name="T180" fmla="+- 0 8346 2068"/>
                            <a:gd name="T181" fmla="*/ T180 w 7642"/>
                            <a:gd name="T182" fmla="+- 0 828 273"/>
                            <a:gd name="T183" fmla="*/ 828 h 7915"/>
                            <a:gd name="T184" fmla="+- 0 9698 2068"/>
                            <a:gd name="T185" fmla="*/ T184 w 7642"/>
                            <a:gd name="T186" fmla="+- 0 818 273"/>
                            <a:gd name="T187" fmla="*/ 818 h 7915"/>
                            <a:gd name="T188" fmla="+- 0 9484 2068"/>
                            <a:gd name="T189" fmla="*/ T188 w 7642"/>
                            <a:gd name="T190" fmla="+- 0 1151 273"/>
                            <a:gd name="T191" fmla="*/ 1151 h 7915"/>
                            <a:gd name="T192" fmla="+- 0 8927 2068"/>
                            <a:gd name="T193" fmla="*/ T192 w 7642"/>
                            <a:gd name="T194" fmla="+- 0 1079 273"/>
                            <a:gd name="T195" fmla="*/ 1079 h 7915"/>
                            <a:gd name="T196" fmla="+- 0 8790 2068"/>
                            <a:gd name="T197" fmla="*/ T196 w 7642"/>
                            <a:gd name="T198" fmla="+- 0 550 273"/>
                            <a:gd name="T199" fmla="*/ 550 h 7915"/>
                            <a:gd name="T200" fmla="+- 0 9149 2068"/>
                            <a:gd name="T201" fmla="*/ T200 w 7642"/>
                            <a:gd name="T202" fmla="+- 0 420 273"/>
                            <a:gd name="T203" fmla="*/ 420 h 7915"/>
                            <a:gd name="T204" fmla="+- 0 9539 2068"/>
                            <a:gd name="T205" fmla="*/ T204 w 7642"/>
                            <a:gd name="T206" fmla="+- 0 768 273"/>
                            <a:gd name="T207" fmla="*/ 768 h 7915"/>
                            <a:gd name="T208" fmla="+- 0 9408 2068"/>
                            <a:gd name="T209" fmla="*/ T208 w 7642"/>
                            <a:gd name="T210" fmla="+- 0 406 273"/>
                            <a:gd name="T211" fmla="*/ 406 h 7915"/>
                            <a:gd name="T212" fmla="+- 0 8907 2068"/>
                            <a:gd name="T213" fmla="*/ T212 w 7642"/>
                            <a:gd name="T214" fmla="+- 0 298 273"/>
                            <a:gd name="T215" fmla="*/ 298 h 7915"/>
                            <a:gd name="T216" fmla="+- 0 8609 2068"/>
                            <a:gd name="T217" fmla="*/ T216 w 7642"/>
                            <a:gd name="T218" fmla="+- 0 764 273"/>
                            <a:gd name="T219" fmla="*/ 764 h 7915"/>
                            <a:gd name="T220" fmla="+- 0 8943 2068"/>
                            <a:gd name="T221" fmla="*/ T220 w 7642"/>
                            <a:gd name="T222" fmla="+- 0 1268 273"/>
                            <a:gd name="T223" fmla="*/ 1268 h 7915"/>
                            <a:gd name="T224" fmla="+- 0 9468 2068"/>
                            <a:gd name="T225" fmla="*/ T224 w 7642"/>
                            <a:gd name="T226" fmla="+- 0 1324 273"/>
                            <a:gd name="T227" fmla="*/ 1324 h 7915"/>
                            <a:gd name="T228" fmla="+- 0 9709 2068"/>
                            <a:gd name="T229" fmla="*/ T228 w 7642"/>
                            <a:gd name="T230" fmla="+- 0 953 273"/>
                            <a:gd name="T231" fmla="*/ 953 h 79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7642" h="7915">
                              <a:moveTo>
                                <a:pt x="1200" y="7250"/>
                              </a:moveTo>
                              <a:lnTo>
                                <a:pt x="1086" y="7195"/>
                              </a:lnTo>
                              <a:lnTo>
                                <a:pt x="649" y="6990"/>
                              </a:lnTo>
                              <a:lnTo>
                                <a:pt x="649" y="7137"/>
                              </a:lnTo>
                              <a:lnTo>
                                <a:pt x="408" y="7378"/>
                              </a:lnTo>
                              <a:lnTo>
                                <a:pt x="368" y="7299"/>
                              </a:lnTo>
                              <a:lnTo>
                                <a:pt x="289" y="7142"/>
                              </a:lnTo>
                              <a:lnTo>
                                <a:pt x="249" y="7063"/>
                              </a:lnTo>
                              <a:lnTo>
                                <a:pt x="222" y="7013"/>
                              </a:lnTo>
                              <a:lnTo>
                                <a:pt x="194" y="6964"/>
                              </a:lnTo>
                              <a:lnTo>
                                <a:pt x="164" y="6916"/>
                              </a:lnTo>
                              <a:lnTo>
                                <a:pt x="133" y="6870"/>
                              </a:lnTo>
                              <a:lnTo>
                                <a:pt x="177" y="6896"/>
                              </a:lnTo>
                              <a:lnTo>
                                <a:pt x="228" y="6924"/>
                              </a:lnTo>
                              <a:lnTo>
                                <a:pt x="286" y="6954"/>
                              </a:lnTo>
                              <a:lnTo>
                                <a:pt x="649" y="7137"/>
                              </a:lnTo>
                              <a:lnTo>
                                <a:pt x="649" y="6990"/>
                              </a:lnTo>
                              <a:lnTo>
                                <a:pt x="392" y="6870"/>
                              </a:lnTo>
                              <a:lnTo>
                                <a:pt x="101" y="6732"/>
                              </a:lnTo>
                              <a:lnTo>
                                <a:pt x="0" y="6834"/>
                              </a:lnTo>
                              <a:lnTo>
                                <a:pt x="36" y="6906"/>
                              </a:lnTo>
                              <a:lnTo>
                                <a:pt x="107" y="7050"/>
                              </a:lnTo>
                              <a:lnTo>
                                <a:pt x="427" y="7699"/>
                              </a:lnTo>
                              <a:lnTo>
                                <a:pt x="499" y="7843"/>
                              </a:lnTo>
                              <a:lnTo>
                                <a:pt x="535" y="7915"/>
                              </a:lnTo>
                              <a:lnTo>
                                <a:pt x="635" y="7815"/>
                              </a:lnTo>
                              <a:lnTo>
                                <a:pt x="601" y="7751"/>
                              </a:lnTo>
                              <a:lnTo>
                                <a:pt x="501" y="7557"/>
                              </a:lnTo>
                              <a:lnTo>
                                <a:pt x="468" y="7492"/>
                              </a:lnTo>
                              <a:lnTo>
                                <a:pt x="582" y="7378"/>
                              </a:lnTo>
                              <a:lnTo>
                                <a:pt x="765" y="7195"/>
                              </a:lnTo>
                              <a:lnTo>
                                <a:pt x="1093" y="7357"/>
                              </a:lnTo>
                              <a:lnTo>
                                <a:pt x="1200" y="7250"/>
                              </a:lnTo>
                              <a:close/>
                              <a:moveTo>
                                <a:pt x="1835" y="6615"/>
                              </a:moveTo>
                              <a:lnTo>
                                <a:pt x="1027" y="5807"/>
                              </a:lnTo>
                              <a:lnTo>
                                <a:pt x="936" y="5897"/>
                              </a:lnTo>
                              <a:lnTo>
                                <a:pt x="1571" y="6532"/>
                              </a:lnTo>
                              <a:lnTo>
                                <a:pt x="1494" y="6511"/>
                              </a:lnTo>
                              <a:lnTo>
                                <a:pt x="1339" y="6470"/>
                              </a:lnTo>
                              <a:lnTo>
                                <a:pt x="718" y="6311"/>
                              </a:lnTo>
                              <a:lnTo>
                                <a:pt x="563" y="6271"/>
                              </a:lnTo>
                              <a:lnTo>
                                <a:pt x="466" y="6367"/>
                              </a:lnTo>
                              <a:lnTo>
                                <a:pt x="1275" y="7175"/>
                              </a:lnTo>
                              <a:lnTo>
                                <a:pt x="1365" y="7085"/>
                              </a:lnTo>
                              <a:lnTo>
                                <a:pt x="730" y="6450"/>
                              </a:lnTo>
                              <a:lnTo>
                                <a:pt x="807" y="6470"/>
                              </a:lnTo>
                              <a:lnTo>
                                <a:pt x="962" y="6511"/>
                              </a:lnTo>
                              <a:lnTo>
                                <a:pt x="1583" y="6670"/>
                              </a:lnTo>
                              <a:lnTo>
                                <a:pt x="1738" y="6712"/>
                              </a:lnTo>
                              <a:lnTo>
                                <a:pt x="1835" y="6615"/>
                              </a:lnTo>
                              <a:close/>
                              <a:moveTo>
                                <a:pt x="2268" y="6182"/>
                              </a:moveTo>
                              <a:lnTo>
                                <a:pt x="1555" y="5469"/>
                              </a:lnTo>
                              <a:lnTo>
                                <a:pt x="1791" y="5233"/>
                              </a:lnTo>
                              <a:lnTo>
                                <a:pt x="1695" y="5138"/>
                              </a:lnTo>
                              <a:lnTo>
                                <a:pt x="1131" y="5702"/>
                              </a:lnTo>
                              <a:lnTo>
                                <a:pt x="1227" y="5797"/>
                              </a:lnTo>
                              <a:lnTo>
                                <a:pt x="1461" y="5563"/>
                              </a:lnTo>
                              <a:lnTo>
                                <a:pt x="2174" y="6276"/>
                              </a:lnTo>
                              <a:lnTo>
                                <a:pt x="2268" y="6182"/>
                              </a:lnTo>
                              <a:close/>
                              <a:moveTo>
                                <a:pt x="3133" y="5317"/>
                              </a:moveTo>
                              <a:lnTo>
                                <a:pt x="3038" y="5222"/>
                              </a:lnTo>
                              <a:lnTo>
                                <a:pt x="2601" y="5658"/>
                              </a:lnTo>
                              <a:lnTo>
                                <a:pt x="2326" y="5383"/>
                              </a:lnTo>
                              <a:lnTo>
                                <a:pt x="2719" y="4990"/>
                              </a:lnTo>
                              <a:lnTo>
                                <a:pt x="2624" y="4895"/>
                              </a:lnTo>
                              <a:lnTo>
                                <a:pt x="2231" y="5288"/>
                              </a:lnTo>
                              <a:lnTo>
                                <a:pt x="1983" y="5041"/>
                              </a:lnTo>
                              <a:lnTo>
                                <a:pt x="2403" y="4621"/>
                              </a:lnTo>
                              <a:lnTo>
                                <a:pt x="2308" y="4525"/>
                              </a:lnTo>
                              <a:lnTo>
                                <a:pt x="1794" y="5040"/>
                              </a:lnTo>
                              <a:lnTo>
                                <a:pt x="2602" y="5848"/>
                              </a:lnTo>
                              <a:lnTo>
                                <a:pt x="3133" y="5317"/>
                              </a:lnTo>
                              <a:close/>
                              <a:moveTo>
                                <a:pt x="3357" y="5093"/>
                              </a:moveTo>
                              <a:lnTo>
                                <a:pt x="3028" y="4764"/>
                              </a:lnTo>
                              <a:lnTo>
                                <a:pt x="3124" y="4669"/>
                              </a:lnTo>
                              <a:lnTo>
                                <a:pt x="3211" y="4582"/>
                              </a:lnTo>
                              <a:lnTo>
                                <a:pt x="3276" y="4508"/>
                              </a:lnTo>
                              <a:lnTo>
                                <a:pt x="3321" y="4436"/>
                              </a:lnTo>
                              <a:lnTo>
                                <a:pt x="3345" y="4367"/>
                              </a:lnTo>
                              <a:lnTo>
                                <a:pt x="3348" y="4301"/>
                              </a:lnTo>
                              <a:lnTo>
                                <a:pt x="3335" y="4239"/>
                              </a:lnTo>
                              <a:lnTo>
                                <a:pt x="3312" y="4179"/>
                              </a:lnTo>
                              <a:lnTo>
                                <a:pt x="3277" y="4123"/>
                              </a:lnTo>
                              <a:lnTo>
                                <a:pt x="3258" y="4101"/>
                              </a:lnTo>
                              <a:lnTo>
                                <a:pt x="3231" y="4069"/>
                              </a:lnTo>
                              <a:lnTo>
                                <a:pt x="3208" y="4048"/>
                              </a:lnTo>
                              <a:lnTo>
                                <a:pt x="3208" y="4317"/>
                              </a:lnTo>
                              <a:lnTo>
                                <a:pt x="3203" y="4356"/>
                              </a:lnTo>
                              <a:lnTo>
                                <a:pt x="3186" y="4397"/>
                              </a:lnTo>
                              <a:lnTo>
                                <a:pt x="3157" y="4440"/>
                              </a:lnTo>
                              <a:lnTo>
                                <a:pt x="3117" y="4485"/>
                              </a:lnTo>
                              <a:lnTo>
                                <a:pt x="2933" y="4669"/>
                              </a:lnTo>
                              <a:lnTo>
                                <a:pt x="2644" y="4380"/>
                              </a:lnTo>
                              <a:lnTo>
                                <a:pt x="2826" y="4198"/>
                              </a:lnTo>
                              <a:lnTo>
                                <a:pt x="2856" y="4169"/>
                              </a:lnTo>
                              <a:lnTo>
                                <a:pt x="2882" y="4146"/>
                              </a:lnTo>
                              <a:lnTo>
                                <a:pt x="2903" y="4128"/>
                              </a:lnTo>
                              <a:lnTo>
                                <a:pt x="2921" y="4117"/>
                              </a:lnTo>
                              <a:lnTo>
                                <a:pt x="2946" y="4107"/>
                              </a:lnTo>
                              <a:lnTo>
                                <a:pt x="2972" y="4101"/>
                              </a:lnTo>
                              <a:lnTo>
                                <a:pt x="3000" y="4101"/>
                              </a:lnTo>
                              <a:lnTo>
                                <a:pt x="3028" y="4105"/>
                              </a:lnTo>
                              <a:lnTo>
                                <a:pt x="3057" y="4114"/>
                              </a:lnTo>
                              <a:lnTo>
                                <a:pt x="3085" y="4128"/>
                              </a:lnTo>
                              <a:lnTo>
                                <a:pt x="3112" y="4147"/>
                              </a:lnTo>
                              <a:lnTo>
                                <a:pt x="3138" y="4170"/>
                              </a:lnTo>
                              <a:lnTo>
                                <a:pt x="3168" y="4205"/>
                              </a:lnTo>
                              <a:lnTo>
                                <a:pt x="3190" y="4241"/>
                              </a:lnTo>
                              <a:lnTo>
                                <a:pt x="3203" y="4278"/>
                              </a:lnTo>
                              <a:lnTo>
                                <a:pt x="3208" y="4317"/>
                              </a:lnTo>
                              <a:lnTo>
                                <a:pt x="3208" y="4048"/>
                              </a:lnTo>
                              <a:lnTo>
                                <a:pt x="3201" y="4041"/>
                              </a:lnTo>
                              <a:lnTo>
                                <a:pt x="3168" y="4017"/>
                              </a:lnTo>
                              <a:lnTo>
                                <a:pt x="3135" y="3997"/>
                              </a:lnTo>
                              <a:lnTo>
                                <a:pt x="3100" y="3981"/>
                              </a:lnTo>
                              <a:lnTo>
                                <a:pt x="3064" y="3968"/>
                              </a:lnTo>
                              <a:lnTo>
                                <a:pt x="3030" y="3961"/>
                              </a:lnTo>
                              <a:lnTo>
                                <a:pt x="2997" y="3958"/>
                              </a:lnTo>
                              <a:lnTo>
                                <a:pt x="2964" y="3959"/>
                              </a:lnTo>
                              <a:lnTo>
                                <a:pt x="2933" y="3965"/>
                              </a:lnTo>
                              <a:lnTo>
                                <a:pt x="2901" y="3976"/>
                              </a:lnTo>
                              <a:lnTo>
                                <a:pt x="2870" y="3991"/>
                              </a:lnTo>
                              <a:lnTo>
                                <a:pt x="2839" y="4010"/>
                              </a:lnTo>
                              <a:lnTo>
                                <a:pt x="2815" y="4027"/>
                              </a:lnTo>
                              <a:lnTo>
                                <a:pt x="2787" y="4050"/>
                              </a:lnTo>
                              <a:lnTo>
                                <a:pt x="2757" y="4077"/>
                              </a:lnTo>
                              <a:lnTo>
                                <a:pt x="2723" y="4110"/>
                              </a:lnTo>
                              <a:lnTo>
                                <a:pt x="2455" y="4379"/>
                              </a:lnTo>
                              <a:lnTo>
                                <a:pt x="3263" y="5187"/>
                              </a:lnTo>
                              <a:lnTo>
                                <a:pt x="3357" y="5093"/>
                              </a:lnTo>
                              <a:close/>
                              <a:moveTo>
                                <a:pt x="4554" y="3896"/>
                              </a:moveTo>
                              <a:lnTo>
                                <a:pt x="4529" y="3889"/>
                              </a:lnTo>
                              <a:lnTo>
                                <a:pt x="4210" y="3799"/>
                              </a:lnTo>
                              <a:lnTo>
                                <a:pt x="4161" y="3787"/>
                              </a:lnTo>
                              <a:lnTo>
                                <a:pt x="4158" y="3787"/>
                              </a:lnTo>
                              <a:lnTo>
                                <a:pt x="4113" y="3778"/>
                              </a:lnTo>
                              <a:lnTo>
                                <a:pt x="4068" y="3773"/>
                              </a:lnTo>
                              <a:lnTo>
                                <a:pt x="4025" y="3770"/>
                              </a:lnTo>
                              <a:lnTo>
                                <a:pt x="4004" y="3771"/>
                              </a:lnTo>
                              <a:lnTo>
                                <a:pt x="3981" y="3774"/>
                              </a:lnTo>
                              <a:lnTo>
                                <a:pt x="3956" y="3779"/>
                              </a:lnTo>
                              <a:lnTo>
                                <a:pt x="3928" y="3787"/>
                              </a:lnTo>
                              <a:lnTo>
                                <a:pt x="3965" y="3728"/>
                              </a:lnTo>
                              <a:lnTo>
                                <a:pt x="3990" y="3670"/>
                              </a:lnTo>
                              <a:lnTo>
                                <a:pt x="4003" y="3615"/>
                              </a:lnTo>
                              <a:lnTo>
                                <a:pt x="4004" y="3560"/>
                              </a:lnTo>
                              <a:lnTo>
                                <a:pt x="3994" y="3508"/>
                              </a:lnTo>
                              <a:lnTo>
                                <a:pt x="3975" y="3458"/>
                              </a:lnTo>
                              <a:lnTo>
                                <a:pt x="3946" y="3411"/>
                              </a:lnTo>
                              <a:lnTo>
                                <a:pt x="3942" y="3405"/>
                              </a:lnTo>
                              <a:lnTo>
                                <a:pt x="3908" y="3366"/>
                              </a:lnTo>
                              <a:lnTo>
                                <a:pt x="3874" y="3335"/>
                              </a:lnTo>
                              <a:lnTo>
                                <a:pt x="3870" y="3333"/>
                              </a:lnTo>
                              <a:lnTo>
                                <a:pt x="3870" y="3607"/>
                              </a:lnTo>
                              <a:lnTo>
                                <a:pt x="3866" y="3632"/>
                              </a:lnTo>
                              <a:lnTo>
                                <a:pt x="3858" y="3658"/>
                              </a:lnTo>
                              <a:lnTo>
                                <a:pt x="3845" y="3685"/>
                              </a:lnTo>
                              <a:lnTo>
                                <a:pt x="3826" y="3713"/>
                              </a:lnTo>
                              <a:lnTo>
                                <a:pt x="3802" y="3743"/>
                              </a:lnTo>
                              <a:lnTo>
                                <a:pt x="3772" y="3775"/>
                              </a:lnTo>
                              <a:lnTo>
                                <a:pt x="3621" y="3925"/>
                              </a:lnTo>
                              <a:lnTo>
                                <a:pt x="3570" y="3977"/>
                              </a:lnTo>
                              <a:lnTo>
                                <a:pt x="3302" y="3709"/>
                              </a:lnTo>
                              <a:lnTo>
                                <a:pt x="3528" y="3484"/>
                              </a:lnTo>
                              <a:lnTo>
                                <a:pt x="3567" y="3450"/>
                              </a:lnTo>
                              <a:lnTo>
                                <a:pt x="3605" y="3425"/>
                              </a:lnTo>
                              <a:lnTo>
                                <a:pt x="3643" y="3410"/>
                              </a:lnTo>
                              <a:lnTo>
                                <a:pt x="3680" y="3405"/>
                              </a:lnTo>
                              <a:lnTo>
                                <a:pt x="3716" y="3409"/>
                              </a:lnTo>
                              <a:lnTo>
                                <a:pt x="3750" y="3420"/>
                              </a:lnTo>
                              <a:lnTo>
                                <a:pt x="3782" y="3438"/>
                              </a:lnTo>
                              <a:lnTo>
                                <a:pt x="3811" y="3463"/>
                              </a:lnTo>
                              <a:lnTo>
                                <a:pt x="3829" y="3483"/>
                              </a:lnTo>
                              <a:lnTo>
                                <a:pt x="3844" y="3505"/>
                              </a:lnTo>
                              <a:lnTo>
                                <a:pt x="3856" y="3529"/>
                              </a:lnTo>
                              <a:lnTo>
                                <a:pt x="3864" y="3554"/>
                              </a:lnTo>
                              <a:lnTo>
                                <a:pt x="3870" y="3581"/>
                              </a:lnTo>
                              <a:lnTo>
                                <a:pt x="3870" y="3607"/>
                              </a:lnTo>
                              <a:lnTo>
                                <a:pt x="3870" y="3333"/>
                              </a:lnTo>
                              <a:lnTo>
                                <a:pt x="3837" y="3310"/>
                              </a:lnTo>
                              <a:lnTo>
                                <a:pt x="3798" y="3289"/>
                              </a:lnTo>
                              <a:lnTo>
                                <a:pt x="3757" y="3274"/>
                              </a:lnTo>
                              <a:lnTo>
                                <a:pt x="3715" y="3264"/>
                              </a:lnTo>
                              <a:lnTo>
                                <a:pt x="3675" y="3262"/>
                              </a:lnTo>
                              <a:lnTo>
                                <a:pt x="3637" y="3266"/>
                              </a:lnTo>
                              <a:lnTo>
                                <a:pt x="3600" y="3276"/>
                              </a:lnTo>
                              <a:lnTo>
                                <a:pt x="3563" y="3294"/>
                              </a:lnTo>
                              <a:lnTo>
                                <a:pt x="3523" y="3320"/>
                              </a:lnTo>
                              <a:lnTo>
                                <a:pt x="3480" y="3355"/>
                              </a:lnTo>
                              <a:lnTo>
                                <a:pt x="3434" y="3399"/>
                              </a:lnTo>
                              <a:lnTo>
                                <a:pt x="3119" y="3714"/>
                              </a:lnTo>
                              <a:lnTo>
                                <a:pt x="3927" y="4523"/>
                              </a:lnTo>
                              <a:lnTo>
                                <a:pt x="4021" y="4429"/>
                              </a:lnTo>
                              <a:lnTo>
                                <a:pt x="3662" y="4070"/>
                              </a:lnTo>
                              <a:lnTo>
                                <a:pt x="3755" y="3977"/>
                              </a:lnTo>
                              <a:lnTo>
                                <a:pt x="3772" y="3960"/>
                              </a:lnTo>
                              <a:lnTo>
                                <a:pt x="3789" y="3944"/>
                              </a:lnTo>
                              <a:lnTo>
                                <a:pt x="3804" y="3930"/>
                              </a:lnTo>
                              <a:lnTo>
                                <a:pt x="3817" y="3919"/>
                              </a:lnTo>
                              <a:lnTo>
                                <a:pt x="3828" y="3912"/>
                              </a:lnTo>
                              <a:lnTo>
                                <a:pt x="3842" y="3904"/>
                              </a:lnTo>
                              <a:lnTo>
                                <a:pt x="3858" y="3898"/>
                              </a:lnTo>
                              <a:lnTo>
                                <a:pt x="3875" y="3893"/>
                              </a:lnTo>
                              <a:lnTo>
                                <a:pt x="3893" y="3890"/>
                              </a:lnTo>
                              <a:lnTo>
                                <a:pt x="3913" y="3889"/>
                              </a:lnTo>
                              <a:lnTo>
                                <a:pt x="3936" y="3889"/>
                              </a:lnTo>
                              <a:lnTo>
                                <a:pt x="3963" y="3892"/>
                              </a:lnTo>
                              <a:lnTo>
                                <a:pt x="3994" y="3897"/>
                              </a:lnTo>
                              <a:lnTo>
                                <a:pt x="4030" y="3904"/>
                              </a:lnTo>
                              <a:lnTo>
                                <a:pt x="4072" y="3913"/>
                              </a:lnTo>
                              <a:lnTo>
                                <a:pt x="4120" y="3925"/>
                              </a:lnTo>
                              <a:lnTo>
                                <a:pt x="4173" y="3940"/>
                              </a:lnTo>
                              <a:lnTo>
                                <a:pt x="4436" y="4014"/>
                              </a:lnTo>
                              <a:lnTo>
                                <a:pt x="4525" y="3925"/>
                              </a:lnTo>
                              <a:lnTo>
                                <a:pt x="4554" y="3896"/>
                              </a:lnTo>
                              <a:close/>
                              <a:moveTo>
                                <a:pt x="5101" y="3220"/>
                              </a:moveTo>
                              <a:lnTo>
                                <a:pt x="5101" y="3153"/>
                              </a:lnTo>
                              <a:lnTo>
                                <a:pt x="5090" y="3085"/>
                              </a:lnTo>
                              <a:lnTo>
                                <a:pt x="5068" y="3015"/>
                              </a:lnTo>
                              <a:lnTo>
                                <a:pt x="5037" y="2946"/>
                              </a:lnTo>
                              <a:lnTo>
                                <a:pt x="4997" y="2879"/>
                              </a:lnTo>
                              <a:lnTo>
                                <a:pt x="4968" y="2839"/>
                              </a:lnTo>
                              <a:lnTo>
                                <a:pt x="4968" y="3232"/>
                              </a:lnTo>
                              <a:lnTo>
                                <a:pt x="4953" y="3300"/>
                              </a:lnTo>
                              <a:lnTo>
                                <a:pt x="4922" y="3362"/>
                              </a:lnTo>
                              <a:lnTo>
                                <a:pt x="4877" y="3418"/>
                              </a:lnTo>
                              <a:lnTo>
                                <a:pt x="4822" y="3462"/>
                              </a:lnTo>
                              <a:lnTo>
                                <a:pt x="4760" y="3492"/>
                              </a:lnTo>
                              <a:lnTo>
                                <a:pt x="4693" y="3507"/>
                              </a:lnTo>
                              <a:lnTo>
                                <a:pt x="4619" y="3507"/>
                              </a:lnTo>
                              <a:lnTo>
                                <a:pt x="4543" y="3491"/>
                              </a:lnTo>
                              <a:lnTo>
                                <a:pt x="4468" y="3459"/>
                              </a:lnTo>
                              <a:lnTo>
                                <a:pt x="4393" y="3411"/>
                              </a:lnTo>
                              <a:lnTo>
                                <a:pt x="4320" y="3346"/>
                              </a:lnTo>
                              <a:lnTo>
                                <a:pt x="4254" y="3274"/>
                              </a:lnTo>
                              <a:lnTo>
                                <a:pt x="4202" y="3205"/>
                              </a:lnTo>
                              <a:lnTo>
                                <a:pt x="4165" y="3138"/>
                              </a:lnTo>
                              <a:lnTo>
                                <a:pt x="4141" y="3074"/>
                              </a:lnTo>
                              <a:lnTo>
                                <a:pt x="4131" y="3013"/>
                              </a:lnTo>
                              <a:lnTo>
                                <a:pt x="4135" y="2941"/>
                              </a:lnTo>
                              <a:lnTo>
                                <a:pt x="4152" y="2876"/>
                              </a:lnTo>
                              <a:lnTo>
                                <a:pt x="4182" y="2816"/>
                              </a:lnTo>
                              <a:lnTo>
                                <a:pt x="4225" y="2763"/>
                              </a:lnTo>
                              <a:lnTo>
                                <a:pt x="4262" y="2731"/>
                              </a:lnTo>
                              <a:lnTo>
                                <a:pt x="4302" y="2706"/>
                              </a:lnTo>
                              <a:lnTo>
                                <a:pt x="4346" y="2688"/>
                              </a:lnTo>
                              <a:lnTo>
                                <a:pt x="4393" y="2677"/>
                              </a:lnTo>
                              <a:lnTo>
                                <a:pt x="4442" y="2673"/>
                              </a:lnTo>
                              <a:lnTo>
                                <a:pt x="4491" y="2676"/>
                              </a:lnTo>
                              <a:lnTo>
                                <a:pt x="4542" y="2686"/>
                              </a:lnTo>
                              <a:lnTo>
                                <a:pt x="4593" y="2705"/>
                              </a:lnTo>
                              <a:lnTo>
                                <a:pt x="4644" y="2731"/>
                              </a:lnTo>
                              <a:lnTo>
                                <a:pt x="4695" y="2763"/>
                              </a:lnTo>
                              <a:lnTo>
                                <a:pt x="4745" y="2802"/>
                              </a:lnTo>
                              <a:lnTo>
                                <a:pt x="4794" y="2848"/>
                              </a:lnTo>
                              <a:lnTo>
                                <a:pt x="4851" y="2910"/>
                              </a:lnTo>
                              <a:lnTo>
                                <a:pt x="4897" y="2973"/>
                              </a:lnTo>
                              <a:lnTo>
                                <a:pt x="4931" y="3034"/>
                              </a:lnTo>
                              <a:lnTo>
                                <a:pt x="4954" y="3096"/>
                              </a:lnTo>
                              <a:lnTo>
                                <a:pt x="4967" y="3158"/>
                              </a:lnTo>
                              <a:lnTo>
                                <a:pt x="4968" y="3232"/>
                              </a:lnTo>
                              <a:lnTo>
                                <a:pt x="4968" y="2839"/>
                              </a:lnTo>
                              <a:lnTo>
                                <a:pt x="4949" y="2814"/>
                              </a:lnTo>
                              <a:lnTo>
                                <a:pt x="4892" y="2752"/>
                              </a:lnTo>
                              <a:lnTo>
                                <a:pt x="4830" y="2695"/>
                              </a:lnTo>
                              <a:lnTo>
                                <a:pt x="4800" y="2673"/>
                              </a:lnTo>
                              <a:lnTo>
                                <a:pt x="4767" y="2647"/>
                              </a:lnTo>
                              <a:lnTo>
                                <a:pt x="4701" y="2607"/>
                              </a:lnTo>
                              <a:lnTo>
                                <a:pt x="4634" y="2576"/>
                              </a:lnTo>
                              <a:lnTo>
                                <a:pt x="4566" y="2554"/>
                              </a:lnTo>
                              <a:lnTo>
                                <a:pt x="4498" y="2542"/>
                              </a:lnTo>
                              <a:lnTo>
                                <a:pt x="4431" y="2540"/>
                              </a:lnTo>
                              <a:lnTo>
                                <a:pt x="4364" y="2548"/>
                              </a:lnTo>
                              <a:lnTo>
                                <a:pt x="4299" y="2565"/>
                              </a:lnTo>
                              <a:lnTo>
                                <a:pt x="4240" y="2591"/>
                              </a:lnTo>
                              <a:lnTo>
                                <a:pt x="4184" y="2627"/>
                              </a:lnTo>
                              <a:lnTo>
                                <a:pt x="4133" y="2672"/>
                              </a:lnTo>
                              <a:lnTo>
                                <a:pt x="4079" y="2734"/>
                              </a:lnTo>
                              <a:lnTo>
                                <a:pt x="4039" y="2802"/>
                              </a:lnTo>
                              <a:lnTo>
                                <a:pt x="4013" y="2873"/>
                              </a:lnTo>
                              <a:lnTo>
                                <a:pt x="4000" y="2950"/>
                              </a:lnTo>
                              <a:lnTo>
                                <a:pt x="4001" y="3031"/>
                              </a:lnTo>
                              <a:lnTo>
                                <a:pt x="4013" y="3100"/>
                              </a:lnTo>
                              <a:lnTo>
                                <a:pt x="4034" y="3169"/>
                              </a:lnTo>
                              <a:lnTo>
                                <a:pt x="4066" y="3238"/>
                              </a:lnTo>
                              <a:lnTo>
                                <a:pt x="4108" y="3306"/>
                              </a:lnTo>
                              <a:lnTo>
                                <a:pt x="4159" y="3374"/>
                              </a:lnTo>
                              <a:lnTo>
                                <a:pt x="4221" y="3441"/>
                              </a:lnTo>
                              <a:lnTo>
                                <a:pt x="4276" y="3491"/>
                              </a:lnTo>
                              <a:lnTo>
                                <a:pt x="4335" y="3535"/>
                              </a:lnTo>
                              <a:lnTo>
                                <a:pt x="4398" y="3572"/>
                              </a:lnTo>
                              <a:lnTo>
                                <a:pt x="4464" y="3602"/>
                              </a:lnTo>
                              <a:lnTo>
                                <a:pt x="4531" y="3625"/>
                              </a:lnTo>
                              <a:lnTo>
                                <a:pt x="4599" y="3637"/>
                              </a:lnTo>
                              <a:lnTo>
                                <a:pt x="4667" y="3640"/>
                              </a:lnTo>
                              <a:lnTo>
                                <a:pt x="4734" y="3633"/>
                              </a:lnTo>
                              <a:lnTo>
                                <a:pt x="4799" y="3617"/>
                              </a:lnTo>
                              <a:lnTo>
                                <a:pt x="4860" y="3590"/>
                              </a:lnTo>
                              <a:lnTo>
                                <a:pt x="4917" y="3554"/>
                              </a:lnTo>
                              <a:lnTo>
                                <a:pt x="4969" y="3509"/>
                              </a:lnTo>
                              <a:lnTo>
                                <a:pt x="4970" y="3507"/>
                              </a:lnTo>
                              <a:lnTo>
                                <a:pt x="5011" y="3460"/>
                              </a:lnTo>
                              <a:lnTo>
                                <a:pt x="5046" y="3407"/>
                              </a:lnTo>
                              <a:lnTo>
                                <a:pt x="5073" y="3349"/>
                              </a:lnTo>
                              <a:lnTo>
                                <a:pt x="5091" y="3286"/>
                              </a:lnTo>
                              <a:lnTo>
                                <a:pt x="5101" y="3220"/>
                              </a:lnTo>
                              <a:close/>
                              <a:moveTo>
                                <a:pt x="5660" y="2727"/>
                              </a:moveTo>
                              <a:lnTo>
                                <a:pt x="5659" y="2688"/>
                              </a:lnTo>
                              <a:lnTo>
                                <a:pt x="5652" y="2650"/>
                              </a:lnTo>
                              <a:lnTo>
                                <a:pt x="5638" y="2611"/>
                              </a:lnTo>
                              <a:lnTo>
                                <a:pt x="5616" y="2572"/>
                              </a:lnTo>
                              <a:lnTo>
                                <a:pt x="5587" y="2528"/>
                              </a:lnTo>
                              <a:lnTo>
                                <a:pt x="5549" y="2482"/>
                              </a:lnTo>
                              <a:lnTo>
                                <a:pt x="5502" y="2433"/>
                              </a:lnTo>
                              <a:lnTo>
                                <a:pt x="4951" y="1882"/>
                              </a:lnTo>
                              <a:lnTo>
                                <a:pt x="4857" y="1976"/>
                              </a:lnTo>
                              <a:lnTo>
                                <a:pt x="5414" y="2533"/>
                              </a:lnTo>
                              <a:lnTo>
                                <a:pt x="5446" y="2566"/>
                              </a:lnTo>
                              <a:lnTo>
                                <a:pt x="5471" y="2596"/>
                              </a:lnTo>
                              <a:lnTo>
                                <a:pt x="5491" y="2621"/>
                              </a:lnTo>
                              <a:lnTo>
                                <a:pt x="5505" y="2644"/>
                              </a:lnTo>
                              <a:lnTo>
                                <a:pt x="5514" y="2665"/>
                              </a:lnTo>
                              <a:lnTo>
                                <a:pt x="5520" y="2686"/>
                              </a:lnTo>
                              <a:lnTo>
                                <a:pt x="5522" y="2708"/>
                              </a:lnTo>
                              <a:lnTo>
                                <a:pt x="5520" y="2729"/>
                              </a:lnTo>
                              <a:lnTo>
                                <a:pt x="5515" y="2751"/>
                              </a:lnTo>
                              <a:lnTo>
                                <a:pt x="5506" y="2771"/>
                              </a:lnTo>
                              <a:lnTo>
                                <a:pt x="5494" y="2791"/>
                              </a:lnTo>
                              <a:lnTo>
                                <a:pt x="5478" y="2809"/>
                              </a:lnTo>
                              <a:lnTo>
                                <a:pt x="5453" y="2830"/>
                              </a:lnTo>
                              <a:lnTo>
                                <a:pt x="5426" y="2844"/>
                              </a:lnTo>
                              <a:lnTo>
                                <a:pt x="5398" y="2851"/>
                              </a:lnTo>
                              <a:lnTo>
                                <a:pt x="5368" y="2850"/>
                              </a:lnTo>
                              <a:lnTo>
                                <a:pt x="5335" y="2841"/>
                              </a:lnTo>
                              <a:lnTo>
                                <a:pt x="5298" y="2822"/>
                              </a:lnTo>
                              <a:lnTo>
                                <a:pt x="5257" y="2793"/>
                              </a:lnTo>
                              <a:lnTo>
                                <a:pt x="5211" y="2754"/>
                              </a:lnTo>
                              <a:lnTo>
                                <a:pt x="5139" y="2852"/>
                              </a:lnTo>
                              <a:lnTo>
                                <a:pt x="5198" y="2907"/>
                              </a:lnTo>
                              <a:lnTo>
                                <a:pt x="5256" y="2947"/>
                              </a:lnTo>
                              <a:lnTo>
                                <a:pt x="5313" y="2973"/>
                              </a:lnTo>
                              <a:lnTo>
                                <a:pt x="5369" y="2986"/>
                              </a:lnTo>
                              <a:lnTo>
                                <a:pt x="5423" y="2986"/>
                              </a:lnTo>
                              <a:lnTo>
                                <a:pt x="5475" y="2972"/>
                              </a:lnTo>
                              <a:lnTo>
                                <a:pt x="5525" y="2945"/>
                              </a:lnTo>
                              <a:lnTo>
                                <a:pt x="5573" y="2904"/>
                              </a:lnTo>
                              <a:lnTo>
                                <a:pt x="5602" y="2872"/>
                              </a:lnTo>
                              <a:lnTo>
                                <a:pt x="5625" y="2838"/>
                              </a:lnTo>
                              <a:lnTo>
                                <a:pt x="5643" y="2802"/>
                              </a:lnTo>
                              <a:lnTo>
                                <a:pt x="5654" y="2765"/>
                              </a:lnTo>
                              <a:lnTo>
                                <a:pt x="5660" y="2727"/>
                              </a:lnTo>
                              <a:close/>
                              <a:moveTo>
                                <a:pt x="6446" y="2004"/>
                              </a:moveTo>
                              <a:lnTo>
                                <a:pt x="6351" y="1909"/>
                              </a:lnTo>
                              <a:lnTo>
                                <a:pt x="5914" y="2345"/>
                              </a:lnTo>
                              <a:lnTo>
                                <a:pt x="5639" y="2070"/>
                              </a:lnTo>
                              <a:lnTo>
                                <a:pt x="6032" y="1677"/>
                              </a:lnTo>
                              <a:lnTo>
                                <a:pt x="5937" y="1582"/>
                              </a:lnTo>
                              <a:lnTo>
                                <a:pt x="5544" y="1975"/>
                              </a:lnTo>
                              <a:lnTo>
                                <a:pt x="5296" y="1728"/>
                              </a:lnTo>
                              <a:lnTo>
                                <a:pt x="5717" y="1307"/>
                              </a:lnTo>
                              <a:lnTo>
                                <a:pt x="5621" y="1212"/>
                              </a:lnTo>
                              <a:lnTo>
                                <a:pt x="5107" y="1726"/>
                              </a:lnTo>
                              <a:lnTo>
                                <a:pt x="5915" y="2535"/>
                              </a:lnTo>
                              <a:lnTo>
                                <a:pt x="6446" y="2004"/>
                              </a:lnTo>
                              <a:close/>
                              <a:moveTo>
                                <a:pt x="6851" y="1599"/>
                              </a:moveTo>
                              <a:lnTo>
                                <a:pt x="6138" y="886"/>
                              </a:lnTo>
                              <a:lnTo>
                                <a:pt x="6374" y="650"/>
                              </a:lnTo>
                              <a:lnTo>
                                <a:pt x="6278" y="555"/>
                              </a:lnTo>
                              <a:lnTo>
                                <a:pt x="5714" y="1119"/>
                              </a:lnTo>
                              <a:lnTo>
                                <a:pt x="5810" y="1214"/>
                              </a:lnTo>
                              <a:lnTo>
                                <a:pt x="6044" y="980"/>
                              </a:lnTo>
                              <a:lnTo>
                                <a:pt x="6757" y="1693"/>
                              </a:lnTo>
                              <a:lnTo>
                                <a:pt x="6851" y="1599"/>
                              </a:lnTo>
                              <a:close/>
                              <a:moveTo>
                                <a:pt x="7641" y="680"/>
                              </a:moveTo>
                              <a:lnTo>
                                <a:pt x="7640" y="613"/>
                              </a:lnTo>
                              <a:lnTo>
                                <a:pt x="7630" y="545"/>
                              </a:lnTo>
                              <a:lnTo>
                                <a:pt x="7608" y="476"/>
                              </a:lnTo>
                              <a:lnTo>
                                <a:pt x="7577" y="407"/>
                              </a:lnTo>
                              <a:lnTo>
                                <a:pt x="7537" y="340"/>
                              </a:lnTo>
                              <a:lnTo>
                                <a:pt x="7507" y="300"/>
                              </a:lnTo>
                              <a:lnTo>
                                <a:pt x="7507" y="692"/>
                              </a:lnTo>
                              <a:lnTo>
                                <a:pt x="7492" y="760"/>
                              </a:lnTo>
                              <a:lnTo>
                                <a:pt x="7462" y="822"/>
                              </a:lnTo>
                              <a:lnTo>
                                <a:pt x="7416" y="878"/>
                              </a:lnTo>
                              <a:lnTo>
                                <a:pt x="7361" y="923"/>
                              </a:lnTo>
                              <a:lnTo>
                                <a:pt x="7300" y="953"/>
                              </a:lnTo>
                              <a:lnTo>
                                <a:pt x="7232" y="967"/>
                              </a:lnTo>
                              <a:lnTo>
                                <a:pt x="7159" y="967"/>
                              </a:lnTo>
                              <a:lnTo>
                                <a:pt x="7083" y="951"/>
                              </a:lnTo>
                              <a:lnTo>
                                <a:pt x="7008" y="919"/>
                              </a:lnTo>
                              <a:lnTo>
                                <a:pt x="6933" y="871"/>
                              </a:lnTo>
                              <a:lnTo>
                                <a:pt x="6859" y="806"/>
                              </a:lnTo>
                              <a:lnTo>
                                <a:pt x="6794" y="735"/>
                              </a:lnTo>
                              <a:lnTo>
                                <a:pt x="6742" y="665"/>
                              </a:lnTo>
                              <a:lnTo>
                                <a:pt x="6704" y="599"/>
                              </a:lnTo>
                              <a:lnTo>
                                <a:pt x="6681" y="535"/>
                              </a:lnTo>
                              <a:lnTo>
                                <a:pt x="6671" y="473"/>
                              </a:lnTo>
                              <a:lnTo>
                                <a:pt x="6674" y="402"/>
                              </a:lnTo>
                              <a:lnTo>
                                <a:pt x="6691" y="336"/>
                              </a:lnTo>
                              <a:lnTo>
                                <a:pt x="6722" y="277"/>
                              </a:lnTo>
                              <a:lnTo>
                                <a:pt x="6765" y="224"/>
                              </a:lnTo>
                              <a:lnTo>
                                <a:pt x="6802" y="192"/>
                              </a:lnTo>
                              <a:lnTo>
                                <a:pt x="6842" y="166"/>
                              </a:lnTo>
                              <a:lnTo>
                                <a:pt x="6885" y="148"/>
                              </a:lnTo>
                              <a:lnTo>
                                <a:pt x="6932" y="137"/>
                              </a:lnTo>
                              <a:lnTo>
                                <a:pt x="6981" y="133"/>
                              </a:lnTo>
                              <a:lnTo>
                                <a:pt x="7031" y="136"/>
                              </a:lnTo>
                              <a:lnTo>
                                <a:pt x="7081" y="147"/>
                              </a:lnTo>
                              <a:lnTo>
                                <a:pt x="7132" y="165"/>
                              </a:lnTo>
                              <a:lnTo>
                                <a:pt x="7183" y="191"/>
                              </a:lnTo>
                              <a:lnTo>
                                <a:pt x="7234" y="224"/>
                              </a:lnTo>
                              <a:lnTo>
                                <a:pt x="7284" y="263"/>
                              </a:lnTo>
                              <a:lnTo>
                                <a:pt x="7334" y="309"/>
                              </a:lnTo>
                              <a:lnTo>
                                <a:pt x="7391" y="371"/>
                              </a:lnTo>
                              <a:lnTo>
                                <a:pt x="7436" y="433"/>
                              </a:lnTo>
                              <a:lnTo>
                                <a:pt x="7471" y="495"/>
                              </a:lnTo>
                              <a:lnTo>
                                <a:pt x="7494" y="557"/>
                              </a:lnTo>
                              <a:lnTo>
                                <a:pt x="7507" y="618"/>
                              </a:lnTo>
                              <a:lnTo>
                                <a:pt x="7507" y="692"/>
                              </a:lnTo>
                              <a:lnTo>
                                <a:pt x="7507" y="300"/>
                              </a:lnTo>
                              <a:lnTo>
                                <a:pt x="7489" y="275"/>
                              </a:lnTo>
                              <a:lnTo>
                                <a:pt x="7432" y="212"/>
                              </a:lnTo>
                              <a:lnTo>
                                <a:pt x="7370" y="156"/>
                              </a:lnTo>
                              <a:lnTo>
                                <a:pt x="7340" y="133"/>
                              </a:lnTo>
                              <a:lnTo>
                                <a:pt x="7306" y="107"/>
                              </a:lnTo>
                              <a:lnTo>
                                <a:pt x="7241" y="68"/>
                              </a:lnTo>
                              <a:lnTo>
                                <a:pt x="7173" y="36"/>
                              </a:lnTo>
                              <a:lnTo>
                                <a:pt x="7105" y="14"/>
                              </a:lnTo>
                              <a:lnTo>
                                <a:pt x="7038" y="2"/>
                              </a:lnTo>
                              <a:lnTo>
                                <a:pt x="6970" y="0"/>
                              </a:lnTo>
                              <a:lnTo>
                                <a:pt x="6903" y="8"/>
                              </a:lnTo>
                              <a:lnTo>
                                <a:pt x="6839" y="25"/>
                              </a:lnTo>
                              <a:lnTo>
                                <a:pt x="6779" y="52"/>
                              </a:lnTo>
                              <a:lnTo>
                                <a:pt x="6724" y="87"/>
                              </a:lnTo>
                              <a:lnTo>
                                <a:pt x="6672" y="132"/>
                              </a:lnTo>
                              <a:lnTo>
                                <a:pt x="6619" y="195"/>
                              </a:lnTo>
                              <a:lnTo>
                                <a:pt x="6579" y="262"/>
                              </a:lnTo>
                              <a:lnTo>
                                <a:pt x="6552" y="334"/>
                              </a:lnTo>
                              <a:lnTo>
                                <a:pt x="6539" y="410"/>
                              </a:lnTo>
                              <a:lnTo>
                                <a:pt x="6541" y="491"/>
                              </a:lnTo>
                              <a:lnTo>
                                <a:pt x="6552" y="561"/>
                              </a:lnTo>
                              <a:lnTo>
                                <a:pt x="6574" y="630"/>
                              </a:lnTo>
                              <a:lnTo>
                                <a:pt x="6606" y="699"/>
                              </a:lnTo>
                              <a:lnTo>
                                <a:pt x="6647" y="767"/>
                              </a:lnTo>
                              <a:lnTo>
                                <a:pt x="6699" y="834"/>
                              </a:lnTo>
                              <a:lnTo>
                                <a:pt x="6761" y="902"/>
                              </a:lnTo>
                              <a:lnTo>
                                <a:pt x="6816" y="952"/>
                              </a:lnTo>
                              <a:lnTo>
                                <a:pt x="6875" y="995"/>
                              </a:lnTo>
                              <a:lnTo>
                                <a:pt x="6937" y="1032"/>
                              </a:lnTo>
                              <a:lnTo>
                                <a:pt x="7003" y="1063"/>
                              </a:lnTo>
                              <a:lnTo>
                                <a:pt x="7071" y="1085"/>
                              </a:lnTo>
                              <a:lnTo>
                                <a:pt x="7139" y="1098"/>
                              </a:lnTo>
                              <a:lnTo>
                                <a:pt x="7206" y="1100"/>
                              </a:lnTo>
                              <a:lnTo>
                                <a:pt x="7274" y="1094"/>
                              </a:lnTo>
                              <a:lnTo>
                                <a:pt x="7339" y="1077"/>
                              </a:lnTo>
                              <a:lnTo>
                                <a:pt x="7400" y="1051"/>
                              </a:lnTo>
                              <a:lnTo>
                                <a:pt x="7456" y="1015"/>
                              </a:lnTo>
                              <a:lnTo>
                                <a:pt x="7508" y="969"/>
                              </a:lnTo>
                              <a:lnTo>
                                <a:pt x="7510" y="967"/>
                              </a:lnTo>
                              <a:lnTo>
                                <a:pt x="7551" y="920"/>
                              </a:lnTo>
                              <a:lnTo>
                                <a:pt x="7586" y="867"/>
                              </a:lnTo>
                              <a:lnTo>
                                <a:pt x="7612" y="809"/>
                              </a:lnTo>
                              <a:lnTo>
                                <a:pt x="7631" y="746"/>
                              </a:lnTo>
                              <a:lnTo>
                                <a:pt x="7641" y="6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50195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A12852" id="AutoShape 6" o:spid="_x0000_s1026" style="position:absolute;margin-left:103.4pt;margin-top:13.65pt;width:382.1pt;height:395.75pt;z-index:-1713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42,7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" path="m1200,7250r-114,-55l649,6990r,147l408,7378r-40,-79l289,7142r-40,-79l222,7013r-28,-49l164,6916r-31,-46l177,6896r51,28l286,6954r363,183l649,6990,392,6870,101,6732,,6834r36,72l107,7050r320,649l499,7843r36,72l635,7815r-34,-64l501,7557r-33,-65l582,7378,765,7195r328,162l1200,7250xm1835,6615l1027,5807r-91,90l1571,6532r-77,-21l1339,6470,718,6311,563,6271r-97,96l1275,7175r90,-90l730,6450r77,20l962,6511r621,159l1738,6712r97,-97xm2268,6182l1555,5469r236,-236l1695,5138r-564,564l1227,5797r234,-234l2174,6276r94,-94xm3133,5317r-95,-95l2601,5658,2326,5383r393,-393l2624,4895r-393,393l1983,5041r420,-420l2308,4525r-514,515l2602,5848r531,-531xm3357,5093l3028,4764r96,-95l3211,4582r65,-74l3321,4436r24,-69l3348,4301r-13,-62l3312,4179r-35,-56l3258,4101r-27,-32l3208,4048r,269l3203,4356r-17,41l3157,4440r-40,45l2933,4669,2644,4380r182,-182l2856,4169r26,-23l2903,4128r18,-11l2946,4107r26,-6l3000,4101r28,4l3057,4114r28,14l3112,4147r26,23l3168,4205r22,36l3203,4278r5,39l3208,4048r-7,-7l3168,4017r-33,-20l3100,3981r-36,-13l3030,3961r-33,-3l2964,3959r-31,6l2901,3976r-31,15l2839,4010r-24,17l2787,4050r-30,27l2723,4110r-268,269l3263,5187r94,-94xm4554,3896r-25,-7l4210,3799r-49,-12l4158,3787r-45,-9l4068,3773r-43,-3l4004,3771r-23,3l3956,3779r-28,8l3965,3728r25,-58l4003,3615r1,-55l3994,3508r-19,-50l3946,3411r-4,-6l3908,3366r-34,-31l3870,3333r,274l3866,3632r-8,26l3845,3685r-19,28l3802,3743r-30,32l3621,3925r-51,52l3302,3709r226,-225l3567,3450r38,-25l3643,3410r37,-5l3716,3409r34,11l3782,3438r29,25l3829,3483r15,22l3856,3529r8,25l3870,3581r,26l3870,3333r-33,-23l3798,3289r-41,-15l3715,3264r-40,-2l3637,3266r-37,10l3563,3294r-40,26l3480,3355r-46,44l3119,3714r808,809l4021,4429,3662,4070r93,-93l3772,3960r17,-16l3804,3930r13,-11l3828,3912r14,-8l3858,3898r17,-5l3893,3890r20,-1l3936,3889r27,3l3994,3897r36,7l4072,3913r48,12l4173,3940r263,74l4525,3925r29,-29xm5101,3220r,-67l5090,3085r-22,-70l5037,2946r-40,-67l4968,2839r,393l4953,3300r-31,62l4877,3418r-55,44l4760,3492r-67,15l4619,3507r-76,-16l4468,3459r-75,-48l4320,3346r-66,-72l4202,3205r-37,-67l4141,3074r-10,-61l4135,2941r17,-65l4182,2816r43,-53l4262,2731r40,-25l4346,2688r47,-11l4442,2673r49,3l4542,2686r51,19l4644,2731r51,32l4745,2802r49,46l4851,2910r46,63l4931,3034r23,62l4967,3158r1,74l4968,2839r-19,-25l4892,2752r-62,-57l4800,2673r-33,-26l4701,2607r-67,-31l4566,2554r-68,-12l4431,2540r-67,8l4299,2565r-59,26l4184,2627r-51,45l4079,2734r-40,68l4013,2873r-13,77l4001,3031r12,69l4034,3169r32,69l4108,3306r51,68l4221,3441r55,50l4335,3535r63,37l4464,3602r67,23l4599,3637r68,3l4734,3633r65,-16l4860,3590r57,-36l4969,3509r1,-2l5011,3460r35,-53l5073,3349r18,-63l5101,3220xm5660,2727r-1,-39l5652,2650r-14,-39l5616,2572r-29,-44l5549,2482r-47,-49l4951,1882r-94,94l5414,2533r32,33l5471,2596r20,25l5505,2644r9,21l5520,2686r2,22l5520,2729r-5,22l5506,2771r-12,20l5478,2809r-25,21l5426,2844r-28,7l5368,2850r-33,-9l5298,2822r-41,-29l5211,2754r-72,98l5198,2907r58,40l5313,2973r56,13l5423,2986r52,-14l5525,2945r48,-41l5602,2872r23,-34l5643,2802r11,-37l5660,2727xm6446,2004r-95,-95l5914,2345,5639,2070r393,-393l5937,1582r-393,393l5296,1728r421,-421l5621,1212r-514,514l5915,2535r531,-531xm6851,1599l6138,886,6374,650r-96,-95l5714,1119r96,95l6044,980r713,713l6851,1599xm7641,680r-1,-67l7630,545r-22,-69l7577,407r-40,-67l7507,300r,392l7492,760r-30,62l7416,878r-55,45l7300,953r-68,14l7159,967r-76,-16l7008,919r-75,-48l6859,806r-65,-71l6742,665r-38,-66l6681,535r-10,-62l6674,402r17,-66l6722,277r43,-53l6802,192r40,-26l6885,148r47,-11l6981,133r50,3l7081,147r51,18l7183,191r51,33l7284,263r50,46l7391,371r45,62l7471,495r23,62l7507,618r,74l7507,300r-18,-25l7432,212r-62,-56l7340,133r-34,-26l7241,68,7173,36,7105,14,7038,2,6970,r-67,8l6839,25r-60,27l6724,87r-52,45l6619,195r-40,67l6552,334r-13,76l6541,491r11,70l6574,630r32,69l6647,767r52,67l6761,902r55,50l6875,995r62,37l7003,1063r68,22l7139,1098r67,2l7274,1094r65,-17l7400,1051r56,-36l7508,969r2,-2l7551,920r35,-53l7612,809r19,-63l7641,680xe" fillcolor="silver" stroked="f">
                <v:fill opacity="32896f"/>
                <v:path arrowok="t" o:connecttype="custom" o:connectlocs="158115,4658360;412115,4705350;316865,5153660;694055,4845050;455930,4180840;1005205,4408805;779145,3854450;1726565,3342005;1989455,3549650;2125980,2904490;2033905,2939415;1830070,2806065;1958975,2794635;2032635,2739390;1862455,2691130;1558925,2954020;2611755,2572385;2533650,2503805;2459990,2291080;2395220,2570480;2336800,2335530;2453640,2430145;2333625,2244725;2493645,3045460;2430780,2657475;2536190,2647950;3239135,2218055;3145155,2268855;2837180,2369820;2625725,2040890;2820670,1870710;3080385,2021205;3106420,1920875;2813685,1786255;2548255,1997710;2680335,2358390;3006090,2480310;3221355,2299970;3547745,1778635;3486785,1837690;3488690,1945640;3338195,1946910;3476625,2060575;4093210,1445895;3630295,1003300;3986530,525780;4845050,519430;4709160,730885;4355465,685165;4268470,349250;4496435,266700;4744085,487680;4660900,257810;4342765,189230;4153535,485140;4365625,805180;4699000,840740;4852035,605155" o:connectangles="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83936" behindDoc="1" locked="0" layoutInCell="1" allowOverlap="1" wp14:anchorId="5EFF17B4" wp14:editId="6269D122">
                <wp:simplePos x="0" y="0"/>
                <wp:positionH relativeFrom="page">
                  <wp:posOffset>1061085</wp:posOffset>
                </wp:positionH>
                <wp:positionV relativeFrom="paragraph">
                  <wp:posOffset>99060</wp:posOffset>
                </wp:positionV>
                <wp:extent cx="5437505" cy="5344795"/>
                <wp:effectExtent l="0" t="0" r="0" b="0"/>
                <wp:wrapNone/>
                <wp:docPr id="59446308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5344795"/>
                        </a:xfrm>
                        <a:custGeom>
                          <a:avLst/>
                          <a:gdLst>
                            <a:gd name="T0" fmla="+- 0 1671 1671"/>
                            <a:gd name="T1" fmla="*/ T0 w 8563"/>
                            <a:gd name="T2" fmla="+- 0 7031 156"/>
                            <a:gd name="T3" fmla="*/ 7031 h 8417"/>
                            <a:gd name="T4" fmla="+- 0 1671 1671"/>
                            <a:gd name="T5" fmla="*/ T4 w 8563"/>
                            <a:gd name="T6" fmla="+- 0 7583 156"/>
                            <a:gd name="T7" fmla="*/ 7583 h 8417"/>
                            <a:gd name="T8" fmla="+- 0 1671 1671"/>
                            <a:gd name="T9" fmla="*/ T8 w 8563"/>
                            <a:gd name="T10" fmla="+- 0 8135 156"/>
                            <a:gd name="T11" fmla="*/ 8135 h 8417"/>
                            <a:gd name="T12" fmla="+- 0 1671 1671"/>
                            <a:gd name="T13" fmla="*/ T12 w 8563"/>
                            <a:gd name="T14" fmla="+- 0 8572 156"/>
                            <a:gd name="T15" fmla="*/ 8572 h 8417"/>
                            <a:gd name="T16" fmla="+- 0 10233 1671"/>
                            <a:gd name="T17" fmla="*/ T16 w 8563"/>
                            <a:gd name="T18" fmla="+- 0 8135 156"/>
                            <a:gd name="T19" fmla="*/ 8135 h 8417"/>
                            <a:gd name="T20" fmla="+- 0 10233 1671"/>
                            <a:gd name="T21" fmla="*/ T20 w 8563"/>
                            <a:gd name="T22" fmla="+- 0 7857 156"/>
                            <a:gd name="T23" fmla="*/ 7857 h 8417"/>
                            <a:gd name="T24" fmla="+- 0 10233 1671"/>
                            <a:gd name="T25" fmla="*/ T24 w 8563"/>
                            <a:gd name="T26" fmla="+- 0 7305 156"/>
                            <a:gd name="T27" fmla="*/ 7305 h 8417"/>
                            <a:gd name="T28" fmla="+- 0 10233 1671"/>
                            <a:gd name="T29" fmla="*/ T28 w 8563"/>
                            <a:gd name="T30" fmla="+- 0 6320 156"/>
                            <a:gd name="T31" fmla="*/ 6320 h 8417"/>
                            <a:gd name="T32" fmla="+- 0 1671 1671"/>
                            <a:gd name="T33" fmla="*/ T32 w 8563"/>
                            <a:gd name="T34" fmla="+- 0 6753 156"/>
                            <a:gd name="T35" fmla="*/ 6753 h 8417"/>
                            <a:gd name="T36" fmla="+- 0 10233 1671"/>
                            <a:gd name="T37" fmla="*/ T36 w 8563"/>
                            <a:gd name="T38" fmla="+- 0 7031 156"/>
                            <a:gd name="T39" fmla="*/ 7031 h 8417"/>
                            <a:gd name="T40" fmla="+- 0 10233 1671"/>
                            <a:gd name="T41" fmla="*/ T40 w 8563"/>
                            <a:gd name="T42" fmla="+- 0 6320 156"/>
                            <a:gd name="T43" fmla="*/ 6320 h 8417"/>
                            <a:gd name="T44" fmla="+- 0 1671 1671"/>
                            <a:gd name="T45" fmla="*/ T44 w 8563"/>
                            <a:gd name="T46" fmla="+- 0 4227 156"/>
                            <a:gd name="T47" fmla="*/ 4227 h 8417"/>
                            <a:gd name="T48" fmla="+- 0 1671 1671"/>
                            <a:gd name="T49" fmla="*/ T48 w 8563"/>
                            <a:gd name="T50" fmla="+- 0 4937 156"/>
                            <a:gd name="T51" fmla="*/ 4937 h 8417"/>
                            <a:gd name="T52" fmla="+- 0 1671 1671"/>
                            <a:gd name="T53" fmla="*/ T52 w 8563"/>
                            <a:gd name="T54" fmla="+- 0 5216 156"/>
                            <a:gd name="T55" fmla="*/ 5216 h 8417"/>
                            <a:gd name="T56" fmla="+- 0 1671 1671"/>
                            <a:gd name="T57" fmla="*/ T56 w 8563"/>
                            <a:gd name="T58" fmla="+- 0 5768 156"/>
                            <a:gd name="T59" fmla="*/ 5768 h 8417"/>
                            <a:gd name="T60" fmla="+- 0 1671 1671"/>
                            <a:gd name="T61" fmla="*/ T60 w 8563"/>
                            <a:gd name="T62" fmla="+- 0 6320 156"/>
                            <a:gd name="T63" fmla="*/ 6320 h 8417"/>
                            <a:gd name="T64" fmla="+- 0 10233 1671"/>
                            <a:gd name="T65" fmla="*/ T64 w 8563"/>
                            <a:gd name="T66" fmla="+- 0 6042 156"/>
                            <a:gd name="T67" fmla="*/ 6042 h 8417"/>
                            <a:gd name="T68" fmla="+- 0 10233 1671"/>
                            <a:gd name="T69" fmla="*/ T68 w 8563"/>
                            <a:gd name="T70" fmla="+- 0 5490 156"/>
                            <a:gd name="T71" fmla="*/ 5490 h 8417"/>
                            <a:gd name="T72" fmla="+- 0 10233 1671"/>
                            <a:gd name="T73" fmla="*/ T72 w 8563"/>
                            <a:gd name="T74" fmla="+- 0 4937 156"/>
                            <a:gd name="T75" fmla="*/ 4937 h 8417"/>
                            <a:gd name="T76" fmla="+- 0 10233 1671"/>
                            <a:gd name="T77" fmla="*/ T76 w 8563"/>
                            <a:gd name="T78" fmla="+- 0 4664 156"/>
                            <a:gd name="T79" fmla="*/ 4664 h 8417"/>
                            <a:gd name="T80" fmla="+- 0 10233 1671"/>
                            <a:gd name="T81" fmla="*/ T80 w 8563"/>
                            <a:gd name="T82" fmla="+- 0 1423 156"/>
                            <a:gd name="T83" fmla="*/ 1423 h 8417"/>
                            <a:gd name="T84" fmla="+- 0 1671 1671"/>
                            <a:gd name="T85" fmla="*/ T84 w 8563"/>
                            <a:gd name="T86" fmla="+- 0 1860 156"/>
                            <a:gd name="T87" fmla="*/ 1860 h 8417"/>
                            <a:gd name="T88" fmla="+- 0 1671 1671"/>
                            <a:gd name="T89" fmla="*/ T88 w 8563"/>
                            <a:gd name="T90" fmla="+- 0 2412 156"/>
                            <a:gd name="T91" fmla="*/ 2412 h 8417"/>
                            <a:gd name="T92" fmla="+- 0 1671 1671"/>
                            <a:gd name="T93" fmla="*/ T92 w 8563"/>
                            <a:gd name="T94" fmla="+- 0 3122 156"/>
                            <a:gd name="T95" fmla="*/ 3122 h 8417"/>
                            <a:gd name="T96" fmla="+- 0 1671 1671"/>
                            <a:gd name="T97" fmla="*/ T96 w 8563"/>
                            <a:gd name="T98" fmla="+- 0 3397 156"/>
                            <a:gd name="T99" fmla="*/ 3397 h 8417"/>
                            <a:gd name="T100" fmla="+- 0 1671 1671"/>
                            <a:gd name="T101" fmla="*/ T100 w 8563"/>
                            <a:gd name="T102" fmla="+- 0 3949 156"/>
                            <a:gd name="T103" fmla="*/ 3949 h 8417"/>
                            <a:gd name="T104" fmla="+- 0 10233 1671"/>
                            <a:gd name="T105" fmla="*/ T104 w 8563"/>
                            <a:gd name="T106" fmla="+- 0 4227 156"/>
                            <a:gd name="T107" fmla="*/ 4227 h 8417"/>
                            <a:gd name="T108" fmla="+- 0 10233 1671"/>
                            <a:gd name="T109" fmla="*/ T108 w 8563"/>
                            <a:gd name="T110" fmla="+- 0 3675 156"/>
                            <a:gd name="T111" fmla="*/ 3675 h 8417"/>
                            <a:gd name="T112" fmla="+- 0 10233 1671"/>
                            <a:gd name="T113" fmla="*/ T112 w 8563"/>
                            <a:gd name="T114" fmla="+- 0 3123 156"/>
                            <a:gd name="T115" fmla="*/ 3123 h 8417"/>
                            <a:gd name="T116" fmla="+- 0 10233 1671"/>
                            <a:gd name="T117" fmla="*/ T116 w 8563"/>
                            <a:gd name="T118" fmla="+- 0 2844 156"/>
                            <a:gd name="T119" fmla="*/ 2844 h 8417"/>
                            <a:gd name="T120" fmla="+- 0 10233 1671"/>
                            <a:gd name="T121" fmla="*/ T120 w 8563"/>
                            <a:gd name="T122" fmla="+- 0 2134 156"/>
                            <a:gd name="T123" fmla="*/ 2134 h 8417"/>
                            <a:gd name="T124" fmla="+- 0 10233 1671"/>
                            <a:gd name="T125" fmla="*/ T124 w 8563"/>
                            <a:gd name="T126" fmla="+- 0 1423 156"/>
                            <a:gd name="T127" fmla="*/ 1423 h 8417"/>
                            <a:gd name="T128" fmla="+- 0 1671 1671"/>
                            <a:gd name="T129" fmla="*/ T128 w 8563"/>
                            <a:gd name="T130" fmla="+- 0 871 156"/>
                            <a:gd name="T131" fmla="*/ 871 h 8417"/>
                            <a:gd name="T132" fmla="+- 0 1671 1671"/>
                            <a:gd name="T133" fmla="*/ T132 w 8563"/>
                            <a:gd name="T134" fmla="+- 0 1423 156"/>
                            <a:gd name="T135" fmla="*/ 1423 h 8417"/>
                            <a:gd name="T136" fmla="+- 0 10233 1671"/>
                            <a:gd name="T137" fmla="*/ T136 w 8563"/>
                            <a:gd name="T138" fmla="+- 0 1144 156"/>
                            <a:gd name="T139" fmla="*/ 1144 h 8417"/>
                            <a:gd name="T140" fmla="+- 0 10233 1671"/>
                            <a:gd name="T141" fmla="*/ T140 w 8563"/>
                            <a:gd name="T142" fmla="+- 0 156 156"/>
                            <a:gd name="T143" fmla="*/ 156 h 8417"/>
                            <a:gd name="T144" fmla="+- 0 1671 1671"/>
                            <a:gd name="T145" fmla="*/ T144 w 8563"/>
                            <a:gd name="T146" fmla="+- 0 434 156"/>
                            <a:gd name="T147" fmla="*/ 434 h 8417"/>
                            <a:gd name="T148" fmla="+- 0 10233 1671"/>
                            <a:gd name="T149" fmla="*/ T148 w 8563"/>
                            <a:gd name="T150" fmla="+- 0 871 156"/>
                            <a:gd name="T151" fmla="*/ 871 h 8417"/>
                            <a:gd name="T152" fmla="+- 0 10233 1671"/>
                            <a:gd name="T153" fmla="*/ T152 w 8563"/>
                            <a:gd name="T154" fmla="+- 0 156 156"/>
                            <a:gd name="T155" fmla="*/ 156 h 84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8563" h="8417">
                              <a:moveTo>
                                <a:pt x="8562" y="6875"/>
                              </a:moveTo>
                              <a:lnTo>
                                <a:pt x="0" y="6875"/>
                              </a:lnTo>
                              <a:lnTo>
                                <a:pt x="0" y="7149"/>
                              </a:lnTo>
                              <a:lnTo>
                                <a:pt x="0" y="7427"/>
                              </a:lnTo>
                              <a:lnTo>
                                <a:pt x="0" y="7701"/>
                              </a:lnTo>
                              <a:lnTo>
                                <a:pt x="0" y="7979"/>
                              </a:lnTo>
                              <a:lnTo>
                                <a:pt x="0" y="8416"/>
                              </a:lnTo>
                              <a:lnTo>
                                <a:pt x="8562" y="8416"/>
                              </a:lnTo>
                              <a:lnTo>
                                <a:pt x="8562" y="7979"/>
                              </a:lnTo>
                              <a:lnTo>
                                <a:pt x="8562" y="7701"/>
                              </a:lnTo>
                              <a:lnTo>
                                <a:pt x="8562" y="7427"/>
                              </a:lnTo>
                              <a:lnTo>
                                <a:pt x="8562" y="7149"/>
                              </a:lnTo>
                              <a:lnTo>
                                <a:pt x="8562" y="6875"/>
                              </a:lnTo>
                              <a:close/>
                              <a:moveTo>
                                <a:pt x="8562" y="6164"/>
                              </a:moveTo>
                              <a:lnTo>
                                <a:pt x="0" y="6164"/>
                              </a:lnTo>
                              <a:lnTo>
                                <a:pt x="0" y="6597"/>
                              </a:lnTo>
                              <a:lnTo>
                                <a:pt x="0" y="6875"/>
                              </a:lnTo>
                              <a:lnTo>
                                <a:pt x="8562" y="6875"/>
                              </a:lnTo>
                              <a:lnTo>
                                <a:pt x="8562" y="6597"/>
                              </a:lnTo>
                              <a:lnTo>
                                <a:pt x="8562" y="6164"/>
                              </a:lnTo>
                              <a:close/>
                              <a:moveTo>
                                <a:pt x="8562" y="4071"/>
                              </a:moveTo>
                              <a:lnTo>
                                <a:pt x="0" y="4071"/>
                              </a:lnTo>
                              <a:lnTo>
                                <a:pt x="0" y="4508"/>
                              </a:lnTo>
                              <a:lnTo>
                                <a:pt x="0" y="4781"/>
                              </a:lnTo>
                              <a:lnTo>
                                <a:pt x="0" y="5060"/>
                              </a:lnTo>
                              <a:lnTo>
                                <a:pt x="0" y="5334"/>
                              </a:lnTo>
                              <a:lnTo>
                                <a:pt x="0" y="5612"/>
                              </a:lnTo>
                              <a:lnTo>
                                <a:pt x="0" y="5886"/>
                              </a:lnTo>
                              <a:lnTo>
                                <a:pt x="0" y="6164"/>
                              </a:lnTo>
                              <a:lnTo>
                                <a:pt x="8562" y="6164"/>
                              </a:lnTo>
                              <a:lnTo>
                                <a:pt x="8562" y="5886"/>
                              </a:lnTo>
                              <a:lnTo>
                                <a:pt x="8562" y="5612"/>
                              </a:lnTo>
                              <a:lnTo>
                                <a:pt x="8562" y="5334"/>
                              </a:lnTo>
                              <a:lnTo>
                                <a:pt x="8562" y="5060"/>
                              </a:lnTo>
                              <a:lnTo>
                                <a:pt x="8562" y="4781"/>
                              </a:lnTo>
                              <a:lnTo>
                                <a:pt x="8562" y="4508"/>
                              </a:lnTo>
                              <a:lnTo>
                                <a:pt x="8562" y="4071"/>
                              </a:lnTo>
                              <a:close/>
                              <a:moveTo>
                                <a:pt x="8562" y="1267"/>
                              </a:moveTo>
                              <a:lnTo>
                                <a:pt x="0" y="1267"/>
                              </a:lnTo>
                              <a:lnTo>
                                <a:pt x="0" y="1704"/>
                              </a:lnTo>
                              <a:lnTo>
                                <a:pt x="0" y="1978"/>
                              </a:lnTo>
                              <a:lnTo>
                                <a:pt x="0" y="2256"/>
                              </a:lnTo>
                              <a:lnTo>
                                <a:pt x="0" y="2688"/>
                              </a:lnTo>
                              <a:lnTo>
                                <a:pt x="0" y="2966"/>
                              </a:lnTo>
                              <a:lnTo>
                                <a:pt x="0" y="2967"/>
                              </a:lnTo>
                              <a:lnTo>
                                <a:pt x="0" y="3241"/>
                              </a:lnTo>
                              <a:lnTo>
                                <a:pt x="0" y="3519"/>
                              </a:lnTo>
                              <a:lnTo>
                                <a:pt x="0" y="3793"/>
                              </a:lnTo>
                              <a:lnTo>
                                <a:pt x="0" y="4071"/>
                              </a:lnTo>
                              <a:lnTo>
                                <a:pt x="8562" y="4071"/>
                              </a:lnTo>
                              <a:lnTo>
                                <a:pt x="8562" y="3793"/>
                              </a:lnTo>
                              <a:lnTo>
                                <a:pt x="8562" y="3519"/>
                              </a:lnTo>
                              <a:lnTo>
                                <a:pt x="8562" y="3241"/>
                              </a:lnTo>
                              <a:lnTo>
                                <a:pt x="8562" y="2967"/>
                              </a:lnTo>
                              <a:lnTo>
                                <a:pt x="8562" y="2966"/>
                              </a:lnTo>
                              <a:lnTo>
                                <a:pt x="8562" y="2688"/>
                              </a:lnTo>
                              <a:lnTo>
                                <a:pt x="8562" y="2256"/>
                              </a:lnTo>
                              <a:lnTo>
                                <a:pt x="8562" y="1978"/>
                              </a:lnTo>
                              <a:lnTo>
                                <a:pt x="8562" y="1704"/>
                              </a:lnTo>
                              <a:lnTo>
                                <a:pt x="8562" y="1267"/>
                              </a:lnTo>
                              <a:close/>
                              <a:moveTo>
                                <a:pt x="8562" y="715"/>
                              </a:moveTo>
                              <a:lnTo>
                                <a:pt x="0" y="715"/>
                              </a:lnTo>
                              <a:lnTo>
                                <a:pt x="0" y="988"/>
                              </a:lnTo>
                              <a:lnTo>
                                <a:pt x="0" y="1267"/>
                              </a:lnTo>
                              <a:lnTo>
                                <a:pt x="8562" y="1267"/>
                              </a:lnTo>
                              <a:lnTo>
                                <a:pt x="8562" y="988"/>
                              </a:lnTo>
                              <a:lnTo>
                                <a:pt x="8562" y="715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278"/>
                              </a:lnTo>
                              <a:lnTo>
                                <a:pt x="0" y="715"/>
                              </a:lnTo>
                              <a:lnTo>
                                <a:pt x="8562" y="715"/>
                              </a:lnTo>
                              <a:lnTo>
                                <a:pt x="8562" y="278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84ADD9" id="AutoShape 5" o:spid="_x0000_s1026" style="position:absolute;margin-left:83.55pt;margin-top:7.8pt;width:428.15pt;height:420.85pt;z-index:-1713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84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" path="m8562,6875l,6875r,274l,7427r,274l,7979r,437l8562,8416r,-437l8562,7701r,-274l8562,7149r,-274xm8562,6164l,6164r,433l,6875r8562,l8562,6597r,-433xm8562,4071l,4071r,437l,4781r,279l,5334r,278l,5886r,278l8562,6164r,-278l8562,5612r,-278l8562,5060r,-279l8562,4508r,-437xm8562,1267l,1267r,437l,1978r,278l,2688r,278l,2967r,274l,3519r,274l,4071r8562,l8562,3793r,-274l8562,3241r,-274l8562,2966r,-278l8562,2256r,-278l8562,1704r,-437xm8562,715l,715,,988r,279l8562,1267r,-279l8562,715xm8562,l,,,278,,715r8562,l8562,278,8562,xe" stroked="f">
                <v:path arrowok="t" o:connecttype="custom" o:connectlocs="0,4464685;0,4815205;0,5165725;0,5443220;5436870,5165725;5436870,4989195;5436870,4638675;5436870,4013200;0,4288155;5436870,4464685;5436870,4013200;0,2684145;0,3134995;0,3312160;0,3662680;0,4013200;5436870,3836670;5436870,3486150;5436870,3134995;5436870,2961640;5436870,903605;0,1181100;0,1531620;0,1982470;0,2157095;0,2507615;5436870,2684145;5436870,2333625;5436870,1983105;5436870,1805940;5436870,1355090;5436870,903605;0,553085;0,903605;5436870,726440;5436870,99060;0,275590;5436870,553085;5436870,99060" o:connectangles="0,0,0,0,0,0,0,0,0,0,0,0,0,0,0,0,0,0,0,0,0,0,0,0,0,0,0,0,0,0,0,0,0,0,0,0,0,0,0"/>
                <w10:wrap anchorx="page"/>
              </v:shape>
            </w:pict>
          </mc:Fallback>
        </mc:AlternateContent>
      </w:r>
      <w:r>
        <w:t>§</w:t>
      </w:r>
      <w:r>
        <w:rPr>
          <w:spacing w:val="-7"/>
        </w:rPr>
        <w:t xml:space="preserve"> </w:t>
      </w:r>
      <w:r>
        <w:t>3º</w:t>
      </w:r>
      <w:r>
        <w:rPr>
          <w:spacing w:val="-8"/>
        </w:rPr>
        <w:t xml:space="preserve"> </w:t>
      </w:r>
      <w:r>
        <w:t>Outros</w:t>
      </w:r>
      <w:r>
        <w:rPr>
          <w:spacing w:val="-7"/>
        </w:rPr>
        <w:t xml:space="preserve"> </w:t>
      </w:r>
      <w:r>
        <w:t>elementos</w:t>
      </w:r>
      <w:r>
        <w:rPr>
          <w:spacing w:val="-12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condições</w:t>
      </w:r>
      <w:r>
        <w:rPr>
          <w:spacing w:val="-8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previstas</w:t>
      </w:r>
      <w:r>
        <w:rPr>
          <w:spacing w:val="-7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Urbanística</w:t>
      </w:r>
      <w:r>
        <w:rPr>
          <w:spacing w:val="-64"/>
        </w:rPr>
        <w:t xml:space="preserve"> </w:t>
      </w:r>
      <w:r>
        <w:t>poderão</w:t>
      </w:r>
      <w:r>
        <w:rPr>
          <w:spacing w:val="-1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permitidos ou</w:t>
      </w:r>
      <w:r>
        <w:rPr>
          <w:spacing w:val="-5"/>
        </w:rPr>
        <w:t xml:space="preserve"> </w:t>
      </w:r>
      <w:r>
        <w:t>restringidos,</w:t>
      </w:r>
      <w:r>
        <w:rPr>
          <w:spacing w:val="-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Lei</w:t>
      </w:r>
      <w:r>
        <w:rPr>
          <w:spacing w:val="8"/>
        </w:rPr>
        <w:t xml:space="preserve"> </w:t>
      </w:r>
      <w:r>
        <w:t>específica.</w:t>
      </w:r>
    </w:p>
    <w:p w14:paraId="34821B56" w14:textId="77777777" w:rsidR="006C5AF1" w:rsidRDefault="00DD42EE">
      <w:pPr>
        <w:pStyle w:val="Corpodetexto"/>
        <w:spacing w:before="158"/>
        <w:ind w:left="139" w:right="132"/>
        <w:jc w:val="both"/>
      </w:pPr>
      <w:r>
        <w:t>§</w:t>
      </w:r>
      <w:r>
        <w:rPr>
          <w:spacing w:val="-7"/>
        </w:rPr>
        <w:t xml:space="preserve"> </w:t>
      </w:r>
      <w:r>
        <w:t>4º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acordo</w:t>
      </w:r>
      <w:r>
        <w:rPr>
          <w:spacing w:val="-6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grau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complexidade,</w:t>
      </w:r>
      <w:r>
        <w:rPr>
          <w:spacing w:val="-7"/>
        </w:rPr>
        <w:t xml:space="preserve"> </w:t>
      </w:r>
      <w:r>
        <w:t>todo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qualquer</w:t>
      </w:r>
      <w:r>
        <w:rPr>
          <w:spacing w:val="-5"/>
        </w:rPr>
        <w:t xml:space="preserve"> </w:t>
      </w:r>
      <w:r>
        <w:t>projeto</w:t>
      </w:r>
      <w:r>
        <w:rPr>
          <w:spacing w:val="-12"/>
        </w:rPr>
        <w:t xml:space="preserve"> </w:t>
      </w:r>
      <w:r>
        <w:t>poderá</w:t>
      </w:r>
      <w:r>
        <w:rPr>
          <w:spacing w:val="-6"/>
        </w:rPr>
        <w:t xml:space="preserve"> </w:t>
      </w:r>
      <w:r>
        <w:t>ser</w:t>
      </w:r>
      <w:r>
        <w:rPr>
          <w:spacing w:val="-64"/>
        </w:rPr>
        <w:t xml:space="preserve"> </w:t>
      </w:r>
      <w:r>
        <w:rPr>
          <w:spacing w:val="-1"/>
        </w:rPr>
        <w:t>submetido</w:t>
      </w:r>
      <w:r>
        <w:rPr>
          <w:spacing w:val="-18"/>
        </w:rPr>
        <w:t xml:space="preserve"> </w:t>
      </w:r>
      <w:r>
        <w:rPr>
          <w:spacing w:val="-1"/>
        </w:rPr>
        <w:t>à</w:t>
      </w:r>
      <w:r>
        <w:rPr>
          <w:spacing w:val="-18"/>
        </w:rPr>
        <w:t xml:space="preserve"> </w:t>
      </w:r>
      <w:r>
        <w:rPr>
          <w:spacing w:val="-1"/>
        </w:rPr>
        <w:t>análise</w:t>
      </w:r>
      <w:r>
        <w:rPr>
          <w:spacing w:val="-18"/>
        </w:rPr>
        <w:t xml:space="preserve"> </w:t>
      </w:r>
      <w:r>
        <w:t>especial</w:t>
      </w:r>
      <w:r>
        <w:rPr>
          <w:spacing w:val="-19"/>
        </w:rPr>
        <w:t xml:space="preserve"> </w:t>
      </w:r>
      <w:r>
        <w:t>do</w:t>
      </w:r>
      <w:r>
        <w:rPr>
          <w:spacing w:val="-18"/>
        </w:rPr>
        <w:t xml:space="preserve"> </w:t>
      </w:r>
      <w:r>
        <w:t>órgão</w:t>
      </w:r>
      <w:r>
        <w:rPr>
          <w:spacing w:val="-14"/>
        </w:rPr>
        <w:t xml:space="preserve"> </w:t>
      </w:r>
      <w:r>
        <w:t>licenciador</w:t>
      </w:r>
      <w:r>
        <w:rPr>
          <w:spacing w:val="-13"/>
        </w:rPr>
        <w:t xml:space="preserve"> </w:t>
      </w:r>
      <w:r>
        <w:t>urbanístico,</w:t>
      </w:r>
      <w:r>
        <w:rPr>
          <w:spacing w:val="-18"/>
        </w:rPr>
        <w:t xml:space="preserve"> </w:t>
      </w:r>
      <w:r>
        <w:t>mediante</w:t>
      </w:r>
      <w:r>
        <w:rPr>
          <w:spacing w:val="-14"/>
        </w:rPr>
        <w:t xml:space="preserve"> </w:t>
      </w:r>
      <w:r>
        <w:t>previsão</w:t>
      </w:r>
      <w:r>
        <w:rPr>
          <w:spacing w:val="-65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regulamento</w:t>
      </w:r>
      <w:r>
        <w:rPr>
          <w:spacing w:val="1"/>
        </w:rPr>
        <w:t xml:space="preserve"> </w:t>
      </w:r>
      <w:r>
        <w:t>próprio</w:t>
      </w:r>
    </w:p>
    <w:p w14:paraId="7E5F85C9" w14:textId="77777777" w:rsidR="006C5AF1" w:rsidRDefault="00DD42EE">
      <w:pPr>
        <w:pStyle w:val="Corpodetexto"/>
        <w:spacing w:before="162"/>
        <w:ind w:left="139" w:right="144"/>
        <w:jc w:val="both"/>
      </w:pPr>
      <w:r>
        <w:t>§ 5º As dimensões das edificações serão sempre expressas nos projetos por</w:t>
      </w:r>
      <w:r>
        <w:rPr>
          <w:spacing w:val="1"/>
        </w:rPr>
        <w:t xml:space="preserve"> </w:t>
      </w:r>
      <w:r>
        <w:t>valores</w:t>
      </w:r>
      <w:r>
        <w:rPr>
          <w:spacing w:val="-8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metros,</w:t>
      </w:r>
      <w:r>
        <w:rPr>
          <w:spacing w:val="-7"/>
        </w:rPr>
        <w:t xml:space="preserve"> </w:t>
      </w:r>
      <w:r>
        <w:t>correspondentes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medidas</w:t>
      </w:r>
      <w:r>
        <w:rPr>
          <w:spacing w:val="-8"/>
        </w:rPr>
        <w:t xml:space="preserve"> </w:t>
      </w:r>
      <w:r>
        <w:t>acabadas,</w:t>
      </w:r>
      <w:r>
        <w:rPr>
          <w:spacing w:val="-6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sendo</w:t>
      </w:r>
      <w:r>
        <w:rPr>
          <w:spacing w:val="-7"/>
        </w:rPr>
        <w:t xml:space="preserve"> </w:t>
      </w:r>
      <w:r>
        <w:t>admitidas</w:t>
      </w:r>
      <w:r>
        <w:rPr>
          <w:spacing w:val="-64"/>
        </w:rPr>
        <w:t xml:space="preserve"> </w:t>
      </w:r>
      <w:r>
        <w:t>medidas</w:t>
      </w:r>
      <w:r>
        <w:rPr>
          <w:spacing w:val="-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osso.</w:t>
      </w:r>
    </w:p>
    <w:p w14:paraId="319C5E2A" w14:textId="77777777" w:rsidR="006C5AF1" w:rsidRDefault="00DD42EE">
      <w:pPr>
        <w:pStyle w:val="Corpodetexto"/>
        <w:spacing w:before="156"/>
        <w:ind w:left="139" w:right="139"/>
        <w:jc w:val="both"/>
      </w:pPr>
      <w:r>
        <w:t>§</w:t>
      </w:r>
      <w:r>
        <w:rPr>
          <w:spacing w:val="-12"/>
        </w:rPr>
        <w:t xml:space="preserve"> </w:t>
      </w:r>
      <w:r>
        <w:t>6º.</w:t>
      </w:r>
      <w:r>
        <w:rPr>
          <w:spacing w:val="-11"/>
        </w:rPr>
        <w:t xml:space="preserve"> </w:t>
      </w:r>
      <w:r>
        <w:t>As</w:t>
      </w:r>
      <w:r>
        <w:rPr>
          <w:spacing w:val="-16"/>
        </w:rPr>
        <w:t xml:space="preserve"> </w:t>
      </w:r>
      <w:r>
        <w:t>edificações</w:t>
      </w:r>
      <w:r>
        <w:rPr>
          <w:spacing w:val="-16"/>
        </w:rPr>
        <w:t xml:space="preserve"> </w:t>
      </w:r>
      <w:r>
        <w:t>hospitalares</w:t>
      </w:r>
      <w:r>
        <w:rPr>
          <w:spacing w:val="-17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internação</w:t>
      </w:r>
      <w:r>
        <w:rPr>
          <w:spacing w:val="-11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com</w:t>
      </w:r>
      <w:r>
        <w:rPr>
          <w:spacing w:val="-16"/>
        </w:rPr>
        <w:t xml:space="preserve"> </w:t>
      </w:r>
      <w:r>
        <w:t>até</w:t>
      </w:r>
      <w:r>
        <w:rPr>
          <w:spacing w:val="-15"/>
        </w:rPr>
        <w:t xml:space="preserve"> </w:t>
      </w:r>
      <w:r>
        <w:t>5</w:t>
      </w:r>
      <w:r>
        <w:rPr>
          <w:spacing w:val="-15"/>
        </w:rPr>
        <w:t xml:space="preserve"> </w:t>
      </w:r>
      <w:r>
        <w:t>(cinco)</w:t>
      </w:r>
      <w:r>
        <w:rPr>
          <w:spacing w:val="-10"/>
        </w:rPr>
        <w:t xml:space="preserve"> </w:t>
      </w:r>
      <w:r>
        <w:t>pavimentos,</w:t>
      </w:r>
      <w:r>
        <w:rPr>
          <w:spacing w:val="-65"/>
        </w:rPr>
        <w:t xml:space="preserve"> </w:t>
      </w:r>
      <w:r>
        <w:t>existentes até a data de publicação da presente Lei, terão prazo de até 360</w:t>
      </w:r>
      <w:r>
        <w:rPr>
          <w:spacing w:val="1"/>
        </w:rPr>
        <w:t xml:space="preserve"> </w:t>
      </w:r>
      <w:r>
        <w:t>(trezentos e sessenta) dias a partir da entrada em vigor desta Lei Urbanística</w:t>
      </w:r>
      <w:r>
        <w:rPr>
          <w:spacing w:val="1"/>
        </w:rPr>
        <w:t xml:space="preserve"> </w:t>
      </w:r>
      <w:r>
        <w:t>para se regularizarem, ficando dispensados de atendimento dos afastamentos</w:t>
      </w:r>
      <w:r>
        <w:rPr>
          <w:spacing w:val="1"/>
        </w:rPr>
        <w:t xml:space="preserve"> </w:t>
      </w:r>
      <w:r>
        <w:t>frontal, later</w:t>
      </w:r>
      <w:r>
        <w:t>al e de fundos e da área de estacionamento, devendo respeitar as</w:t>
      </w:r>
      <w:r>
        <w:rPr>
          <w:spacing w:val="1"/>
        </w:rPr>
        <w:t xml:space="preserve"> </w:t>
      </w:r>
      <w:r>
        <w:t>faixas</w:t>
      </w:r>
      <w:r>
        <w:rPr>
          <w:spacing w:val="-1"/>
        </w:rPr>
        <w:t xml:space="preserve"> </w:t>
      </w:r>
      <w:r>
        <w:t>de recuo</w:t>
      </w:r>
      <w:r>
        <w:rPr>
          <w:spacing w:val="-1"/>
        </w:rPr>
        <w:t xml:space="preserve"> </w:t>
      </w:r>
      <w:r>
        <w:t>previstas nos projetos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alinhamento.</w:t>
      </w:r>
    </w:p>
    <w:p w14:paraId="56D54BB2" w14:textId="77777777" w:rsidR="006C5AF1" w:rsidRDefault="00DD42EE">
      <w:pPr>
        <w:pStyle w:val="Corpodetexto"/>
        <w:spacing w:before="163"/>
        <w:ind w:left="139" w:right="140"/>
        <w:jc w:val="both"/>
      </w:pPr>
      <w:r>
        <w:t>§ 7º. Os estabelecimentos de ensino existentes até a data de publicação da</w:t>
      </w:r>
      <w:r>
        <w:rPr>
          <w:spacing w:val="1"/>
        </w:rPr>
        <w:t xml:space="preserve"> </w:t>
      </w:r>
      <w:r>
        <w:t>presente Lei, terão prazo de até 360 (trezentos e sessenta) d</w:t>
      </w:r>
      <w:r>
        <w:t>ias a partir da</w:t>
      </w:r>
      <w:r>
        <w:rPr>
          <w:spacing w:val="1"/>
        </w:rPr>
        <w:t xml:space="preserve"> </w:t>
      </w:r>
      <w:r>
        <w:t>entrada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Urbanística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regularizarem,</w:t>
      </w:r>
      <w:r>
        <w:rPr>
          <w:spacing w:val="1"/>
        </w:rPr>
        <w:t xml:space="preserve"> </w:t>
      </w:r>
      <w:r>
        <w:t>ficando</w:t>
      </w:r>
      <w:r>
        <w:rPr>
          <w:spacing w:val="1"/>
        </w:rPr>
        <w:t xml:space="preserve"> </w:t>
      </w:r>
      <w:r>
        <w:t>dispensados de atendimento dos afastamentos frontal, lateral e de fundos, da</w:t>
      </w:r>
      <w:r>
        <w:rPr>
          <w:spacing w:val="1"/>
        </w:rPr>
        <w:t xml:space="preserve"> </w:t>
      </w:r>
      <w:r>
        <w:t>área de estacionamento e quanto da localização em vias arteriais e coletoras</w:t>
      </w:r>
      <w:r>
        <w:rPr>
          <w:spacing w:val="1"/>
        </w:rPr>
        <w:t xml:space="preserve"> </w:t>
      </w:r>
      <w:r>
        <w:t>mediante</w:t>
      </w:r>
      <w:r>
        <w:rPr>
          <w:spacing w:val="-10"/>
        </w:rPr>
        <w:t xml:space="preserve"> </w:t>
      </w:r>
      <w:r>
        <w:t>apresen</w:t>
      </w:r>
      <w:r>
        <w:t>tação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estudo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impacto</w:t>
      </w:r>
      <w:r>
        <w:rPr>
          <w:spacing w:val="-15"/>
        </w:rPr>
        <w:t xml:space="preserve"> </w:t>
      </w:r>
      <w:r>
        <w:t>viário,</w:t>
      </w:r>
      <w:r>
        <w:rPr>
          <w:spacing w:val="-11"/>
        </w:rPr>
        <w:t xml:space="preserve"> </w:t>
      </w:r>
      <w:r>
        <w:t>devendo</w:t>
      </w:r>
      <w:r>
        <w:rPr>
          <w:spacing w:val="-11"/>
        </w:rPr>
        <w:t xml:space="preserve"> </w:t>
      </w:r>
      <w:r>
        <w:t>respeitar</w:t>
      </w:r>
      <w:r>
        <w:rPr>
          <w:spacing w:val="-10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faixas</w:t>
      </w:r>
      <w:r>
        <w:rPr>
          <w:spacing w:val="-6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recuo</w:t>
      </w:r>
      <w:r>
        <w:rPr>
          <w:spacing w:val="-4"/>
        </w:rPr>
        <w:t xml:space="preserve"> </w:t>
      </w:r>
      <w:r>
        <w:t>previstas nos projetos</w:t>
      </w:r>
      <w:r>
        <w:rPr>
          <w:spacing w:val="-6"/>
        </w:rPr>
        <w:t xml:space="preserve"> </w:t>
      </w:r>
      <w:r>
        <w:t>de alinhamento.</w:t>
      </w:r>
    </w:p>
    <w:p w14:paraId="4FC5CEB8" w14:textId="77777777" w:rsidR="006C5AF1" w:rsidRDefault="00DD42EE">
      <w:pPr>
        <w:pStyle w:val="Corpodetexto"/>
        <w:spacing w:before="158"/>
        <w:ind w:left="139" w:right="144" w:firstLine="67"/>
        <w:jc w:val="both"/>
      </w:pPr>
      <w:r>
        <w:t>§</w:t>
      </w:r>
      <w:r>
        <w:rPr>
          <w:spacing w:val="-7"/>
        </w:rPr>
        <w:t xml:space="preserve"> </w:t>
      </w:r>
      <w:r>
        <w:t>8º.</w:t>
      </w:r>
      <w:r>
        <w:rPr>
          <w:spacing w:val="-6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edificações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clubes</w:t>
      </w:r>
      <w:r>
        <w:rPr>
          <w:spacing w:val="-12"/>
        </w:rPr>
        <w:t xml:space="preserve"> </w:t>
      </w:r>
      <w:r>
        <w:t>esportivos</w:t>
      </w:r>
      <w:r>
        <w:rPr>
          <w:spacing w:val="-7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recreação,</w:t>
      </w:r>
      <w:r>
        <w:rPr>
          <w:spacing w:val="-11"/>
        </w:rPr>
        <w:t xml:space="preserve"> </w:t>
      </w:r>
      <w:r>
        <w:t>existentes</w:t>
      </w:r>
      <w:r>
        <w:rPr>
          <w:spacing w:val="-7"/>
        </w:rPr>
        <w:t xml:space="preserve"> </w:t>
      </w:r>
      <w:r>
        <w:t>até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data</w:t>
      </w:r>
      <w:r>
        <w:rPr>
          <w:spacing w:val="-64"/>
        </w:rPr>
        <w:t xml:space="preserve"> </w:t>
      </w:r>
      <w:r>
        <w:t>de publicação da presente Lei, terão prazo de até 360 (trezentos</w:t>
      </w:r>
      <w:r>
        <w:t xml:space="preserve"> e sessenta)</w:t>
      </w:r>
      <w:r>
        <w:rPr>
          <w:spacing w:val="1"/>
        </w:rPr>
        <w:t xml:space="preserve"> </w:t>
      </w:r>
      <w:r>
        <w:t>dias a partir da entrada em vigor desta Lei Urbanística para se regularizarem,</w:t>
      </w:r>
      <w:r>
        <w:rPr>
          <w:spacing w:val="1"/>
        </w:rPr>
        <w:t xml:space="preserve"> </w:t>
      </w:r>
      <w:r>
        <w:t>ficando dispensados de atendimento dos afastamentos frontal, lateral e de</w:t>
      </w:r>
      <w:r>
        <w:rPr>
          <w:spacing w:val="1"/>
        </w:rPr>
        <w:t xml:space="preserve"> </w:t>
      </w:r>
      <w:r>
        <w:t>fundos e da área de estacionamento, devendo respeitar as faixas de recuo</w:t>
      </w:r>
      <w:r>
        <w:rPr>
          <w:spacing w:val="1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nos</w:t>
      </w:r>
      <w:r>
        <w:rPr>
          <w:spacing w:val="-5"/>
        </w:rPr>
        <w:t xml:space="preserve"> </w:t>
      </w:r>
      <w:r>
        <w:t>pro</w:t>
      </w:r>
      <w:r>
        <w:t>jetos de</w:t>
      </w:r>
      <w:r>
        <w:rPr>
          <w:spacing w:val="-4"/>
        </w:rPr>
        <w:t xml:space="preserve"> </w:t>
      </w:r>
      <w:r>
        <w:t>alinhamento.</w:t>
      </w:r>
    </w:p>
    <w:p w14:paraId="729847A0" w14:textId="77777777" w:rsidR="006C5AF1" w:rsidRDefault="00DD42EE">
      <w:pPr>
        <w:pStyle w:val="Corpodetexto"/>
        <w:spacing w:before="163"/>
        <w:ind w:left="139" w:right="141"/>
        <w:jc w:val="both"/>
      </w:pPr>
      <w:r>
        <w:rPr>
          <w:rFonts w:ascii="Arial" w:hAnsi="Arial"/>
          <w:b/>
        </w:rPr>
        <w:t xml:space="preserve">Art. 225. </w:t>
      </w:r>
      <w:r>
        <w:t>Fica encarregado o Executivo de publicar ato normativo referente as</w:t>
      </w:r>
      <w:r>
        <w:rPr>
          <w:spacing w:val="1"/>
        </w:rPr>
        <w:t xml:space="preserve"> </w:t>
      </w:r>
      <w:r>
        <w:t>unidades de conservação de uso sustentável e as unidades de conservação de</w:t>
      </w:r>
      <w:r>
        <w:rPr>
          <w:spacing w:val="-64"/>
        </w:rPr>
        <w:t xml:space="preserve"> </w:t>
      </w:r>
      <w:r>
        <w:t>proteção integral previstos nos Planos Urbanísticos Regionais em até 30 (trinta)</w:t>
      </w:r>
      <w:r>
        <w:rPr>
          <w:spacing w:val="-65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da entrada</w:t>
      </w:r>
      <w:r>
        <w:rPr>
          <w:spacing w:val="-5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vigor</w:t>
      </w:r>
      <w:r>
        <w:rPr>
          <w:spacing w:val="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Lei Urbanística.</w:t>
      </w:r>
    </w:p>
    <w:p w14:paraId="5700BCB6" w14:textId="77777777" w:rsidR="006C5AF1" w:rsidRDefault="00DD42EE">
      <w:pPr>
        <w:pStyle w:val="Corpodetexto"/>
        <w:spacing w:before="159" w:line="242" w:lineRule="auto"/>
        <w:ind w:left="139" w:right="142"/>
        <w:jc w:val="both"/>
      </w:pPr>
      <w:r>
        <w:t>Parágrafo</w:t>
      </w:r>
      <w:r>
        <w:rPr>
          <w:spacing w:val="1"/>
        </w:rPr>
        <w:t xml:space="preserve"> </w:t>
      </w:r>
      <w:r>
        <w:t>único.</w:t>
      </w:r>
      <w:r>
        <w:rPr>
          <w:spacing w:val="1"/>
        </w:rPr>
        <w:t xml:space="preserve"> </w:t>
      </w:r>
      <w:r>
        <w:t>Fica</w:t>
      </w:r>
      <w:r>
        <w:rPr>
          <w:spacing w:val="1"/>
        </w:rPr>
        <w:t xml:space="preserve"> </w:t>
      </w:r>
      <w:r>
        <w:t>suspenso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licenciamento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novas</w:t>
      </w:r>
      <w:r>
        <w:rPr>
          <w:spacing w:val="1"/>
        </w:rPr>
        <w:t xml:space="preserve"> </w:t>
      </w:r>
      <w:r>
        <w:t>edificações</w:t>
      </w:r>
      <w:r>
        <w:rPr>
          <w:spacing w:val="1"/>
        </w:rPr>
        <w:t xml:space="preserve"> </w:t>
      </w:r>
      <w:r>
        <w:t>nas</w:t>
      </w:r>
      <w:r>
        <w:rPr>
          <w:spacing w:val="-64"/>
        </w:rPr>
        <w:t xml:space="preserve"> </w:t>
      </w:r>
      <w:r>
        <w:t>unidades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conservação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uso</w:t>
      </w:r>
      <w:r>
        <w:rPr>
          <w:spacing w:val="-10"/>
        </w:rPr>
        <w:t xml:space="preserve"> </w:t>
      </w:r>
      <w:r>
        <w:t>sustentável</w:t>
      </w:r>
      <w:r>
        <w:rPr>
          <w:spacing w:val="-16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nas</w:t>
      </w:r>
      <w:r>
        <w:rPr>
          <w:spacing w:val="-11"/>
        </w:rPr>
        <w:t xml:space="preserve"> </w:t>
      </w:r>
      <w:r>
        <w:t>unidades</w:t>
      </w:r>
      <w:r>
        <w:rPr>
          <w:spacing w:val="-1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conservação</w:t>
      </w:r>
      <w:r>
        <w:rPr>
          <w:spacing w:val="-10"/>
        </w:rPr>
        <w:t xml:space="preserve"> </w:t>
      </w:r>
      <w:r>
        <w:t>de</w:t>
      </w:r>
    </w:p>
    <w:p w14:paraId="5254680F" w14:textId="77777777" w:rsidR="006C5AF1" w:rsidRDefault="006C5AF1">
      <w:pPr>
        <w:spacing w:line="242" w:lineRule="auto"/>
        <w:jc w:val="both"/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0B28EE67" w14:textId="77777777" w:rsidR="006C5AF1" w:rsidRDefault="006C5AF1">
      <w:pPr>
        <w:pStyle w:val="Corpodetexto"/>
        <w:spacing w:before="6"/>
        <w:rPr>
          <w:sz w:val="26"/>
        </w:rPr>
      </w:pPr>
    </w:p>
    <w:p w14:paraId="3C4EAEEC" w14:textId="77777777" w:rsidR="006C5AF1" w:rsidRDefault="00DD42EE">
      <w:pPr>
        <w:pStyle w:val="Corpodetexto"/>
        <w:spacing w:before="92"/>
        <w:ind w:left="139"/>
      </w:pPr>
      <w:r>
        <w:t>proteção</w:t>
      </w:r>
      <w:r>
        <w:rPr>
          <w:spacing w:val="3"/>
        </w:rPr>
        <w:t xml:space="preserve"> </w:t>
      </w:r>
      <w:r>
        <w:t>integral</w:t>
      </w:r>
      <w:r>
        <w:rPr>
          <w:spacing w:val="7"/>
        </w:rPr>
        <w:t xml:space="preserve"> </w:t>
      </w:r>
      <w:r>
        <w:t>previstos</w:t>
      </w:r>
      <w:r>
        <w:rPr>
          <w:spacing w:val="6"/>
        </w:rPr>
        <w:t xml:space="preserve"> </w:t>
      </w:r>
      <w:r>
        <w:t>nos</w:t>
      </w:r>
      <w:r>
        <w:rPr>
          <w:spacing w:val="7"/>
        </w:rPr>
        <w:t xml:space="preserve"> </w:t>
      </w:r>
      <w:r>
        <w:t>Planos</w:t>
      </w:r>
      <w:r>
        <w:rPr>
          <w:spacing w:val="6"/>
        </w:rPr>
        <w:t xml:space="preserve"> </w:t>
      </w:r>
      <w:r>
        <w:t>Urbanísticos</w:t>
      </w:r>
      <w:r>
        <w:rPr>
          <w:spacing w:val="7"/>
        </w:rPr>
        <w:t xml:space="preserve"> </w:t>
      </w:r>
      <w:r>
        <w:t>Regionais</w:t>
      </w:r>
      <w:r>
        <w:rPr>
          <w:spacing w:val="2"/>
        </w:rPr>
        <w:t xml:space="preserve"> </w:t>
      </w:r>
      <w:r>
        <w:t>até</w:t>
      </w:r>
      <w:r>
        <w:rPr>
          <w:spacing w:val="8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publicação</w:t>
      </w:r>
      <w:r>
        <w:rPr>
          <w:spacing w:val="-6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normativo.</w:t>
      </w:r>
    </w:p>
    <w:p w14:paraId="319974D8" w14:textId="77777777" w:rsidR="006C5AF1" w:rsidRDefault="00DD42EE">
      <w:pPr>
        <w:pStyle w:val="Corpodetexto"/>
        <w:spacing w:before="159" w:line="242" w:lineRule="auto"/>
        <w:ind w:left="139" w:right="144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226. </w:t>
      </w:r>
      <w:r>
        <w:t>São</w:t>
      </w:r>
      <w:r>
        <w:rPr>
          <w:spacing w:val="1"/>
        </w:rPr>
        <w:t xml:space="preserve"> </w:t>
      </w:r>
      <w:r>
        <w:t>considerados</w:t>
      </w:r>
      <w:r>
        <w:rPr>
          <w:spacing w:val="1"/>
        </w:rPr>
        <w:t xml:space="preserve"> </w:t>
      </w:r>
      <w:r>
        <w:t>bens de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publico aqueles</w:t>
      </w:r>
      <w:r>
        <w:rPr>
          <w:spacing w:val="1"/>
        </w:rPr>
        <w:t xml:space="preserve"> </w:t>
      </w:r>
      <w:r>
        <w:t>listados no</w:t>
      </w:r>
      <w:r>
        <w:rPr>
          <w:spacing w:val="1"/>
        </w:rPr>
        <w:t xml:space="preserve"> </w:t>
      </w:r>
      <w:r>
        <w:t>Quadro</w:t>
      </w:r>
      <w:r>
        <w:rPr>
          <w:spacing w:val="-1"/>
        </w:rPr>
        <w:t xml:space="preserve"> </w:t>
      </w:r>
      <w:r>
        <w:t>VIII</w:t>
      </w:r>
      <w:r>
        <w:rPr>
          <w:spacing w:val="-4"/>
        </w:rPr>
        <w:t xml:space="preserve"> </w:t>
      </w:r>
      <w:r>
        <w:t>da presente</w:t>
      </w:r>
      <w:r>
        <w:rPr>
          <w:spacing w:val="-4"/>
        </w:rPr>
        <w:t xml:space="preserve"> </w:t>
      </w:r>
      <w:r>
        <w:t>Lei.</w:t>
      </w:r>
    </w:p>
    <w:p w14:paraId="67244587" w14:textId="695F9E3E" w:rsidR="006C5AF1" w:rsidRDefault="00AC5026">
      <w:pPr>
        <w:pStyle w:val="Corpodetexto"/>
        <w:spacing w:before="153"/>
        <w:ind w:left="139" w:right="139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84448" behindDoc="1" locked="0" layoutInCell="1" allowOverlap="1" wp14:anchorId="7B3D2FE0" wp14:editId="0DBB66B3">
                <wp:simplePos x="0" y="0"/>
                <wp:positionH relativeFrom="page">
                  <wp:posOffset>1313180</wp:posOffset>
                </wp:positionH>
                <wp:positionV relativeFrom="paragraph">
                  <wp:posOffset>873125</wp:posOffset>
                </wp:positionV>
                <wp:extent cx="4852670" cy="5026025"/>
                <wp:effectExtent l="0" t="0" r="0" b="0"/>
                <wp:wrapNone/>
                <wp:docPr id="202404474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52670" cy="5026025"/>
                        </a:xfrm>
                        <a:custGeom>
                          <a:avLst/>
                          <a:gdLst>
                            <a:gd name="T0" fmla="+- 0 2317 2068"/>
                            <a:gd name="T1" fmla="*/ T0 w 7642"/>
                            <a:gd name="T2" fmla="+- 0 8437 1375"/>
                            <a:gd name="T3" fmla="*/ 8437 h 7915"/>
                            <a:gd name="T4" fmla="+- 0 2717 2068"/>
                            <a:gd name="T5" fmla="*/ T4 w 7642"/>
                            <a:gd name="T6" fmla="+- 0 8511 1375"/>
                            <a:gd name="T7" fmla="*/ 8511 h 7915"/>
                            <a:gd name="T8" fmla="+- 0 2567 2068"/>
                            <a:gd name="T9" fmla="*/ T8 w 7642"/>
                            <a:gd name="T10" fmla="+- 0 9218 1375"/>
                            <a:gd name="T11" fmla="*/ 9218 h 7915"/>
                            <a:gd name="T12" fmla="+- 0 3161 2068"/>
                            <a:gd name="T13" fmla="*/ T12 w 7642"/>
                            <a:gd name="T14" fmla="+- 0 8731 1375"/>
                            <a:gd name="T15" fmla="*/ 8731 h 7915"/>
                            <a:gd name="T16" fmla="+- 0 2786 2068"/>
                            <a:gd name="T17" fmla="*/ T16 w 7642"/>
                            <a:gd name="T18" fmla="+- 0 7686 1375"/>
                            <a:gd name="T19" fmla="*/ 7686 h 7915"/>
                            <a:gd name="T20" fmla="+- 0 3651 2068"/>
                            <a:gd name="T21" fmla="*/ T20 w 7642"/>
                            <a:gd name="T22" fmla="+- 0 8045 1375"/>
                            <a:gd name="T23" fmla="*/ 8045 h 7915"/>
                            <a:gd name="T24" fmla="+- 0 3295 2068"/>
                            <a:gd name="T25" fmla="*/ T24 w 7642"/>
                            <a:gd name="T26" fmla="+- 0 7172 1375"/>
                            <a:gd name="T27" fmla="*/ 7172 h 7915"/>
                            <a:gd name="T28" fmla="+- 0 4787 2068"/>
                            <a:gd name="T29" fmla="*/ T28 w 7642"/>
                            <a:gd name="T30" fmla="+- 0 6364 1375"/>
                            <a:gd name="T31" fmla="*/ 6364 h 7915"/>
                            <a:gd name="T32" fmla="+- 0 5201 2068"/>
                            <a:gd name="T33" fmla="*/ T32 w 7642"/>
                            <a:gd name="T34" fmla="+- 0 6691 1375"/>
                            <a:gd name="T35" fmla="*/ 6691 h 7915"/>
                            <a:gd name="T36" fmla="+- 0 5416 2068"/>
                            <a:gd name="T37" fmla="*/ T36 w 7642"/>
                            <a:gd name="T38" fmla="+- 0 5676 1375"/>
                            <a:gd name="T39" fmla="*/ 5676 h 7915"/>
                            <a:gd name="T40" fmla="+- 0 5271 2068"/>
                            <a:gd name="T41" fmla="*/ T40 w 7642"/>
                            <a:gd name="T42" fmla="+- 0 5731 1375"/>
                            <a:gd name="T43" fmla="*/ 5731 h 7915"/>
                            <a:gd name="T44" fmla="+- 0 4950 2068"/>
                            <a:gd name="T45" fmla="*/ T44 w 7642"/>
                            <a:gd name="T46" fmla="+- 0 5520 1375"/>
                            <a:gd name="T47" fmla="*/ 5520 h 7915"/>
                            <a:gd name="T48" fmla="+- 0 5153 2068"/>
                            <a:gd name="T49" fmla="*/ T48 w 7642"/>
                            <a:gd name="T50" fmla="+- 0 5503 1375"/>
                            <a:gd name="T51" fmla="*/ 5503 h 7915"/>
                            <a:gd name="T52" fmla="+- 0 5269 2068"/>
                            <a:gd name="T53" fmla="*/ T52 w 7642"/>
                            <a:gd name="T54" fmla="+- 0 5416 1375"/>
                            <a:gd name="T55" fmla="*/ 5416 h 7915"/>
                            <a:gd name="T56" fmla="+- 0 5001 2068"/>
                            <a:gd name="T57" fmla="*/ T56 w 7642"/>
                            <a:gd name="T58" fmla="+- 0 5340 1375"/>
                            <a:gd name="T59" fmla="*/ 5340 h 7915"/>
                            <a:gd name="T60" fmla="+- 0 4523 2068"/>
                            <a:gd name="T61" fmla="*/ T60 w 7642"/>
                            <a:gd name="T62" fmla="+- 0 5753 1375"/>
                            <a:gd name="T63" fmla="*/ 5753 h 7915"/>
                            <a:gd name="T64" fmla="+- 0 6181 2068"/>
                            <a:gd name="T65" fmla="*/ T64 w 7642"/>
                            <a:gd name="T66" fmla="+- 0 5153 1375"/>
                            <a:gd name="T67" fmla="*/ 5153 h 7915"/>
                            <a:gd name="T68" fmla="+- 0 6058 2068"/>
                            <a:gd name="T69" fmla="*/ T68 w 7642"/>
                            <a:gd name="T70" fmla="+- 0 5045 1375"/>
                            <a:gd name="T71" fmla="*/ 5045 h 7915"/>
                            <a:gd name="T72" fmla="+- 0 5942 2068"/>
                            <a:gd name="T73" fmla="*/ T72 w 7642"/>
                            <a:gd name="T74" fmla="+- 0 4710 1375"/>
                            <a:gd name="T75" fmla="*/ 4710 h 7915"/>
                            <a:gd name="T76" fmla="+- 0 5840 2068"/>
                            <a:gd name="T77" fmla="*/ T76 w 7642"/>
                            <a:gd name="T78" fmla="+- 0 5149 1375"/>
                            <a:gd name="T79" fmla="*/ 5149 h 7915"/>
                            <a:gd name="T80" fmla="+- 0 5748 2068"/>
                            <a:gd name="T81" fmla="*/ T80 w 7642"/>
                            <a:gd name="T82" fmla="+- 0 4780 1375"/>
                            <a:gd name="T83" fmla="*/ 4780 h 7915"/>
                            <a:gd name="T84" fmla="+- 0 5932 2068"/>
                            <a:gd name="T85" fmla="*/ T84 w 7642"/>
                            <a:gd name="T86" fmla="+- 0 4929 1375"/>
                            <a:gd name="T87" fmla="*/ 4929 h 7915"/>
                            <a:gd name="T88" fmla="+- 0 5743 2068"/>
                            <a:gd name="T89" fmla="*/ T88 w 7642"/>
                            <a:gd name="T90" fmla="+- 0 4636 1375"/>
                            <a:gd name="T91" fmla="*/ 4636 h 7915"/>
                            <a:gd name="T92" fmla="+- 0 5995 2068"/>
                            <a:gd name="T93" fmla="*/ T92 w 7642"/>
                            <a:gd name="T94" fmla="+- 0 5897 1375"/>
                            <a:gd name="T95" fmla="*/ 5897 h 7915"/>
                            <a:gd name="T96" fmla="+- 0 5896 2068"/>
                            <a:gd name="T97" fmla="*/ T96 w 7642"/>
                            <a:gd name="T98" fmla="+- 0 5286 1375"/>
                            <a:gd name="T99" fmla="*/ 5286 h 7915"/>
                            <a:gd name="T100" fmla="+- 0 6062 2068"/>
                            <a:gd name="T101" fmla="*/ T100 w 7642"/>
                            <a:gd name="T102" fmla="+- 0 5271 1375"/>
                            <a:gd name="T103" fmla="*/ 5271 h 7915"/>
                            <a:gd name="T104" fmla="+- 0 7169 2068"/>
                            <a:gd name="T105" fmla="*/ T104 w 7642"/>
                            <a:gd name="T106" fmla="+- 0 4594 1375"/>
                            <a:gd name="T107" fmla="*/ 4594 h 7915"/>
                            <a:gd name="T108" fmla="+- 0 7021 2068"/>
                            <a:gd name="T109" fmla="*/ T108 w 7642"/>
                            <a:gd name="T110" fmla="+- 0 4674 1375"/>
                            <a:gd name="T111" fmla="*/ 4674 h 7915"/>
                            <a:gd name="T112" fmla="+- 0 6536 2068"/>
                            <a:gd name="T113" fmla="*/ T112 w 7642"/>
                            <a:gd name="T114" fmla="+- 0 4833 1375"/>
                            <a:gd name="T115" fmla="*/ 4833 h 7915"/>
                            <a:gd name="T116" fmla="+- 0 6203 2068"/>
                            <a:gd name="T117" fmla="*/ T116 w 7642"/>
                            <a:gd name="T118" fmla="+- 0 4316 1375"/>
                            <a:gd name="T119" fmla="*/ 4316 h 7915"/>
                            <a:gd name="T120" fmla="+- 0 6510 2068"/>
                            <a:gd name="T121" fmla="*/ T120 w 7642"/>
                            <a:gd name="T122" fmla="+- 0 4047 1375"/>
                            <a:gd name="T123" fmla="*/ 4047 h 7915"/>
                            <a:gd name="T124" fmla="+- 0 6919 2068"/>
                            <a:gd name="T125" fmla="*/ T124 w 7642"/>
                            <a:gd name="T126" fmla="+- 0 4285 1375"/>
                            <a:gd name="T127" fmla="*/ 4285 h 7915"/>
                            <a:gd name="T128" fmla="+- 0 6960 2068"/>
                            <a:gd name="T129" fmla="*/ T128 w 7642"/>
                            <a:gd name="T130" fmla="+- 0 4126 1375"/>
                            <a:gd name="T131" fmla="*/ 4126 h 7915"/>
                            <a:gd name="T132" fmla="+- 0 6499 2068"/>
                            <a:gd name="T133" fmla="*/ T132 w 7642"/>
                            <a:gd name="T134" fmla="+- 0 3914 1375"/>
                            <a:gd name="T135" fmla="*/ 3914 h 7915"/>
                            <a:gd name="T136" fmla="+- 0 6081 2068"/>
                            <a:gd name="T137" fmla="*/ T136 w 7642"/>
                            <a:gd name="T138" fmla="+- 0 4248 1375"/>
                            <a:gd name="T139" fmla="*/ 4248 h 7915"/>
                            <a:gd name="T140" fmla="+- 0 6289 2068"/>
                            <a:gd name="T141" fmla="*/ T140 w 7642"/>
                            <a:gd name="T142" fmla="+- 0 4816 1375"/>
                            <a:gd name="T143" fmla="*/ 4816 h 7915"/>
                            <a:gd name="T144" fmla="+- 0 6802 2068"/>
                            <a:gd name="T145" fmla="*/ T144 w 7642"/>
                            <a:gd name="T146" fmla="+- 0 5008 1375"/>
                            <a:gd name="T147" fmla="*/ 5008 h 7915"/>
                            <a:gd name="T148" fmla="+- 0 7141 2068"/>
                            <a:gd name="T149" fmla="*/ T148 w 7642"/>
                            <a:gd name="T150" fmla="+- 0 4723 1375"/>
                            <a:gd name="T151" fmla="*/ 4723 h 7915"/>
                            <a:gd name="T152" fmla="+- 0 7655 2068"/>
                            <a:gd name="T153" fmla="*/ T152 w 7642"/>
                            <a:gd name="T154" fmla="+- 0 3903 1375"/>
                            <a:gd name="T155" fmla="*/ 3903 h 7915"/>
                            <a:gd name="T156" fmla="+- 0 7559 2068"/>
                            <a:gd name="T157" fmla="*/ T156 w 7642"/>
                            <a:gd name="T158" fmla="+- 0 3996 1375"/>
                            <a:gd name="T159" fmla="*/ 3996 h 7915"/>
                            <a:gd name="T160" fmla="+- 0 7562 2068"/>
                            <a:gd name="T161" fmla="*/ T160 w 7642"/>
                            <a:gd name="T162" fmla="+- 0 4165 1375"/>
                            <a:gd name="T163" fmla="*/ 4165 h 7915"/>
                            <a:gd name="T164" fmla="+- 0 7325 2068"/>
                            <a:gd name="T165" fmla="*/ T164 w 7642"/>
                            <a:gd name="T166" fmla="+- 0 4168 1375"/>
                            <a:gd name="T167" fmla="*/ 4168 h 7915"/>
                            <a:gd name="T168" fmla="+- 0 7543 2068"/>
                            <a:gd name="T169" fmla="*/ T168 w 7642"/>
                            <a:gd name="T170" fmla="+- 0 4346 1375"/>
                            <a:gd name="T171" fmla="*/ 4346 h 7915"/>
                            <a:gd name="T172" fmla="+- 0 8514 2068"/>
                            <a:gd name="T173" fmla="*/ T172 w 7642"/>
                            <a:gd name="T174" fmla="+- 0 3378 1375"/>
                            <a:gd name="T175" fmla="*/ 3378 h 7915"/>
                            <a:gd name="T176" fmla="+- 0 7785 2068"/>
                            <a:gd name="T177" fmla="*/ T176 w 7642"/>
                            <a:gd name="T178" fmla="+- 0 2682 1375"/>
                            <a:gd name="T179" fmla="*/ 2682 h 7915"/>
                            <a:gd name="T180" fmla="+- 0 8346 2068"/>
                            <a:gd name="T181" fmla="*/ T180 w 7642"/>
                            <a:gd name="T182" fmla="+- 0 1929 1375"/>
                            <a:gd name="T183" fmla="*/ 1929 h 7915"/>
                            <a:gd name="T184" fmla="+- 0 9698 2068"/>
                            <a:gd name="T185" fmla="*/ T184 w 7642"/>
                            <a:gd name="T186" fmla="+- 0 1920 1375"/>
                            <a:gd name="T187" fmla="*/ 1920 h 7915"/>
                            <a:gd name="T188" fmla="+- 0 9484 2068"/>
                            <a:gd name="T189" fmla="*/ T188 w 7642"/>
                            <a:gd name="T190" fmla="+- 0 2253 1375"/>
                            <a:gd name="T191" fmla="*/ 2253 h 7915"/>
                            <a:gd name="T192" fmla="+- 0 8927 2068"/>
                            <a:gd name="T193" fmla="*/ T192 w 7642"/>
                            <a:gd name="T194" fmla="+- 0 2181 1375"/>
                            <a:gd name="T195" fmla="*/ 2181 h 7915"/>
                            <a:gd name="T196" fmla="+- 0 8790 2068"/>
                            <a:gd name="T197" fmla="*/ T196 w 7642"/>
                            <a:gd name="T198" fmla="+- 0 1651 1375"/>
                            <a:gd name="T199" fmla="*/ 1651 h 7915"/>
                            <a:gd name="T200" fmla="+- 0 9149 2068"/>
                            <a:gd name="T201" fmla="*/ T200 w 7642"/>
                            <a:gd name="T202" fmla="+- 0 1521 1375"/>
                            <a:gd name="T203" fmla="*/ 1521 h 7915"/>
                            <a:gd name="T204" fmla="+- 0 9539 2068"/>
                            <a:gd name="T205" fmla="*/ T204 w 7642"/>
                            <a:gd name="T206" fmla="+- 0 1869 1375"/>
                            <a:gd name="T207" fmla="*/ 1869 h 7915"/>
                            <a:gd name="T208" fmla="+- 0 9408 2068"/>
                            <a:gd name="T209" fmla="*/ T208 w 7642"/>
                            <a:gd name="T210" fmla="+- 0 1507 1375"/>
                            <a:gd name="T211" fmla="*/ 1507 h 7915"/>
                            <a:gd name="T212" fmla="+- 0 8907 2068"/>
                            <a:gd name="T213" fmla="*/ T212 w 7642"/>
                            <a:gd name="T214" fmla="+- 0 1399 1375"/>
                            <a:gd name="T215" fmla="*/ 1399 h 7915"/>
                            <a:gd name="T216" fmla="+- 0 8609 2068"/>
                            <a:gd name="T217" fmla="*/ T216 w 7642"/>
                            <a:gd name="T218" fmla="+- 0 1866 1375"/>
                            <a:gd name="T219" fmla="*/ 1866 h 7915"/>
                            <a:gd name="T220" fmla="+- 0 8943 2068"/>
                            <a:gd name="T221" fmla="*/ T220 w 7642"/>
                            <a:gd name="T222" fmla="+- 0 2370 1375"/>
                            <a:gd name="T223" fmla="*/ 2370 h 7915"/>
                            <a:gd name="T224" fmla="+- 0 9468 2068"/>
                            <a:gd name="T225" fmla="*/ T224 w 7642"/>
                            <a:gd name="T226" fmla="+- 0 2425 1375"/>
                            <a:gd name="T227" fmla="*/ 2425 h 7915"/>
                            <a:gd name="T228" fmla="+- 0 9709 2068"/>
                            <a:gd name="T229" fmla="*/ T228 w 7642"/>
                            <a:gd name="T230" fmla="+- 0 2055 1375"/>
                            <a:gd name="T231" fmla="*/ 2055 h 79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7642" h="7915">
                              <a:moveTo>
                                <a:pt x="1200" y="7249"/>
                              </a:moveTo>
                              <a:lnTo>
                                <a:pt x="1086" y="7194"/>
                              </a:lnTo>
                              <a:lnTo>
                                <a:pt x="649" y="6990"/>
                              </a:lnTo>
                              <a:lnTo>
                                <a:pt x="649" y="7136"/>
                              </a:lnTo>
                              <a:lnTo>
                                <a:pt x="408" y="7378"/>
                              </a:lnTo>
                              <a:lnTo>
                                <a:pt x="368" y="7299"/>
                              </a:lnTo>
                              <a:lnTo>
                                <a:pt x="289" y="7141"/>
                              </a:lnTo>
                              <a:lnTo>
                                <a:pt x="249" y="7062"/>
                              </a:lnTo>
                              <a:lnTo>
                                <a:pt x="222" y="7012"/>
                              </a:lnTo>
                              <a:lnTo>
                                <a:pt x="194" y="6963"/>
                              </a:lnTo>
                              <a:lnTo>
                                <a:pt x="164" y="6916"/>
                              </a:lnTo>
                              <a:lnTo>
                                <a:pt x="133" y="6870"/>
                              </a:lnTo>
                              <a:lnTo>
                                <a:pt x="177" y="6895"/>
                              </a:lnTo>
                              <a:lnTo>
                                <a:pt x="228" y="6923"/>
                              </a:lnTo>
                              <a:lnTo>
                                <a:pt x="286" y="6954"/>
                              </a:lnTo>
                              <a:lnTo>
                                <a:pt x="649" y="7136"/>
                              </a:lnTo>
                              <a:lnTo>
                                <a:pt x="649" y="6990"/>
                              </a:lnTo>
                              <a:lnTo>
                                <a:pt x="392" y="6870"/>
                              </a:lnTo>
                              <a:lnTo>
                                <a:pt x="101" y="6732"/>
                              </a:lnTo>
                              <a:lnTo>
                                <a:pt x="0" y="6833"/>
                              </a:lnTo>
                              <a:lnTo>
                                <a:pt x="36" y="6905"/>
                              </a:lnTo>
                              <a:lnTo>
                                <a:pt x="107" y="7049"/>
                              </a:lnTo>
                              <a:lnTo>
                                <a:pt x="427" y="7699"/>
                              </a:lnTo>
                              <a:lnTo>
                                <a:pt x="499" y="7843"/>
                              </a:lnTo>
                              <a:lnTo>
                                <a:pt x="535" y="7915"/>
                              </a:lnTo>
                              <a:lnTo>
                                <a:pt x="635" y="7815"/>
                              </a:lnTo>
                              <a:lnTo>
                                <a:pt x="601" y="7750"/>
                              </a:lnTo>
                              <a:lnTo>
                                <a:pt x="501" y="7556"/>
                              </a:lnTo>
                              <a:lnTo>
                                <a:pt x="468" y="7492"/>
                              </a:lnTo>
                              <a:lnTo>
                                <a:pt x="582" y="7378"/>
                              </a:lnTo>
                              <a:lnTo>
                                <a:pt x="765" y="7194"/>
                              </a:lnTo>
                              <a:lnTo>
                                <a:pt x="1093" y="7356"/>
                              </a:lnTo>
                              <a:lnTo>
                                <a:pt x="1200" y="7249"/>
                              </a:lnTo>
                              <a:close/>
                              <a:moveTo>
                                <a:pt x="1835" y="6614"/>
                              </a:moveTo>
                              <a:lnTo>
                                <a:pt x="1027" y="5806"/>
                              </a:lnTo>
                              <a:lnTo>
                                <a:pt x="936" y="5896"/>
                              </a:lnTo>
                              <a:lnTo>
                                <a:pt x="1571" y="6531"/>
                              </a:lnTo>
                              <a:lnTo>
                                <a:pt x="1494" y="6510"/>
                              </a:lnTo>
                              <a:lnTo>
                                <a:pt x="1339" y="6470"/>
                              </a:lnTo>
                              <a:lnTo>
                                <a:pt x="718" y="6311"/>
                              </a:lnTo>
                              <a:lnTo>
                                <a:pt x="563" y="6270"/>
                              </a:lnTo>
                              <a:lnTo>
                                <a:pt x="466" y="6366"/>
                              </a:lnTo>
                              <a:lnTo>
                                <a:pt x="1275" y="7175"/>
                              </a:lnTo>
                              <a:lnTo>
                                <a:pt x="1365" y="7085"/>
                              </a:lnTo>
                              <a:lnTo>
                                <a:pt x="730" y="6449"/>
                              </a:lnTo>
                              <a:lnTo>
                                <a:pt x="807" y="6470"/>
                              </a:lnTo>
                              <a:lnTo>
                                <a:pt x="962" y="6510"/>
                              </a:lnTo>
                              <a:lnTo>
                                <a:pt x="1583" y="6670"/>
                              </a:lnTo>
                              <a:lnTo>
                                <a:pt x="1738" y="6711"/>
                              </a:lnTo>
                              <a:lnTo>
                                <a:pt x="1835" y="6614"/>
                              </a:lnTo>
                              <a:close/>
                              <a:moveTo>
                                <a:pt x="2268" y="6181"/>
                              </a:moveTo>
                              <a:lnTo>
                                <a:pt x="1555" y="5468"/>
                              </a:lnTo>
                              <a:lnTo>
                                <a:pt x="1791" y="5233"/>
                              </a:lnTo>
                              <a:lnTo>
                                <a:pt x="1695" y="5137"/>
                              </a:lnTo>
                              <a:lnTo>
                                <a:pt x="1131" y="5701"/>
                              </a:lnTo>
                              <a:lnTo>
                                <a:pt x="1227" y="5797"/>
                              </a:lnTo>
                              <a:lnTo>
                                <a:pt x="1461" y="5562"/>
                              </a:lnTo>
                              <a:lnTo>
                                <a:pt x="2174" y="6275"/>
                              </a:lnTo>
                              <a:lnTo>
                                <a:pt x="2268" y="6181"/>
                              </a:lnTo>
                              <a:close/>
                              <a:moveTo>
                                <a:pt x="3133" y="5316"/>
                              </a:moveTo>
                              <a:lnTo>
                                <a:pt x="3038" y="5221"/>
                              </a:lnTo>
                              <a:lnTo>
                                <a:pt x="2601" y="5658"/>
                              </a:lnTo>
                              <a:lnTo>
                                <a:pt x="2326" y="5383"/>
                              </a:lnTo>
                              <a:lnTo>
                                <a:pt x="2719" y="4989"/>
                              </a:lnTo>
                              <a:lnTo>
                                <a:pt x="2624" y="4894"/>
                              </a:lnTo>
                              <a:lnTo>
                                <a:pt x="2231" y="5288"/>
                              </a:lnTo>
                              <a:lnTo>
                                <a:pt x="1983" y="5040"/>
                              </a:lnTo>
                              <a:lnTo>
                                <a:pt x="2403" y="4620"/>
                              </a:lnTo>
                              <a:lnTo>
                                <a:pt x="2308" y="4525"/>
                              </a:lnTo>
                              <a:lnTo>
                                <a:pt x="1794" y="5039"/>
                              </a:lnTo>
                              <a:lnTo>
                                <a:pt x="2602" y="5847"/>
                              </a:lnTo>
                              <a:lnTo>
                                <a:pt x="3133" y="5316"/>
                              </a:lnTo>
                              <a:close/>
                              <a:moveTo>
                                <a:pt x="3357" y="5092"/>
                              </a:moveTo>
                              <a:lnTo>
                                <a:pt x="3028" y="4764"/>
                              </a:lnTo>
                              <a:lnTo>
                                <a:pt x="3124" y="4668"/>
                              </a:lnTo>
                              <a:lnTo>
                                <a:pt x="3211" y="4581"/>
                              </a:lnTo>
                              <a:lnTo>
                                <a:pt x="3276" y="4507"/>
                              </a:lnTo>
                              <a:lnTo>
                                <a:pt x="3321" y="4435"/>
                              </a:lnTo>
                              <a:lnTo>
                                <a:pt x="3345" y="4367"/>
                              </a:lnTo>
                              <a:lnTo>
                                <a:pt x="3348" y="4301"/>
                              </a:lnTo>
                              <a:lnTo>
                                <a:pt x="3335" y="4238"/>
                              </a:lnTo>
                              <a:lnTo>
                                <a:pt x="3312" y="4178"/>
                              </a:lnTo>
                              <a:lnTo>
                                <a:pt x="3277" y="4122"/>
                              </a:lnTo>
                              <a:lnTo>
                                <a:pt x="3258" y="4100"/>
                              </a:lnTo>
                              <a:lnTo>
                                <a:pt x="3231" y="4069"/>
                              </a:lnTo>
                              <a:lnTo>
                                <a:pt x="3208" y="4047"/>
                              </a:lnTo>
                              <a:lnTo>
                                <a:pt x="3208" y="4316"/>
                              </a:lnTo>
                              <a:lnTo>
                                <a:pt x="3203" y="4356"/>
                              </a:lnTo>
                              <a:lnTo>
                                <a:pt x="3186" y="4397"/>
                              </a:lnTo>
                              <a:lnTo>
                                <a:pt x="3157" y="4440"/>
                              </a:lnTo>
                              <a:lnTo>
                                <a:pt x="3117" y="4484"/>
                              </a:lnTo>
                              <a:lnTo>
                                <a:pt x="2933" y="4668"/>
                              </a:lnTo>
                              <a:lnTo>
                                <a:pt x="2644" y="4379"/>
                              </a:lnTo>
                              <a:lnTo>
                                <a:pt x="2826" y="4197"/>
                              </a:lnTo>
                              <a:lnTo>
                                <a:pt x="2856" y="4168"/>
                              </a:lnTo>
                              <a:lnTo>
                                <a:pt x="2882" y="4145"/>
                              </a:lnTo>
                              <a:lnTo>
                                <a:pt x="2903" y="4128"/>
                              </a:lnTo>
                              <a:lnTo>
                                <a:pt x="2921" y="4117"/>
                              </a:lnTo>
                              <a:lnTo>
                                <a:pt x="2946" y="4106"/>
                              </a:lnTo>
                              <a:lnTo>
                                <a:pt x="2972" y="4101"/>
                              </a:lnTo>
                              <a:lnTo>
                                <a:pt x="3000" y="4100"/>
                              </a:lnTo>
                              <a:lnTo>
                                <a:pt x="3028" y="4104"/>
                              </a:lnTo>
                              <a:lnTo>
                                <a:pt x="3057" y="4114"/>
                              </a:lnTo>
                              <a:lnTo>
                                <a:pt x="3085" y="4128"/>
                              </a:lnTo>
                              <a:lnTo>
                                <a:pt x="3112" y="4146"/>
                              </a:lnTo>
                              <a:lnTo>
                                <a:pt x="3138" y="4169"/>
                              </a:lnTo>
                              <a:lnTo>
                                <a:pt x="3168" y="4205"/>
                              </a:lnTo>
                              <a:lnTo>
                                <a:pt x="3190" y="4241"/>
                              </a:lnTo>
                              <a:lnTo>
                                <a:pt x="3203" y="4278"/>
                              </a:lnTo>
                              <a:lnTo>
                                <a:pt x="3208" y="4316"/>
                              </a:lnTo>
                              <a:lnTo>
                                <a:pt x="3208" y="4047"/>
                              </a:lnTo>
                              <a:lnTo>
                                <a:pt x="3201" y="4041"/>
                              </a:lnTo>
                              <a:lnTo>
                                <a:pt x="3168" y="4017"/>
                              </a:lnTo>
                              <a:lnTo>
                                <a:pt x="3135" y="3996"/>
                              </a:lnTo>
                              <a:lnTo>
                                <a:pt x="3100" y="3980"/>
                              </a:lnTo>
                              <a:lnTo>
                                <a:pt x="3064" y="3968"/>
                              </a:lnTo>
                              <a:lnTo>
                                <a:pt x="3030" y="3960"/>
                              </a:lnTo>
                              <a:lnTo>
                                <a:pt x="2997" y="3957"/>
                              </a:lnTo>
                              <a:lnTo>
                                <a:pt x="2964" y="3959"/>
                              </a:lnTo>
                              <a:lnTo>
                                <a:pt x="2933" y="3965"/>
                              </a:lnTo>
                              <a:lnTo>
                                <a:pt x="2901" y="3975"/>
                              </a:lnTo>
                              <a:lnTo>
                                <a:pt x="2870" y="3990"/>
                              </a:lnTo>
                              <a:lnTo>
                                <a:pt x="2839" y="4009"/>
                              </a:lnTo>
                              <a:lnTo>
                                <a:pt x="2815" y="4027"/>
                              </a:lnTo>
                              <a:lnTo>
                                <a:pt x="2787" y="4049"/>
                              </a:lnTo>
                              <a:lnTo>
                                <a:pt x="2757" y="4077"/>
                              </a:lnTo>
                              <a:lnTo>
                                <a:pt x="2723" y="4110"/>
                              </a:lnTo>
                              <a:lnTo>
                                <a:pt x="2455" y="4378"/>
                              </a:lnTo>
                              <a:lnTo>
                                <a:pt x="3263" y="5186"/>
                              </a:lnTo>
                              <a:lnTo>
                                <a:pt x="3357" y="5092"/>
                              </a:lnTo>
                              <a:close/>
                              <a:moveTo>
                                <a:pt x="4554" y="3895"/>
                              </a:moveTo>
                              <a:lnTo>
                                <a:pt x="4529" y="3888"/>
                              </a:lnTo>
                              <a:lnTo>
                                <a:pt x="4210" y="3799"/>
                              </a:lnTo>
                              <a:lnTo>
                                <a:pt x="4161" y="3786"/>
                              </a:lnTo>
                              <a:lnTo>
                                <a:pt x="4158" y="3786"/>
                              </a:lnTo>
                              <a:lnTo>
                                <a:pt x="4113" y="3778"/>
                              </a:lnTo>
                              <a:lnTo>
                                <a:pt x="4068" y="3772"/>
                              </a:lnTo>
                              <a:lnTo>
                                <a:pt x="4025" y="3770"/>
                              </a:lnTo>
                              <a:lnTo>
                                <a:pt x="4004" y="3770"/>
                              </a:lnTo>
                              <a:lnTo>
                                <a:pt x="3981" y="3774"/>
                              </a:lnTo>
                              <a:lnTo>
                                <a:pt x="3956" y="3779"/>
                              </a:lnTo>
                              <a:lnTo>
                                <a:pt x="3928" y="3786"/>
                              </a:lnTo>
                              <a:lnTo>
                                <a:pt x="3965" y="3727"/>
                              </a:lnTo>
                              <a:lnTo>
                                <a:pt x="3990" y="3670"/>
                              </a:lnTo>
                              <a:lnTo>
                                <a:pt x="4003" y="3614"/>
                              </a:lnTo>
                              <a:lnTo>
                                <a:pt x="4004" y="3560"/>
                              </a:lnTo>
                              <a:lnTo>
                                <a:pt x="3994" y="3507"/>
                              </a:lnTo>
                              <a:lnTo>
                                <a:pt x="3975" y="3457"/>
                              </a:lnTo>
                              <a:lnTo>
                                <a:pt x="3946" y="3410"/>
                              </a:lnTo>
                              <a:lnTo>
                                <a:pt x="3942" y="3405"/>
                              </a:lnTo>
                              <a:lnTo>
                                <a:pt x="3908" y="3366"/>
                              </a:lnTo>
                              <a:lnTo>
                                <a:pt x="3874" y="3335"/>
                              </a:lnTo>
                              <a:lnTo>
                                <a:pt x="3870" y="3332"/>
                              </a:lnTo>
                              <a:lnTo>
                                <a:pt x="3870" y="3606"/>
                              </a:lnTo>
                              <a:lnTo>
                                <a:pt x="3866" y="3632"/>
                              </a:lnTo>
                              <a:lnTo>
                                <a:pt x="3858" y="3658"/>
                              </a:lnTo>
                              <a:lnTo>
                                <a:pt x="3845" y="3684"/>
                              </a:lnTo>
                              <a:lnTo>
                                <a:pt x="3826" y="3713"/>
                              </a:lnTo>
                              <a:lnTo>
                                <a:pt x="3802" y="3743"/>
                              </a:lnTo>
                              <a:lnTo>
                                <a:pt x="3772" y="3774"/>
                              </a:lnTo>
                              <a:lnTo>
                                <a:pt x="3621" y="3925"/>
                              </a:lnTo>
                              <a:lnTo>
                                <a:pt x="3570" y="3976"/>
                              </a:lnTo>
                              <a:lnTo>
                                <a:pt x="3302" y="3709"/>
                              </a:lnTo>
                              <a:lnTo>
                                <a:pt x="3528" y="3484"/>
                              </a:lnTo>
                              <a:lnTo>
                                <a:pt x="3567" y="3449"/>
                              </a:lnTo>
                              <a:lnTo>
                                <a:pt x="3605" y="3424"/>
                              </a:lnTo>
                              <a:lnTo>
                                <a:pt x="3643" y="3409"/>
                              </a:lnTo>
                              <a:lnTo>
                                <a:pt x="3680" y="3405"/>
                              </a:lnTo>
                              <a:lnTo>
                                <a:pt x="3716" y="3409"/>
                              </a:lnTo>
                              <a:lnTo>
                                <a:pt x="3750" y="3420"/>
                              </a:lnTo>
                              <a:lnTo>
                                <a:pt x="3782" y="3438"/>
                              </a:lnTo>
                              <a:lnTo>
                                <a:pt x="3811" y="3463"/>
                              </a:lnTo>
                              <a:lnTo>
                                <a:pt x="3829" y="3483"/>
                              </a:lnTo>
                              <a:lnTo>
                                <a:pt x="3844" y="3505"/>
                              </a:lnTo>
                              <a:lnTo>
                                <a:pt x="3856" y="3529"/>
                              </a:lnTo>
                              <a:lnTo>
                                <a:pt x="3864" y="3554"/>
                              </a:lnTo>
                              <a:lnTo>
                                <a:pt x="3870" y="3580"/>
                              </a:lnTo>
                              <a:lnTo>
                                <a:pt x="3870" y="3606"/>
                              </a:lnTo>
                              <a:lnTo>
                                <a:pt x="3870" y="3332"/>
                              </a:lnTo>
                              <a:lnTo>
                                <a:pt x="3837" y="3309"/>
                              </a:lnTo>
                              <a:lnTo>
                                <a:pt x="3798" y="3289"/>
                              </a:lnTo>
                              <a:lnTo>
                                <a:pt x="3757" y="3273"/>
                              </a:lnTo>
                              <a:lnTo>
                                <a:pt x="3715" y="3264"/>
                              </a:lnTo>
                              <a:lnTo>
                                <a:pt x="3675" y="3261"/>
                              </a:lnTo>
                              <a:lnTo>
                                <a:pt x="3637" y="3265"/>
                              </a:lnTo>
                              <a:lnTo>
                                <a:pt x="3600" y="3275"/>
                              </a:lnTo>
                              <a:lnTo>
                                <a:pt x="3563" y="3293"/>
                              </a:lnTo>
                              <a:lnTo>
                                <a:pt x="3523" y="3320"/>
                              </a:lnTo>
                              <a:lnTo>
                                <a:pt x="3480" y="3355"/>
                              </a:lnTo>
                              <a:lnTo>
                                <a:pt x="3434" y="3398"/>
                              </a:lnTo>
                              <a:lnTo>
                                <a:pt x="3119" y="3714"/>
                              </a:lnTo>
                              <a:lnTo>
                                <a:pt x="3927" y="4522"/>
                              </a:lnTo>
                              <a:lnTo>
                                <a:pt x="4021" y="4428"/>
                              </a:lnTo>
                              <a:lnTo>
                                <a:pt x="3662" y="4069"/>
                              </a:lnTo>
                              <a:lnTo>
                                <a:pt x="3755" y="3976"/>
                              </a:lnTo>
                              <a:lnTo>
                                <a:pt x="3772" y="3960"/>
                              </a:lnTo>
                              <a:lnTo>
                                <a:pt x="3789" y="3943"/>
                              </a:lnTo>
                              <a:lnTo>
                                <a:pt x="3804" y="3929"/>
                              </a:lnTo>
                              <a:lnTo>
                                <a:pt x="3817" y="3919"/>
                              </a:lnTo>
                              <a:lnTo>
                                <a:pt x="3828" y="3911"/>
                              </a:lnTo>
                              <a:lnTo>
                                <a:pt x="3842" y="3904"/>
                              </a:lnTo>
                              <a:lnTo>
                                <a:pt x="3858" y="3898"/>
                              </a:lnTo>
                              <a:lnTo>
                                <a:pt x="3875" y="3893"/>
                              </a:lnTo>
                              <a:lnTo>
                                <a:pt x="3893" y="3890"/>
                              </a:lnTo>
                              <a:lnTo>
                                <a:pt x="3913" y="3888"/>
                              </a:lnTo>
                              <a:lnTo>
                                <a:pt x="3936" y="3888"/>
                              </a:lnTo>
                              <a:lnTo>
                                <a:pt x="3963" y="3891"/>
                              </a:lnTo>
                              <a:lnTo>
                                <a:pt x="3994" y="3896"/>
                              </a:lnTo>
                              <a:lnTo>
                                <a:pt x="4030" y="3903"/>
                              </a:lnTo>
                              <a:lnTo>
                                <a:pt x="4072" y="3913"/>
                              </a:lnTo>
                              <a:lnTo>
                                <a:pt x="4120" y="3925"/>
                              </a:lnTo>
                              <a:lnTo>
                                <a:pt x="4173" y="3939"/>
                              </a:lnTo>
                              <a:lnTo>
                                <a:pt x="4436" y="4014"/>
                              </a:lnTo>
                              <a:lnTo>
                                <a:pt x="4525" y="3925"/>
                              </a:lnTo>
                              <a:lnTo>
                                <a:pt x="4554" y="3895"/>
                              </a:lnTo>
                              <a:close/>
                              <a:moveTo>
                                <a:pt x="5101" y="3219"/>
                              </a:moveTo>
                              <a:lnTo>
                                <a:pt x="5101" y="3152"/>
                              </a:lnTo>
                              <a:lnTo>
                                <a:pt x="5090" y="3084"/>
                              </a:lnTo>
                              <a:lnTo>
                                <a:pt x="5068" y="3015"/>
                              </a:lnTo>
                              <a:lnTo>
                                <a:pt x="5037" y="2946"/>
                              </a:lnTo>
                              <a:lnTo>
                                <a:pt x="4997" y="2879"/>
                              </a:lnTo>
                              <a:lnTo>
                                <a:pt x="4968" y="2839"/>
                              </a:lnTo>
                              <a:lnTo>
                                <a:pt x="4968" y="3231"/>
                              </a:lnTo>
                              <a:lnTo>
                                <a:pt x="4953" y="3299"/>
                              </a:lnTo>
                              <a:lnTo>
                                <a:pt x="4922" y="3361"/>
                              </a:lnTo>
                              <a:lnTo>
                                <a:pt x="4877" y="3417"/>
                              </a:lnTo>
                              <a:lnTo>
                                <a:pt x="4822" y="3462"/>
                              </a:lnTo>
                              <a:lnTo>
                                <a:pt x="4760" y="3492"/>
                              </a:lnTo>
                              <a:lnTo>
                                <a:pt x="4693" y="3507"/>
                              </a:lnTo>
                              <a:lnTo>
                                <a:pt x="4619" y="3506"/>
                              </a:lnTo>
                              <a:lnTo>
                                <a:pt x="4543" y="3490"/>
                              </a:lnTo>
                              <a:lnTo>
                                <a:pt x="4468" y="3458"/>
                              </a:lnTo>
                              <a:lnTo>
                                <a:pt x="4393" y="3410"/>
                              </a:lnTo>
                              <a:lnTo>
                                <a:pt x="4320" y="3345"/>
                              </a:lnTo>
                              <a:lnTo>
                                <a:pt x="4254" y="3274"/>
                              </a:lnTo>
                              <a:lnTo>
                                <a:pt x="4202" y="3204"/>
                              </a:lnTo>
                              <a:lnTo>
                                <a:pt x="4165" y="3138"/>
                              </a:lnTo>
                              <a:lnTo>
                                <a:pt x="4141" y="3074"/>
                              </a:lnTo>
                              <a:lnTo>
                                <a:pt x="4131" y="3012"/>
                              </a:lnTo>
                              <a:lnTo>
                                <a:pt x="4135" y="2941"/>
                              </a:lnTo>
                              <a:lnTo>
                                <a:pt x="4152" y="2875"/>
                              </a:lnTo>
                              <a:lnTo>
                                <a:pt x="4182" y="2816"/>
                              </a:lnTo>
                              <a:lnTo>
                                <a:pt x="4225" y="2763"/>
                              </a:lnTo>
                              <a:lnTo>
                                <a:pt x="4262" y="2731"/>
                              </a:lnTo>
                              <a:lnTo>
                                <a:pt x="4302" y="2706"/>
                              </a:lnTo>
                              <a:lnTo>
                                <a:pt x="4346" y="2687"/>
                              </a:lnTo>
                              <a:lnTo>
                                <a:pt x="4393" y="2676"/>
                              </a:lnTo>
                              <a:lnTo>
                                <a:pt x="4442" y="2672"/>
                              </a:lnTo>
                              <a:lnTo>
                                <a:pt x="4491" y="2675"/>
                              </a:lnTo>
                              <a:lnTo>
                                <a:pt x="4542" y="2686"/>
                              </a:lnTo>
                              <a:lnTo>
                                <a:pt x="4593" y="2704"/>
                              </a:lnTo>
                              <a:lnTo>
                                <a:pt x="4644" y="2730"/>
                              </a:lnTo>
                              <a:lnTo>
                                <a:pt x="4695" y="2763"/>
                              </a:lnTo>
                              <a:lnTo>
                                <a:pt x="4745" y="2802"/>
                              </a:lnTo>
                              <a:lnTo>
                                <a:pt x="4794" y="2848"/>
                              </a:lnTo>
                              <a:lnTo>
                                <a:pt x="4851" y="2910"/>
                              </a:lnTo>
                              <a:lnTo>
                                <a:pt x="4897" y="2972"/>
                              </a:lnTo>
                              <a:lnTo>
                                <a:pt x="4931" y="3034"/>
                              </a:lnTo>
                              <a:lnTo>
                                <a:pt x="4954" y="3096"/>
                              </a:lnTo>
                              <a:lnTo>
                                <a:pt x="4967" y="3157"/>
                              </a:lnTo>
                              <a:lnTo>
                                <a:pt x="4968" y="3231"/>
                              </a:lnTo>
                              <a:lnTo>
                                <a:pt x="4968" y="2839"/>
                              </a:lnTo>
                              <a:lnTo>
                                <a:pt x="4949" y="2814"/>
                              </a:lnTo>
                              <a:lnTo>
                                <a:pt x="4892" y="2751"/>
                              </a:lnTo>
                              <a:lnTo>
                                <a:pt x="4830" y="2695"/>
                              </a:lnTo>
                              <a:lnTo>
                                <a:pt x="4800" y="2672"/>
                              </a:lnTo>
                              <a:lnTo>
                                <a:pt x="4767" y="2647"/>
                              </a:lnTo>
                              <a:lnTo>
                                <a:pt x="4701" y="2607"/>
                              </a:lnTo>
                              <a:lnTo>
                                <a:pt x="4634" y="2575"/>
                              </a:lnTo>
                              <a:lnTo>
                                <a:pt x="4566" y="2553"/>
                              </a:lnTo>
                              <a:lnTo>
                                <a:pt x="4498" y="2541"/>
                              </a:lnTo>
                              <a:lnTo>
                                <a:pt x="4431" y="2539"/>
                              </a:lnTo>
                              <a:lnTo>
                                <a:pt x="4364" y="2547"/>
                              </a:lnTo>
                              <a:lnTo>
                                <a:pt x="4299" y="2564"/>
                              </a:lnTo>
                              <a:lnTo>
                                <a:pt x="4240" y="2591"/>
                              </a:lnTo>
                              <a:lnTo>
                                <a:pt x="4184" y="2626"/>
                              </a:lnTo>
                              <a:lnTo>
                                <a:pt x="4133" y="2671"/>
                              </a:lnTo>
                              <a:lnTo>
                                <a:pt x="4079" y="2734"/>
                              </a:lnTo>
                              <a:lnTo>
                                <a:pt x="4039" y="2801"/>
                              </a:lnTo>
                              <a:lnTo>
                                <a:pt x="4013" y="2873"/>
                              </a:lnTo>
                              <a:lnTo>
                                <a:pt x="4000" y="2949"/>
                              </a:lnTo>
                              <a:lnTo>
                                <a:pt x="4001" y="3030"/>
                              </a:lnTo>
                              <a:lnTo>
                                <a:pt x="4013" y="3100"/>
                              </a:lnTo>
                              <a:lnTo>
                                <a:pt x="4034" y="3169"/>
                              </a:lnTo>
                              <a:lnTo>
                                <a:pt x="4066" y="3238"/>
                              </a:lnTo>
                              <a:lnTo>
                                <a:pt x="4108" y="3306"/>
                              </a:lnTo>
                              <a:lnTo>
                                <a:pt x="4159" y="3373"/>
                              </a:lnTo>
                              <a:lnTo>
                                <a:pt x="4221" y="3441"/>
                              </a:lnTo>
                              <a:lnTo>
                                <a:pt x="4276" y="3491"/>
                              </a:lnTo>
                              <a:lnTo>
                                <a:pt x="4335" y="3534"/>
                              </a:lnTo>
                              <a:lnTo>
                                <a:pt x="4398" y="3571"/>
                              </a:lnTo>
                              <a:lnTo>
                                <a:pt x="4464" y="3602"/>
                              </a:lnTo>
                              <a:lnTo>
                                <a:pt x="4531" y="3624"/>
                              </a:lnTo>
                              <a:lnTo>
                                <a:pt x="4599" y="3637"/>
                              </a:lnTo>
                              <a:lnTo>
                                <a:pt x="4667" y="3639"/>
                              </a:lnTo>
                              <a:lnTo>
                                <a:pt x="4734" y="3633"/>
                              </a:lnTo>
                              <a:lnTo>
                                <a:pt x="4799" y="3616"/>
                              </a:lnTo>
                              <a:lnTo>
                                <a:pt x="4860" y="3590"/>
                              </a:lnTo>
                              <a:lnTo>
                                <a:pt x="4917" y="3554"/>
                              </a:lnTo>
                              <a:lnTo>
                                <a:pt x="4969" y="3508"/>
                              </a:lnTo>
                              <a:lnTo>
                                <a:pt x="4970" y="3507"/>
                              </a:lnTo>
                              <a:lnTo>
                                <a:pt x="5011" y="3460"/>
                              </a:lnTo>
                              <a:lnTo>
                                <a:pt x="5046" y="3406"/>
                              </a:lnTo>
                              <a:lnTo>
                                <a:pt x="5073" y="3348"/>
                              </a:lnTo>
                              <a:lnTo>
                                <a:pt x="5091" y="3285"/>
                              </a:lnTo>
                              <a:lnTo>
                                <a:pt x="5101" y="3219"/>
                              </a:lnTo>
                              <a:close/>
                              <a:moveTo>
                                <a:pt x="5660" y="2726"/>
                              </a:moveTo>
                              <a:lnTo>
                                <a:pt x="5659" y="2688"/>
                              </a:lnTo>
                              <a:lnTo>
                                <a:pt x="5652" y="2649"/>
                              </a:lnTo>
                              <a:lnTo>
                                <a:pt x="5638" y="2611"/>
                              </a:lnTo>
                              <a:lnTo>
                                <a:pt x="5616" y="2571"/>
                              </a:lnTo>
                              <a:lnTo>
                                <a:pt x="5587" y="2528"/>
                              </a:lnTo>
                              <a:lnTo>
                                <a:pt x="5549" y="2482"/>
                              </a:lnTo>
                              <a:lnTo>
                                <a:pt x="5502" y="2432"/>
                              </a:lnTo>
                              <a:lnTo>
                                <a:pt x="4951" y="1882"/>
                              </a:lnTo>
                              <a:lnTo>
                                <a:pt x="4857" y="1976"/>
                              </a:lnTo>
                              <a:lnTo>
                                <a:pt x="5414" y="2533"/>
                              </a:lnTo>
                              <a:lnTo>
                                <a:pt x="5446" y="2565"/>
                              </a:lnTo>
                              <a:lnTo>
                                <a:pt x="5471" y="2595"/>
                              </a:lnTo>
                              <a:lnTo>
                                <a:pt x="5491" y="2621"/>
                              </a:lnTo>
                              <a:lnTo>
                                <a:pt x="5505" y="2643"/>
                              </a:lnTo>
                              <a:lnTo>
                                <a:pt x="5514" y="2664"/>
                              </a:lnTo>
                              <a:lnTo>
                                <a:pt x="5520" y="2685"/>
                              </a:lnTo>
                              <a:lnTo>
                                <a:pt x="5522" y="2707"/>
                              </a:lnTo>
                              <a:lnTo>
                                <a:pt x="5520" y="2729"/>
                              </a:lnTo>
                              <a:lnTo>
                                <a:pt x="5515" y="2750"/>
                              </a:lnTo>
                              <a:lnTo>
                                <a:pt x="5506" y="2771"/>
                              </a:lnTo>
                              <a:lnTo>
                                <a:pt x="5494" y="2790"/>
                              </a:lnTo>
                              <a:lnTo>
                                <a:pt x="5478" y="2809"/>
                              </a:lnTo>
                              <a:lnTo>
                                <a:pt x="5453" y="2829"/>
                              </a:lnTo>
                              <a:lnTo>
                                <a:pt x="5426" y="2843"/>
                              </a:lnTo>
                              <a:lnTo>
                                <a:pt x="5398" y="2850"/>
                              </a:lnTo>
                              <a:lnTo>
                                <a:pt x="5368" y="2850"/>
                              </a:lnTo>
                              <a:lnTo>
                                <a:pt x="5335" y="2841"/>
                              </a:lnTo>
                              <a:lnTo>
                                <a:pt x="5298" y="2822"/>
                              </a:lnTo>
                              <a:lnTo>
                                <a:pt x="5257" y="2793"/>
                              </a:lnTo>
                              <a:lnTo>
                                <a:pt x="5211" y="2753"/>
                              </a:lnTo>
                              <a:lnTo>
                                <a:pt x="5139" y="2852"/>
                              </a:lnTo>
                              <a:lnTo>
                                <a:pt x="5198" y="2906"/>
                              </a:lnTo>
                              <a:lnTo>
                                <a:pt x="5256" y="2946"/>
                              </a:lnTo>
                              <a:lnTo>
                                <a:pt x="5313" y="2973"/>
                              </a:lnTo>
                              <a:lnTo>
                                <a:pt x="5369" y="2986"/>
                              </a:lnTo>
                              <a:lnTo>
                                <a:pt x="5423" y="2985"/>
                              </a:lnTo>
                              <a:lnTo>
                                <a:pt x="5475" y="2971"/>
                              </a:lnTo>
                              <a:lnTo>
                                <a:pt x="5525" y="2944"/>
                              </a:lnTo>
                              <a:lnTo>
                                <a:pt x="5573" y="2904"/>
                              </a:lnTo>
                              <a:lnTo>
                                <a:pt x="5602" y="2871"/>
                              </a:lnTo>
                              <a:lnTo>
                                <a:pt x="5625" y="2837"/>
                              </a:lnTo>
                              <a:lnTo>
                                <a:pt x="5643" y="2801"/>
                              </a:lnTo>
                              <a:lnTo>
                                <a:pt x="5654" y="2764"/>
                              </a:lnTo>
                              <a:lnTo>
                                <a:pt x="5660" y="2726"/>
                              </a:lnTo>
                              <a:close/>
                              <a:moveTo>
                                <a:pt x="6446" y="2003"/>
                              </a:moveTo>
                              <a:lnTo>
                                <a:pt x="6351" y="1908"/>
                              </a:lnTo>
                              <a:lnTo>
                                <a:pt x="5914" y="2345"/>
                              </a:lnTo>
                              <a:lnTo>
                                <a:pt x="5639" y="2069"/>
                              </a:lnTo>
                              <a:lnTo>
                                <a:pt x="6032" y="1676"/>
                              </a:lnTo>
                              <a:lnTo>
                                <a:pt x="5937" y="1581"/>
                              </a:lnTo>
                              <a:lnTo>
                                <a:pt x="5544" y="1975"/>
                              </a:lnTo>
                              <a:lnTo>
                                <a:pt x="5296" y="1727"/>
                              </a:lnTo>
                              <a:lnTo>
                                <a:pt x="5717" y="1307"/>
                              </a:lnTo>
                              <a:lnTo>
                                <a:pt x="5621" y="1212"/>
                              </a:lnTo>
                              <a:lnTo>
                                <a:pt x="5107" y="1726"/>
                              </a:lnTo>
                              <a:lnTo>
                                <a:pt x="5915" y="2534"/>
                              </a:lnTo>
                              <a:lnTo>
                                <a:pt x="6446" y="2003"/>
                              </a:lnTo>
                              <a:close/>
                              <a:moveTo>
                                <a:pt x="6851" y="1598"/>
                              </a:moveTo>
                              <a:lnTo>
                                <a:pt x="6138" y="885"/>
                              </a:lnTo>
                              <a:lnTo>
                                <a:pt x="6374" y="650"/>
                              </a:lnTo>
                              <a:lnTo>
                                <a:pt x="6278" y="554"/>
                              </a:lnTo>
                              <a:lnTo>
                                <a:pt x="5714" y="1118"/>
                              </a:lnTo>
                              <a:lnTo>
                                <a:pt x="5810" y="1214"/>
                              </a:lnTo>
                              <a:lnTo>
                                <a:pt x="6044" y="979"/>
                              </a:lnTo>
                              <a:lnTo>
                                <a:pt x="6757" y="1692"/>
                              </a:lnTo>
                              <a:lnTo>
                                <a:pt x="6851" y="1598"/>
                              </a:lnTo>
                              <a:close/>
                              <a:moveTo>
                                <a:pt x="7641" y="680"/>
                              </a:moveTo>
                              <a:lnTo>
                                <a:pt x="7640" y="613"/>
                              </a:lnTo>
                              <a:lnTo>
                                <a:pt x="7630" y="545"/>
                              </a:lnTo>
                              <a:lnTo>
                                <a:pt x="7608" y="475"/>
                              </a:lnTo>
                              <a:lnTo>
                                <a:pt x="7577" y="406"/>
                              </a:lnTo>
                              <a:lnTo>
                                <a:pt x="7537" y="339"/>
                              </a:lnTo>
                              <a:lnTo>
                                <a:pt x="7507" y="299"/>
                              </a:lnTo>
                              <a:lnTo>
                                <a:pt x="7507" y="691"/>
                              </a:lnTo>
                              <a:lnTo>
                                <a:pt x="7492" y="759"/>
                              </a:lnTo>
                              <a:lnTo>
                                <a:pt x="7462" y="821"/>
                              </a:lnTo>
                              <a:lnTo>
                                <a:pt x="7416" y="878"/>
                              </a:lnTo>
                              <a:lnTo>
                                <a:pt x="7361" y="922"/>
                              </a:lnTo>
                              <a:lnTo>
                                <a:pt x="7300" y="952"/>
                              </a:lnTo>
                              <a:lnTo>
                                <a:pt x="7232" y="967"/>
                              </a:lnTo>
                              <a:lnTo>
                                <a:pt x="7159" y="966"/>
                              </a:lnTo>
                              <a:lnTo>
                                <a:pt x="7083" y="950"/>
                              </a:lnTo>
                              <a:lnTo>
                                <a:pt x="7008" y="919"/>
                              </a:lnTo>
                              <a:lnTo>
                                <a:pt x="6933" y="870"/>
                              </a:lnTo>
                              <a:lnTo>
                                <a:pt x="6859" y="806"/>
                              </a:lnTo>
                              <a:lnTo>
                                <a:pt x="6794" y="734"/>
                              </a:lnTo>
                              <a:lnTo>
                                <a:pt x="6742" y="665"/>
                              </a:lnTo>
                              <a:lnTo>
                                <a:pt x="6704" y="598"/>
                              </a:lnTo>
                              <a:lnTo>
                                <a:pt x="6681" y="534"/>
                              </a:lnTo>
                              <a:lnTo>
                                <a:pt x="6671" y="473"/>
                              </a:lnTo>
                              <a:lnTo>
                                <a:pt x="6674" y="401"/>
                              </a:lnTo>
                              <a:lnTo>
                                <a:pt x="6691" y="335"/>
                              </a:lnTo>
                              <a:lnTo>
                                <a:pt x="6722" y="276"/>
                              </a:lnTo>
                              <a:lnTo>
                                <a:pt x="6765" y="223"/>
                              </a:lnTo>
                              <a:lnTo>
                                <a:pt x="6802" y="191"/>
                              </a:lnTo>
                              <a:lnTo>
                                <a:pt x="6842" y="166"/>
                              </a:lnTo>
                              <a:lnTo>
                                <a:pt x="6885" y="147"/>
                              </a:lnTo>
                              <a:lnTo>
                                <a:pt x="6932" y="136"/>
                              </a:lnTo>
                              <a:lnTo>
                                <a:pt x="6981" y="132"/>
                              </a:lnTo>
                              <a:lnTo>
                                <a:pt x="7031" y="136"/>
                              </a:lnTo>
                              <a:lnTo>
                                <a:pt x="7081" y="146"/>
                              </a:lnTo>
                              <a:lnTo>
                                <a:pt x="7132" y="165"/>
                              </a:lnTo>
                              <a:lnTo>
                                <a:pt x="7183" y="190"/>
                              </a:lnTo>
                              <a:lnTo>
                                <a:pt x="7234" y="223"/>
                              </a:lnTo>
                              <a:lnTo>
                                <a:pt x="7284" y="262"/>
                              </a:lnTo>
                              <a:lnTo>
                                <a:pt x="7334" y="308"/>
                              </a:lnTo>
                              <a:lnTo>
                                <a:pt x="7391" y="370"/>
                              </a:lnTo>
                              <a:lnTo>
                                <a:pt x="7436" y="432"/>
                              </a:lnTo>
                              <a:lnTo>
                                <a:pt x="7471" y="494"/>
                              </a:lnTo>
                              <a:lnTo>
                                <a:pt x="7494" y="556"/>
                              </a:lnTo>
                              <a:lnTo>
                                <a:pt x="7507" y="617"/>
                              </a:lnTo>
                              <a:lnTo>
                                <a:pt x="7507" y="691"/>
                              </a:lnTo>
                              <a:lnTo>
                                <a:pt x="7507" y="299"/>
                              </a:lnTo>
                              <a:lnTo>
                                <a:pt x="7489" y="274"/>
                              </a:lnTo>
                              <a:lnTo>
                                <a:pt x="7432" y="212"/>
                              </a:lnTo>
                              <a:lnTo>
                                <a:pt x="7370" y="155"/>
                              </a:lnTo>
                              <a:lnTo>
                                <a:pt x="7340" y="132"/>
                              </a:lnTo>
                              <a:lnTo>
                                <a:pt x="7306" y="107"/>
                              </a:lnTo>
                              <a:lnTo>
                                <a:pt x="7241" y="67"/>
                              </a:lnTo>
                              <a:lnTo>
                                <a:pt x="7173" y="36"/>
                              </a:lnTo>
                              <a:lnTo>
                                <a:pt x="7105" y="13"/>
                              </a:lnTo>
                              <a:lnTo>
                                <a:pt x="7038" y="2"/>
                              </a:lnTo>
                              <a:lnTo>
                                <a:pt x="6970" y="0"/>
                              </a:lnTo>
                              <a:lnTo>
                                <a:pt x="6903" y="7"/>
                              </a:lnTo>
                              <a:lnTo>
                                <a:pt x="6839" y="24"/>
                              </a:lnTo>
                              <a:lnTo>
                                <a:pt x="6779" y="51"/>
                              </a:lnTo>
                              <a:lnTo>
                                <a:pt x="6724" y="87"/>
                              </a:lnTo>
                              <a:lnTo>
                                <a:pt x="6672" y="132"/>
                              </a:lnTo>
                              <a:lnTo>
                                <a:pt x="6619" y="194"/>
                              </a:lnTo>
                              <a:lnTo>
                                <a:pt x="6579" y="261"/>
                              </a:lnTo>
                              <a:lnTo>
                                <a:pt x="6552" y="333"/>
                              </a:lnTo>
                              <a:lnTo>
                                <a:pt x="6539" y="410"/>
                              </a:lnTo>
                              <a:lnTo>
                                <a:pt x="6541" y="491"/>
                              </a:lnTo>
                              <a:lnTo>
                                <a:pt x="6552" y="560"/>
                              </a:lnTo>
                              <a:lnTo>
                                <a:pt x="6574" y="629"/>
                              </a:lnTo>
                              <a:lnTo>
                                <a:pt x="6606" y="698"/>
                              </a:lnTo>
                              <a:lnTo>
                                <a:pt x="6647" y="766"/>
                              </a:lnTo>
                              <a:lnTo>
                                <a:pt x="6699" y="834"/>
                              </a:lnTo>
                              <a:lnTo>
                                <a:pt x="6761" y="901"/>
                              </a:lnTo>
                              <a:lnTo>
                                <a:pt x="6816" y="951"/>
                              </a:lnTo>
                              <a:lnTo>
                                <a:pt x="6875" y="995"/>
                              </a:lnTo>
                              <a:lnTo>
                                <a:pt x="6937" y="1031"/>
                              </a:lnTo>
                              <a:lnTo>
                                <a:pt x="7003" y="1062"/>
                              </a:lnTo>
                              <a:lnTo>
                                <a:pt x="7071" y="1085"/>
                              </a:lnTo>
                              <a:lnTo>
                                <a:pt x="7139" y="1097"/>
                              </a:lnTo>
                              <a:lnTo>
                                <a:pt x="7206" y="1100"/>
                              </a:lnTo>
                              <a:lnTo>
                                <a:pt x="7274" y="1093"/>
                              </a:lnTo>
                              <a:lnTo>
                                <a:pt x="7339" y="1076"/>
                              </a:lnTo>
                              <a:lnTo>
                                <a:pt x="7400" y="1050"/>
                              </a:lnTo>
                              <a:lnTo>
                                <a:pt x="7456" y="1014"/>
                              </a:lnTo>
                              <a:lnTo>
                                <a:pt x="7508" y="968"/>
                              </a:lnTo>
                              <a:lnTo>
                                <a:pt x="7510" y="967"/>
                              </a:lnTo>
                              <a:lnTo>
                                <a:pt x="7551" y="920"/>
                              </a:lnTo>
                              <a:lnTo>
                                <a:pt x="7586" y="867"/>
                              </a:lnTo>
                              <a:lnTo>
                                <a:pt x="7612" y="808"/>
                              </a:lnTo>
                              <a:lnTo>
                                <a:pt x="7631" y="746"/>
                              </a:lnTo>
                              <a:lnTo>
                                <a:pt x="7641" y="6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50195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D63ADC9" id="AutoShape 4" o:spid="_x0000_s1026" style="position:absolute;margin-left:103.4pt;margin-top:68.75pt;width:382.1pt;height:395.75pt;z-index:-1713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42,7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" path="m1200,7249r-114,-55l649,6990r,146l408,7378r-40,-79l289,7141r-40,-79l222,7012r-28,-49l164,6916r-31,-46l177,6895r51,28l286,6954r363,182l649,6990,392,6870,101,6732,,6833r36,72l107,7049r320,650l499,7843r36,72l635,7815r-34,-65l501,7556r-33,-64l582,7378,765,7194r328,162l1200,7249xm1835,6614l1027,5806r-91,90l1571,6531r-77,-21l1339,6470,718,6311,563,6270r-97,96l1275,7175r90,-90l730,6449r77,21l962,6510r621,160l1738,6711r97,-97xm2268,6181l1555,5468r236,-235l1695,5137r-564,564l1227,5797r234,-235l2174,6275r94,-94xm3133,5316r-95,-95l2601,5658,2326,5383r393,-394l2624,4894r-393,394l1983,5040r420,-420l2308,4525r-514,514l2602,5847r531,-531xm3357,5092l3028,4764r96,-96l3211,4581r65,-74l3321,4435r24,-68l3348,4301r-13,-63l3312,4178r-35,-56l3258,4100r-27,-31l3208,4047r,269l3203,4356r-17,41l3157,4440r-40,44l2933,4668,2644,4379r182,-182l2856,4168r26,-23l2903,4128r18,-11l2946,4106r26,-5l3000,4100r28,4l3057,4114r28,14l3112,4146r26,23l3168,4205r22,36l3203,4278r5,38l3208,4047r-7,-6l3168,4017r-33,-21l3100,3980r-36,-12l3030,3960r-33,-3l2964,3959r-31,6l2901,3975r-31,15l2839,4009r-24,18l2787,4049r-30,28l2723,4110r-268,268l3263,5186r94,-94xm4554,3895r-25,-7l4210,3799r-49,-13l4158,3786r-45,-8l4068,3772r-43,-2l4004,3770r-23,4l3956,3779r-28,7l3965,3727r25,-57l4003,3614r1,-54l3994,3507r-19,-50l3946,3410r-4,-5l3908,3366r-34,-31l3870,3332r,274l3866,3632r-8,26l3845,3684r-19,29l3802,3743r-30,31l3621,3925r-51,51l3302,3709r226,-225l3567,3449r38,-25l3643,3409r37,-4l3716,3409r34,11l3782,3438r29,25l3829,3483r15,22l3856,3529r8,25l3870,3580r,26l3870,3332r-33,-23l3798,3289r-41,-16l3715,3264r-40,-3l3637,3265r-37,10l3563,3293r-40,27l3480,3355r-46,43l3119,3714r808,808l4021,4428,3662,4069r93,-93l3772,3960r17,-17l3804,3929r13,-10l3828,3911r14,-7l3858,3898r17,-5l3893,3890r20,-2l3936,3888r27,3l3994,3896r36,7l4072,3913r48,12l4173,3939r263,75l4525,3925r29,-30xm5101,3219r,-67l5090,3084r-22,-69l5037,2946r-40,-67l4968,2839r,392l4953,3299r-31,62l4877,3417r-55,45l4760,3492r-67,15l4619,3506r-76,-16l4468,3458r-75,-48l4320,3345r-66,-71l4202,3204r-37,-66l4141,3074r-10,-62l4135,2941r17,-66l4182,2816r43,-53l4262,2731r40,-25l4346,2687r47,-11l4442,2672r49,3l4542,2686r51,18l4644,2730r51,33l4745,2802r49,46l4851,2910r46,62l4931,3034r23,62l4967,3157r1,74l4968,2839r-19,-25l4892,2751r-62,-56l4800,2672r-33,-25l4701,2607r-67,-32l4566,2553r-68,-12l4431,2539r-67,8l4299,2564r-59,27l4184,2626r-51,45l4079,2734r-40,67l4013,2873r-13,76l4001,3030r12,70l4034,3169r32,69l4108,3306r51,67l4221,3441r55,50l4335,3534r63,37l4464,3602r67,22l4599,3637r68,2l4734,3633r65,-17l4860,3590r57,-36l4969,3508r1,-1l5011,3460r35,-54l5073,3348r18,-63l5101,3219xm5660,2726r-1,-38l5652,2649r-14,-38l5616,2571r-29,-43l5549,2482r-47,-50l4951,1882r-94,94l5414,2533r32,32l5471,2595r20,26l5505,2643r9,21l5520,2685r2,22l5520,2729r-5,21l5506,2771r-12,19l5478,2809r-25,20l5426,2843r-28,7l5368,2850r-33,-9l5298,2822r-41,-29l5211,2753r-72,99l5198,2906r58,40l5313,2973r56,13l5423,2985r52,-14l5525,2944r48,-40l5602,2871r23,-34l5643,2801r11,-37l5660,2726xm6446,2003r-95,-95l5914,2345,5639,2069r393,-393l5937,1581r-393,394l5296,1727r421,-420l5621,1212r-514,514l5915,2534r531,-531xm6851,1598l6138,885,6374,650r-96,-96l5714,1118r96,96l6044,979r713,713l6851,1598xm7641,680r-1,-67l7630,545r-22,-70l7577,406r-40,-67l7507,299r,392l7492,759r-30,62l7416,878r-55,44l7300,952r-68,15l7159,966r-76,-16l7008,919r-75,-49l6859,806r-65,-72l6742,665r-38,-67l6681,534r-10,-61l6674,401r17,-66l6722,276r43,-53l6802,191r40,-25l6885,147r47,-11l6981,132r50,4l7081,146r51,19l7183,190r51,33l7284,262r50,46l7391,370r45,62l7471,494r23,62l7507,617r,74l7507,299r-18,-25l7432,212r-62,-57l7340,132r-34,-25l7241,67,7173,36,7105,13,7038,2,6970,r-67,7l6839,24r-60,27l6724,87r-52,45l6619,194r-40,67l6552,333r-13,77l6541,491r11,69l6574,629r32,69l6647,766r52,68l6761,901r55,50l6875,995r62,36l7003,1062r68,23l7139,1097r67,3l7274,1093r65,-17l7400,1050r56,-36l7508,968r2,-1l7551,920r35,-53l7612,808r19,-62l7641,680xe" fillcolor="silver" stroked="f">
                <v:fill opacity="32896f"/>
                <v:path arrowok="t" o:connecttype="custom" o:connectlocs="158115,5357495;412115,5404485;316865,5853430;694055,5544185;455930,4880610;1005205,5108575;779145,4554220;1726565,4041140;1989455,4248785;2125980,3604260;2033905,3639185;1830070,3505200;1958975,3494405;2032635,3439160;1862455,3390900;1558925,3653155;2611755,3272155;2533650,3203575;2459990,2990850;2395220,3269615;2336800,3035300;2453640,3129915;2333625,2943860;2493645,3744595;2430780,3356610;2536190,3347085;3239135,2917190;3145155,2967990;2837180,3068955;2625725,2740660;2820670,2569845;3080385,2720975;3106420,2620010;2813685,2485390;2548255,2697480;2680335,3058160;3006090,3180080;3221355,2999105;3547745,2478405;3486785,2537460;3488690,2644775;3338195,2646680;3476625,2759710;4093210,2145030;3630295,1703070;3986530,1224915;4845050,1219200;4709160,1430655;4355465,1384935;4268470,1048385;4496435,965835;4744085,1186815;4660900,956945;4342765,888365;4153535,1184910;4365625,1504950;4699000,1539875;4852035,1304925" o:connectangles="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6184960" behindDoc="1" locked="0" layoutInCell="1" allowOverlap="1" wp14:anchorId="75629C42" wp14:editId="1F6C7B29">
                <wp:simplePos x="0" y="0"/>
                <wp:positionH relativeFrom="page">
                  <wp:posOffset>1061085</wp:posOffset>
                </wp:positionH>
                <wp:positionV relativeFrom="paragraph">
                  <wp:posOffset>798195</wp:posOffset>
                </wp:positionV>
                <wp:extent cx="5437505" cy="5195570"/>
                <wp:effectExtent l="0" t="0" r="0" b="0"/>
                <wp:wrapNone/>
                <wp:docPr id="20257081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7505" cy="5195570"/>
                        </a:xfrm>
                        <a:custGeom>
                          <a:avLst/>
                          <a:gdLst>
                            <a:gd name="T0" fmla="+- 0 1671 1671"/>
                            <a:gd name="T1" fmla="*/ T0 w 8563"/>
                            <a:gd name="T2" fmla="+- 0 7738 1257"/>
                            <a:gd name="T3" fmla="*/ 7738 h 8182"/>
                            <a:gd name="T4" fmla="+- 0 1671 1671"/>
                            <a:gd name="T5" fmla="*/ T4 w 8563"/>
                            <a:gd name="T6" fmla="+- 0 8454 1257"/>
                            <a:gd name="T7" fmla="*/ 8454 h 8182"/>
                            <a:gd name="T8" fmla="+- 0 1671 1671"/>
                            <a:gd name="T9" fmla="*/ T8 w 8563"/>
                            <a:gd name="T10" fmla="+- 0 9165 1257"/>
                            <a:gd name="T11" fmla="*/ 9165 h 8182"/>
                            <a:gd name="T12" fmla="+- 0 10233 1671"/>
                            <a:gd name="T13" fmla="*/ T12 w 8563"/>
                            <a:gd name="T14" fmla="+- 0 9438 1257"/>
                            <a:gd name="T15" fmla="*/ 9438 h 8182"/>
                            <a:gd name="T16" fmla="+- 0 10233 1671"/>
                            <a:gd name="T17" fmla="*/ T16 w 8563"/>
                            <a:gd name="T18" fmla="+- 0 8728 1257"/>
                            <a:gd name="T19" fmla="*/ 8728 h 8182"/>
                            <a:gd name="T20" fmla="+- 0 10233 1671"/>
                            <a:gd name="T21" fmla="*/ T20 w 8563"/>
                            <a:gd name="T22" fmla="+- 0 8176 1257"/>
                            <a:gd name="T23" fmla="*/ 8176 h 8182"/>
                            <a:gd name="T24" fmla="+- 0 10233 1671"/>
                            <a:gd name="T25" fmla="*/ T24 w 8563"/>
                            <a:gd name="T26" fmla="+- 0 6318 1257"/>
                            <a:gd name="T27" fmla="*/ 6318 h 8182"/>
                            <a:gd name="T28" fmla="+- 0 1671 1671"/>
                            <a:gd name="T29" fmla="*/ T28 w 8563"/>
                            <a:gd name="T30" fmla="+- 0 6754 1257"/>
                            <a:gd name="T31" fmla="*/ 6754 h 8182"/>
                            <a:gd name="T32" fmla="+- 0 1671 1671"/>
                            <a:gd name="T33" fmla="*/ T32 w 8563"/>
                            <a:gd name="T34" fmla="+- 0 7465 1257"/>
                            <a:gd name="T35" fmla="*/ 7465 h 8182"/>
                            <a:gd name="T36" fmla="+- 0 10233 1671"/>
                            <a:gd name="T37" fmla="*/ T36 w 8563"/>
                            <a:gd name="T38" fmla="+- 0 7738 1257"/>
                            <a:gd name="T39" fmla="*/ 7738 h 8182"/>
                            <a:gd name="T40" fmla="+- 0 10233 1671"/>
                            <a:gd name="T41" fmla="*/ T40 w 8563"/>
                            <a:gd name="T42" fmla="+- 0 7028 1257"/>
                            <a:gd name="T43" fmla="*/ 7028 h 8182"/>
                            <a:gd name="T44" fmla="+- 0 10233 1671"/>
                            <a:gd name="T45" fmla="*/ T44 w 8563"/>
                            <a:gd name="T46" fmla="+- 0 6318 1257"/>
                            <a:gd name="T47" fmla="*/ 6318 h 8182"/>
                            <a:gd name="T48" fmla="+- 0 1671 1671"/>
                            <a:gd name="T49" fmla="*/ T48 w 8563"/>
                            <a:gd name="T50" fmla="+- 0 5050 1257"/>
                            <a:gd name="T51" fmla="*/ 5050 h 8182"/>
                            <a:gd name="T52" fmla="+- 0 1671 1671"/>
                            <a:gd name="T53" fmla="*/ T52 w 8563"/>
                            <a:gd name="T54" fmla="+- 0 5765 1257"/>
                            <a:gd name="T55" fmla="*/ 5765 h 8182"/>
                            <a:gd name="T56" fmla="+- 0 1671 1671"/>
                            <a:gd name="T57" fmla="*/ T56 w 8563"/>
                            <a:gd name="T58" fmla="+- 0 6039 1257"/>
                            <a:gd name="T59" fmla="*/ 6039 h 8182"/>
                            <a:gd name="T60" fmla="+- 0 10233 1671"/>
                            <a:gd name="T61" fmla="*/ T60 w 8563"/>
                            <a:gd name="T62" fmla="+- 0 6318 1257"/>
                            <a:gd name="T63" fmla="*/ 6318 h 8182"/>
                            <a:gd name="T64" fmla="+- 0 10233 1671"/>
                            <a:gd name="T65" fmla="*/ T64 w 8563"/>
                            <a:gd name="T66" fmla="+- 0 6039 1257"/>
                            <a:gd name="T67" fmla="*/ 6039 h 8182"/>
                            <a:gd name="T68" fmla="+- 0 10233 1671"/>
                            <a:gd name="T69" fmla="*/ T68 w 8563"/>
                            <a:gd name="T70" fmla="+- 0 5487 1257"/>
                            <a:gd name="T71" fmla="*/ 5487 h 8182"/>
                            <a:gd name="T72" fmla="+- 0 10233 1671"/>
                            <a:gd name="T73" fmla="*/ T72 w 8563"/>
                            <a:gd name="T74" fmla="+- 0 3787 1257"/>
                            <a:gd name="T75" fmla="*/ 3787 h 8182"/>
                            <a:gd name="T76" fmla="+- 0 1671 1671"/>
                            <a:gd name="T77" fmla="*/ T76 w 8563"/>
                            <a:gd name="T78" fmla="+- 0 4224 1257"/>
                            <a:gd name="T79" fmla="*/ 4224 h 8182"/>
                            <a:gd name="T80" fmla="+- 0 1671 1671"/>
                            <a:gd name="T81" fmla="*/ T80 w 8563"/>
                            <a:gd name="T82" fmla="+- 0 4498 1257"/>
                            <a:gd name="T83" fmla="*/ 4498 h 8182"/>
                            <a:gd name="T84" fmla="+- 0 1671 1671"/>
                            <a:gd name="T85" fmla="*/ T84 w 8563"/>
                            <a:gd name="T86" fmla="+- 0 5050 1257"/>
                            <a:gd name="T87" fmla="*/ 5050 h 8182"/>
                            <a:gd name="T88" fmla="+- 0 10233 1671"/>
                            <a:gd name="T89" fmla="*/ T88 w 8563"/>
                            <a:gd name="T90" fmla="+- 0 4776 1257"/>
                            <a:gd name="T91" fmla="*/ 4776 h 8182"/>
                            <a:gd name="T92" fmla="+- 0 10233 1671"/>
                            <a:gd name="T93" fmla="*/ T92 w 8563"/>
                            <a:gd name="T94" fmla="+- 0 4224 1257"/>
                            <a:gd name="T95" fmla="*/ 4224 h 8182"/>
                            <a:gd name="T96" fmla="+- 0 10233 1671"/>
                            <a:gd name="T97" fmla="*/ T96 w 8563"/>
                            <a:gd name="T98" fmla="+- 0 3787 1257"/>
                            <a:gd name="T99" fmla="*/ 3787 h 8182"/>
                            <a:gd name="T100" fmla="+- 0 1671 1671"/>
                            <a:gd name="T101" fmla="*/ T100 w 8563"/>
                            <a:gd name="T102" fmla="+- 0 2524 1257"/>
                            <a:gd name="T103" fmla="*/ 2524 h 8182"/>
                            <a:gd name="T104" fmla="+- 0 1671 1671"/>
                            <a:gd name="T105" fmla="*/ T104 w 8563"/>
                            <a:gd name="T106" fmla="+- 0 3235 1257"/>
                            <a:gd name="T107" fmla="*/ 3235 h 8182"/>
                            <a:gd name="T108" fmla="+- 0 1671 1671"/>
                            <a:gd name="T109" fmla="*/ T108 w 8563"/>
                            <a:gd name="T110" fmla="+- 0 3787 1257"/>
                            <a:gd name="T111" fmla="*/ 3787 h 8182"/>
                            <a:gd name="T112" fmla="+- 0 10233 1671"/>
                            <a:gd name="T113" fmla="*/ T112 w 8563"/>
                            <a:gd name="T114" fmla="+- 0 3514 1257"/>
                            <a:gd name="T115" fmla="*/ 3514 h 8182"/>
                            <a:gd name="T116" fmla="+- 0 10233 1671"/>
                            <a:gd name="T117" fmla="*/ T116 w 8563"/>
                            <a:gd name="T118" fmla="+- 0 2798 1257"/>
                            <a:gd name="T119" fmla="*/ 2798 h 8182"/>
                            <a:gd name="T120" fmla="+- 0 10233 1671"/>
                            <a:gd name="T121" fmla="*/ T120 w 8563"/>
                            <a:gd name="T122" fmla="+- 0 1972 1257"/>
                            <a:gd name="T123" fmla="*/ 1972 h 8182"/>
                            <a:gd name="T124" fmla="+- 0 1671 1671"/>
                            <a:gd name="T125" fmla="*/ T124 w 8563"/>
                            <a:gd name="T126" fmla="+- 0 2246 1257"/>
                            <a:gd name="T127" fmla="*/ 2246 h 8182"/>
                            <a:gd name="T128" fmla="+- 0 10233 1671"/>
                            <a:gd name="T129" fmla="*/ T128 w 8563"/>
                            <a:gd name="T130" fmla="+- 0 2524 1257"/>
                            <a:gd name="T131" fmla="*/ 2524 h 8182"/>
                            <a:gd name="T132" fmla="+- 0 10233 1671"/>
                            <a:gd name="T133" fmla="*/ T132 w 8563"/>
                            <a:gd name="T134" fmla="+- 0 1972 1257"/>
                            <a:gd name="T135" fmla="*/ 1972 h 8182"/>
                            <a:gd name="T136" fmla="+- 0 1671 1671"/>
                            <a:gd name="T137" fmla="*/ T136 w 8563"/>
                            <a:gd name="T138" fmla="+- 0 1257 1257"/>
                            <a:gd name="T139" fmla="*/ 1257 h 8182"/>
                            <a:gd name="T140" fmla="+- 0 1671 1671"/>
                            <a:gd name="T141" fmla="*/ T140 w 8563"/>
                            <a:gd name="T142" fmla="+- 0 1972 1257"/>
                            <a:gd name="T143" fmla="*/ 1972 h 8182"/>
                            <a:gd name="T144" fmla="+- 0 10233 1671"/>
                            <a:gd name="T145" fmla="*/ T144 w 8563"/>
                            <a:gd name="T146" fmla="+- 0 1694 1257"/>
                            <a:gd name="T147" fmla="*/ 1694 h 818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</a:cxnLst>
                          <a:rect l="0" t="0" r="r" b="b"/>
                          <a:pathLst>
                            <a:path w="8563" h="8182">
                              <a:moveTo>
                                <a:pt x="8562" y="6481"/>
                              </a:moveTo>
                              <a:lnTo>
                                <a:pt x="0" y="6481"/>
                              </a:lnTo>
                              <a:lnTo>
                                <a:pt x="0" y="6919"/>
                              </a:lnTo>
                              <a:lnTo>
                                <a:pt x="0" y="7197"/>
                              </a:lnTo>
                              <a:lnTo>
                                <a:pt x="0" y="7471"/>
                              </a:lnTo>
                              <a:lnTo>
                                <a:pt x="0" y="7908"/>
                              </a:lnTo>
                              <a:lnTo>
                                <a:pt x="0" y="8181"/>
                              </a:lnTo>
                              <a:lnTo>
                                <a:pt x="8562" y="8181"/>
                              </a:lnTo>
                              <a:lnTo>
                                <a:pt x="8562" y="7908"/>
                              </a:lnTo>
                              <a:lnTo>
                                <a:pt x="8562" y="7471"/>
                              </a:lnTo>
                              <a:lnTo>
                                <a:pt x="8562" y="7197"/>
                              </a:lnTo>
                              <a:lnTo>
                                <a:pt x="8562" y="6919"/>
                              </a:lnTo>
                              <a:lnTo>
                                <a:pt x="8562" y="6481"/>
                              </a:lnTo>
                              <a:close/>
                              <a:moveTo>
                                <a:pt x="8562" y="5061"/>
                              </a:moveTo>
                              <a:lnTo>
                                <a:pt x="0" y="5061"/>
                              </a:lnTo>
                              <a:lnTo>
                                <a:pt x="0" y="5497"/>
                              </a:lnTo>
                              <a:lnTo>
                                <a:pt x="0" y="5771"/>
                              </a:lnTo>
                              <a:lnTo>
                                <a:pt x="0" y="6208"/>
                              </a:lnTo>
                              <a:lnTo>
                                <a:pt x="0" y="6481"/>
                              </a:lnTo>
                              <a:lnTo>
                                <a:pt x="8562" y="6481"/>
                              </a:lnTo>
                              <a:lnTo>
                                <a:pt x="8562" y="6208"/>
                              </a:lnTo>
                              <a:lnTo>
                                <a:pt x="8562" y="5771"/>
                              </a:lnTo>
                              <a:lnTo>
                                <a:pt x="8562" y="5497"/>
                              </a:lnTo>
                              <a:lnTo>
                                <a:pt x="8562" y="5061"/>
                              </a:lnTo>
                              <a:close/>
                              <a:moveTo>
                                <a:pt x="8562" y="3793"/>
                              </a:moveTo>
                              <a:lnTo>
                                <a:pt x="0" y="3793"/>
                              </a:lnTo>
                              <a:lnTo>
                                <a:pt x="0" y="4230"/>
                              </a:lnTo>
                              <a:lnTo>
                                <a:pt x="0" y="4508"/>
                              </a:lnTo>
                              <a:lnTo>
                                <a:pt x="0" y="4782"/>
                              </a:lnTo>
                              <a:lnTo>
                                <a:pt x="0" y="5061"/>
                              </a:lnTo>
                              <a:lnTo>
                                <a:pt x="8562" y="5061"/>
                              </a:lnTo>
                              <a:lnTo>
                                <a:pt x="8562" y="4782"/>
                              </a:lnTo>
                              <a:lnTo>
                                <a:pt x="8562" y="4508"/>
                              </a:lnTo>
                              <a:lnTo>
                                <a:pt x="8562" y="4230"/>
                              </a:lnTo>
                              <a:lnTo>
                                <a:pt x="8562" y="3793"/>
                              </a:lnTo>
                              <a:close/>
                              <a:moveTo>
                                <a:pt x="8562" y="2530"/>
                              </a:moveTo>
                              <a:lnTo>
                                <a:pt x="0" y="2530"/>
                              </a:lnTo>
                              <a:lnTo>
                                <a:pt x="0" y="2967"/>
                              </a:lnTo>
                              <a:lnTo>
                                <a:pt x="0" y="3241"/>
                              </a:lnTo>
                              <a:lnTo>
                                <a:pt x="0" y="3519"/>
                              </a:lnTo>
                              <a:lnTo>
                                <a:pt x="0" y="3793"/>
                              </a:lnTo>
                              <a:lnTo>
                                <a:pt x="8562" y="3793"/>
                              </a:lnTo>
                              <a:lnTo>
                                <a:pt x="8562" y="3519"/>
                              </a:lnTo>
                              <a:lnTo>
                                <a:pt x="8562" y="3241"/>
                              </a:lnTo>
                              <a:lnTo>
                                <a:pt x="8562" y="2967"/>
                              </a:lnTo>
                              <a:lnTo>
                                <a:pt x="8562" y="2530"/>
                              </a:lnTo>
                              <a:close/>
                              <a:moveTo>
                                <a:pt x="8562" y="1267"/>
                              </a:moveTo>
                              <a:lnTo>
                                <a:pt x="0" y="1267"/>
                              </a:lnTo>
                              <a:lnTo>
                                <a:pt x="0" y="1541"/>
                              </a:lnTo>
                              <a:lnTo>
                                <a:pt x="0" y="1978"/>
                              </a:lnTo>
                              <a:lnTo>
                                <a:pt x="0" y="2257"/>
                              </a:lnTo>
                              <a:lnTo>
                                <a:pt x="0" y="2530"/>
                              </a:lnTo>
                              <a:lnTo>
                                <a:pt x="8562" y="2530"/>
                              </a:lnTo>
                              <a:lnTo>
                                <a:pt x="8562" y="2257"/>
                              </a:lnTo>
                              <a:lnTo>
                                <a:pt x="8562" y="1978"/>
                              </a:lnTo>
                              <a:lnTo>
                                <a:pt x="8562" y="1541"/>
                              </a:lnTo>
                              <a:lnTo>
                                <a:pt x="8562" y="1267"/>
                              </a:lnTo>
                              <a:close/>
                              <a:moveTo>
                                <a:pt x="8562" y="715"/>
                              </a:moveTo>
                              <a:lnTo>
                                <a:pt x="0" y="715"/>
                              </a:lnTo>
                              <a:lnTo>
                                <a:pt x="0" y="989"/>
                              </a:lnTo>
                              <a:lnTo>
                                <a:pt x="0" y="1267"/>
                              </a:lnTo>
                              <a:lnTo>
                                <a:pt x="8562" y="1267"/>
                              </a:lnTo>
                              <a:lnTo>
                                <a:pt x="8562" y="989"/>
                              </a:lnTo>
                              <a:lnTo>
                                <a:pt x="8562" y="715"/>
                              </a:lnTo>
                              <a:close/>
                              <a:moveTo>
                                <a:pt x="8562" y="0"/>
                              </a:moveTo>
                              <a:lnTo>
                                <a:pt x="0" y="0"/>
                              </a:lnTo>
                              <a:lnTo>
                                <a:pt x="0" y="437"/>
                              </a:lnTo>
                              <a:lnTo>
                                <a:pt x="0" y="715"/>
                              </a:lnTo>
                              <a:lnTo>
                                <a:pt x="8562" y="715"/>
                              </a:lnTo>
                              <a:lnTo>
                                <a:pt x="8562" y="437"/>
                              </a:lnTo>
                              <a:lnTo>
                                <a:pt x="85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DAED2F" id="AutoShape 3" o:spid="_x0000_s1026" style="position:absolute;margin-left:83.55pt;margin-top:62.85pt;width:428.15pt;height:409.1pt;z-index:-1713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63,8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" path="m8562,6481l,6481r,438l,7197r,274l,7908r,273l8562,8181r,-273l8562,7471r,-274l8562,6919r,-438xm8562,5061l,5061r,436l,5771r,437l,6481r8562,l8562,6208r,-437l8562,5497r,-436xm8562,3793l,3793r,437l,4508r,274l,5061r8562,l8562,4782r,-274l8562,4230r,-437xm8562,2530l,2530r,437l,3241r,278l,3793r8562,l8562,3519r,-278l8562,2967r,-437xm8562,1267l,1267r,274l,1978r,279l,2530r8562,l8562,2257r,-279l8562,1541r,-274xm8562,715l,715,,989r,278l8562,1267r,-278l8562,715xm8562,l,,,437,,715r8562,l8562,437,8562,xe" stroked="f">
                <v:path arrowok="t" o:connecttype="custom" o:connectlocs="0,4913630;0,5368290;0,5819775;5436870,5993130;5436870,5542280;5436870,5191760;5436870,4011930;0,4288790;0,4740275;5436870,4913630;5436870,4462780;5436870,4011930;0,3206750;0,3660775;0,3834765;5436870,4011930;5436870,3834765;5436870,3484245;5436870,2404745;0,2682240;0,2856230;0,3206750;5436870,3032760;5436870,2682240;5436870,2404745;0,1602740;0,2054225;0,2404745;5436870,2231390;5436870,1776730;5436870,1252220;0,1426210;5436870,1602740;5436870,1252220;0,798195;0,1252220;5436870,1075690" o:connectangles="0,0,0,0,0,0,0,0,0,0,0,0,0,0,0,0,0,0,0,0,0,0,0,0,0,0,0,0,0,0,0,0,0,0,0,0,0"/>
                <w10:wrap anchorx="page"/>
              </v:shape>
            </w:pict>
          </mc:Fallback>
        </mc:AlternateContent>
      </w:r>
      <w:r>
        <w:t>§ 1º Os imóveis atualmente utilizados como garagem para prestação do serviço</w:t>
      </w:r>
      <w:r>
        <w:rPr>
          <w:spacing w:val="-6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transporte</w:t>
      </w:r>
      <w:r>
        <w:rPr>
          <w:spacing w:val="-13"/>
        </w:rPr>
        <w:t xml:space="preserve"> </w:t>
      </w:r>
      <w:r>
        <w:t>coletivo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ônibus</w:t>
      </w:r>
      <w:r>
        <w:rPr>
          <w:spacing w:val="-14"/>
        </w:rPr>
        <w:t xml:space="preserve"> </w:t>
      </w:r>
      <w:r>
        <w:t>terão</w:t>
      </w:r>
      <w:r>
        <w:rPr>
          <w:spacing w:val="-14"/>
        </w:rPr>
        <w:t xml:space="preserve"> </w:t>
      </w:r>
      <w:r>
        <w:t>seu</w:t>
      </w:r>
      <w:r>
        <w:rPr>
          <w:spacing w:val="-14"/>
        </w:rPr>
        <w:t xml:space="preserve"> </w:t>
      </w:r>
      <w:r>
        <w:t>uso</w:t>
      </w:r>
      <w:r>
        <w:rPr>
          <w:spacing w:val="-18"/>
        </w:rPr>
        <w:t xml:space="preserve"> </w:t>
      </w:r>
      <w:r>
        <w:t>mantido,</w:t>
      </w:r>
      <w:r>
        <w:rPr>
          <w:spacing w:val="-14"/>
        </w:rPr>
        <w:t xml:space="preserve"> </w:t>
      </w:r>
      <w:r>
        <w:t>sem</w:t>
      </w:r>
      <w:r>
        <w:rPr>
          <w:spacing w:val="-13"/>
        </w:rPr>
        <w:t xml:space="preserve"> </w:t>
      </w:r>
      <w:r>
        <w:t>prejuízo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disposto</w:t>
      </w:r>
      <w:r>
        <w:rPr>
          <w:spacing w:val="-64"/>
        </w:rPr>
        <w:t xml:space="preserve"> </w:t>
      </w:r>
      <w:r>
        <w:t>no instrumento contratual vigente, por se tratarem de bens estratégicos de</w:t>
      </w:r>
      <w:r>
        <w:rPr>
          <w:spacing w:val="1"/>
        </w:rPr>
        <w:t xml:space="preserve"> </w:t>
      </w:r>
      <w:r>
        <w:t>interesse público para fins de garantia da prestação do serviço de transporte</w:t>
      </w:r>
      <w:r>
        <w:rPr>
          <w:spacing w:val="1"/>
        </w:rPr>
        <w:t xml:space="preserve"> </w:t>
      </w:r>
      <w:r>
        <w:t>público</w:t>
      </w:r>
      <w:r>
        <w:rPr>
          <w:spacing w:val="-12"/>
        </w:rPr>
        <w:t xml:space="preserve"> </w:t>
      </w:r>
      <w:r>
        <w:t>coletivo</w:t>
      </w:r>
      <w:r>
        <w:rPr>
          <w:spacing w:val="-17"/>
        </w:rPr>
        <w:t xml:space="preserve"> </w:t>
      </w:r>
      <w:r>
        <w:t>municipal,</w:t>
      </w:r>
      <w:r>
        <w:rPr>
          <w:spacing w:val="-13"/>
        </w:rPr>
        <w:t xml:space="preserve"> </w:t>
      </w:r>
      <w:r>
        <w:t>direito</w:t>
      </w:r>
      <w:r>
        <w:rPr>
          <w:spacing w:val="-11"/>
        </w:rPr>
        <w:t xml:space="preserve"> </w:t>
      </w:r>
      <w:r>
        <w:t>social</w:t>
      </w:r>
      <w:r>
        <w:rPr>
          <w:spacing w:val="-17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serviço</w:t>
      </w:r>
      <w:r>
        <w:rPr>
          <w:spacing w:val="-11"/>
        </w:rPr>
        <w:t xml:space="preserve"> </w:t>
      </w:r>
      <w:r>
        <w:t>público</w:t>
      </w:r>
      <w:r>
        <w:rPr>
          <w:spacing w:val="-17"/>
        </w:rPr>
        <w:t xml:space="preserve"> </w:t>
      </w:r>
      <w:r>
        <w:t>essencial</w:t>
      </w:r>
      <w:r>
        <w:rPr>
          <w:spacing w:val="-13"/>
        </w:rPr>
        <w:t xml:space="preserve"> </w:t>
      </w:r>
      <w:r>
        <w:t>ao</w:t>
      </w:r>
      <w:r>
        <w:rPr>
          <w:spacing w:val="-12"/>
        </w:rPr>
        <w:t xml:space="preserve"> </w:t>
      </w:r>
      <w:r>
        <w:t>Município.</w:t>
      </w:r>
    </w:p>
    <w:p w14:paraId="758C3BAF" w14:textId="77777777" w:rsidR="006C5AF1" w:rsidRDefault="00DD42EE">
      <w:pPr>
        <w:pStyle w:val="Corpodetexto"/>
        <w:spacing w:before="162"/>
        <w:ind w:left="139" w:right="142"/>
        <w:jc w:val="both"/>
      </w:pPr>
      <w:r>
        <w:t>§ 2º É garantido o exercício do direito de construir, segundo os parâmetros da</w:t>
      </w:r>
      <w:r>
        <w:rPr>
          <w:spacing w:val="1"/>
        </w:rPr>
        <w:t xml:space="preserve"> </w:t>
      </w:r>
      <w:r>
        <w:t>presente Lei, desde que mediante a garantia de manutenção da atividade de</w:t>
      </w:r>
      <w:r>
        <w:rPr>
          <w:spacing w:val="1"/>
        </w:rPr>
        <w:t xml:space="preserve"> </w:t>
      </w:r>
      <w:r>
        <w:t>garagem de ônibus no próprio imóvel ou medi</w:t>
      </w:r>
      <w:r>
        <w:t>ante contrapartida de doação ao</w:t>
      </w:r>
      <w:r>
        <w:rPr>
          <w:spacing w:val="1"/>
        </w:rPr>
        <w:t xml:space="preserve"> </w:t>
      </w:r>
      <w:r>
        <w:rPr>
          <w:spacing w:val="-1"/>
        </w:rPr>
        <w:t>Município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área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permita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manutenção</w:t>
      </w:r>
      <w:r>
        <w:rPr>
          <w:spacing w:val="-18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atividade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garagem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ônibus</w:t>
      </w:r>
      <w:r>
        <w:rPr>
          <w:spacing w:val="-64"/>
        </w:rPr>
        <w:t xml:space="preserve"> </w:t>
      </w:r>
      <w:r>
        <w:t>em igual capacidade</w:t>
      </w:r>
      <w:r>
        <w:rPr>
          <w:spacing w:val="-4"/>
        </w:rPr>
        <w:t xml:space="preserve"> </w:t>
      </w:r>
      <w:r>
        <w:t>operacional.</w:t>
      </w:r>
    </w:p>
    <w:p w14:paraId="1FDA9B24" w14:textId="77777777" w:rsidR="006C5AF1" w:rsidRDefault="00DD42EE">
      <w:pPr>
        <w:pStyle w:val="Corpodetexto"/>
        <w:spacing w:before="161"/>
        <w:ind w:left="139" w:right="144"/>
        <w:jc w:val="both"/>
      </w:pPr>
      <w:r>
        <w:t>§ 3º No caso da doação a que se refere o parágrafo anterior, o exercício do</w:t>
      </w:r>
      <w:r>
        <w:rPr>
          <w:spacing w:val="1"/>
        </w:rPr>
        <w:t xml:space="preserve"> </w:t>
      </w:r>
      <w:r>
        <w:t xml:space="preserve">direito de construir no imóvel </w:t>
      </w:r>
      <w:r>
        <w:t>original fica dispensado de contrapartida por meio</w:t>
      </w:r>
      <w:r>
        <w:rPr>
          <w:spacing w:val="-6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Outorga Onerosa.</w:t>
      </w:r>
    </w:p>
    <w:p w14:paraId="207E8394" w14:textId="77777777" w:rsidR="006C5AF1" w:rsidRDefault="00DD42EE">
      <w:pPr>
        <w:pStyle w:val="Corpodetexto"/>
        <w:spacing w:before="161"/>
        <w:ind w:left="139" w:right="136"/>
        <w:jc w:val="both"/>
      </w:pPr>
      <w:r>
        <w:t>§</w:t>
      </w:r>
      <w:r>
        <w:rPr>
          <w:spacing w:val="-11"/>
        </w:rPr>
        <w:t xml:space="preserve"> </w:t>
      </w:r>
      <w:r>
        <w:t>4º</w:t>
      </w:r>
      <w:r>
        <w:rPr>
          <w:spacing w:val="-11"/>
        </w:rPr>
        <w:t xml:space="preserve"> </w:t>
      </w:r>
      <w:r>
        <w:t>Fica</w:t>
      </w:r>
      <w:r>
        <w:rPr>
          <w:spacing w:val="-10"/>
        </w:rPr>
        <w:t xml:space="preserve"> </w:t>
      </w:r>
      <w:r>
        <w:t>delimitada</w:t>
      </w:r>
      <w:r>
        <w:rPr>
          <w:spacing w:val="-10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ZRA+6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Camboinhas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área</w:t>
      </w:r>
      <w:r>
        <w:rPr>
          <w:spacing w:val="-8"/>
        </w:rPr>
        <w:t xml:space="preserve"> </w:t>
      </w:r>
      <w:r>
        <w:t>compreendida</w:t>
      </w:r>
      <w:r>
        <w:rPr>
          <w:spacing w:val="-9"/>
        </w:rPr>
        <w:t xml:space="preserve"> </w:t>
      </w:r>
      <w:r>
        <w:t>entre</w:t>
      </w:r>
      <w:r>
        <w:rPr>
          <w:spacing w:val="-10"/>
        </w:rPr>
        <w:t xml:space="preserve"> </w:t>
      </w:r>
      <w:r>
        <w:t>as</w:t>
      </w:r>
      <w:r>
        <w:rPr>
          <w:spacing w:val="-65"/>
        </w:rPr>
        <w:t xml:space="preserve"> </w:t>
      </w:r>
      <w:r>
        <w:t>Av. Florestan Fernandes, Rua Jayme Bittencourt e Av. Beira-Mar até o limite da</w:t>
      </w:r>
      <w:r>
        <w:rPr>
          <w:spacing w:val="-64"/>
        </w:rPr>
        <w:t xml:space="preserve"> </w:t>
      </w:r>
      <w:r>
        <w:t>Faixa Marginal de Proteção (FMP</w:t>
      </w:r>
      <w:r>
        <w:t>) da Lagoa de Itaipu, definida pelo órgão</w:t>
      </w:r>
      <w:r>
        <w:rPr>
          <w:spacing w:val="1"/>
        </w:rPr>
        <w:t xml:space="preserve"> </w:t>
      </w:r>
      <w:r>
        <w:t>licenciador ambiental</w:t>
      </w:r>
      <w:r>
        <w:rPr>
          <w:spacing w:val="-5"/>
        </w:rPr>
        <w:t xml:space="preserve"> </w:t>
      </w:r>
      <w:r>
        <w:t>estadual.</w:t>
      </w:r>
    </w:p>
    <w:p w14:paraId="308A93E4" w14:textId="77777777" w:rsidR="006C5AF1" w:rsidRDefault="00DD42EE">
      <w:pPr>
        <w:pStyle w:val="Corpodetexto"/>
        <w:spacing w:before="159"/>
        <w:ind w:left="139" w:right="133"/>
        <w:jc w:val="both"/>
      </w:pPr>
      <w:r>
        <w:t>§ 5º A ZRA do Gragoatá compreende a Área de Proteção Ambiental (APA) do</w:t>
      </w:r>
      <w:r>
        <w:rPr>
          <w:spacing w:val="1"/>
        </w:rPr>
        <w:t xml:space="preserve"> </w:t>
      </w:r>
      <w:r>
        <w:t>Morro do Gragoatá, ficando estabelecidos os parâmetros de ZRA+4 na área de</w:t>
      </w:r>
      <w:r>
        <w:rPr>
          <w:spacing w:val="1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trata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artigo</w:t>
      </w:r>
      <w:r>
        <w:rPr>
          <w:spacing w:val="-5"/>
        </w:rPr>
        <w:t xml:space="preserve"> </w:t>
      </w:r>
      <w:r>
        <w:t>4º</w:t>
      </w:r>
      <w:r>
        <w:rPr>
          <w:spacing w:val="-8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Municipal</w:t>
      </w:r>
      <w:r>
        <w:rPr>
          <w:spacing w:val="-7"/>
        </w:rPr>
        <w:t xml:space="preserve"> </w:t>
      </w:r>
      <w:r>
        <w:t>2.099,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14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outubro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2003,</w:t>
      </w:r>
      <w:r>
        <w:rPr>
          <w:spacing w:val="-6"/>
        </w:rPr>
        <w:t xml:space="preserve"> </w:t>
      </w:r>
      <w:r>
        <w:t>mantidas</w:t>
      </w:r>
      <w:r>
        <w:rPr>
          <w:spacing w:val="-64"/>
        </w:rPr>
        <w:t xml:space="preserve"> </w:t>
      </w:r>
      <w:r>
        <w:t>todas as suas disposições</w:t>
      </w:r>
      <w:r>
        <w:rPr>
          <w:spacing w:val="-5"/>
        </w:rPr>
        <w:t xml:space="preserve"> </w:t>
      </w:r>
      <w:r>
        <w:t>legais.</w:t>
      </w:r>
    </w:p>
    <w:p w14:paraId="4F586479" w14:textId="77777777" w:rsidR="006C5AF1" w:rsidRDefault="00DD42EE">
      <w:pPr>
        <w:pStyle w:val="Corpodetexto"/>
        <w:spacing w:before="166" w:line="237" w:lineRule="auto"/>
        <w:ind w:left="139" w:right="133"/>
        <w:jc w:val="both"/>
      </w:pPr>
      <w:r>
        <w:rPr>
          <w:rFonts w:ascii="Arial" w:hAnsi="Arial"/>
          <w:b/>
        </w:rPr>
        <w:t>Art. 227.</w:t>
      </w:r>
      <w:r>
        <w:rPr>
          <w:rFonts w:ascii="Arial" w:hAnsi="Arial"/>
          <w:b/>
          <w:spacing w:val="1"/>
        </w:rPr>
        <w:t xml:space="preserve"> </w:t>
      </w:r>
      <w:r>
        <w:t>Esta Lei entra em vigor após</w:t>
      </w:r>
      <w:r>
        <w:rPr>
          <w:spacing w:val="1"/>
        </w:rPr>
        <w:t xml:space="preserve"> </w:t>
      </w:r>
      <w:r>
        <w:t>90 (noventa) dias da data de sua</w:t>
      </w:r>
      <w:r>
        <w:rPr>
          <w:spacing w:val="1"/>
        </w:rPr>
        <w:t xml:space="preserve"> </w:t>
      </w:r>
      <w:r>
        <w:t>publicação.</w:t>
      </w:r>
    </w:p>
    <w:p w14:paraId="0D135D36" w14:textId="77777777" w:rsidR="006C5AF1" w:rsidRDefault="00DD42EE">
      <w:pPr>
        <w:pStyle w:val="Corpodetexto"/>
        <w:spacing w:before="162"/>
        <w:ind w:left="139"/>
      </w:pPr>
      <w:r>
        <w:t>§</w:t>
      </w:r>
      <w:r>
        <w:rPr>
          <w:spacing w:val="12"/>
        </w:rPr>
        <w:t xml:space="preserve"> </w:t>
      </w:r>
      <w:r>
        <w:t>1º</w:t>
      </w:r>
      <w:r>
        <w:rPr>
          <w:spacing w:val="10"/>
        </w:rPr>
        <w:t xml:space="preserve"> </w:t>
      </w:r>
      <w:r>
        <w:t>Ficam</w:t>
      </w:r>
      <w:r>
        <w:rPr>
          <w:spacing w:val="14"/>
        </w:rPr>
        <w:t xml:space="preserve"> </w:t>
      </w:r>
      <w:r>
        <w:t>validos</w:t>
      </w:r>
      <w:r>
        <w:rPr>
          <w:spacing w:val="11"/>
        </w:rPr>
        <w:t xml:space="preserve"> </w:t>
      </w:r>
      <w:r>
        <w:t>pelo</w:t>
      </w:r>
      <w:r>
        <w:rPr>
          <w:spacing w:val="13"/>
        </w:rPr>
        <w:t xml:space="preserve"> </w:t>
      </w:r>
      <w:r>
        <w:t>período</w:t>
      </w:r>
      <w:r>
        <w:rPr>
          <w:spacing w:val="12"/>
        </w:rPr>
        <w:t xml:space="preserve"> </w:t>
      </w:r>
      <w:r>
        <w:t>máximo</w:t>
      </w:r>
      <w:r>
        <w:rPr>
          <w:spacing w:val="8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360</w:t>
      </w:r>
      <w:r>
        <w:rPr>
          <w:spacing w:val="13"/>
        </w:rPr>
        <w:t xml:space="preserve"> </w:t>
      </w:r>
      <w:r>
        <w:t>dias,</w:t>
      </w:r>
      <w:r>
        <w:rPr>
          <w:spacing w:val="7"/>
        </w:rPr>
        <w:t xml:space="preserve"> </w:t>
      </w:r>
      <w:r>
        <w:t>sem</w:t>
      </w:r>
      <w:r>
        <w:rPr>
          <w:spacing w:val="9"/>
        </w:rPr>
        <w:t xml:space="preserve"> </w:t>
      </w:r>
      <w:r>
        <w:t>direito</w:t>
      </w:r>
      <w:r>
        <w:rPr>
          <w:spacing w:val="7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renovação,</w:t>
      </w:r>
      <w:r>
        <w:rPr>
          <w:spacing w:val="-64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alvarás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aprovação</w:t>
      </w:r>
      <w:r>
        <w:rPr>
          <w:spacing w:val="-6"/>
        </w:rPr>
        <w:t xml:space="preserve"> </w:t>
      </w:r>
      <w:r>
        <w:t>emitidos</w:t>
      </w:r>
      <w:r>
        <w:rPr>
          <w:spacing w:val="-6"/>
        </w:rPr>
        <w:t xml:space="preserve"> </w:t>
      </w:r>
      <w:r>
        <w:t>até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entrada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vigor desta</w:t>
      </w:r>
      <w:r>
        <w:rPr>
          <w:spacing w:val="-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Urbanística.</w:t>
      </w:r>
    </w:p>
    <w:p w14:paraId="3AEB9FA2" w14:textId="77777777" w:rsidR="006C5AF1" w:rsidRDefault="00DD42EE">
      <w:pPr>
        <w:pStyle w:val="Corpodetexto"/>
        <w:spacing w:before="159"/>
        <w:ind w:left="139" w:right="142"/>
        <w:jc w:val="both"/>
      </w:pPr>
      <w:r>
        <w:t>§ 2º No prazo definido no parágrafo anterior fica permitida a renovação da</w:t>
      </w:r>
      <w:r>
        <w:rPr>
          <w:spacing w:val="1"/>
        </w:rPr>
        <w:t xml:space="preserve"> </w:t>
      </w:r>
      <w:r>
        <w:t>primeira</w:t>
      </w:r>
      <w:r>
        <w:rPr>
          <w:spacing w:val="1"/>
        </w:rPr>
        <w:t xml:space="preserve"> </w:t>
      </w:r>
      <w:r>
        <w:t>licença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obras,</w:t>
      </w:r>
      <w:r>
        <w:rPr>
          <w:spacing w:val="1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única</w:t>
      </w:r>
      <w:r>
        <w:rPr>
          <w:spacing w:val="1"/>
        </w:rPr>
        <w:t xml:space="preserve"> </w:t>
      </w:r>
      <w:r>
        <w:t>vez,</w:t>
      </w:r>
      <w:r>
        <w:rPr>
          <w:spacing w:val="1"/>
        </w:rPr>
        <w:t xml:space="preserve"> </w:t>
      </w:r>
      <w:r>
        <w:t>ficando</w:t>
      </w:r>
      <w:r>
        <w:rPr>
          <w:spacing w:val="1"/>
        </w:rPr>
        <w:t xml:space="preserve"> </w:t>
      </w:r>
      <w:r>
        <w:t>assegurado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projeto</w:t>
      </w:r>
      <w:r>
        <w:rPr>
          <w:spacing w:val="1"/>
        </w:rPr>
        <w:t xml:space="preserve"> </w:t>
      </w:r>
      <w:r>
        <w:t>aprovado.</w:t>
      </w:r>
    </w:p>
    <w:p w14:paraId="7C57DA79" w14:textId="77777777" w:rsidR="006C5AF1" w:rsidRDefault="00DD42EE">
      <w:pPr>
        <w:pStyle w:val="Corpodetexto"/>
        <w:spacing w:before="160"/>
        <w:ind w:left="139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27"/>
        </w:rPr>
        <w:t xml:space="preserve"> </w:t>
      </w:r>
      <w:r>
        <w:rPr>
          <w:rFonts w:ascii="Arial" w:hAnsi="Arial"/>
          <w:b/>
        </w:rPr>
        <w:t>228.</w:t>
      </w:r>
      <w:r>
        <w:rPr>
          <w:rFonts w:ascii="Arial" w:hAnsi="Arial"/>
          <w:b/>
          <w:spacing w:val="29"/>
        </w:rPr>
        <w:t xml:space="preserve"> </w:t>
      </w:r>
      <w:r>
        <w:t>Ficam</w:t>
      </w:r>
      <w:r>
        <w:rPr>
          <w:spacing w:val="29"/>
        </w:rPr>
        <w:t xml:space="preserve"> </w:t>
      </w:r>
      <w:r>
        <w:t>revogadas</w:t>
      </w:r>
      <w:r>
        <w:rPr>
          <w:spacing w:val="27"/>
        </w:rPr>
        <w:t xml:space="preserve"> </w:t>
      </w:r>
      <w:r>
        <w:t>todas</w:t>
      </w:r>
      <w:r>
        <w:rPr>
          <w:spacing w:val="27"/>
        </w:rPr>
        <w:t xml:space="preserve"> </w:t>
      </w:r>
      <w:r>
        <w:t>as</w:t>
      </w:r>
      <w:r>
        <w:rPr>
          <w:spacing w:val="27"/>
        </w:rPr>
        <w:t xml:space="preserve"> </w:t>
      </w:r>
      <w:r>
        <w:t>disposições</w:t>
      </w:r>
      <w:r>
        <w:rPr>
          <w:spacing w:val="27"/>
        </w:rPr>
        <w:t xml:space="preserve"> </w:t>
      </w:r>
      <w:r>
        <w:t>em</w:t>
      </w:r>
      <w:r>
        <w:rPr>
          <w:spacing w:val="28"/>
        </w:rPr>
        <w:t xml:space="preserve"> </w:t>
      </w:r>
      <w:r>
        <w:t>contrário,</w:t>
      </w:r>
      <w:r>
        <w:rPr>
          <w:spacing w:val="27"/>
        </w:rPr>
        <w:t xml:space="preserve"> </w:t>
      </w:r>
      <w:r>
        <w:t>em</w:t>
      </w:r>
      <w:r>
        <w:rPr>
          <w:spacing w:val="28"/>
        </w:rPr>
        <w:t xml:space="preserve"> </w:t>
      </w:r>
      <w:r>
        <w:t>especial</w:t>
      </w:r>
      <w:r>
        <w:rPr>
          <w:spacing w:val="27"/>
        </w:rPr>
        <w:t xml:space="preserve"> </w:t>
      </w:r>
      <w:r>
        <w:t>o</w:t>
      </w:r>
      <w:r>
        <w:rPr>
          <w:spacing w:val="-64"/>
        </w:rPr>
        <w:t xml:space="preserve"> </w:t>
      </w:r>
      <w:r>
        <w:t>arcabouço</w:t>
      </w:r>
      <w:r>
        <w:rPr>
          <w:spacing w:val="-1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que consta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Quadro</w:t>
      </w:r>
      <w:r>
        <w:rPr>
          <w:spacing w:val="-4"/>
        </w:rPr>
        <w:t xml:space="preserve"> </w:t>
      </w:r>
      <w:r>
        <w:t>IX</w:t>
      </w:r>
      <w:r>
        <w:rPr>
          <w:spacing w:val="-3"/>
        </w:rPr>
        <w:t xml:space="preserve"> </w:t>
      </w:r>
      <w:r>
        <w:t>desta Lei Urbanística.</w:t>
      </w:r>
    </w:p>
    <w:p w14:paraId="51653EE1" w14:textId="77777777" w:rsidR="006C5AF1" w:rsidRDefault="006C5AF1">
      <w:pPr>
        <w:sectPr w:rsidR="006C5AF1">
          <w:pgSz w:w="11900" w:h="16820"/>
          <w:pgMar w:top="1800" w:right="1560" w:bottom="1180" w:left="1560" w:header="912" w:footer="998" w:gutter="0"/>
          <w:cols w:space="720"/>
        </w:sectPr>
      </w:pPr>
    </w:p>
    <w:p w14:paraId="342A1F5F" w14:textId="77777777" w:rsidR="006C5AF1" w:rsidRDefault="006C5AF1">
      <w:pPr>
        <w:pStyle w:val="Corpodetexto"/>
        <w:rPr>
          <w:sz w:val="20"/>
        </w:rPr>
      </w:pPr>
    </w:p>
    <w:p w14:paraId="4F024CFD" w14:textId="77777777" w:rsidR="006C5AF1" w:rsidRDefault="006C5AF1">
      <w:pPr>
        <w:pStyle w:val="Corpodetexto"/>
        <w:rPr>
          <w:sz w:val="20"/>
        </w:rPr>
      </w:pPr>
    </w:p>
    <w:p w14:paraId="265058B5" w14:textId="77777777" w:rsidR="006C5AF1" w:rsidRDefault="006C5AF1">
      <w:pPr>
        <w:pStyle w:val="Corpodetexto"/>
        <w:rPr>
          <w:sz w:val="20"/>
        </w:rPr>
      </w:pPr>
    </w:p>
    <w:p w14:paraId="7367E693" w14:textId="77777777" w:rsidR="006C5AF1" w:rsidRDefault="00DD42EE">
      <w:pPr>
        <w:spacing w:before="226"/>
        <w:ind w:left="320" w:right="31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Anexos</w:t>
      </w:r>
    </w:p>
    <w:p w14:paraId="740598E6" w14:textId="77777777" w:rsidR="006C5AF1" w:rsidRDefault="006C5AF1">
      <w:pPr>
        <w:pStyle w:val="Corpodetexto"/>
        <w:spacing w:before="4"/>
        <w:rPr>
          <w:rFonts w:ascii="Arial"/>
          <w:b/>
          <w:sz w:val="22"/>
        </w:rPr>
      </w:pPr>
    </w:p>
    <w:p w14:paraId="15C7A75E" w14:textId="13CCE758" w:rsidR="006C5AF1" w:rsidRDefault="00DD42EE">
      <w:pPr>
        <w:pStyle w:val="Corpodetexto"/>
        <w:spacing w:line="468" w:lineRule="auto"/>
        <w:ind w:left="1782" w:right="1780" w:firstLine="2"/>
        <w:jc w:val="center"/>
      </w:pPr>
      <w:r>
        <w:t>Quadro I - Glossário - Conceitos e Definições</w:t>
      </w:r>
      <w:r>
        <w:rPr>
          <w:spacing w:val="1"/>
        </w:rPr>
        <w:t xml:space="preserve"> </w:t>
      </w:r>
      <w:r>
        <w:t>Quadro</w:t>
      </w:r>
      <w:r>
        <w:rPr>
          <w:spacing w:val="-3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Parâmetros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Parcelamento</w:t>
      </w:r>
      <w:r>
        <w:rPr>
          <w:spacing w:val="-2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Solo</w:t>
      </w:r>
      <w:r>
        <w:rPr>
          <w:spacing w:val="-64"/>
        </w:rPr>
        <w:t xml:space="preserve"> </w:t>
      </w:r>
      <w:r>
        <w:t>Quadro</w:t>
      </w:r>
      <w:r>
        <w:rPr>
          <w:spacing w:val="9"/>
        </w:rPr>
        <w:t xml:space="preserve"> </w:t>
      </w:r>
      <w:r>
        <w:t>II-a</w:t>
      </w:r>
      <w:r>
        <w:rPr>
          <w:spacing w:val="10"/>
        </w:rPr>
        <w:t xml:space="preserve"> </w:t>
      </w:r>
      <w:r>
        <w:t>–</w:t>
      </w:r>
      <w:r>
        <w:rPr>
          <w:spacing w:val="5"/>
        </w:rPr>
        <w:t xml:space="preserve"> </w:t>
      </w:r>
      <w:r>
        <w:t>Parâmetros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Arruamento</w:t>
      </w:r>
      <w:r>
        <w:rPr>
          <w:spacing w:val="1"/>
        </w:rPr>
        <w:t xml:space="preserve"> </w:t>
      </w:r>
      <w:r>
        <w:t>Quadro III - Parâmetros de Ocupação do Solo</w:t>
      </w:r>
      <w:r>
        <w:rPr>
          <w:spacing w:val="1"/>
        </w:rPr>
        <w:t xml:space="preserve"> </w:t>
      </w:r>
      <w:r>
        <w:t>Quadro</w:t>
      </w:r>
      <w:r>
        <w:rPr>
          <w:spacing w:val="-1"/>
        </w:rPr>
        <w:t xml:space="preserve"> </w:t>
      </w:r>
      <w:r>
        <w:t>III-a</w:t>
      </w:r>
      <w:r>
        <w:rPr>
          <w:spacing w:val="-4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Gabarito</w:t>
      </w:r>
    </w:p>
    <w:p w14:paraId="276C85B6" w14:textId="77777777" w:rsidR="006C5AF1" w:rsidRDefault="00DD42EE">
      <w:pPr>
        <w:pStyle w:val="Corpodetexto"/>
        <w:spacing w:before="3" w:line="468" w:lineRule="auto"/>
        <w:ind w:left="1321" w:right="1316"/>
        <w:jc w:val="center"/>
      </w:pPr>
      <w:r>
        <w:t>Quadro III-b – Croquis de Condições de Afastamento</w:t>
      </w:r>
      <w:r>
        <w:rPr>
          <w:spacing w:val="-64"/>
        </w:rPr>
        <w:t xml:space="preserve"> </w:t>
      </w:r>
      <w:r>
        <w:t>Quadro IV-</w:t>
      </w:r>
      <w:r>
        <w:rPr>
          <w:spacing w:val="-4"/>
        </w:rPr>
        <w:t xml:space="preserve"> </w:t>
      </w:r>
      <w:r>
        <w:t>Usos do Solo</w:t>
      </w:r>
    </w:p>
    <w:p w14:paraId="09525250" w14:textId="77777777" w:rsidR="006C5AF1" w:rsidRDefault="00DD42EE">
      <w:pPr>
        <w:pStyle w:val="Corpodetexto"/>
        <w:spacing w:line="468" w:lineRule="auto"/>
        <w:ind w:left="2319" w:right="2313" w:firstLine="528"/>
      </w:pPr>
      <w:r>
        <w:t>Quadro V – Hierarquia Viária</w:t>
      </w:r>
      <w:r>
        <w:rPr>
          <w:spacing w:val="1"/>
        </w:rPr>
        <w:t xml:space="preserve"> </w:t>
      </w:r>
      <w:r>
        <w:t>Quadro</w:t>
      </w:r>
      <w:r>
        <w:rPr>
          <w:spacing w:val="-1"/>
        </w:rPr>
        <w:t xml:space="preserve"> </w:t>
      </w:r>
      <w:r>
        <w:t>VI</w:t>
      </w:r>
      <w:r>
        <w:rPr>
          <w:spacing w:val="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Vagas de</w:t>
      </w:r>
      <w:r>
        <w:rPr>
          <w:spacing w:val="-5"/>
        </w:rPr>
        <w:t xml:space="preserve"> </w:t>
      </w:r>
      <w:r>
        <w:t>estacionamento</w:t>
      </w:r>
    </w:p>
    <w:p w14:paraId="362C8D92" w14:textId="77777777" w:rsidR="006C5AF1" w:rsidRDefault="00DD42EE">
      <w:pPr>
        <w:pStyle w:val="Corpodetexto"/>
        <w:spacing w:line="468" w:lineRule="auto"/>
        <w:ind w:left="1321" w:right="1319"/>
        <w:jc w:val="center"/>
      </w:pPr>
      <w:r>
        <w:t>Quadro VII-a - Outorg</w:t>
      </w:r>
      <w:r>
        <w:t>a Onerosa – Fator de Planejamento</w:t>
      </w:r>
      <w:r>
        <w:rPr>
          <w:spacing w:val="-64"/>
        </w:rPr>
        <w:t xml:space="preserve"> </w:t>
      </w:r>
      <w:r>
        <w:t>Quadro</w:t>
      </w:r>
      <w:r>
        <w:rPr>
          <w:spacing w:val="-1"/>
        </w:rPr>
        <w:t xml:space="preserve"> </w:t>
      </w:r>
      <w:r>
        <w:t>VII-b - Outorga Onerosa</w:t>
      </w:r>
      <w:r>
        <w:rPr>
          <w:spacing w:val="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Fator Social</w:t>
      </w:r>
    </w:p>
    <w:p w14:paraId="663FF0F4" w14:textId="77777777" w:rsidR="006C5AF1" w:rsidRDefault="00DD42EE">
      <w:pPr>
        <w:pStyle w:val="Corpodetexto"/>
        <w:spacing w:line="468" w:lineRule="auto"/>
        <w:ind w:left="2267" w:right="2265"/>
        <w:jc w:val="center"/>
      </w:pPr>
      <w:r>
        <w:t>Quadro VIII – Bens de interesse público</w:t>
      </w:r>
      <w:r>
        <w:rPr>
          <w:spacing w:val="-64"/>
        </w:rPr>
        <w:t xml:space="preserve"> </w:t>
      </w:r>
      <w:r>
        <w:t>Quadro</w:t>
      </w:r>
      <w:r>
        <w:rPr>
          <w:spacing w:val="-2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- Arcabouço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revogado</w:t>
      </w:r>
    </w:p>
    <w:p w14:paraId="59C78F16" w14:textId="77777777" w:rsidR="006C5AF1" w:rsidRDefault="00DD42EE">
      <w:pPr>
        <w:spacing w:before="234"/>
        <w:ind w:left="312" w:right="313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Mapas</w:t>
      </w:r>
    </w:p>
    <w:p w14:paraId="57C920FF" w14:textId="77777777" w:rsidR="006C5AF1" w:rsidRDefault="006C5AF1">
      <w:pPr>
        <w:pStyle w:val="Corpodetexto"/>
        <w:spacing w:before="2"/>
        <w:rPr>
          <w:rFonts w:ascii="Arial"/>
          <w:b/>
          <w:sz w:val="23"/>
        </w:rPr>
      </w:pPr>
    </w:p>
    <w:p w14:paraId="5A03C6F4" w14:textId="77777777" w:rsidR="006C5AF1" w:rsidRDefault="00DD42EE">
      <w:pPr>
        <w:pStyle w:val="Corpodetexto"/>
        <w:spacing w:line="468" w:lineRule="auto"/>
        <w:ind w:left="2771" w:right="2755" w:firstLine="398"/>
      </w:pPr>
      <w:r>
        <w:t>Mapa</w:t>
      </w:r>
      <w:r>
        <w:rPr>
          <w:spacing w:val="-1"/>
        </w:rPr>
        <w:t xml:space="preserve"> </w:t>
      </w:r>
      <w:r>
        <w:t>1-</w:t>
      </w:r>
      <w:r>
        <w:rPr>
          <w:spacing w:val="2"/>
        </w:rPr>
        <w:t xml:space="preserve"> </w:t>
      </w:r>
      <w:r>
        <w:t>Zonas de</w:t>
      </w:r>
      <w:r>
        <w:rPr>
          <w:spacing w:val="-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Mapa</w:t>
      </w:r>
      <w:r>
        <w:rPr>
          <w:spacing w:val="-2"/>
        </w:rPr>
        <w:t xml:space="preserve"> </w:t>
      </w:r>
      <w:r>
        <w:t>2- Hierarquização</w:t>
      </w:r>
      <w:r>
        <w:rPr>
          <w:spacing w:val="-6"/>
        </w:rPr>
        <w:t xml:space="preserve"> </w:t>
      </w:r>
      <w:r>
        <w:t>Viária</w:t>
      </w:r>
    </w:p>
    <w:sectPr w:rsidR="006C5AF1">
      <w:pgSz w:w="11900" w:h="16820"/>
      <w:pgMar w:top="1800" w:right="1560" w:bottom="1180" w:left="1560" w:header="912" w:footer="99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EBC8C8" w14:textId="77777777" w:rsidR="0032421B" w:rsidRDefault="0032421B">
      <w:r>
        <w:separator/>
      </w:r>
    </w:p>
  </w:endnote>
  <w:endnote w:type="continuationSeparator" w:id="0">
    <w:p w14:paraId="167608D7" w14:textId="77777777" w:rsidR="0032421B" w:rsidRDefault="00324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9B13" w14:textId="56F85B67" w:rsidR="006C5AF1" w:rsidRDefault="00AC5026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2525BB3" wp14:editId="74A0C6D2">
              <wp:simplePos x="0" y="0"/>
              <wp:positionH relativeFrom="page">
                <wp:posOffset>6301105</wp:posOffset>
              </wp:positionH>
              <wp:positionV relativeFrom="page">
                <wp:posOffset>9906635</wp:posOffset>
              </wp:positionV>
              <wp:extent cx="217805" cy="165735"/>
              <wp:effectExtent l="0" t="0" r="0" b="0"/>
              <wp:wrapNone/>
              <wp:docPr id="54734587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80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94A6D0" w14:textId="77777777" w:rsidR="006C5AF1" w:rsidRDefault="00DD42EE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/>
                              <w:noProof/>
                            </w:rPr>
                            <w:t>92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6.15pt;margin-top:780.05pt;width:17.15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" filled="f" stroked="f">
              <v:textbox inset="0,0,0,0">
                <w:txbxContent>
                  <w:p w14:paraId="1C94A6D0" w14:textId="77777777" w:rsidR="006C5AF1" w:rsidRDefault="00DD42EE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Calibri"/>
                        <w:noProof/>
                      </w:rPr>
                      <w:t>92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4292A8" w14:textId="77777777" w:rsidR="0032421B" w:rsidRDefault="0032421B">
      <w:r>
        <w:separator/>
      </w:r>
    </w:p>
  </w:footnote>
  <w:footnote w:type="continuationSeparator" w:id="0">
    <w:p w14:paraId="24DFA1F4" w14:textId="77777777" w:rsidR="0032421B" w:rsidRDefault="00324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5C22FF" w14:textId="50872A75" w:rsidR="006C5AF1" w:rsidRDefault="005113F4" w:rsidP="00AC5026">
    <w:pPr>
      <w:pStyle w:val="Corpodetexto"/>
      <w:spacing w:line="14" w:lineRule="auto"/>
      <w:jc w:val="center"/>
      <w:rPr>
        <w:sz w:val="20"/>
      </w:rPr>
    </w:pPr>
    <w:r>
      <w:rPr>
        <w:rFonts w:ascii="Century" w:hAnsi="Century"/>
        <w:b/>
        <w:noProof/>
        <w:color w:val="808080"/>
        <w:lang w:val="pt-BR" w:eastAsia="pt-BR"/>
      </w:rPr>
      <w:drawing>
        <wp:inline distT="0" distB="0" distL="0" distR="0" wp14:anchorId="6C749BA6" wp14:editId="094EA934">
          <wp:extent cx="1800225" cy="86677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D8D371" w14:textId="77777777" w:rsidR="00AC5026" w:rsidRDefault="00AC5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095E"/>
    <w:multiLevelType w:val="hybridMultilevel"/>
    <w:tmpl w:val="04822E32"/>
    <w:lvl w:ilvl="0" w:tplc="89DADCC4">
      <w:start w:val="2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F1C0DFA2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F5C07826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BBE617D2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29EEFA76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48E84804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519E9AB6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AB28B47A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5902FEBC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1">
    <w:nsid w:val="011F2FC3"/>
    <w:multiLevelType w:val="hybridMultilevel"/>
    <w:tmpl w:val="1B2CA65E"/>
    <w:lvl w:ilvl="0" w:tplc="E624A4BC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F6AC3CC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E8F81E9A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5C580FEE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6CB6F112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F0C2F72C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1390FBD0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10F85C2A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253A7B08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2">
    <w:nsid w:val="01ED1F50"/>
    <w:multiLevelType w:val="hybridMultilevel"/>
    <w:tmpl w:val="F47496A0"/>
    <w:lvl w:ilvl="0" w:tplc="DD8A8DD0">
      <w:start w:val="1"/>
      <w:numFmt w:val="upperRoman"/>
      <w:lvlText w:val="%1-"/>
      <w:lvlJc w:val="left"/>
      <w:pPr>
        <w:ind w:left="156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EC2C1BDA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FEE434D6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4B1E4502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C4406550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4F328B52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58542516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1952E47E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61067ABE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3">
    <w:nsid w:val="03CF51CE"/>
    <w:multiLevelType w:val="hybridMultilevel"/>
    <w:tmpl w:val="40B032FC"/>
    <w:lvl w:ilvl="0" w:tplc="6EF8A312">
      <w:start w:val="1"/>
      <w:numFmt w:val="upperRoman"/>
      <w:lvlText w:val="%1-"/>
      <w:lvlJc w:val="left"/>
      <w:pPr>
        <w:ind w:left="1220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8DEC337C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8DE4F368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75C0CE80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A860DBC4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6D942AE0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4A204550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8B9C56D6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C2FCCBBE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4">
    <w:nsid w:val="03D003D6"/>
    <w:multiLevelType w:val="hybridMultilevel"/>
    <w:tmpl w:val="A20AD50C"/>
    <w:lvl w:ilvl="0" w:tplc="C02A8DD6">
      <w:start w:val="1"/>
      <w:numFmt w:val="upperRoman"/>
      <w:lvlText w:val="%1-"/>
      <w:lvlJc w:val="left"/>
      <w:pPr>
        <w:ind w:left="1220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E8F0FBC4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281E7B2A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9BA48846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83D8708C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2996C8B6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A95A4C02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4EF0B948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9C5E2D28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5">
    <w:nsid w:val="05607455"/>
    <w:multiLevelType w:val="hybridMultilevel"/>
    <w:tmpl w:val="5EFEA8B8"/>
    <w:lvl w:ilvl="0" w:tplc="28849D74">
      <w:start w:val="1"/>
      <w:numFmt w:val="upperRoman"/>
      <w:lvlText w:val="%1-"/>
      <w:lvlJc w:val="left"/>
      <w:pPr>
        <w:ind w:left="1561" w:hanging="71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3701978">
      <w:numFmt w:val="bullet"/>
      <w:lvlText w:val="•"/>
      <w:lvlJc w:val="left"/>
      <w:pPr>
        <w:ind w:left="2281" w:hanging="711"/>
      </w:pPr>
      <w:rPr>
        <w:rFonts w:hint="default"/>
        <w:lang w:val="pt-PT" w:eastAsia="en-US" w:bidi="ar-SA"/>
      </w:rPr>
    </w:lvl>
    <w:lvl w:ilvl="2" w:tplc="4FE470EC">
      <w:numFmt w:val="bullet"/>
      <w:lvlText w:val="•"/>
      <w:lvlJc w:val="left"/>
      <w:pPr>
        <w:ind w:left="3003" w:hanging="711"/>
      </w:pPr>
      <w:rPr>
        <w:rFonts w:hint="default"/>
        <w:lang w:val="pt-PT" w:eastAsia="en-US" w:bidi="ar-SA"/>
      </w:rPr>
    </w:lvl>
    <w:lvl w:ilvl="3" w:tplc="695EBEE0">
      <w:numFmt w:val="bullet"/>
      <w:lvlText w:val="•"/>
      <w:lvlJc w:val="left"/>
      <w:pPr>
        <w:ind w:left="3725" w:hanging="711"/>
      </w:pPr>
      <w:rPr>
        <w:rFonts w:hint="default"/>
        <w:lang w:val="pt-PT" w:eastAsia="en-US" w:bidi="ar-SA"/>
      </w:rPr>
    </w:lvl>
    <w:lvl w:ilvl="4" w:tplc="36C45072">
      <w:numFmt w:val="bullet"/>
      <w:lvlText w:val="•"/>
      <w:lvlJc w:val="left"/>
      <w:pPr>
        <w:ind w:left="4447" w:hanging="711"/>
      </w:pPr>
      <w:rPr>
        <w:rFonts w:hint="default"/>
        <w:lang w:val="pt-PT" w:eastAsia="en-US" w:bidi="ar-SA"/>
      </w:rPr>
    </w:lvl>
    <w:lvl w:ilvl="5" w:tplc="7F72CBE0">
      <w:numFmt w:val="bullet"/>
      <w:lvlText w:val="•"/>
      <w:lvlJc w:val="left"/>
      <w:pPr>
        <w:ind w:left="5169" w:hanging="711"/>
      </w:pPr>
      <w:rPr>
        <w:rFonts w:hint="default"/>
        <w:lang w:val="pt-PT" w:eastAsia="en-US" w:bidi="ar-SA"/>
      </w:rPr>
    </w:lvl>
    <w:lvl w:ilvl="6" w:tplc="DF7AD52A">
      <w:numFmt w:val="bullet"/>
      <w:lvlText w:val="•"/>
      <w:lvlJc w:val="left"/>
      <w:pPr>
        <w:ind w:left="5891" w:hanging="711"/>
      </w:pPr>
      <w:rPr>
        <w:rFonts w:hint="default"/>
        <w:lang w:val="pt-PT" w:eastAsia="en-US" w:bidi="ar-SA"/>
      </w:rPr>
    </w:lvl>
    <w:lvl w:ilvl="7" w:tplc="50DA427E">
      <w:numFmt w:val="bullet"/>
      <w:lvlText w:val="•"/>
      <w:lvlJc w:val="left"/>
      <w:pPr>
        <w:ind w:left="6613" w:hanging="711"/>
      </w:pPr>
      <w:rPr>
        <w:rFonts w:hint="default"/>
        <w:lang w:val="pt-PT" w:eastAsia="en-US" w:bidi="ar-SA"/>
      </w:rPr>
    </w:lvl>
    <w:lvl w:ilvl="8" w:tplc="613CCBAA">
      <w:numFmt w:val="bullet"/>
      <w:lvlText w:val="•"/>
      <w:lvlJc w:val="left"/>
      <w:pPr>
        <w:ind w:left="7335" w:hanging="711"/>
      </w:pPr>
      <w:rPr>
        <w:rFonts w:hint="default"/>
        <w:lang w:val="pt-PT" w:eastAsia="en-US" w:bidi="ar-SA"/>
      </w:rPr>
    </w:lvl>
  </w:abstractNum>
  <w:abstractNum w:abstractNumId="6">
    <w:nsid w:val="0597256F"/>
    <w:multiLevelType w:val="hybridMultilevel"/>
    <w:tmpl w:val="895874B8"/>
    <w:lvl w:ilvl="0" w:tplc="37BA3E86">
      <w:start w:val="1"/>
      <w:numFmt w:val="upperRoman"/>
      <w:lvlText w:val="%1-"/>
      <w:lvlJc w:val="left"/>
      <w:pPr>
        <w:ind w:left="1556" w:hanging="706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257E996C">
      <w:numFmt w:val="bullet"/>
      <w:lvlText w:val="•"/>
      <w:lvlJc w:val="left"/>
      <w:pPr>
        <w:ind w:left="2281" w:hanging="706"/>
      </w:pPr>
      <w:rPr>
        <w:rFonts w:hint="default"/>
        <w:lang w:val="pt-PT" w:eastAsia="en-US" w:bidi="ar-SA"/>
      </w:rPr>
    </w:lvl>
    <w:lvl w:ilvl="2" w:tplc="35AA2A06">
      <w:numFmt w:val="bullet"/>
      <w:lvlText w:val="•"/>
      <w:lvlJc w:val="left"/>
      <w:pPr>
        <w:ind w:left="3003" w:hanging="706"/>
      </w:pPr>
      <w:rPr>
        <w:rFonts w:hint="default"/>
        <w:lang w:val="pt-PT" w:eastAsia="en-US" w:bidi="ar-SA"/>
      </w:rPr>
    </w:lvl>
    <w:lvl w:ilvl="3" w:tplc="7A8CBC0C">
      <w:numFmt w:val="bullet"/>
      <w:lvlText w:val="•"/>
      <w:lvlJc w:val="left"/>
      <w:pPr>
        <w:ind w:left="3725" w:hanging="706"/>
      </w:pPr>
      <w:rPr>
        <w:rFonts w:hint="default"/>
        <w:lang w:val="pt-PT" w:eastAsia="en-US" w:bidi="ar-SA"/>
      </w:rPr>
    </w:lvl>
    <w:lvl w:ilvl="4" w:tplc="CF268D9A">
      <w:numFmt w:val="bullet"/>
      <w:lvlText w:val="•"/>
      <w:lvlJc w:val="left"/>
      <w:pPr>
        <w:ind w:left="4447" w:hanging="706"/>
      </w:pPr>
      <w:rPr>
        <w:rFonts w:hint="default"/>
        <w:lang w:val="pt-PT" w:eastAsia="en-US" w:bidi="ar-SA"/>
      </w:rPr>
    </w:lvl>
    <w:lvl w:ilvl="5" w:tplc="DE2AA22A">
      <w:numFmt w:val="bullet"/>
      <w:lvlText w:val="•"/>
      <w:lvlJc w:val="left"/>
      <w:pPr>
        <w:ind w:left="5169" w:hanging="706"/>
      </w:pPr>
      <w:rPr>
        <w:rFonts w:hint="default"/>
        <w:lang w:val="pt-PT" w:eastAsia="en-US" w:bidi="ar-SA"/>
      </w:rPr>
    </w:lvl>
    <w:lvl w:ilvl="6" w:tplc="AD3424F0">
      <w:numFmt w:val="bullet"/>
      <w:lvlText w:val="•"/>
      <w:lvlJc w:val="left"/>
      <w:pPr>
        <w:ind w:left="5891" w:hanging="706"/>
      </w:pPr>
      <w:rPr>
        <w:rFonts w:hint="default"/>
        <w:lang w:val="pt-PT" w:eastAsia="en-US" w:bidi="ar-SA"/>
      </w:rPr>
    </w:lvl>
    <w:lvl w:ilvl="7" w:tplc="5FF835A2">
      <w:numFmt w:val="bullet"/>
      <w:lvlText w:val="•"/>
      <w:lvlJc w:val="left"/>
      <w:pPr>
        <w:ind w:left="6613" w:hanging="706"/>
      </w:pPr>
      <w:rPr>
        <w:rFonts w:hint="default"/>
        <w:lang w:val="pt-PT" w:eastAsia="en-US" w:bidi="ar-SA"/>
      </w:rPr>
    </w:lvl>
    <w:lvl w:ilvl="8" w:tplc="E634F8D6">
      <w:numFmt w:val="bullet"/>
      <w:lvlText w:val="•"/>
      <w:lvlJc w:val="left"/>
      <w:pPr>
        <w:ind w:left="7335" w:hanging="706"/>
      </w:pPr>
      <w:rPr>
        <w:rFonts w:hint="default"/>
        <w:lang w:val="pt-PT" w:eastAsia="en-US" w:bidi="ar-SA"/>
      </w:rPr>
    </w:lvl>
  </w:abstractNum>
  <w:abstractNum w:abstractNumId="7">
    <w:nsid w:val="05E13CA2"/>
    <w:multiLevelType w:val="hybridMultilevel"/>
    <w:tmpl w:val="B4828B40"/>
    <w:lvl w:ilvl="0" w:tplc="9030FD9C">
      <w:start w:val="1"/>
      <w:numFmt w:val="upperRoman"/>
      <w:lvlText w:val="%1-"/>
      <w:lvlJc w:val="left"/>
      <w:pPr>
        <w:ind w:left="2276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D40BE36">
      <w:numFmt w:val="bullet"/>
      <w:lvlText w:val="•"/>
      <w:lvlJc w:val="left"/>
      <w:pPr>
        <w:ind w:left="2929" w:hanging="720"/>
      </w:pPr>
      <w:rPr>
        <w:rFonts w:hint="default"/>
        <w:lang w:val="pt-PT" w:eastAsia="en-US" w:bidi="ar-SA"/>
      </w:rPr>
    </w:lvl>
    <w:lvl w:ilvl="2" w:tplc="D4C066EE">
      <w:numFmt w:val="bullet"/>
      <w:lvlText w:val="•"/>
      <w:lvlJc w:val="left"/>
      <w:pPr>
        <w:ind w:left="3579" w:hanging="720"/>
      </w:pPr>
      <w:rPr>
        <w:rFonts w:hint="default"/>
        <w:lang w:val="pt-PT" w:eastAsia="en-US" w:bidi="ar-SA"/>
      </w:rPr>
    </w:lvl>
    <w:lvl w:ilvl="3" w:tplc="321A709A">
      <w:numFmt w:val="bullet"/>
      <w:lvlText w:val="•"/>
      <w:lvlJc w:val="left"/>
      <w:pPr>
        <w:ind w:left="4229" w:hanging="720"/>
      </w:pPr>
      <w:rPr>
        <w:rFonts w:hint="default"/>
        <w:lang w:val="pt-PT" w:eastAsia="en-US" w:bidi="ar-SA"/>
      </w:rPr>
    </w:lvl>
    <w:lvl w:ilvl="4" w:tplc="5CFED31C">
      <w:numFmt w:val="bullet"/>
      <w:lvlText w:val="•"/>
      <w:lvlJc w:val="left"/>
      <w:pPr>
        <w:ind w:left="4879" w:hanging="720"/>
      </w:pPr>
      <w:rPr>
        <w:rFonts w:hint="default"/>
        <w:lang w:val="pt-PT" w:eastAsia="en-US" w:bidi="ar-SA"/>
      </w:rPr>
    </w:lvl>
    <w:lvl w:ilvl="5" w:tplc="971CADA8">
      <w:numFmt w:val="bullet"/>
      <w:lvlText w:val="•"/>
      <w:lvlJc w:val="left"/>
      <w:pPr>
        <w:ind w:left="5529" w:hanging="720"/>
      </w:pPr>
      <w:rPr>
        <w:rFonts w:hint="default"/>
        <w:lang w:val="pt-PT" w:eastAsia="en-US" w:bidi="ar-SA"/>
      </w:rPr>
    </w:lvl>
    <w:lvl w:ilvl="6" w:tplc="72EAFDFE">
      <w:numFmt w:val="bullet"/>
      <w:lvlText w:val="•"/>
      <w:lvlJc w:val="left"/>
      <w:pPr>
        <w:ind w:left="6179" w:hanging="720"/>
      </w:pPr>
      <w:rPr>
        <w:rFonts w:hint="default"/>
        <w:lang w:val="pt-PT" w:eastAsia="en-US" w:bidi="ar-SA"/>
      </w:rPr>
    </w:lvl>
    <w:lvl w:ilvl="7" w:tplc="95568AD6">
      <w:numFmt w:val="bullet"/>
      <w:lvlText w:val="•"/>
      <w:lvlJc w:val="left"/>
      <w:pPr>
        <w:ind w:left="6829" w:hanging="720"/>
      </w:pPr>
      <w:rPr>
        <w:rFonts w:hint="default"/>
        <w:lang w:val="pt-PT" w:eastAsia="en-US" w:bidi="ar-SA"/>
      </w:rPr>
    </w:lvl>
    <w:lvl w:ilvl="8" w:tplc="A07A0DF8">
      <w:numFmt w:val="bullet"/>
      <w:lvlText w:val="•"/>
      <w:lvlJc w:val="left"/>
      <w:pPr>
        <w:ind w:left="7479" w:hanging="720"/>
      </w:pPr>
      <w:rPr>
        <w:rFonts w:hint="default"/>
        <w:lang w:val="pt-PT" w:eastAsia="en-US" w:bidi="ar-SA"/>
      </w:rPr>
    </w:lvl>
  </w:abstractNum>
  <w:abstractNum w:abstractNumId="8">
    <w:nsid w:val="062C63F1"/>
    <w:multiLevelType w:val="hybridMultilevel"/>
    <w:tmpl w:val="C428EB24"/>
    <w:lvl w:ilvl="0" w:tplc="6C86B01E">
      <w:start w:val="1"/>
      <w:numFmt w:val="upperRoman"/>
      <w:lvlText w:val="%1-"/>
      <w:lvlJc w:val="left"/>
      <w:pPr>
        <w:ind w:left="1220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E94E1836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3AF64870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46DCF8F2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F6A47350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3AC2AB14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A2D0B3E6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363C0BD2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BCD85C26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9">
    <w:nsid w:val="069F2834"/>
    <w:multiLevelType w:val="hybridMultilevel"/>
    <w:tmpl w:val="29783C4C"/>
    <w:lvl w:ilvl="0" w:tplc="982650D4">
      <w:start w:val="1"/>
      <w:numFmt w:val="lowerLetter"/>
      <w:lvlText w:val="%1)"/>
      <w:lvlJc w:val="left"/>
      <w:pPr>
        <w:ind w:left="1273" w:hanging="42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56CC47A0">
      <w:numFmt w:val="bullet"/>
      <w:lvlText w:val="•"/>
      <w:lvlJc w:val="left"/>
      <w:pPr>
        <w:ind w:left="2029" w:hanging="423"/>
      </w:pPr>
      <w:rPr>
        <w:rFonts w:hint="default"/>
        <w:lang w:val="pt-PT" w:eastAsia="en-US" w:bidi="ar-SA"/>
      </w:rPr>
    </w:lvl>
    <w:lvl w:ilvl="2" w:tplc="2EFCDAF8">
      <w:numFmt w:val="bullet"/>
      <w:lvlText w:val="•"/>
      <w:lvlJc w:val="left"/>
      <w:pPr>
        <w:ind w:left="2779" w:hanging="423"/>
      </w:pPr>
      <w:rPr>
        <w:rFonts w:hint="default"/>
        <w:lang w:val="pt-PT" w:eastAsia="en-US" w:bidi="ar-SA"/>
      </w:rPr>
    </w:lvl>
    <w:lvl w:ilvl="3" w:tplc="D8B88E38">
      <w:numFmt w:val="bullet"/>
      <w:lvlText w:val="•"/>
      <w:lvlJc w:val="left"/>
      <w:pPr>
        <w:ind w:left="3529" w:hanging="423"/>
      </w:pPr>
      <w:rPr>
        <w:rFonts w:hint="default"/>
        <w:lang w:val="pt-PT" w:eastAsia="en-US" w:bidi="ar-SA"/>
      </w:rPr>
    </w:lvl>
    <w:lvl w:ilvl="4" w:tplc="82267E62">
      <w:numFmt w:val="bullet"/>
      <w:lvlText w:val="•"/>
      <w:lvlJc w:val="left"/>
      <w:pPr>
        <w:ind w:left="4279" w:hanging="423"/>
      </w:pPr>
      <w:rPr>
        <w:rFonts w:hint="default"/>
        <w:lang w:val="pt-PT" w:eastAsia="en-US" w:bidi="ar-SA"/>
      </w:rPr>
    </w:lvl>
    <w:lvl w:ilvl="5" w:tplc="EAE01322">
      <w:numFmt w:val="bullet"/>
      <w:lvlText w:val="•"/>
      <w:lvlJc w:val="left"/>
      <w:pPr>
        <w:ind w:left="5029" w:hanging="423"/>
      </w:pPr>
      <w:rPr>
        <w:rFonts w:hint="default"/>
        <w:lang w:val="pt-PT" w:eastAsia="en-US" w:bidi="ar-SA"/>
      </w:rPr>
    </w:lvl>
    <w:lvl w:ilvl="6" w:tplc="869809A0">
      <w:numFmt w:val="bullet"/>
      <w:lvlText w:val="•"/>
      <w:lvlJc w:val="left"/>
      <w:pPr>
        <w:ind w:left="5779" w:hanging="423"/>
      </w:pPr>
      <w:rPr>
        <w:rFonts w:hint="default"/>
        <w:lang w:val="pt-PT" w:eastAsia="en-US" w:bidi="ar-SA"/>
      </w:rPr>
    </w:lvl>
    <w:lvl w:ilvl="7" w:tplc="8C8C6AD6">
      <w:numFmt w:val="bullet"/>
      <w:lvlText w:val="•"/>
      <w:lvlJc w:val="left"/>
      <w:pPr>
        <w:ind w:left="6529" w:hanging="423"/>
      </w:pPr>
      <w:rPr>
        <w:rFonts w:hint="default"/>
        <w:lang w:val="pt-PT" w:eastAsia="en-US" w:bidi="ar-SA"/>
      </w:rPr>
    </w:lvl>
    <w:lvl w:ilvl="8" w:tplc="2274139A">
      <w:numFmt w:val="bullet"/>
      <w:lvlText w:val="•"/>
      <w:lvlJc w:val="left"/>
      <w:pPr>
        <w:ind w:left="7279" w:hanging="423"/>
      </w:pPr>
      <w:rPr>
        <w:rFonts w:hint="default"/>
        <w:lang w:val="pt-PT" w:eastAsia="en-US" w:bidi="ar-SA"/>
      </w:rPr>
    </w:lvl>
  </w:abstractNum>
  <w:abstractNum w:abstractNumId="10">
    <w:nsid w:val="07062F5A"/>
    <w:multiLevelType w:val="hybridMultilevel"/>
    <w:tmpl w:val="8A20540C"/>
    <w:lvl w:ilvl="0" w:tplc="E5FEEEE0">
      <w:start w:val="1"/>
      <w:numFmt w:val="upperRoman"/>
      <w:lvlText w:val="%1-"/>
      <w:lvlJc w:val="left"/>
      <w:pPr>
        <w:ind w:left="1220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86A625AE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F40E6222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07F6B516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8948F74E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1FA419F0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82766468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744A9C88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9842B29E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11">
    <w:nsid w:val="07405390"/>
    <w:multiLevelType w:val="hybridMultilevel"/>
    <w:tmpl w:val="0FF8E13A"/>
    <w:lvl w:ilvl="0" w:tplc="3260EB58">
      <w:start w:val="1"/>
      <w:numFmt w:val="upperRoman"/>
      <w:lvlText w:val="%1-"/>
      <w:lvlJc w:val="left"/>
      <w:pPr>
        <w:ind w:left="1220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4C5CDCDA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29F6326C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D4B48958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605295C6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476EC0E8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36DC1A38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54F83078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D04C7074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12">
    <w:nsid w:val="0BCC3EBE"/>
    <w:multiLevelType w:val="hybridMultilevel"/>
    <w:tmpl w:val="7526BC96"/>
    <w:lvl w:ilvl="0" w:tplc="755E1ABE">
      <w:start w:val="1"/>
      <w:numFmt w:val="upperRoman"/>
      <w:lvlText w:val="%1-"/>
      <w:lvlJc w:val="left"/>
      <w:pPr>
        <w:ind w:left="1215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4DDAFD84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3D288EA8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2E1E820A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1792BF5A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5AE6AFF2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59F8E186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4FA4D8A6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D8666CA4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13">
    <w:nsid w:val="0BE62ACF"/>
    <w:multiLevelType w:val="hybridMultilevel"/>
    <w:tmpl w:val="E370F5E6"/>
    <w:lvl w:ilvl="0" w:tplc="37F03DB2">
      <w:start w:val="1"/>
      <w:numFmt w:val="upperRoman"/>
      <w:lvlText w:val="%1-"/>
      <w:lvlJc w:val="left"/>
      <w:pPr>
        <w:ind w:left="1561" w:hanging="71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2DAA38A8">
      <w:numFmt w:val="bullet"/>
      <w:lvlText w:val="•"/>
      <w:lvlJc w:val="left"/>
      <w:pPr>
        <w:ind w:left="2281" w:hanging="711"/>
      </w:pPr>
      <w:rPr>
        <w:rFonts w:hint="default"/>
        <w:lang w:val="pt-PT" w:eastAsia="en-US" w:bidi="ar-SA"/>
      </w:rPr>
    </w:lvl>
    <w:lvl w:ilvl="2" w:tplc="0D224AE0">
      <w:numFmt w:val="bullet"/>
      <w:lvlText w:val="•"/>
      <w:lvlJc w:val="left"/>
      <w:pPr>
        <w:ind w:left="3003" w:hanging="711"/>
      </w:pPr>
      <w:rPr>
        <w:rFonts w:hint="default"/>
        <w:lang w:val="pt-PT" w:eastAsia="en-US" w:bidi="ar-SA"/>
      </w:rPr>
    </w:lvl>
    <w:lvl w:ilvl="3" w:tplc="CA06CE24">
      <w:numFmt w:val="bullet"/>
      <w:lvlText w:val="•"/>
      <w:lvlJc w:val="left"/>
      <w:pPr>
        <w:ind w:left="3725" w:hanging="711"/>
      </w:pPr>
      <w:rPr>
        <w:rFonts w:hint="default"/>
        <w:lang w:val="pt-PT" w:eastAsia="en-US" w:bidi="ar-SA"/>
      </w:rPr>
    </w:lvl>
    <w:lvl w:ilvl="4" w:tplc="E0048F18">
      <w:numFmt w:val="bullet"/>
      <w:lvlText w:val="•"/>
      <w:lvlJc w:val="left"/>
      <w:pPr>
        <w:ind w:left="4447" w:hanging="711"/>
      </w:pPr>
      <w:rPr>
        <w:rFonts w:hint="default"/>
        <w:lang w:val="pt-PT" w:eastAsia="en-US" w:bidi="ar-SA"/>
      </w:rPr>
    </w:lvl>
    <w:lvl w:ilvl="5" w:tplc="F3269326">
      <w:numFmt w:val="bullet"/>
      <w:lvlText w:val="•"/>
      <w:lvlJc w:val="left"/>
      <w:pPr>
        <w:ind w:left="5169" w:hanging="711"/>
      </w:pPr>
      <w:rPr>
        <w:rFonts w:hint="default"/>
        <w:lang w:val="pt-PT" w:eastAsia="en-US" w:bidi="ar-SA"/>
      </w:rPr>
    </w:lvl>
    <w:lvl w:ilvl="6" w:tplc="95BE1518">
      <w:numFmt w:val="bullet"/>
      <w:lvlText w:val="•"/>
      <w:lvlJc w:val="left"/>
      <w:pPr>
        <w:ind w:left="5891" w:hanging="711"/>
      </w:pPr>
      <w:rPr>
        <w:rFonts w:hint="default"/>
        <w:lang w:val="pt-PT" w:eastAsia="en-US" w:bidi="ar-SA"/>
      </w:rPr>
    </w:lvl>
    <w:lvl w:ilvl="7" w:tplc="933E4F86">
      <w:numFmt w:val="bullet"/>
      <w:lvlText w:val="•"/>
      <w:lvlJc w:val="left"/>
      <w:pPr>
        <w:ind w:left="6613" w:hanging="711"/>
      </w:pPr>
      <w:rPr>
        <w:rFonts w:hint="default"/>
        <w:lang w:val="pt-PT" w:eastAsia="en-US" w:bidi="ar-SA"/>
      </w:rPr>
    </w:lvl>
    <w:lvl w:ilvl="8" w:tplc="199E1358">
      <w:numFmt w:val="bullet"/>
      <w:lvlText w:val="•"/>
      <w:lvlJc w:val="left"/>
      <w:pPr>
        <w:ind w:left="7335" w:hanging="711"/>
      </w:pPr>
      <w:rPr>
        <w:rFonts w:hint="default"/>
        <w:lang w:val="pt-PT" w:eastAsia="en-US" w:bidi="ar-SA"/>
      </w:rPr>
    </w:lvl>
  </w:abstractNum>
  <w:abstractNum w:abstractNumId="14">
    <w:nsid w:val="0D715A8A"/>
    <w:multiLevelType w:val="hybridMultilevel"/>
    <w:tmpl w:val="5E5A0320"/>
    <w:lvl w:ilvl="0" w:tplc="41FE42A6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2E20C916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E4F62CAC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518CF3E2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BCBAB206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35FA39BE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9BE89BBA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C6C64FC8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44C8288E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15">
    <w:nsid w:val="0F1727AD"/>
    <w:multiLevelType w:val="hybridMultilevel"/>
    <w:tmpl w:val="C6B24400"/>
    <w:lvl w:ilvl="0" w:tplc="1A1AA88E">
      <w:start w:val="1"/>
      <w:numFmt w:val="upperRoman"/>
      <w:lvlText w:val="%1-"/>
      <w:lvlJc w:val="left"/>
      <w:pPr>
        <w:ind w:left="1215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EE666792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DA44F344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289AF2B2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4DF8BAC4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768C5210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AF641C96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2C788304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C5DC1542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16">
    <w:nsid w:val="0F7C2DEC"/>
    <w:multiLevelType w:val="hybridMultilevel"/>
    <w:tmpl w:val="E82A5642"/>
    <w:lvl w:ilvl="0" w:tplc="BE0EB496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51F6A52C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395E1548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AB80C162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716A51D2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7E3EAEB2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52888464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786A030A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D94A6D12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17">
    <w:nsid w:val="110E66E7"/>
    <w:multiLevelType w:val="hybridMultilevel"/>
    <w:tmpl w:val="FD6A7770"/>
    <w:lvl w:ilvl="0" w:tplc="A21E0648">
      <w:start w:val="1"/>
      <w:numFmt w:val="upperRoman"/>
      <w:lvlText w:val="%1-"/>
      <w:lvlJc w:val="left"/>
      <w:pPr>
        <w:ind w:left="1561" w:hanging="71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4086B74E">
      <w:numFmt w:val="bullet"/>
      <w:lvlText w:val="•"/>
      <w:lvlJc w:val="left"/>
      <w:pPr>
        <w:ind w:left="2281" w:hanging="711"/>
      </w:pPr>
      <w:rPr>
        <w:rFonts w:hint="default"/>
        <w:lang w:val="pt-PT" w:eastAsia="en-US" w:bidi="ar-SA"/>
      </w:rPr>
    </w:lvl>
    <w:lvl w:ilvl="2" w:tplc="C01EAE92">
      <w:numFmt w:val="bullet"/>
      <w:lvlText w:val="•"/>
      <w:lvlJc w:val="left"/>
      <w:pPr>
        <w:ind w:left="3003" w:hanging="711"/>
      </w:pPr>
      <w:rPr>
        <w:rFonts w:hint="default"/>
        <w:lang w:val="pt-PT" w:eastAsia="en-US" w:bidi="ar-SA"/>
      </w:rPr>
    </w:lvl>
    <w:lvl w:ilvl="3" w:tplc="B52008DC">
      <w:numFmt w:val="bullet"/>
      <w:lvlText w:val="•"/>
      <w:lvlJc w:val="left"/>
      <w:pPr>
        <w:ind w:left="3725" w:hanging="711"/>
      </w:pPr>
      <w:rPr>
        <w:rFonts w:hint="default"/>
        <w:lang w:val="pt-PT" w:eastAsia="en-US" w:bidi="ar-SA"/>
      </w:rPr>
    </w:lvl>
    <w:lvl w:ilvl="4" w:tplc="227E8A9A">
      <w:numFmt w:val="bullet"/>
      <w:lvlText w:val="•"/>
      <w:lvlJc w:val="left"/>
      <w:pPr>
        <w:ind w:left="4447" w:hanging="711"/>
      </w:pPr>
      <w:rPr>
        <w:rFonts w:hint="default"/>
        <w:lang w:val="pt-PT" w:eastAsia="en-US" w:bidi="ar-SA"/>
      </w:rPr>
    </w:lvl>
    <w:lvl w:ilvl="5" w:tplc="CB66C000">
      <w:numFmt w:val="bullet"/>
      <w:lvlText w:val="•"/>
      <w:lvlJc w:val="left"/>
      <w:pPr>
        <w:ind w:left="5169" w:hanging="711"/>
      </w:pPr>
      <w:rPr>
        <w:rFonts w:hint="default"/>
        <w:lang w:val="pt-PT" w:eastAsia="en-US" w:bidi="ar-SA"/>
      </w:rPr>
    </w:lvl>
    <w:lvl w:ilvl="6" w:tplc="6C8EEC02">
      <w:numFmt w:val="bullet"/>
      <w:lvlText w:val="•"/>
      <w:lvlJc w:val="left"/>
      <w:pPr>
        <w:ind w:left="5891" w:hanging="711"/>
      </w:pPr>
      <w:rPr>
        <w:rFonts w:hint="default"/>
        <w:lang w:val="pt-PT" w:eastAsia="en-US" w:bidi="ar-SA"/>
      </w:rPr>
    </w:lvl>
    <w:lvl w:ilvl="7" w:tplc="A3B25012">
      <w:numFmt w:val="bullet"/>
      <w:lvlText w:val="•"/>
      <w:lvlJc w:val="left"/>
      <w:pPr>
        <w:ind w:left="6613" w:hanging="711"/>
      </w:pPr>
      <w:rPr>
        <w:rFonts w:hint="default"/>
        <w:lang w:val="pt-PT" w:eastAsia="en-US" w:bidi="ar-SA"/>
      </w:rPr>
    </w:lvl>
    <w:lvl w:ilvl="8" w:tplc="5406F98C">
      <w:numFmt w:val="bullet"/>
      <w:lvlText w:val="•"/>
      <w:lvlJc w:val="left"/>
      <w:pPr>
        <w:ind w:left="7335" w:hanging="711"/>
      </w:pPr>
      <w:rPr>
        <w:rFonts w:hint="default"/>
        <w:lang w:val="pt-PT" w:eastAsia="en-US" w:bidi="ar-SA"/>
      </w:rPr>
    </w:lvl>
  </w:abstractNum>
  <w:abstractNum w:abstractNumId="18">
    <w:nsid w:val="111E4C2B"/>
    <w:multiLevelType w:val="hybridMultilevel"/>
    <w:tmpl w:val="BF6E84CE"/>
    <w:lvl w:ilvl="0" w:tplc="53AA252C">
      <w:start w:val="2"/>
      <w:numFmt w:val="upperRoman"/>
      <w:lvlText w:val="%1-"/>
      <w:lvlJc w:val="left"/>
      <w:pPr>
        <w:ind w:left="1273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587A963A">
      <w:numFmt w:val="bullet"/>
      <w:lvlText w:val="•"/>
      <w:lvlJc w:val="left"/>
      <w:pPr>
        <w:ind w:left="2029" w:hanging="720"/>
      </w:pPr>
      <w:rPr>
        <w:rFonts w:hint="default"/>
        <w:lang w:val="pt-PT" w:eastAsia="en-US" w:bidi="ar-SA"/>
      </w:rPr>
    </w:lvl>
    <w:lvl w:ilvl="2" w:tplc="A1968BB4">
      <w:numFmt w:val="bullet"/>
      <w:lvlText w:val="•"/>
      <w:lvlJc w:val="left"/>
      <w:pPr>
        <w:ind w:left="2779" w:hanging="720"/>
      </w:pPr>
      <w:rPr>
        <w:rFonts w:hint="default"/>
        <w:lang w:val="pt-PT" w:eastAsia="en-US" w:bidi="ar-SA"/>
      </w:rPr>
    </w:lvl>
    <w:lvl w:ilvl="3" w:tplc="217C0FFC">
      <w:numFmt w:val="bullet"/>
      <w:lvlText w:val="•"/>
      <w:lvlJc w:val="left"/>
      <w:pPr>
        <w:ind w:left="3529" w:hanging="720"/>
      </w:pPr>
      <w:rPr>
        <w:rFonts w:hint="default"/>
        <w:lang w:val="pt-PT" w:eastAsia="en-US" w:bidi="ar-SA"/>
      </w:rPr>
    </w:lvl>
    <w:lvl w:ilvl="4" w:tplc="B546E3EC">
      <w:numFmt w:val="bullet"/>
      <w:lvlText w:val="•"/>
      <w:lvlJc w:val="left"/>
      <w:pPr>
        <w:ind w:left="4279" w:hanging="720"/>
      </w:pPr>
      <w:rPr>
        <w:rFonts w:hint="default"/>
        <w:lang w:val="pt-PT" w:eastAsia="en-US" w:bidi="ar-SA"/>
      </w:rPr>
    </w:lvl>
    <w:lvl w:ilvl="5" w:tplc="9B06AEA2">
      <w:numFmt w:val="bullet"/>
      <w:lvlText w:val="•"/>
      <w:lvlJc w:val="left"/>
      <w:pPr>
        <w:ind w:left="5029" w:hanging="720"/>
      </w:pPr>
      <w:rPr>
        <w:rFonts w:hint="default"/>
        <w:lang w:val="pt-PT" w:eastAsia="en-US" w:bidi="ar-SA"/>
      </w:rPr>
    </w:lvl>
    <w:lvl w:ilvl="6" w:tplc="26446B84">
      <w:numFmt w:val="bullet"/>
      <w:lvlText w:val="•"/>
      <w:lvlJc w:val="left"/>
      <w:pPr>
        <w:ind w:left="5779" w:hanging="720"/>
      </w:pPr>
      <w:rPr>
        <w:rFonts w:hint="default"/>
        <w:lang w:val="pt-PT" w:eastAsia="en-US" w:bidi="ar-SA"/>
      </w:rPr>
    </w:lvl>
    <w:lvl w:ilvl="7" w:tplc="1BACE34A">
      <w:numFmt w:val="bullet"/>
      <w:lvlText w:val="•"/>
      <w:lvlJc w:val="left"/>
      <w:pPr>
        <w:ind w:left="6529" w:hanging="720"/>
      </w:pPr>
      <w:rPr>
        <w:rFonts w:hint="default"/>
        <w:lang w:val="pt-PT" w:eastAsia="en-US" w:bidi="ar-SA"/>
      </w:rPr>
    </w:lvl>
    <w:lvl w:ilvl="8" w:tplc="18889F60">
      <w:numFmt w:val="bullet"/>
      <w:lvlText w:val="•"/>
      <w:lvlJc w:val="left"/>
      <w:pPr>
        <w:ind w:left="7279" w:hanging="720"/>
      </w:pPr>
      <w:rPr>
        <w:rFonts w:hint="default"/>
        <w:lang w:val="pt-PT" w:eastAsia="en-US" w:bidi="ar-SA"/>
      </w:rPr>
    </w:lvl>
  </w:abstractNum>
  <w:abstractNum w:abstractNumId="19">
    <w:nsid w:val="125038DF"/>
    <w:multiLevelType w:val="multilevel"/>
    <w:tmpl w:val="17BE58FE"/>
    <w:lvl w:ilvl="0">
      <w:start w:val="2"/>
      <w:numFmt w:val="decimal"/>
      <w:lvlText w:val="%1"/>
      <w:lvlJc w:val="left"/>
      <w:pPr>
        <w:ind w:left="139" w:hanging="657"/>
        <w:jc w:val="left"/>
      </w:pPr>
      <w:rPr>
        <w:rFonts w:hint="default"/>
        <w:lang w:val="pt-PT" w:eastAsia="en-US" w:bidi="ar-SA"/>
      </w:rPr>
    </w:lvl>
    <w:lvl w:ilvl="1">
      <w:numFmt w:val="decimalZero"/>
      <w:lvlText w:val="%1.%2"/>
      <w:lvlJc w:val="left"/>
      <w:pPr>
        <w:ind w:left="139" w:hanging="657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start w:val="1"/>
      <w:numFmt w:val="upperRoman"/>
      <w:lvlText w:val="%3-"/>
      <w:lvlJc w:val="left"/>
      <w:pPr>
        <w:ind w:left="2276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24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8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0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2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4" w:hanging="720"/>
      </w:pPr>
      <w:rPr>
        <w:rFonts w:hint="default"/>
        <w:lang w:val="pt-PT" w:eastAsia="en-US" w:bidi="ar-SA"/>
      </w:rPr>
    </w:lvl>
  </w:abstractNum>
  <w:abstractNum w:abstractNumId="20">
    <w:nsid w:val="151B6089"/>
    <w:multiLevelType w:val="hybridMultilevel"/>
    <w:tmpl w:val="5F888252"/>
    <w:lvl w:ilvl="0" w:tplc="04B86582">
      <w:start w:val="2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A4DACB7E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4350D830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4C4A414C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7B841986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A9326564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379CE7C0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433A9AB6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CD26B270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21">
    <w:nsid w:val="16ED3B00"/>
    <w:multiLevelType w:val="hybridMultilevel"/>
    <w:tmpl w:val="40E4F166"/>
    <w:lvl w:ilvl="0" w:tplc="95F8CEBE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E01AE216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1FB6F5F8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EA625AE4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596CDD0A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58FA0B76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EA74E922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4AAE5586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4C744D30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22">
    <w:nsid w:val="178171D3"/>
    <w:multiLevelType w:val="hybridMultilevel"/>
    <w:tmpl w:val="EE1088C0"/>
    <w:lvl w:ilvl="0" w:tplc="C79C6858">
      <w:start w:val="1"/>
      <w:numFmt w:val="upperRoman"/>
      <w:lvlText w:val="%1-"/>
      <w:lvlJc w:val="left"/>
      <w:pPr>
        <w:ind w:left="1561" w:hanging="71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95BE00F2">
      <w:numFmt w:val="bullet"/>
      <w:lvlText w:val="•"/>
      <w:lvlJc w:val="left"/>
      <w:pPr>
        <w:ind w:left="2281" w:hanging="711"/>
      </w:pPr>
      <w:rPr>
        <w:rFonts w:hint="default"/>
        <w:lang w:val="pt-PT" w:eastAsia="en-US" w:bidi="ar-SA"/>
      </w:rPr>
    </w:lvl>
    <w:lvl w:ilvl="2" w:tplc="918C14B8">
      <w:numFmt w:val="bullet"/>
      <w:lvlText w:val="•"/>
      <w:lvlJc w:val="left"/>
      <w:pPr>
        <w:ind w:left="3003" w:hanging="711"/>
      </w:pPr>
      <w:rPr>
        <w:rFonts w:hint="default"/>
        <w:lang w:val="pt-PT" w:eastAsia="en-US" w:bidi="ar-SA"/>
      </w:rPr>
    </w:lvl>
    <w:lvl w:ilvl="3" w:tplc="1AFE0270">
      <w:numFmt w:val="bullet"/>
      <w:lvlText w:val="•"/>
      <w:lvlJc w:val="left"/>
      <w:pPr>
        <w:ind w:left="3725" w:hanging="711"/>
      </w:pPr>
      <w:rPr>
        <w:rFonts w:hint="default"/>
        <w:lang w:val="pt-PT" w:eastAsia="en-US" w:bidi="ar-SA"/>
      </w:rPr>
    </w:lvl>
    <w:lvl w:ilvl="4" w:tplc="F0F45004">
      <w:numFmt w:val="bullet"/>
      <w:lvlText w:val="•"/>
      <w:lvlJc w:val="left"/>
      <w:pPr>
        <w:ind w:left="4447" w:hanging="711"/>
      </w:pPr>
      <w:rPr>
        <w:rFonts w:hint="default"/>
        <w:lang w:val="pt-PT" w:eastAsia="en-US" w:bidi="ar-SA"/>
      </w:rPr>
    </w:lvl>
    <w:lvl w:ilvl="5" w:tplc="433A620A">
      <w:numFmt w:val="bullet"/>
      <w:lvlText w:val="•"/>
      <w:lvlJc w:val="left"/>
      <w:pPr>
        <w:ind w:left="5169" w:hanging="711"/>
      </w:pPr>
      <w:rPr>
        <w:rFonts w:hint="default"/>
        <w:lang w:val="pt-PT" w:eastAsia="en-US" w:bidi="ar-SA"/>
      </w:rPr>
    </w:lvl>
    <w:lvl w:ilvl="6" w:tplc="8DB26C46">
      <w:numFmt w:val="bullet"/>
      <w:lvlText w:val="•"/>
      <w:lvlJc w:val="left"/>
      <w:pPr>
        <w:ind w:left="5891" w:hanging="711"/>
      </w:pPr>
      <w:rPr>
        <w:rFonts w:hint="default"/>
        <w:lang w:val="pt-PT" w:eastAsia="en-US" w:bidi="ar-SA"/>
      </w:rPr>
    </w:lvl>
    <w:lvl w:ilvl="7" w:tplc="371A296C">
      <w:numFmt w:val="bullet"/>
      <w:lvlText w:val="•"/>
      <w:lvlJc w:val="left"/>
      <w:pPr>
        <w:ind w:left="6613" w:hanging="711"/>
      </w:pPr>
      <w:rPr>
        <w:rFonts w:hint="default"/>
        <w:lang w:val="pt-PT" w:eastAsia="en-US" w:bidi="ar-SA"/>
      </w:rPr>
    </w:lvl>
    <w:lvl w:ilvl="8" w:tplc="9E581FF2">
      <w:numFmt w:val="bullet"/>
      <w:lvlText w:val="•"/>
      <w:lvlJc w:val="left"/>
      <w:pPr>
        <w:ind w:left="7335" w:hanging="711"/>
      </w:pPr>
      <w:rPr>
        <w:rFonts w:hint="default"/>
        <w:lang w:val="pt-PT" w:eastAsia="en-US" w:bidi="ar-SA"/>
      </w:rPr>
    </w:lvl>
  </w:abstractNum>
  <w:abstractNum w:abstractNumId="23">
    <w:nsid w:val="17B22EA0"/>
    <w:multiLevelType w:val="hybridMultilevel"/>
    <w:tmpl w:val="CCE022E2"/>
    <w:lvl w:ilvl="0" w:tplc="C1D47C20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4238B830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8A0C5E9E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7200E932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DA28B744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64769334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B790A19E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AF3C1524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7766E54E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24">
    <w:nsid w:val="17CC351A"/>
    <w:multiLevelType w:val="hybridMultilevel"/>
    <w:tmpl w:val="E1BED7EC"/>
    <w:lvl w:ilvl="0" w:tplc="1D6E8ED2">
      <w:start w:val="1"/>
      <w:numFmt w:val="upperRoman"/>
      <w:lvlText w:val="%1-"/>
      <w:lvlJc w:val="left"/>
      <w:pPr>
        <w:ind w:left="1940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A74A5748">
      <w:numFmt w:val="bullet"/>
      <w:lvlText w:val="•"/>
      <w:lvlJc w:val="left"/>
      <w:pPr>
        <w:ind w:left="2623" w:hanging="721"/>
      </w:pPr>
      <w:rPr>
        <w:rFonts w:hint="default"/>
        <w:lang w:val="pt-PT" w:eastAsia="en-US" w:bidi="ar-SA"/>
      </w:rPr>
    </w:lvl>
    <w:lvl w:ilvl="2" w:tplc="E59E7454">
      <w:numFmt w:val="bullet"/>
      <w:lvlText w:val="•"/>
      <w:lvlJc w:val="left"/>
      <w:pPr>
        <w:ind w:left="3307" w:hanging="721"/>
      </w:pPr>
      <w:rPr>
        <w:rFonts w:hint="default"/>
        <w:lang w:val="pt-PT" w:eastAsia="en-US" w:bidi="ar-SA"/>
      </w:rPr>
    </w:lvl>
    <w:lvl w:ilvl="3" w:tplc="41D6097A">
      <w:numFmt w:val="bullet"/>
      <w:lvlText w:val="•"/>
      <w:lvlJc w:val="left"/>
      <w:pPr>
        <w:ind w:left="3991" w:hanging="721"/>
      </w:pPr>
      <w:rPr>
        <w:rFonts w:hint="default"/>
        <w:lang w:val="pt-PT" w:eastAsia="en-US" w:bidi="ar-SA"/>
      </w:rPr>
    </w:lvl>
    <w:lvl w:ilvl="4" w:tplc="F0CA0D50">
      <w:numFmt w:val="bullet"/>
      <w:lvlText w:val="•"/>
      <w:lvlJc w:val="left"/>
      <w:pPr>
        <w:ind w:left="4675" w:hanging="721"/>
      </w:pPr>
      <w:rPr>
        <w:rFonts w:hint="default"/>
        <w:lang w:val="pt-PT" w:eastAsia="en-US" w:bidi="ar-SA"/>
      </w:rPr>
    </w:lvl>
    <w:lvl w:ilvl="5" w:tplc="16ECADB2">
      <w:numFmt w:val="bullet"/>
      <w:lvlText w:val="•"/>
      <w:lvlJc w:val="left"/>
      <w:pPr>
        <w:ind w:left="5359" w:hanging="721"/>
      </w:pPr>
      <w:rPr>
        <w:rFonts w:hint="default"/>
        <w:lang w:val="pt-PT" w:eastAsia="en-US" w:bidi="ar-SA"/>
      </w:rPr>
    </w:lvl>
    <w:lvl w:ilvl="6" w:tplc="1134744E">
      <w:numFmt w:val="bullet"/>
      <w:lvlText w:val="•"/>
      <w:lvlJc w:val="left"/>
      <w:pPr>
        <w:ind w:left="6043" w:hanging="721"/>
      </w:pPr>
      <w:rPr>
        <w:rFonts w:hint="default"/>
        <w:lang w:val="pt-PT" w:eastAsia="en-US" w:bidi="ar-SA"/>
      </w:rPr>
    </w:lvl>
    <w:lvl w:ilvl="7" w:tplc="47866E72">
      <w:numFmt w:val="bullet"/>
      <w:lvlText w:val="•"/>
      <w:lvlJc w:val="left"/>
      <w:pPr>
        <w:ind w:left="6727" w:hanging="721"/>
      </w:pPr>
      <w:rPr>
        <w:rFonts w:hint="default"/>
        <w:lang w:val="pt-PT" w:eastAsia="en-US" w:bidi="ar-SA"/>
      </w:rPr>
    </w:lvl>
    <w:lvl w:ilvl="8" w:tplc="92E60AFC">
      <w:numFmt w:val="bullet"/>
      <w:lvlText w:val="•"/>
      <w:lvlJc w:val="left"/>
      <w:pPr>
        <w:ind w:left="7411" w:hanging="721"/>
      </w:pPr>
      <w:rPr>
        <w:rFonts w:hint="default"/>
        <w:lang w:val="pt-PT" w:eastAsia="en-US" w:bidi="ar-SA"/>
      </w:rPr>
    </w:lvl>
  </w:abstractNum>
  <w:abstractNum w:abstractNumId="25">
    <w:nsid w:val="17D867A7"/>
    <w:multiLevelType w:val="hybridMultilevel"/>
    <w:tmpl w:val="A08822D0"/>
    <w:lvl w:ilvl="0" w:tplc="EE84E13A">
      <w:start w:val="1"/>
      <w:numFmt w:val="upperRoman"/>
      <w:lvlText w:val="%1-"/>
      <w:lvlJc w:val="left"/>
      <w:pPr>
        <w:ind w:left="1215" w:hanging="648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2C9A7E78">
      <w:numFmt w:val="bullet"/>
      <w:lvlText w:val="•"/>
      <w:lvlJc w:val="left"/>
      <w:pPr>
        <w:ind w:left="1975" w:hanging="648"/>
      </w:pPr>
      <w:rPr>
        <w:rFonts w:hint="default"/>
        <w:lang w:val="pt-PT" w:eastAsia="en-US" w:bidi="ar-SA"/>
      </w:rPr>
    </w:lvl>
    <w:lvl w:ilvl="2" w:tplc="474CAC5C">
      <w:numFmt w:val="bullet"/>
      <w:lvlText w:val="•"/>
      <w:lvlJc w:val="left"/>
      <w:pPr>
        <w:ind w:left="2731" w:hanging="648"/>
      </w:pPr>
      <w:rPr>
        <w:rFonts w:hint="default"/>
        <w:lang w:val="pt-PT" w:eastAsia="en-US" w:bidi="ar-SA"/>
      </w:rPr>
    </w:lvl>
    <w:lvl w:ilvl="3" w:tplc="B1F80FC6">
      <w:numFmt w:val="bullet"/>
      <w:lvlText w:val="•"/>
      <w:lvlJc w:val="left"/>
      <w:pPr>
        <w:ind w:left="3487" w:hanging="648"/>
      </w:pPr>
      <w:rPr>
        <w:rFonts w:hint="default"/>
        <w:lang w:val="pt-PT" w:eastAsia="en-US" w:bidi="ar-SA"/>
      </w:rPr>
    </w:lvl>
    <w:lvl w:ilvl="4" w:tplc="7FE859F2">
      <w:numFmt w:val="bullet"/>
      <w:lvlText w:val="•"/>
      <w:lvlJc w:val="left"/>
      <w:pPr>
        <w:ind w:left="4243" w:hanging="648"/>
      </w:pPr>
      <w:rPr>
        <w:rFonts w:hint="default"/>
        <w:lang w:val="pt-PT" w:eastAsia="en-US" w:bidi="ar-SA"/>
      </w:rPr>
    </w:lvl>
    <w:lvl w:ilvl="5" w:tplc="EADEF53A">
      <w:numFmt w:val="bullet"/>
      <w:lvlText w:val="•"/>
      <w:lvlJc w:val="left"/>
      <w:pPr>
        <w:ind w:left="4999" w:hanging="648"/>
      </w:pPr>
      <w:rPr>
        <w:rFonts w:hint="default"/>
        <w:lang w:val="pt-PT" w:eastAsia="en-US" w:bidi="ar-SA"/>
      </w:rPr>
    </w:lvl>
    <w:lvl w:ilvl="6" w:tplc="766C96E6">
      <w:numFmt w:val="bullet"/>
      <w:lvlText w:val="•"/>
      <w:lvlJc w:val="left"/>
      <w:pPr>
        <w:ind w:left="5755" w:hanging="648"/>
      </w:pPr>
      <w:rPr>
        <w:rFonts w:hint="default"/>
        <w:lang w:val="pt-PT" w:eastAsia="en-US" w:bidi="ar-SA"/>
      </w:rPr>
    </w:lvl>
    <w:lvl w:ilvl="7" w:tplc="A36016D8">
      <w:numFmt w:val="bullet"/>
      <w:lvlText w:val="•"/>
      <w:lvlJc w:val="left"/>
      <w:pPr>
        <w:ind w:left="6511" w:hanging="648"/>
      </w:pPr>
      <w:rPr>
        <w:rFonts w:hint="default"/>
        <w:lang w:val="pt-PT" w:eastAsia="en-US" w:bidi="ar-SA"/>
      </w:rPr>
    </w:lvl>
    <w:lvl w:ilvl="8" w:tplc="CB724A2E">
      <w:numFmt w:val="bullet"/>
      <w:lvlText w:val="•"/>
      <w:lvlJc w:val="left"/>
      <w:pPr>
        <w:ind w:left="7267" w:hanging="648"/>
      </w:pPr>
      <w:rPr>
        <w:rFonts w:hint="default"/>
        <w:lang w:val="pt-PT" w:eastAsia="en-US" w:bidi="ar-SA"/>
      </w:rPr>
    </w:lvl>
  </w:abstractNum>
  <w:abstractNum w:abstractNumId="26">
    <w:nsid w:val="18F523D1"/>
    <w:multiLevelType w:val="hybridMultilevel"/>
    <w:tmpl w:val="74708FF4"/>
    <w:lvl w:ilvl="0" w:tplc="F092BDCE">
      <w:start w:val="1"/>
      <w:numFmt w:val="upperRoman"/>
      <w:lvlText w:val="%1-"/>
      <w:lvlJc w:val="left"/>
      <w:pPr>
        <w:ind w:left="1220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D3401E2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AE5A35C4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24400980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D60C0B1C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96EE90DE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36E67B4E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D5B4EC4A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7CD8FBA2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27">
    <w:nsid w:val="19115BBE"/>
    <w:multiLevelType w:val="hybridMultilevel"/>
    <w:tmpl w:val="85EC1C4C"/>
    <w:lvl w:ilvl="0" w:tplc="1772D15A">
      <w:start w:val="1"/>
      <w:numFmt w:val="upperRoman"/>
      <w:lvlText w:val="%1-"/>
      <w:lvlJc w:val="left"/>
      <w:pPr>
        <w:ind w:left="1215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EF484B80">
      <w:start w:val="1"/>
      <w:numFmt w:val="upperRoman"/>
      <w:lvlText w:val="%2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FA68E9F6">
      <w:numFmt w:val="bullet"/>
      <w:lvlText w:val="•"/>
      <w:lvlJc w:val="left"/>
      <w:pPr>
        <w:ind w:left="2362" w:hanging="721"/>
      </w:pPr>
      <w:rPr>
        <w:rFonts w:hint="default"/>
        <w:lang w:val="pt-PT" w:eastAsia="en-US" w:bidi="ar-SA"/>
      </w:rPr>
    </w:lvl>
    <w:lvl w:ilvl="3" w:tplc="2160A06A">
      <w:numFmt w:val="bullet"/>
      <w:lvlText w:val="•"/>
      <w:lvlJc w:val="left"/>
      <w:pPr>
        <w:ind w:left="3164" w:hanging="721"/>
      </w:pPr>
      <w:rPr>
        <w:rFonts w:hint="default"/>
        <w:lang w:val="pt-PT" w:eastAsia="en-US" w:bidi="ar-SA"/>
      </w:rPr>
    </w:lvl>
    <w:lvl w:ilvl="4" w:tplc="95AE9786">
      <w:numFmt w:val="bullet"/>
      <w:lvlText w:val="•"/>
      <w:lvlJc w:val="left"/>
      <w:pPr>
        <w:ind w:left="3966" w:hanging="721"/>
      </w:pPr>
      <w:rPr>
        <w:rFonts w:hint="default"/>
        <w:lang w:val="pt-PT" w:eastAsia="en-US" w:bidi="ar-SA"/>
      </w:rPr>
    </w:lvl>
    <w:lvl w:ilvl="5" w:tplc="94228904">
      <w:numFmt w:val="bullet"/>
      <w:lvlText w:val="•"/>
      <w:lvlJc w:val="left"/>
      <w:pPr>
        <w:ind w:left="4768" w:hanging="721"/>
      </w:pPr>
      <w:rPr>
        <w:rFonts w:hint="default"/>
        <w:lang w:val="pt-PT" w:eastAsia="en-US" w:bidi="ar-SA"/>
      </w:rPr>
    </w:lvl>
    <w:lvl w:ilvl="6" w:tplc="C568C14C">
      <w:numFmt w:val="bullet"/>
      <w:lvlText w:val="•"/>
      <w:lvlJc w:val="left"/>
      <w:pPr>
        <w:ind w:left="5570" w:hanging="721"/>
      </w:pPr>
      <w:rPr>
        <w:rFonts w:hint="default"/>
        <w:lang w:val="pt-PT" w:eastAsia="en-US" w:bidi="ar-SA"/>
      </w:rPr>
    </w:lvl>
    <w:lvl w:ilvl="7" w:tplc="F6663A28">
      <w:numFmt w:val="bullet"/>
      <w:lvlText w:val="•"/>
      <w:lvlJc w:val="left"/>
      <w:pPr>
        <w:ind w:left="6372" w:hanging="721"/>
      </w:pPr>
      <w:rPr>
        <w:rFonts w:hint="default"/>
        <w:lang w:val="pt-PT" w:eastAsia="en-US" w:bidi="ar-SA"/>
      </w:rPr>
    </w:lvl>
    <w:lvl w:ilvl="8" w:tplc="99A03824">
      <w:numFmt w:val="bullet"/>
      <w:lvlText w:val="•"/>
      <w:lvlJc w:val="left"/>
      <w:pPr>
        <w:ind w:left="7174" w:hanging="721"/>
      </w:pPr>
      <w:rPr>
        <w:rFonts w:hint="default"/>
        <w:lang w:val="pt-PT" w:eastAsia="en-US" w:bidi="ar-SA"/>
      </w:rPr>
    </w:lvl>
  </w:abstractNum>
  <w:abstractNum w:abstractNumId="28">
    <w:nsid w:val="1C035D63"/>
    <w:multiLevelType w:val="hybridMultilevel"/>
    <w:tmpl w:val="D4601CB0"/>
    <w:lvl w:ilvl="0" w:tplc="FCC6C032">
      <w:start w:val="1"/>
      <w:numFmt w:val="upperRoman"/>
      <w:lvlText w:val="%1-"/>
      <w:lvlJc w:val="left"/>
      <w:pPr>
        <w:ind w:left="1215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E5EE68E0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C0CA80F2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2594F61E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8362AC8A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DA8A9060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3844DB16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657EEE2A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850A4046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29">
    <w:nsid w:val="1DA87B28"/>
    <w:multiLevelType w:val="hybridMultilevel"/>
    <w:tmpl w:val="19482A5E"/>
    <w:lvl w:ilvl="0" w:tplc="D5F0D052">
      <w:start w:val="1"/>
      <w:numFmt w:val="upperRoman"/>
      <w:lvlText w:val="%1-"/>
      <w:lvlJc w:val="left"/>
      <w:pPr>
        <w:ind w:left="1220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8472961A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FC921A5E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E0025AD8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8AA2E926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058C14DE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EE2A61CE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81504044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D4742316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30">
    <w:nsid w:val="1EE56BEA"/>
    <w:multiLevelType w:val="hybridMultilevel"/>
    <w:tmpl w:val="5F303F24"/>
    <w:lvl w:ilvl="0" w:tplc="C908C45C">
      <w:start w:val="1"/>
      <w:numFmt w:val="upperRoman"/>
      <w:lvlText w:val="%1-"/>
      <w:lvlJc w:val="left"/>
      <w:pPr>
        <w:ind w:left="1273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A936159E">
      <w:numFmt w:val="bullet"/>
      <w:lvlText w:val="•"/>
      <w:lvlJc w:val="left"/>
      <w:pPr>
        <w:ind w:left="2029" w:hanging="720"/>
      </w:pPr>
      <w:rPr>
        <w:rFonts w:hint="default"/>
        <w:lang w:val="pt-PT" w:eastAsia="en-US" w:bidi="ar-SA"/>
      </w:rPr>
    </w:lvl>
    <w:lvl w:ilvl="2" w:tplc="A0DA55B4">
      <w:numFmt w:val="bullet"/>
      <w:lvlText w:val="•"/>
      <w:lvlJc w:val="left"/>
      <w:pPr>
        <w:ind w:left="2779" w:hanging="720"/>
      </w:pPr>
      <w:rPr>
        <w:rFonts w:hint="default"/>
        <w:lang w:val="pt-PT" w:eastAsia="en-US" w:bidi="ar-SA"/>
      </w:rPr>
    </w:lvl>
    <w:lvl w:ilvl="3" w:tplc="6CB4C290">
      <w:numFmt w:val="bullet"/>
      <w:lvlText w:val="•"/>
      <w:lvlJc w:val="left"/>
      <w:pPr>
        <w:ind w:left="3529" w:hanging="720"/>
      </w:pPr>
      <w:rPr>
        <w:rFonts w:hint="default"/>
        <w:lang w:val="pt-PT" w:eastAsia="en-US" w:bidi="ar-SA"/>
      </w:rPr>
    </w:lvl>
    <w:lvl w:ilvl="4" w:tplc="BFA4A92E">
      <w:numFmt w:val="bullet"/>
      <w:lvlText w:val="•"/>
      <w:lvlJc w:val="left"/>
      <w:pPr>
        <w:ind w:left="4279" w:hanging="720"/>
      </w:pPr>
      <w:rPr>
        <w:rFonts w:hint="default"/>
        <w:lang w:val="pt-PT" w:eastAsia="en-US" w:bidi="ar-SA"/>
      </w:rPr>
    </w:lvl>
    <w:lvl w:ilvl="5" w:tplc="E488E8FC">
      <w:numFmt w:val="bullet"/>
      <w:lvlText w:val="•"/>
      <w:lvlJc w:val="left"/>
      <w:pPr>
        <w:ind w:left="5029" w:hanging="720"/>
      </w:pPr>
      <w:rPr>
        <w:rFonts w:hint="default"/>
        <w:lang w:val="pt-PT" w:eastAsia="en-US" w:bidi="ar-SA"/>
      </w:rPr>
    </w:lvl>
    <w:lvl w:ilvl="6" w:tplc="BEF66C94">
      <w:numFmt w:val="bullet"/>
      <w:lvlText w:val="•"/>
      <w:lvlJc w:val="left"/>
      <w:pPr>
        <w:ind w:left="5779" w:hanging="720"/>
      </w:pPr>
      <w:rPr>
        <w:rFonts w:hint="default"/>
        <w:lang w:val="pt-PT" w:eastAsia="en-US" w:bidi="ar-SA"/>
      </w:rPr>
    </w:lvl>
    <w:lvl w:ilvl="7" w:tplc="DB980972">
      <w:numFmt w:val="bullet"/>
      <w:lvlText w:val="•"/>
      <w:lvlJc w:val="left"/>
      <w:pPr>
        <w:ind w:left="6529" w:hanging="720"/>
      </w:pPr>
      <w:rPr>
        <w:rFonts w:hint="default"/>
        <w:lang w:val="pt-PT" w:eastAsia="en-US" w:bidi="ar-SA"/>
      </w:rPr>
    </w:lvl>
    <w:lvl w:ilvl="8" w:tplc="C55CE776">
      <w:numFmt w:val="bullet"/>
      <w:lvlText w:val="•"/>
      <w:lvlJc w:val="left"/>
      <w:pPr>
        <w:ind w:left="7279" w:hanging="720"/>
      </w:pPr>
      <w:rPr>
        <w:rFonts w:hint="default"/>
        <w:lang w:val="pt-PT" w:eastAsia="en-US" w:bidi="ar-SA"/>
      </w:rPr>
    </w:lvl>
  </w:abstractNum>
  <w:abstractNum w:abstractNumId="31">
    <w:nsid w:val="20052368"/>
    <w:multiLevelType w:val="hybridMultilevel"/>
    <w:tmpl w:val="F3745FFE"/>
    <w:lvl w:ilvl="0" w:tplc="0748C9FC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44D406C8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71D8D122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8E6A229C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10283A98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3B7E9D76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66F6678E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12A224E4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B3DEF942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32">
    <w:nsid w:val="2098223E"/>
    <w:multiLevelType w:val="hybridMultilevel"/>
    <w:tmpl w:val="BAF01EE4"/>
    <w:lvl w:ilvl="0" w:tplc="5D90E7B8">
      <w:start w:val="3"/>
      <w:numFmt w:val="upperRoman"/>
      <w:lvlText w:val="%1-"/>
      <w:lvlJc w:val="left"/>
      <w:pPr>
        <w:ind w:left="1273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ADCDEC4">
      <w:numFmt w:val="bullet"/>
      <w:lvlText w:val="•"/>
      <w:lvlJc w:val="left"/>
      <w:pPr>
        <w:ind w:left="2029" w:hanging="720"/>
      </w:pPr>
      <w:rPr>
        <w:rFonts w:hint="default"/>
        <w:lang w:val="pt-PT" w:eastAsia="en-US" w:bidi="ar-SA"/>
      </w:rPr>
    </w:lvl>
    <w:lvl w:ilvl="2" w:tplc="84D0C932">
      <w:numFmt w:val="bullet"/>
      <w:lvlText w:val="•"/>
      <w:lvlJc w:val="left"/>
      <w:pPr>
        <w:ind w:left="2779" w:hanging="720"/>
      </w:pPr>
      <w:rPr>
        <w:rFonts w:hint="default"/>
        <w:lang w:val="pt-PT" w:eastAsia="en-US" w:bidi="ar-SA"/>
      </w:rPr>
    </w:lvl>
    <w:lvl w:ilvl="3" w:tplc="1920384E">
      <w:numFmt w:val="bullet"/>
      <w:lvlText w:val="•"/>
      <w:lvlJc w:val="left"/>
      <w:pPr>
        <w:ind w:left="3529" w:hanging="720"/>
      </w:pPr>
      <w:rPr>
        <w:rFonts w:hint="default"/>
        <w:lang w:val="pt-PT" w:eastAsia="en-US" w:bidi="ar-SA"/>
      </w:rPr>
    </w:lvl>
    <w:lvl w:ilvl="4" w:tplc="6652E52A">
      <w:numFmt w:val="bullet"/>
      <w:lvlText w:val="•"/>
      <w:lvlJc w:val="left"/>
      <w:pPr>
        <w:ind w:left="4279" w:hanging="720"/>
      </w:pPr>
      <w:rPr>
        <w:rFonts w:hint="default"/>
        <w:lang w:val="pt-PT" w:eastAsia="en-US" w:bidi="ar-SA"/>
      </w:rPr>
    </w:lvl>
    <w:lvl w:ilvl="5" w:tplc="3DDC9A9C">
      <w:numFmt w:val="bullet"/>
      <w:lvlText w:val="•"/>
      <w:lvlJc w:val="left"/>
      <w:pPr>
        <w:ind w:left="5029" w:hanging="720"/>
      </w:pPr>
      <w:rPr>
        <w:rFonts w:hint="default"/>
        <w:lang w:val="pt-PT" w:eastAsia="en-US" w:bidi="ar-SA"/>
      </w:rPr>
    </w:lvl>
    <w:lvl w:ilvl="6" w:tplc="C9A446FA">
      <w:numFmt w:val="bullet"/>
      <w:lvlText w:val="•"/>
      <w:lvlJc w:val="left"/>
      <w:pPr>
        <w:ind w:left="5779" w:hanging="720"/>
      </w:pPr>
      <w:rPr>
        <w:rFonts w:hint="default"/>
        <w:lang w:val="pt-PT" w:eastAsia="en-US" w:bidi="ar-SA"/>
      </w:rPr>
    </w:lvl>
    <w:lvl w:ilvl="7" w:tplc="48623152">
      <w:numFmt w:val="bullet"/>
      <w:lvlText w:val="•"/>
      <w:lvlJc w:val="left"/>
      <w:pPr>
        <w:ind w:left="6529" w:hanging="720"/>
      </w:pPr>
      <w:rPr>
        <w:rFonts w:hint="default"/>
        <w:lang w:val="pt-PT" w:eastAsia="en-US" w:bidi="ar-SA"/>
      </w:rPr>
    </w:lvl>
    <w:lvl w:ilvl="8" w:tplc="7C706930">
      <w:numFmt w:val="bullet"/>
      <w:lvlText w:val="•"/>
      <w:lvlJc w:val="left"/>
      <w:pPr>
        <w:ind w:left="7279" w:hanging="720"/>
      </w:pPr>
      <w:rPr>
        <w:rFonts w:hint="default"/>
        <w:lang w:val="pt-PT" w:eastAsia="en-US" w:bidi="ar-SA"/>
      </w:rPr>
    </w:lvl>
  </w:abstractNum>
  <w:abstractNum w:abstractNumId="33">
    <w:nsid w:val="223876F8"/>
    <w:multiLevelType w:val="hybridMultilevel"/>
    <w:tmpl w:val="C3169612"/>
    <w:lvl w:ilvl="0" w:tplc="CBB683C4">
      <w:start w:val="3"/>
      <w:numFmt w:val="upperRoman"/>
      <w:lvlText w:val="%1-"/>
      <w:lvlJc w:val="left"/>
      <w:pPr>
        <w:ind w:left="156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980A550C">
      <w:start w:val="1"/>
      <w:numFmt w:val="lowerLetter"/>
      <w:lvlText w:val="%2."/>
      <w:lvlJc w:val="left"/>
      <w:pPr>
        <w:ind w:left="1926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3EA0DC94">
      <w:numFmt w:val="bullet"/>
      <w:lvlText w:val="•"/>
      <w:lvlJc w:val="left"/>
      <w:pPr>
        <w:ind w:left="2682" w:hanging="360"/>
      </w:pPr>
      <w:rPr>
        <w:rFonts w:hint="default"/>
        <w:lang w:val="pt-PT" w:eastAsia="en-US" w:bidi="ar-SA"/>
      </w:rPr>
    </w:lvl>
    <w:lvl w:ilvl="3" w:tplc="AEAA24B6">
      <w:numFmt w:val="bullet"/>
      <w:lvlText w:val="•"/>
      <w:lvlJc w:val="left"/>
      <w:pPr>
        <w:ind w:left="3444" w:hanging="360"/>
      </w:pPr>
      <w:rPr>
        <w:rFonts w:hint="default"/>
        <w:lang w:val="pt-PT" w:eastAsia="en-US" w:bidi="ar-SA"/>
      </w:rPr>
    </w:lvl>
    <w:lvl w:ilvl="4" w:tplc="D12C2FA4">
      <w:numFmt w:val="bullet"/>
      <w:lvlText w:val="•"/>
      <w:lvlJc w:val="left"/>
      <w:pPr>
        <w:ind w:left="4206" w:hanging="360"/>
      </w:pPr>
      <w:rPr>
        <w:rFonts w:hint="default"/>
        <w:lang w:val="pt-PT" w:eastAsia="en-US" w:bidi="ar-SA"/>
      </w:rPr>
    </w:lvl>
    <w:lvl w:ilvl="5" w:tplc="11AC79E0">
      <w:numFmt w:val="bullet"/>
      <w:lvlText w:val="•"/>
      <w:lvlJc w:val="left"/>
      <w:pPr>
        <w:ind w:left="4968" w:hanging="360"/>
      </w:pPr>
      <w:rPr>
        <w:rFonts w:hint="default"/>
        <w:lang w:val="pt-PT" w:eastAsia="en-US" w:bidi="ar-SA"/>
      </w:rPr>
    </w:lvl>
    <w:lvl w:ilvl="6" w:tplc="F66C4A00">
      <w:numFmt w:val="bullet"/>
      <w:lvlText w:val="•"/>
      <w:lvlJc w:val="left"/>
      <w:pPr>
        <w:ind w:left="5730" w:hanging="360"/>
      </w:pPr>
      <w:rPr>
        <w:rFonts w:hint="default"/>
        <w:lang w:val="pt-PT" w:eastAsia="en-US" w:bidi="ar-SA"/>
      </w:rPr>
    </w:lvl>
    <w:lvl w:ilvl="7" w:tplc="64E8A6EA">
      <w:numFmt w:val="bullet"/>
      <w:lvlText w:val="•"/>
      <w:lvlJc w:val="left"/>
      <w:pPr>
        <w:ind w:left="6492" w:hanging="360"/>
      </w:pPr>
      <w:rPr>
        <w:rFonts w:hint="default"/>
        <w:lang w:val="pt-PT" w:eastAsia="en-US" w:bidi="ar-SA"/>
      </w:rPr>
    </w:lvl>
    <w:lvl w:ilvl="8" w:tplc="EA5C553A">
      <w:numFmt w:val="bullet"/>
      <w:lvlText w:val="•"/>
      <w:lvlJc w:val="left"/>
      <w:pPr>
        <w:ind w:left="7254" w:hanging="360"/>
      </w:pPr>
      <w:rPr>
        <w:rFonts w:hint="default"/>
        <w:lang w:val="pt-PT" w:eastAsia="en-US" w:bidi="ar-SA"/>
      </w:rPr>
    </w:lvl>
  </w:abstractNum>
  <w:abstractNum w:abstractNumId="34">
    <w:nsid w:val="235A68AF"/>
    <w:multiLevelType w:val="hybridMultilevel"/>
    <w:tmpl w:val="849E1586"/>
    <w:lvl w:ilvl="0" w:tplc="1EDA16DC">
      <w:start w:val="2"/>
      <w:numFmt w:val="upperRoman"/>
      <w:lvlText w:val="%1-"/>
      <w:lvlJc w:val="left"/>
      <w:pPr>
        <w:ind w:left="2276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E82D3E4">
      <w:numFmt w:val="bullet"/>
      <w:lvlText w:val="•"/>
      <w:lvlJc w:val="left"/>
      <w:pPr>
        <w:ind w:left="2929" w:hanging="720"/>
      </w:pPr>
      <w:rPr>
        <w:rFonts w:hint="default"/>
        <w:lang w:val="pt-PT" w:eastAsia="en-US" w:bidi="ar-SA"/>
      </w:rPr>
    </w:lvl>
    <w:lvl w:ilvl="2" w:tplc="55D06B98">
      <w:numFmt w:val="bullet"/>
      <w:lvlText w:val="•"/>
      <w:lvlJc w:val="left"/>
      <w:pPr>
        <w:ind w:left="3579" w:hanging="720"/>
      </w:pPr>
      <w:rPr>
        <w:rFonts w:hint="default"/>
        <w:lang w:val="pt-PT" w:eastAsia="en-US" w:bidi="ar-SA"/>
      </w:rPr>
    </w:lvl>
    <w:lvl w:ilvl="3" w:tplc="0BDEA43A">
      <w:numFmt w:val="bullet"/>
      <w:lvlText w:val="•"/>
      <w:lvlJc w:val="left"/>
      <w:pPr>
        <w:ind w:left="4229" w:hanging="720"/>
      </w:pPr>
      <w:rPr>
        <w:rFonts w:hint="default"/>
        <w:lang w:val="pt-PT" w:eastAsia="en-US" w:bidi="ar-SA"/>
      </w:rPr>
    </w:lvl>
    <w:lvl w:ilvl="4" w:tplc="E4A2B124">
      <w:numFmt w:val="bullet"/>
      <w:lvlText w:val="•"/>
      <w:lvlJc w:val="left"/>
      <w:pPr>
        <w:ind w:left="4879" w:hanging="720"/>
      </w:pPr>
      <w:rPr>
        <w:rFonts w:hint="default"/>
        <w:lang w:val="pt-PT" w:eastAsia="en-US" w:bidi="ar-SA"/>
      </w:rPr>
    </w:lvl>
    <w:lvl w:ilvl="5" w:tplc="3D94EBD0">
      <w:numFmt w:val="bullet"/>
      <w:lvlText w:val="•"/>
      <w:lvlJc w:val="left"/>
      <w:pPr>
        <w:ind w:left="5529" w:hanging="720"/>
      </w:pPr>
      <w:rPr>
        <w:rFonts w:hint="default"/>
        <w:lang w:val="pt-PT" w:eastAsia="en-US" w:bidi="ar-SA"/>
      </w:rPr>
    </w:lvl>
    <w:lvl w:ilvl="6" w:tplc="16C035B4">
      <w:numFmt w:val="bullet"/>
      <w:lvlText w:val="•"/>
      <w:lvlJc w:val="left"/>
      <w:pPr>
        <w:ind w:left="6179" w:hanging="720"/>
      </w:pPr>
      <w:rPr>
        <w:rFonts w:hint="default"/>
        <w:lang w:val="pt-PT" w:eastAsia="en-US" w:bidi="ar-SA"/>
      </w:rPr>
    </w:lvl>
    <w:lvl w:ilvl="7" w:tplc="ABE4DA2E">
      <w:numFmt w:val="bullet"/>
      <w:lvlText w:val="•"/>
      <w:lvlJc w:val="left"/>
      <w:pPr>
        <w:ind w:left="6829" w:hanging="720"/>
      </w:pPr>
      <w:rPr>
        <w:rFonts w:hint="default"/>
        <w:lang w:val="pt-PT" w:eastAsia="en-US" w:bidi="ar-SA"/>
      </w:rPr>
    </w:lvl>
    <w:lvl w:ilvl="8" w:tplc="AA08901C">
      <w:numFmt w:val="bullet"/>
      <w:lvlText w:val="•"/>
      <w:lvlJc w:val="left"/>
      <w:pPr>
        <w:ind w:left="7479" w:hanging="720"/>
      </w:pPr>
      <w:rPr>
        <w:rFonts w:hint="default"/>
        <w:lang w:val="pt-PT" w:eastAsia="en-US" w:bidi="ar-SA"/>
      </w:rPr>
    </w:lvl>
  </w:abstractNum>
  <w:abstractNum w:abstractNumId="35">
    <w:nsid w:val="244C2015"/>
    <w:multiLevelType w:val="hybridMultilevel"/>
    <w:tmpl w:val="FE3A94A2"/>
    <w:lvl w:ilvl="0" w:tplc="7EC60740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562E478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5E2AEF7C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29BEC0E8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38B6F048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91169B36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15245764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FE0EEBAA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578E6076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36">
    <w:nsid w:val="26123750"/>
    <w:multiLevelType w:val="hybridMultilevel"/>
    <w:tmpl w:val="4D5C5604"/>
    <w:lvl w:ilvl="0" w:tplc="5A34DB76">
      <w:start w:val="1"/>
      <w:numFmt w:val="upperRoman"/>
      <w:lvlText w:val="%1-"/>
      <w:lvlJc w:val="left"/>
      <w:pPr>
        <w:ind w:left="1556" w:hanging="706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F754F140">
      <w:numFmt w:val="bullet"/>
      <w:lvlText w:val="•"/>
      <w:lvlJc w:val="left"/>
      <w:pPr>
        <w:ind w:left="2281" w:hanging="706"/>
      </w:pPr>
      <w:rPr>
        <w:rFonts w:hint="default"/>
        <w:lang w:val="pt-PT" w:eastAsia="en-US" w:bidi="ar-SA"/>
      </w:rPr>
    </w:lvl>
    <w:lvl w:ilvl="2" w:tplc="E864D92E">
      <w:numFmt w:val="bullet"/>
      <w:lvlText w:val="•"/>
      <w:lvlJc w:val="left"/>
      <w:pPr>
        <w:ind w:left="3003" w:hanging="706"/>
      </w:pPr>
      <w:rPr>
        <w:rFonts w:hint="default"/>
        <w:lang w:val="pt-PT" w:eastAsia="en-US" w:bidi="ar-SA"/>
      </w:rPr>
    </w:lvl>
    <w:lvl w:ilvl="3" w:tplc="6F3830A2">
      <w:numFmt w:val="bullet"/>
      <w:lvlText w:val="•"/>
      <w:lvlJc w:val="left"/>
      <w:pPr>
        <w:ind w:left="3725" w:hanging="706"/>
      </w:pPr>
      <w:rPr>
        <w:rFonts w:hint="default"/>
        <w:lang w:val="pt-PT" w:eastAsia="en-US" w:bidi="ar-SA"/>
      </w:rPr>
    </w:lvl>
    <w:lvl w:ilvl="4" w:tplc="3F0AF54A">
      <w:numFmt w:val="bullet"/>
      <w:lvlText w:val="•"/>
      <w:lvlJc w:val="left"/>
      <w:pPr>
        <w:ind w:left="4447" w:hanging="706"/>
      </w:pPr>
      <w:rPr>
        <w:rFonts w:hint="default"/>
        <w:lang w:val="pt-PT" w:eastAsia="en-US" w:bidi="ar-SA"/>
      </w:rPr>
    </w:lvl>
    <w:lvl w:ilvl="5" w:tplc="A4200D4A">
      <w:numFmt w:val="bullet"/>
      <w:lvlText w:val="•"/>
      <w:lvlJc w:val="left"/>
      <w:pPr>
        <w:ind w:left="5169" w:hanging="706"/>
      </w:pPr>
      <w:rPr>
        <w:rFonts w:hint="default"/>
        <w:lang w:val="pt-PT" w:eastAsia="en-US" w:bidi="ar-SA"/>
      </w:rPr>
    </w:lvl>
    <w:lvl w:ilvl="6" w:tplc="2A568E2E">
      <w:numFmt w:val="bullet"/>
      <w:lvlText w:val="•"/>
      <w:lvlJc w:val="left"/>
      <w:pPr>
        <w:ind w:left="5891" w:hanging="706"/>
      </w:pPr>
      <w:rPr>
        <w:rFonts w:hint="default"/>
        <w:lang w:val="pt-PT" w:eastAsia="en-US" w:bidi="ar-SA"/>
      </w:rPr>
    </w:lvl>
    <w:lvl w:ilvl="7" w:tplc="26CEEEFA">
      <w:numFmt w:val="bullet"/>
      <w:lvlText w:val="•"/>
      <w:lvlJc w:val="left"/>
      <w:pPr>
        <w:ind w:left="6613" w:hanging="706"/>
      </w:pPr>
      <w:rPr>
        <w:rFonts w:hint="default"/>
        <w:lang w:val="pt-PT" w:eastAsia="en-US" w:bidi="ar-SA"/>
      </w:rPr>
    </w:lvl>
    <w:lvl w:ilvl="8" w:tplc="96BC4032">
      <w:numFmt w:val="bullet"/>
      <w:lvlText w:val="•"/>
      <w:lvlJc w:val="left"/>
      <w:pPr>
        <w:ind w:left="7335" w:hanging="706"/>
      </w:pPr>
      <w:rPr>
        <w:rFonts w:hint="default"/>
        <w:lang w:val="pt-PT" w:eastAsia="en-US" w:bidi="ar-SA"/>
      </w:rPr>
    </w:lvl>
  </w:abstractNum>
  <w:abstractNum w:abstractNumId="37">
    <w:nsid w:val="2613599E"/>
    <w:multiLevelType w:val="hybridMultilevel"/>
    <w:tmpl w:val="A4247F04"/>
    <w:lvl w:ilvl="0" w:tplc="3A344726">
      <w:start w:val="1"/>
      <w:numFmt w:val="upperRoman"/>
      <w:lvlText w:val="%1-"/>
      <w:lvlJc w:val="left"/>
      <w:pPr>
        <w:ind w:left="1133" w:hanging="284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6426450">
      <w:numFmt w:val="bullet"/>
      <w:lvlText w:val="•"/>
      <w:lvlJc w:val="left"/>
      <w:pPr>
        <w:ind w:left="1903" w:hanging="284"/>
      </w:pPr>
      <w:rPr>
        <w:rFonts w:hint="default"/>
        <w:lang w:val="pt-PT" w:eastAsia="en-US" w:bidi="ar-SA"/>
      </w:rPr>
    </w:lvl>
    <w:lvl w:ilvl="2" w:tplc="C71C2A5A">
      <w:numFmt w:val="bullet"/>
      <w:lvlText w:val="•"/>
      <w:lvlJc w:val="left"/>
      <w:pPr>
        <w:ind w:left="2667" w:hanging="284"/>
      </w:pPr>
      <w:rPr>
        <w:rFonts w:hint="default"/>
        <w:lang w:val="pt-PT" w:eastAsia="en-US" w:bidi="ar-SA"/>
      </w:rPr>
    </w:lvl>
    <w:lvl w:ilvl="3" w:tplc="41B06D88">
      <w:numFmt w:val="bullet"/>
      <w:lvlText w:val="•"/>
      <w:lvlJc w:val="left"/>
      <w:pPr>
        <w:ind w:left="3431" w:hanging="284"/>
      </w:pPr>
      <w:rPr>
        <w:rFonts w:hint="default"/>
        <w:lang w:val="pt-PT" w:eastAsia="en-US" w:bidi="ar-SA"/>
      </w:rPr>
    </w:lvl>
    <w:lvl w:ilvl="4" w:tplc="8ABA9BE2">
      <w:numFmt w:val="bullet"/>
      <w:lvlText w:val="•"/>
      <w:lvlJc w:val="left"/>
      <w:pPr>
        <w:ind w:left="4195" w:hanging="284"/>
      </w:pPr>
      <w:rPr>
        <w:rFonts w:hint="default"/>
        <w:lang w:val="pt-PT" w:eastAsia="en-US" w:bidi="ar-SA"/>
      </w:rPr>
    </w:lvl>
    <w:lvl w:ilvl="5" w:tplc="D1A2F304">
      <w:numFmt w:val="bullet"/>
      <w:lvlText w:val="•"/>
      <w:lvlJc w:val="left"/>
      <w:pPr>
        <w:ind w:left="4959" w:hanging="284"/>
      </w:pPr>
      <w:rPr>
        <w:rFonts w:hint="default"/>
        <w:lang w:val="pt-PT" w:eastAsia="en-US" w:bidi="ar-SA"/>
      </w:rPr>
    </w:lvl>
    <w:lvl w:ilvl="6" w:tplc="736EE55C">
      <w:numFmt w:val="bullet"/>
      <w:lvlText w:val="•"/>
      <w:lvlJc w:val="left"/>
      <w:pPr>
        <w:ind w:left="5723" w:hanging="284"/>
      </w:pPr>
      <w:rPr>
        <w:rFonts w:hint="default"/>
        <w:lang w:val="pt-PT" w:eastAsia="en-US" w:bidi="ar-SA"/>
      </w:rPr>
    </w:lvl>
    <w:lvl w:ilvl="7" w:tplc="770C793E">
      <w:numFmt w:val="bullet"/>
      <w:lvlText w:val="•"/>
      <w:lvlJc w:val="left"/>
      <w:pPr>
        <w:ind w:left="6487" w:hanging="284"/>
      </w:pPr>
      <w:rPr>
        <w:rFonts w:hint="default"/>
        <w:lang w:val="pt-PT" w:eastAsia="en-US" w:bidi="ar-SA"/>
      </w:rPr>
    </w:lvl>
    <w:lvl w:ilvl="8" w:tplc="B598001E">
      <w:numFmt w:val="bullet"/>
      <w:lvlText w:val="•"/>
      <w:lvlJc w:val="left"/>
      <w:pPr>
        <w:ind w:left="7251" w:hanging="284"/>
      </w:pPr>
      <w:rPr>
        <w:rFonts w:hint="default"/>
        <w:lang w:val="pt-PT" w:eastAsia="en-US" w:bidi="ar-SA"/>
      </w:rPr>
    </w:lvl>
  </w:abstractNum>
  <w:abstractNum w:abstractNumId="38">
    <w:nsid w:val="27244254"/>
    <w:multiLevelType w:val="hybridMultilevel"/>
    <w:tmpl w:val="A860120E"/>
    <w:lvl w:ilvl="0" w:tplc="2196FE5E">
      <w:start w:val="1"/>
      <w:numFmt w:val="upperRoman"/>
      <w:lvlText w:val="%1-"/>
      <w:lvlJc w:val="left"/>
      <w:pPr>
        <w:ind w:left="1273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F1EC8244">
      <w:numFmt w:val="bullet"/>
      <w:lvlText w:val="•"/>
      <w:lvlJc w:val="left"/>
      <w:pPr>
        <w:ind w:left="2029" w:hanging="720"/>
      </w:pPr>
      <w:rPr>
        <w:rFonts w:hint="default"/>
        <w:lang w:val="pt-PT" w:eastAsia="en-US" w:bidi="ar-SA"/>
      </w:rPr>
    </w:lvl>
    <w:lvl w:ilvl="2" w:tplc="E48454A6">
      <w:numFmt w:val="bullet"/>
      <w:lvlText w:val="•"/>
      <w:lvlJc w:val="left"/>
      <w:pPr>
        <w:ind w:left="2779" w:hanging="720"/>
      </w:pPr>
      <w:rPr>
        <w:rFonts w:hint="default"/>
        <w:lang w:val="pt-PT" w:eastAsia="en-US" w:bidi="ar-SA"/>
      </w:rPr>
    </w:lvl>
    <w:lvl w:ilvl="3" w:tplc="BEBCE98A">
      <w:numFmt w:val="bullet"/>
      <w:lvlText w:val="•"/>
      <w:lvlJc w:val="left"/>
      <w:pPr>
        <w:ind w:left="3529" w:hanging="720"/>
      </w:pPr>
      <w:rPr>
        <w:rFonts w:hint="default"/>
        <w:lang w:val="pt-PT" w:eastAsia="en-US" w:bidi="ar-SA"/>
      </w:rPr>
    </w:lvl>
    <w:lvl w:ilvl="4" w:tplc="EF38F300">
      <w:numFmt w:val="bullet"/>
      <w:lvlText w:val="•"/>
      <w:lvlJc w:val="left"/>
      <w:pPr>
        <w:ind w:left="4279" w:hanging="720"/>
      </w:pPr>
      <w:rPr>
        <w:rFonts w:hint="default"/>
        <w:lang w:val="pt-PT" w:eastAsia="en-US" w:bidi="ar-SA"/>
      </w:rPr>
    </w:lvl>
    <w:lvl w:ilvl="5" w:tplc="00BC89AE">
      <w:numFmt w:val="bullet"/>
      <w:lvlText w:val="•"/>
      <w:lvlJc w:val="left"/>
      <w:pPr>
        <w:ind w:left="5029" w:hanging="720"/>
      </w:pPr>
      <w:rPr>
        <w:rFonts w:hint="default"/>
        <w:lang w:val="pt-PT" w:eastAsia="en-US" w:bidi="ar-SA"/>
      </w:rPr>
    </w:lvl>
    <w:lvl w:ilvl="6" w:tplc="42D09EF8">
      <w:numFmt w:val="bullet"/>
      <w:lvlText w:val="•"/>
      <w:lvlJc w:val="left"/>
      <w:pPr>
        <w:ind w:left="5779" w:hanging="720"/>
      </w:pPr>
      <w:rPr>
        <w:rFonts w:hint="default"/>
        <w:lang w:val="pt-PT" w:eastAsia="en-US" w:bidi="ar-SA"/>
      </w:rPr>
    </w:lvl>
    <w:lvl w:ilvl="7" w:tplc="06C03A0A">
      <w:numFmt w:val="bullet"/>
      <w:lvlText w:val="•"/>
      <w:lvlJc w:val="left"/>
      <w:pPr>
        <w:ind w:left="6529" w:hanging="720"/>
      </w:pPr>
      <w:rPr>
        <w:rFonts w:hint="default"/>
        <w:lang w:val="pt-PT" w:eastAsia="en-US" w:bidi="ar-SA"/>
      </w:rPr>
    </w:lvl>
    <w:lvl w:ilvl="8" w:tplc="EC1EF9B4">
      <w:numFmt w:val="bullet"/>
      <w:lvlText w:val="•"/>
      <w:lvlJc w:val="left"/>
      <w:pPr>
        <w:ind w:left="7279" w:hanging="720"/>
      </w:pPr>
      <w:rPr>
        <w:rFonts w:hint="default"/>
        <w:lang w:val="pt-PT" w:eastAsia="en-US" w:bidi="ar-SA"/>
      </w:rPr>
    </w:lvl>
  </w:abstractNum>
  <w:abstractNum w:abstractNumId="39">
    <w:nsid w:val="2877050D"/>
    <w:multiLevelType w:val="hybridMultilevel"/>
    <w:tmpl w:val="C338EAC4"/>
    <w:lvl w:ilvl="0" w:tplc="FBE0691A">
      <w:start w:val="1"/>
      <w:numFmt w:val="upperRoman"/>
      <w:lvlText w:val="%1-"/>
      <w:lvlJc w:val="left"/>
      <w:pPr>
        <w:ind w:left="1220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A8015DE">
      <w:start w:val="1"/>
      <w:numFmt w:val="lowerLetter"/>
      <w:lvlText w:val="%2."/>
      <w:lvlJc w:val="left"/>
      <w:pPr>
        <w:ind w:left="1580" w:hanging="36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2B747970">
      <w:numFmt w:val="bullet"/>
      <w:lvlText w:val="•"/>
      <w:lvlJc w:val="left"/>
      <w:pPr>
        <w:ind w:left="2379" w:hanging="361"/>
      </w:pPr>
      <w:rPr>
        <w:rFonts w:hint="default"/>
        <w:lang w:val="pt-PT" w:eastAsia="en-US" w:bidi="ar-SA"/>
      </w:rPr>
    </w:lvl>
    <w:lvl w:ilvl="3" w:tplc="36C69C9E">
      <w:numFmt w:val="bullet"/>
      <w:lvlText w:val="•"/>
      <w:lvlJc w:val="left"/>
      <w:pPr>
        <w:ind w:left="3179" w:hanging="361"/>
      </w:pPr>
      <w:rPr>
        <w:rFonts w:hint="default"/>
        <w:lang w:val="pt-PT" w:eastAsia="en-US" w:bidi="ar-SA"/>
      </w:rPr>
    </w:lvl>
    <w:lvl w:ilvl="4" w:tplc="DEF64248">
      <w:numFmt w:val="bullet"/>
      <w:lvlText w:val="•"/>
      <w:lvlJc w:val="left"/>
      <w:pPr>
        <w:ind w:left="3979" w:hanging="361"/>
      </w:pPr>
      <w:rPr>
        <w:rFonts w:hint="default"/>
        <w:lang w:val="pt-PT" w:eastAsia="en-US" w:bidi="ar-SA"/>
      </w:rPr>
    </w:lvl>
    <w:lvl w:ilvl="5" w:tplc="42202174">
      <w:numFmt w:val="bullet"/>
      <w:lvlText w:val="•"/>
      <w:lvlJc w:val="left"/>
      <w:pPr>
        <w:ind w:left="4779" w:hanging="361"/>
      </w:pPr>
      <w:rPr>
        <w:rFonts w:hint="default"/>
        <w:lang w:val="pt-PT" w:eastAsia="en-US" w:bidi="ar-SA"/>
      </w:rPr>
    </w:lvl>
    <w:lvl w:ilvl="6" w:tplc="AECE8AB6">
      <w:numFmt w:val="bullet"/>
      <w:lvlText w:val="•"/>
      <w:lvlJc w:val="left"/>
      <w:pPr>
        <w:ind w:left="5579" w:hanging="361"/>
      </w:pPr>
      <w:rPr>
        <w:rFonts w:hint="default"/>
        <w:lang w:val="pt-PT" w:eastAsia="en-US" w:bidi="ar-SA"/>
      </w:rPr>
    </w:lvl>
    <w:lvl w:ilvl="7" w:tplc="0F1CE6AA">
      <w:numFmt w:val="bullet"/>
      <w:lvlText w:val="•"/>
      <w:lvlJc w:val="left"/>
      <w:pPr>
        <w:ind w:left="6379" w:hanging="361"/>
      </w:pPr>
      <w:rPr>
        <w:rFonts w:hint="default"/>
        <w:lang w:val="pt-PT" w:eastAsia="en-US" w:bidi="ar-SA"/>
      </w:rPr>
    </w:lvl>
    <w:lvl w:ilvl="8" w:tplc="9BC68742">
      <w:numFmt w:val="bullet"/>
      <w:lvlText w:val="•"/>
      <w:lvlJc w:val="left"/>
      <w:pPr>
        <w:ind w:left="7179" w:hanging="361"/>
      </w:pPr>
      <w:rPr>
        <w:rFonts w:hint="default"/>
        <w:lang w:val="pt-PT" w:eastAsia="en-US" w:bidi="ar-SA"/>
      </w:rPr>
    </w:lvl>
  </w:abstractNum>
  <w:abstractNum w:abstractNumId="40">
    <w:nsid w:val="29153D78"/>
    <w:multiLevelType w:val="hybridMultilevel"/>
    <w:tmpl w:val="EA4633B4"/>
    <w:lvl w:ilvl="0" w:tplc="D2D85D38">
      <w:start w:val="1"/>
      <w:numFmt w:val="upperRoman"/>
      <w:lvlText w:val="%1-"/>
      <w:lvlJc w:val="left"/>
      <w:pPr>
        <w:ind w:left="1273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B9E2A3FA">
      <w:numFmt w:val="bullet"/>
      <w:lvlText w:val="•"/>
      <w:lvlJc w:val="left"/>
      <w:pPr>
        <w:ind w:left="2029" w:hanging="720"/>
      </w:pPr>
      <w:rPr>
        <w:rFonts w:hint="default"/>
        <w:lang w:val="pt-PT" w:eastAsia="en-US" w:bidi="ar-SA"/>
      </w:rPr>
    </w:lvl>
    <w:lvl w:ilvl="2" w:tplc="29A06818">
      <w:numFmt w:val="bullet"/>
      <w:lvlText w:val="•"/>
      <w:lvlJc w:val="left"/>
      <w:pPr>
        <w:ind w:left="2779" w:hanging="720"/>
      </w:pPr>
      <w:rPr>
        <w:rFonts w:hint="default"/>
        <w:lang w:val="pt-PT" w:eastAsia="en-US" w:bidi="ar-SA"/>
      </w:rPr>
    </w:lvl>
    <w:lvl w:ilvl="3" w:tplc="DD46712E">
      <w:numFmt w:val="bullet"/>
      <w:lvlText w:val="•"/>
      <w:lvlJc w:val="left"/>
      <w:pPr>
        <w:ind w:left="3529" w:hanging="720"/>
      </w:pPr>
      <w:rPr>
        <w:rFonts w:hint="default"/>
        <w:lang w:val="pt-PT" w:eastAsia="en-US" w:bidi="ar-SA"/>
      </w:rPr>
    </w:lvl>
    <w:lvl w:ilvl="4" w:tplc="84DE9996">
      <w:numFmt w:val="bullet"/>
      <w:lvlText w:val="•"/>
      <w:lvlJc w:val="left"/>
      <w:pPr>
        <w:ind w:left="4279" w:hanging="720"/>
      </w:pPr>
      <w:rPr>
        <w:rFonts w:hint="default"/>
        <w:lang w:val="pt-PT" w:eastAsia="en-US" w:bidi="ar-SA"/>
      </w:rPr>
    </w:lvl>
    <w:lvl w:ilvl="5" w:tplc="AAC60A04">
      <w:numFmt w:val="bullet"/>
      <w:lvlText w:val="•"/>
      <w:lvlJc w:val="left"/>
      <w:pPr>
        <w:ind w:left="5029" w:hanging="720"/>
      </w:pPr>
      <w:rPr>
        <w:rFonts w:hint="default"/>
        <w:lang w:val="pt-PT" w:eastAsia="en-US" w:bidi="ar-SA"/>
      </w:rPr>
    </w:lvl>
    <w:lvl w:ilvl="6" w:tplc="A7808CC0">
      <w:numFmt w:val="bullet"/>
      <w:lvlText w:val="•"/>
      <w:lvlJc w:val="left"/>
      <w:pPr>
        <w:ind w:left="5779" w:hanging="720"/>
      </w:pPr>
      <w:rPr>
        <w:rFonts w:hint="default"/>
        <w:lang w:val="pt-PT" w:eastAsia="en-US" w:bidi="ar-SA"/>
      </w:rPr>
    </w:lvl>
    <w:lvl w:ilvl="7" w:tplc="3B92C1A4">
      <w:numFmt w:val="bullet"/>
      <w:lvlText w:val="•"/>
      <w:lvlJc w:val="left"/>
      <w:pPr>
        <w:ind w:left="6529" w:hanging="720"/>
      </w:pPr>
      <w:rPr>
        <w:rFonts w:hint="default"/>
        <w:lang w:val="pt-PT" w:eastAsia="en-US" w:bidi="ar-SA"/>
      </w:rPr>
    </w:lvl>
    <w:lvl w:ilvl="8" w:tplc="2D44F702">
      <w:numFmt w:val="bullet"/>
      <w:lvlText w:val="•"/>
      <w:lvlJc w:val="left"/>
      <w:pPr>
        <w:ind w:left="7279" w:hanging="720"/>
      </w:pPr>
      <w:rPr>
        <w:rFonts w:hint="default"/>
        <w:lang w:val="pt-PT" w:eastAsia="en-US" w:bidi="ar-SA"/>
      </w:rPr>
    </w:lvl>
  </w:abstractNum>
  <w:abstractNum w:abstractNumId="41">
    <w:nsid w:val="2AEA0491"/>
    <w:multiLevelType w:val="hybridMultilevel"/>
    <w:tmpl w:val="D88292C2"/>
    <w:lvl w:ilvl="0" w:tplc="B5CE3B84">
      <w:start w:val="1"/>
      <w:numFmt w:val="upperRoman"/>
      <w:lvlText w:val="%1-"/>
      <w:lvlJc w:val="left"/>
      <w:pPr>
        <w:ind w:left="1215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C9F8D8C4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6D40ADC0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393CFACE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48740832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AF2802C8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0B54D156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6C5EA98C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FD6E1548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42">
    <w:nsid w:val="2CBE42B7"/>
    <w:multiLevelType w:val="hybridMultilevel"/>
    <w:tmpl w:val="333875EC"/>
    <w:lvl w:ilvl="0" w:tplc="6F28AF6C">
      <w:start w:val="1"/>
      <w:numFmt w:val="upperRoman"/>
      <w:lvlText w:val="%1-"/>
      <w:lvlJc w:val="left"/>
      <w:pPr>
        <w:ind w:left="156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0CA2302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52807DEE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8D7653F8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E8D4B342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9A089AB0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ED5C81AE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5194269A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47C6DA68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43">
    <w:nsid w:val="30062255"/>
    <w:multiLevelType w:val="hybridMultilevel"/>
    <w:tmpl w:val="AB78CCA6"/>
    <w:lvl w:ilvl="0" w:tplc="73B8C008">
      <w:start w:val="1"/>
      <w:numFmt w:val="upperRoman"/>
      <w:lvlText w:val="%1-"/>
      <w:lvlJc w:val="left"/>
      <w:pPr>
        <w:ind w:left="1215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990621CE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4C4C5582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B5CE407A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08F294E4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9416AA44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6DB2C6A6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45BCB4D8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3B24367C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44">
    <w:nsid w:val="30207A02"/>
    <w:multiLevelType w:val="hybridMultilevel"/>
    <w:tmpl w:val="DBC80BAA"/>
    <w:lvl w:ilvl="0" w:tplc="F09AEDCC">
      <w:start w:val="1"/>
      <w:numFmt w:val="upperRoman"/>
      <w:lvlText w:val="%1-"/>
      <w:lvlJc w:val="left"/>
      <w:pPr>
        <w:ind w:left="1215" w:hanging="648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41BEA9BC">
      <w:numFmt w:val="bullet"/>
      <w:lvlText w:val="•"/>
      <w:lvlJc w:val="left"/>
      <w:pPr>
        <w:ind w:left="1975" w:hanging="648"/>
      </w:pPr>
      <w:rPr>
        <w:rFonts w:hint="default"/>
        <w:lang w:val="pt-PT" w:eastAsia="en-US" w:bidi="ar-SA"/>
      </w:rPr>
    </w:lvl>
    <w:lvl w:ilvl="2" w:tplc="1C7E5CA2">
      <w:numFmt w:val="bullet"/>
      <w:lvlText w:val="•"/>
      <w:lvlJc w:val="left"/>
      <w:pPr>
        <w:ind w:left="2731" w:hanging="648"/>
      </w:pPr>
      <w:rPr>
        <w:rFonts w:hint="default"/>
        <w:lang w:val="pt-PT" w:eastAsia="en-US" w:bidi="ar-SA"/>
      </w:rPr>
    </w:lvl>
    <w:lvl w:ilvl="3" w:tplc="1A0A7A8A">
      <w:numFmt w:val="bullet"/>
      <w:lvlText w:val="•"/>
      <w:lvlJc w:val="left"/>
      <w:pPr>
        <w:ind w:left="3487" w:hanging="648"/>
      </w:pPr>
      <w:rPr>
        <w:rFonts w:hint="default"/>
        <w:lang w:val="pt-PT" w:eastAsia="en-US" w:bidi="ar-SA"/>
      </w:rPr>
    </w:lvl>
    <w:lvl w:ilvl="4" w:tplc="92065DCA">
      <w:numFmt w:val="bullet"/>
      <w:lvlText w:val="•"/>
      <w:lvlJc w:val="left"/>
      <w:pPr>
        <w:ind w:left="4243" w:hanging="648"/>
      </w:pPr>
      <w:rPr>
        <w:rFonts w:hint="default"/>
        <w:lang w:val="pt-PT" w:eastAsia="en-US" w:bidi="ar-SA"/>
      </w:rPr>
    </w:lvl>
    <w:lvl w:ilvl="5" w:tplc="A5ECCF90">
      <w:numFmt w:val="bullet"/>
      <w:lvlText w:val="•"/>
      <w:lvlJc w:val="left"/>
      <w:pPr>
        <w:ind w:left="4999" w:hanging="648"/>
      </w:pPr>
      <w:rPr>
        <w:rFonts w:hint="default"/>
        <w:lang w:val="pt-PT" w:eastAsia="en-US" w:bidi="ar-SA"/>
      </w:rPr>
    </w:lvl>
    <w:lvl w:ilvl="6" w:tplc="7F4E59A8">
      <w:numFmt w:val="bullet"/>
      <w:lvlText w:val="•"/>
      <w:lvlJc w:val="left"/>
      <w:pPr>
        <w:ind w:left="5755" w:hanging="648"/>
      </w:pPr>
      <w:rPr>
        <w:rFonts w:hint="default"/>
        <w:lang w:val="pt-PT" w:eastAsia="en-US" w:bidi="ar-SA"/>
      </w:rPr>
    </w:lvl>
    <w:lvl w:ilvl="7" w:tplc="E12E44B6">
      <w:numFmt w:val="bullet"/>
      <w:lvlText w:val="•"/>
      <w:lvlJc w:val="left"/>
      <w:pPr>
        <w:ind w:left="6511" w:hanging="648"/>
      </w:pPr>
      <w:rPr>
        <w:rFonts w:hint="default"/>
        <w:lang w:val="pt-PT" w:eastAsia="en-US" w:bidi="ar-SA"/>
      </w:rPr>
    </w:lvl>
    <w:lvl w:ilvl="8" w:tplc="62C0D558">
      <w:numFmt w:val="bullet"/>
      <w:lvlText w:val="•"/>
      <w:lvlJc w:val="left"/>
      <w:pPr>
        <w:ind w:left="7267" w:hanging="648"/>
      </w:pPr>
      <w:rPr>
        <w:rFonts w:hint="default"/>
        <w:lang w:val="pt-PT" w:eastAsia="en-US" w:bidi="ar-SA"/>
      </w:rPr>
    </w:lvl>
  </w:abstractNum>
  <w:abstractNum w:abstractNumId="45">
    <w:nsid w:val="31041184"/>
    <w:multiLevelType w:val="hybridMultilevel"/>
    <w:tmpl w:val="5916FB74"/>
    <w:lvl w:ilvl="0" w:tplc="2AD4573A">
      <w:start w:val="1"/>
      <w:numFmt w:val="lowerLetter"/>
      <w:lvlText w:val="%1)"/>
      <w:lvlJc w:val="left"/>
      <w:pPr>
        <w:ind w:left="1273" w:hanging="42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D97CE310">
      <w:numFmt w:val="bullet"/>
      <w:lvlText w:val="•"/>
      <w:lvlJc w:val="left"/>
      <w:pPr>
        <w:ind w:left="2029" w:hanging="423"/>
      </w:pPr>
      <w:rPr>
        <w:rFonts w:hint="default"/>
        <w:lang w:val="pt-PT" w:eastAsia="en-US" w:bidi="ar-SA"/>
      </w:rPr>
    </w:lvl>
    <w:lvl w:ilvl="2" w:tplc="86AAB2F6">
      <w:numFmt w:val="bullet"/>
      <w:lvlText w:val="•"/>
      <w:lvlJc w:val="left"/>
      <w:pPr>
        <w:ind w:left="2779" w:hanging="423"/>
      </w:pPr>
      <w:rPr>
        <w:rFonts w:hint="default"/>
        <w:lang w:val="pt-PT" w:eastAsia="en-US" w:bidi="ar-SA"/>
      </w:rPr>
    </w:lvl>
    <w:lvl w:ilvl="3" w:tplc="12048ECA">
      <w:numFmt w:val="bullet"/>
      <w:lvlText w:val="•"/>
      <w:lvlJc w:val="left"/>
      <w:pPr>
        <w:ind w:left="3529" w:hanging="423"/>
      </w:pPr>
      <w:rPr>
        <w:rFonts w:hint="default"/>
        <w:lang w:val="pt-PT" w:eastAsia="en-US" w:bidi="ar-SA"/>
      </w:rPr>
    </w:lvl>
    <w:lvl w:ilvl="4" w:tplc="3D22AD10">
      <w:numFmt w:val="bullet"/>
      <w:lvlText w:val="•"/>
      <w:lvlJc w:val="left"/>
      <w:pPr>
        <w:ind w:left="4279" w:hanging="423"/>
      </w:pPr>
      <w:rPr>
        <w:rFonts w:hint="default"/>
        <w:lang w:val="pt-PT" w:eastAsia="en-US" w:bidi="ar-SA"/>
      </w:rPr>
    </w:lvl>
    <w:lvl w:ilvl="5" w:tplc="B9A69AF0">
      <w:numFmt w:val="bullet"/>
      <w:lvlText w:val="•"/>
      <w:lvlJc w:val="left"/>
      <w:pPr>
        <w:ind w:left="5029" w:hanging="423"/>
      </w:pPr>
      <w:rPr>
        <w:rFonts w:hint="default"/>
        <w:lang w:val="pt-PT" w:eastAsia="en-US" w:bidi="ar-SA"/>
      </w:rPr>
    </w:lvl>
    <w:lvl w:ilvl="6" w:tplc="63B6BB6E">
      <w:numFmt w:val="bullet"/>
      <w:lvlText w:val="•"/>
      <w:lvlJc w:val="left"/>
      <w:pPr>
        <w:ind w:left="5779" w:hanging="423"/>
      </w:pPr>
      <w:rPr>
        <w:rFonts w:hint="default"/>
        <w:lang w:val="pt-PT" w:eastAsia="en-US" w:bidi="ar-SA"/>
      </w:rPr>
    </w:lvl>
    <w:lvl w:ilvl="7" w:tplc="E1FE5232">
      <w:numFmt w:val="bullet"/>
      <w:lvlText w:val="•"/>
      <w:lvlJc w:val="left"/>
      <w:pPr>
        <w:ind w:left="6529" w:hanging="423"/>
      </w:pPr>
      <w:rPr>
        <w:rFonts w:hint="default"/>
        <w:lang w:val="pt-PT" w:eastAsia="en-US" w:bidi="ar-SA"/>
      </w:rPr>
    </w:lvl>
    <w:lvl w:ilvl="8" w:tplc="C87E297A">
      <w:numFmt w:val="bullet"/>
      <w:lvlText w:val="•"/>
      <w:lvlJc w:val="left"/>
      <w:pPr>
        <w:ind w:left="7279" w:hanging="423"/>
      </w:pPr>
      <w:rPr>
        <w:rFonts w:hint="default"/>
        <w:lang w:val="pt-PT" w:eastAsia="en-US" w:bidi="ar-SA"/>
      </w:rPr>
    </w:lvl>
  </w:abstractNum>
  <w:abstractNum w:abstractNumId="46">
    <w:nsid w:val="31D61F0B"/>
    <w:multiLevelType w:val="hybridMultilevel"/>
    <w:tmpl w:val="52F4D0FC"/>
    <w:lvl w:ilvl="0" w:tplc="EDCC4124">
      <w:start w:val="1"/>
      <w:numFmt w:val="upperRoman"/>
      <w:lvlText w:val="%1-"/>
      <w:lvlJc w:val="left"/>
      <w:pPr>
        <w:ind w:left="1273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4EE07254">
      <w:numFmt w:val="bullet"/>
      <w:lvlText w:val="•"/>
      <w:lvlJc w:val="left"/>
      <w:pPr>
        <w:ind w:left="2029" w:hanging="720"/>
      </w:pPr>
      <w:rPr>
        <w:rFonts w:hint="default"/>
        <w:lang w:val="pt-PT" w:eastAsia="en-US" w:bidi="ar-SA"/>
      </w:rPr>
    </w:lvl>
    <w:lvl w:ilvl="2" w:tplc="6B5E7932">
      <w:numFmt w:val="bullet"/>
      <w:lvlText w:val="•"/>
      <w:lvlJc w:val="left"/>
      <w:pPr>
        <w:ind w:left="2779" w:hanging="720"/>
      </w:pPr>
      <w:rPr>
        <w:rFonts w:hint="default"/>
        <w:lang w:val="pt-PT" w:eastAsia="en-US" w:bidi="ar-SA"/>
      </w:rPr>
    </w:lvl>
    <w:lvl w:ilvl="3" w:tplc="DE1ED16A">
      <w:numFmt w:val="bullet"/>
      <w:lvlText w:val="•"/>
      <w:lvlJc w:val="left"/>
      <w:pPr>
        <w:ind w:left="3529" w:hanging="720"/>
      </w:pPr>
      <w:rPr>
        <w:rFonts w:hint="default"/>
        <w:lang w:val="pt-PT" w:eastAsia="en-US" w:bidi="ar-SA"/>
      </w:rPr>
    </w:lvl>
    <w:lvl w:ilvl="4" w:tplc="59489DC2">
      <w:numFmt w:val="bullet"/>
      <w:lvlText w:val="•"/>
      <w:lvlJc w:val="left"/>
      <w:pPr>
        <w:ind w:left="4279" w:hanging="720"/>
      </w:pPr>
      <w:rPr>
        <w:rFonts w:hint="default"/>
        <w:lang w:val="pt-PT" w:eastAsia="en-US" w:bidi="ar-SA"/>
      </w:rPr>
    </w:lvl>
    <w:lvl w:ilvl="5" w:tplc="CA2C92EE">
      <w:numFmt w:val="bullet"/>
      <w:lvlText w:val="•"/>
      <w:lvlJc w:val="left"/>
      <w:pPr>
        <w:ind w:left="5029" w:hanging="720"/>
      </w:pPr>
      <w:rPr>
        <w:rFonts w:hint="default"/>
        <w:lang w:val="pt-PT" w:eastAsia="en-US" w:bidi="ar-SA"/>
      </w:rPr>
    </w:lvl>
    <w:lvl w:ilvl="6" w:tplc="1E644106">
      <w:numFmt w:val="bullet"/>
      <w:lvlText w:val="•"/>
      <w:lvlJc w:val="left"/>
      <w:pPr>
        <w:ind w:left="5779" w:hanging="720"/>
      </w:pPr>
      <w:rPr>
        <w:rFonts w:hint="default"/>
        <w:lang w:val="pt-PT" w:eastAsia="en-US" w:bidi="ar-SA"/>
      </w:rPr>
    </w:lvl>
    <w:lvl w:ilvl="7" w:tplc="01E8973C">
      <w:numFmt w:val="bullet"/>
      <w:lvlText w:val="•"/>
      <w:lvlJc w:val="left"/>
      <w:pPr>
        <w:ind w:left="6529" w:hanging="720"/>
      </w:pPr>
      <w:rPr>
        <w:rFonts w:hint="default"/>
        <w:lang w:val="pt-PT" w:eastAsia="en-US" w:bidi="ar-SA"/>
      </w:rPr>
    </w:lvl>
    <w:lvl w:ilvl="8" w:tplc="87A431A8">
      <w:numFmt w:val="bullet"/>
      <w:lvlText w:val="•"/>
      <w:lvlJc w:val="left"/>
      <w:pPr>
        <w:ind w:left="7279" w:hanging="720"/>
      </w:pPr>
      <w:rPr>
        <w:rFonts w:hint="default"/>
        <w:lang w:val="pt-PT" w:eastAsia="en-US" w:bidi="ar-SA"/>
      </w:rPr>
    </w:lvl>
  </w:abstractNum>
  <w:abstractNum w:abstractNumId="47">
    <w:nsid w:val="32D43974"/>
    <w:multiLevelType w:val="hybridMultilevel"/>
    <w:tmpl w:val="AE744308"/>
    <w:lvl w:ilvl="0" w:tplc="EC0AC59A">
      <w:start w:val="1"/>
      <w:numFmt w:val="upperRoman"/>
      <w:lvlText w:val="%1-"/>
      <w:lvlJc w:val="left"/>
      <w:pPr>
        <w:ind w:left="1556" w:hanging="706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4F641082">
      <w:numFmt w:val="bullet"/>
      <w:lvlText w:val="•"/>
      <w:lvlJc w:val="left"/>
      <w:pPr>
        <w:ind w:left="2281" w:hanging="706"/>
      </w:pPr>
      <w:rPr>
        <w:rFonts w:hint="default"/>
        <w:lang w:val="pt-PT" w:eastAsia="en-US" w:bidi="ar-SA"/>
      </w:rPr>
    </w:lvl>
    <w:lvl w:ilvl="2" w:tplc="8AA67CAE">
      <w:numFmt w:val="bullet"/>
      <w:lvlText w:val="•"/>
      <w:lvlJc w:val="left"/>
      <w:pPr>
        <w:ind w:left="3003" w:hanging="706"/>
      </w:pPr>
      <w:rPr>
        <w:rFonts w:hint="default"/>
        <w:lang w:val="pt-PT" w:eastAsia="en-US" w:bidi="ar-SA"/>
      </w:rPr>
    </w:lvl>
    <w:lvl w:ilvl="3" w:tplc="8C20400E">
      <w:numFmt w:val="bullet"/>
      <w:lvlText w:val="•"/>
      <w:lvlJc w:val="left"/>
      <w:pPr>
        <w:ind w:left="3725" w:hanging="706"/>
      </w:pPr>
      <w:rPr>
        <w:rFonts w:hint="default"/>
        <w:lang w:val="pt-PT" w:eastAsia="en-US" w:bidi="ar-SA"/>
      </w:rPr>
    </w:lvl>
    <w:lvl w:ilvl="4" w:tplc="A790B3BC">
      <w:numFmt w:val="bullet"/>
      <w:lvlText w:val="•"/>
      <w:lvlJc w:val="left"/>
      <w:pPr>
        <w:ind w:left="4447" w:hanging="706"/>
      </w:pPr>
      <w:rPr>
        <w:rFonts w:hint="default"/>
        <w:lang w:val="pt-PT" w:eastAsia="en-US" w:bidi="ar-SA"/>
      </w:rPr>
    </w:lvl>
    <w:lvl w:ilvl="5" w:tplc="D1621686">
      <w:numFmt w:val="bullet"/>
      <w:lvlText w:val="•"/>
      <w:lvlJc w:val="left"/>
      <w:pPr>
        <w:ind w:left="5169" w:hanging="706"/>
      </w:pPr>
      <w:rPr>
        <w:rFonts w:hint="default"/>
        <w:lang w:val="pt-PT" w:eastAsia="en-US" w:bidi="ar-SA"/>
      </w:rPr>
    </w:lvl>
    <w:lvl w:ilvl="6" w:tplc="4FA6007C">
      <w:numFmt w:val="bullet"/>
      <w:lvlText w:val="•"/>
      <w:lvlJc w:val="left"/>
      <w:pPr>
        <w:ind w:left="5891" w:hanging="706"/>
      </w:pPr>
      <w:rPr>
        <w:rFonts w:hint="default"/>
        <w:lang w:val="pt-PT" w:eastAsia="en-US" w:bidi="ar-SA"/>
      </w:rPr>
    </w:lvl>
    <w:lvl w:ilvl="7" w:tplc="15DC1ED2">
      <w:numFmt w:val="bullet"/>
      <w:lvlText w:val="•"/>
      <w:lvlJc w:val="left"/>
      <w:pPr>
        <w:ind w:left="6613" w:hanging="706"/>
      </w:pPr>
      <w:rPr>
        <w:rFonts w:hint="default"/>
        <w:lang w:val="pt-PT" w:eastAsia="en-US" w:bidi="ar-SA"/>
      </w:rPr>
    </w:lvl>
    <w:lvl w:ilvl="8" w:tplc="C44C3920">
      <w:numFmt w:val="bullet"/>
      <w:lvlText w:val="•"/>
      <w:lvlJc w:val="left"/>
      <w:pPr>
        <w:ind w:left="7335" w:hanging="706"/>
      </w:pPr>
      <w:rPr>
        <w:rFonts w:hint="default"/>
        <w:lang w:val="pt-PT" w:eastAsia="en-US" w:bidi="ar-SA"/>
      </w:rPr>
    </w:lvl>
  </w:abstractNum>
  <w:abstractNum w:abstractNumId="48">
    <w:nsid w:val="33B8622F"/>
    <w:multiLevelType w:val="hybridMultilevel"/>
    <w:tmpl w:val="FF7CE5E4"/>
    <w:lvl w:ilvl="0" w:tplc="DD72FADC">
      <w:start w:val="1"/>
      <w:numFmt w:val="upperRoman"/>
      <w:lvlText w:val="%1-"/>
      <w:lvlJc w:val="left"/>
      <w:pPr>
        <w:ind w:left="1556" w:hanging="706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53A685C4">
      <w:start w:val="1"/>
      <w:numFmt w:val="lowerLetter"/>
      <w:lvlText w:val="%2."/>
      <w:lvlJc w:val="left"/>
      <w:pPr>
        <w:ind w:left="3405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40F0C5EA">
      <w:numFmt w:val="bullet"/>
      <w:lvlText w:val="•"/>
      <w:lvlJc w:val="left"/>
      <w:pPr>
        <w:ind w:left="3997" w:hanging="360"/>
      </w:pPr>
      <w:rPr>
        <w:rFonts w:hint="default"/>
        <w:lang w:val="pt-PT" w:eastAsia="en-US" w:bidi="ar-SA"/>
      </w:rPr>
    </w:lvl>
    <w:lvl w:ilvl="3" w:tplc="5C405BD4">
      <w:numFmt w:val="bullet"/>
      <w:lvlText w:val="•"/>
      <w:lvlJc w:val="left"/>
      <w:pPr>
        <w:ind w:left="4595" w:hanging="360"/>
      </w:pPr>
      <w:rPr>
        <w:rFonts w:hint="default"/>
        <w:lang w:val="pt-PT" w:eastAsia="en-US" w:bidi="ar-SA"/>
      </w:rPr>
    </w:lvl>
    <w:lvl w:ilvl="4" w:tplc="2EC0C2D6">
      <w:numFmt w:val="bullet"/>
      <w:lvlText w:val="•"/>
      <w:lvlJc w:val="left"/>
      <w:pPr>
        <w:ind w:left="5193" w:hanging="360"/>
      </w:pPr>
      <w:rPr>
        <w:rFonts w:hint="default"/>
        <w:lang w:val="pt-PT" w:eastAsia="en-US" w:bidi="ar-SA"/>
      </w:rPr>
    </w:lvl>
    <w:lvl w:ilvl="5" w:tplc="07F0EFB0">
      <w:numFmt w:val="bullet"/>
      <w:lvlText w:val="•"/>
      <w:lvlJc w:val="left"/>
      <w:pPr>
        <w:ind w:left="5790" w:hanging="360"/>
      </w:pPr>
      <w:rPr>
        <w:rFonts w:hint="default"/>
        <w:lang w:val="pt-PT" w:eastAsia="en-US" w:bidi="ar-SA"/>
      </w:rPr>
    </w:lvl>
    <w:lvl w:ilvl="6" w:tplc="D17E5014">
      <w:numFmt w:val="bullet"/>
      <w:lvlText w:val="•"/>
      <w:lvlJc w:val="left"/>
      <w:pPr>
        <w:ind w:left="6388" w:hanging="360"/>
      </w:pPr>
      <w:rPr>
        <w:rFonts w:hint="default"/>
        <w:lang w:val="pt-PT" w:eastAsia="en-US" w:bidi="ar-SA"/>
      </w:rPr>
    </w:lvl>
    <w:lvl w:ilvl="7" w:tplc="7E089AF6">
      <w:numFmt w:val="bullet"/>
      <w:lvlText w:val="•"/>
      <w:lvlJc w:val="left"/>
      <w:pPr>
        <w:ind w:left="6986" w:hanging="360"/>
      </w:pPr>
      <w:rPr>
        <w:rFonts w:hint="default"/>
        <w:lang w:val="pt-PT" w:eastAsia="en-US" w:bidi="ar-SA"/>
      </w:rPr>
    </w:lvl>
    <w:lvl w:ilvl="8" w:tplc="38824F3E">
      <w:numFmt w:val="bullet"/>
      <w:lvlText w:val="•"/>
      <w:lvlJc w:val="left"/>
      <w:pPr>
        <w:ind w:left="7583" w:hanging="360"/>
      </w:pPr>
      <w:rPr>
        <w:rFonts w:hint="default"/>
        <w:lang w:val="pt-PT" w:eastAsia="en-US" w:bidi="ar-SA"/>
      </w:rPr>
    </w:lvl>
  </w:abstractNum>
  <w:abstractNum w:abstractNumId="49">
    <w:nsid w:val="384B460C"/>
    <w:multiLevelType w:val="hybridMultilevel"/>
    <w:tmpl w:val="1D42B228"/>
    <w:lvl w:ilvl="0" w:tplc="2CD2F1F6">
      <w:start w:val="1"/>
      <w:numFmt w:val="upperRoman"/>
      <w:lvlText w:val="%1-"/>
      <w:lvlJc w:val="left"/>
      <w:pPr>
        <w:ind w:left="1220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F620ED18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4760B6B2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556EAF6E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B73E5816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C5C01396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CADAC54A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1BFE5906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BD52631A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50">
    <w:nsid w:val="3BBF5D69"/>
    <w:multiLevelType w:val="hybridMultilevel"/>
    <w:tmpl w:val="7DA0DBC8"/>
    <w:lvl w:ilvl="0" w:tplc="2858FE40">
      <w:start w:val="1"/>
      <w:numFmt w:val="upperRoman"/>
      <w:lvlText w:val="%1-"/>
      <w:lvlJc w:val="left"/>
      <w:pPr>
        <w:ind w:left="1561" w:hanging="71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A2C87052">
      <w:numFmt w:val="bullet"/>
      <w:lvlText w:val="•"/>
      <w:lvlJc w:val="left"/>
      <w:pPr>
        <w:ind w:left="2281" w:hanging="711"/>
      </w:pPr>
      <w:rPr>
        <w:rFonts w:hint="default"/>
        <w:lang w:val="pt-PT" w:eastAsia="en-US" w:bidi="ar-SA"/>
      </w:rPr>
    </w:lvl>
    <w:lvl w:ilvl="2" w:tplc="71EABA6A">
      <w:numFmt w:val="bullet"/>
      <w:lvlText w:val="•"/>
      <w:lvlJc w:val="left"/>
      <w:pPr>
        <w:ind w:left="3003" w:hanging="711"/>
      </w:pPr>
      <w:rPr>
        <w:rFonts w:hint="default"/>
        <w:lang w:val="pt-PT" w:eastAsia="en-US" w:bidi="ar-SA"/>
      </w:rPr>
    </w:lvl>
    <w:lvl w:ilvl="3" w:tplc="218436D6">
      <w:numFmt w:val="bullet"/>
      <w:lvlText w:val="•"/>
      <w:lvlJc w:val="left"/>
      <w:pPr>
        <w:ind w:left="3725" w:hanging="711"/>
      </w:pPr>
      <w:rPr>
        <w:rFonts w:hint="default"/>
        <w:lang w:val="pt-PT" w:eastAsia="en-US" w:bidi="ar-SA"/>
      </w:rPr>
    </w:lvl>
    <w:lvl w:ilvl="4" w:tplc="321E31EA">
      <w:numFmt w:val="bullet"/>
      <w:lvlText w:val="•"/>
      <w:lvlJc w:val="left"/>
      <w:pPr>
        <w:ind w:left="4447" w:hanging="711"/>
      </w:pPr>
      <w:rPr>
        <w:rFonts w:hint="default"/>
        <w:lang w:val="pt-PT" w:eastAsia="en-US" w:bidi="ar-SA"/>
      </w:rPr>
    </w:lvl>
    <w:lvl w:ilvl="5" w:tplc="5F5010E6">
      <w:numFmt w:val="bullet"/>
      <w:lvlText w:val="•"/>
      <w:lvlJc w:val="left"/>
      <w:pPr>
        <w:ind w:left="5169" w:hanging="711"/>
      </w:pPr>
      <w:rPr>
        <w:rFonts w:hint="default"/>
        <w:lang w:val="pt-PT" w:eastAsia="en-US" w:bidi="ar-SA"/>
      </w:rPr>
    </w:lvl>
    <w:lvl w:ilvl="6" w:tplc="CB947B1C">
      <w:numFmt w:val="bullet"/>
      <w:lvlText w:val="•"/>
      <w:lvlJc w:val="left"/>
      <w:pPr>
        <w:ind w:left="5891" w:hanging="711"/>
      </w:pPr>
      <w:rPr>
        <w:rFonts w:hint="default"/>
        <w:lang w:val="pt-PT" w:eastAsia="en-US" w:bidi="ar-SA"/>
      </w:rPr>
    </w:lvl>
    <w:lvl w:ilvl="7" w:tplc="7172B5E4">
      <w:numFmt w:val="bullet"/>
      <w:lvlText w:val="•"/>
      <w:lvlJc w:val="left"/>
      <w:pPr>
        <w:ind w:left="6613" w:hanging="711"/>
      </w:pPr>
      <w:rPr>
        <w:rFonts w:hint="default"/>
        <w:lang w:val="pt-PT" w:eastAsia="en-US" w:bidi="ar-SA"/>
      </w:rPr>
    </w:lvl>
    <w:lvl w:ilvl="8" w:tplc="911C898C">
      <w:numFmt w:val="bullet"/>
      <w:lvlText w:val="•"/>
      <w:lvlJc w:val="left"/>
      <w:pPr>
        <w:ind w:left="7335" w:hanging="711"/>
      </w:pPr>
      <w:rPr>
        <w:rFonts w:hint="default"/>
        <w:lang w:val="pt-PT" w:eastAsia="en-US" w:bidi="ar-SA"/>
      </w:rPr>
    </w:lvl>
  </w:abstractNum>
  <w:abstractNum w:abstractNumId="51">
    <w:nsid w:val="3C496F90"/>
    <w:multiLevelType w:val="hybridMultilevel"/>
    <w:tmpl w:val="93A48D7A"/>
    <w:lvl w:ilvl="0" w:tplc="FBF204FE">
      <w:start w:val="1"/>
      <w:numFmt w:val="upperRoman"/>
      <w:lvlText w:val="%1-"/>
      <w:lvlJc w:val="left"/>
      <w:pPr>
        <w:ind w:left="1561" w:hanging="71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452F83E">
      <w:start w:val="1"/>
      <w:numFmt w:val="lowerLetter"/>
      <w:lvlText w:val="%2)"/>
      <w:lvlJc w:val="left"/>
      <w:pPr>
        <w:ind w:left="1916" w:hanging="36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1C846228">
      <w:numFmt w:val="bullet"/>
      <w:lvlText w:val="•"/>
      <w:lvlJc w:val="left"/>
      <w:pPr>
        <w:ind w:left="2682" w:hanging="360"/>
      </w:pPr>
      <w:rPr>
        <w:rFonts w:hint="default"/>
        <w:lang w:val="pt-PT" w:eastAsia="en-US" w:bidi="ar-SA"/>
      </w:rPr>
    </w:lvl>
    <w:lvl w:ilvl="3" w:tplc="1EB42402">
      <w:numFmt w:val="bullet"/>
      <w:lvlText w:val="•"/>
      <w:lvlJc w:val="left"/>
      <w:pPr>
        <w:ind w:left="3444" w:hanging="360"/>
      </w:pPr>
      <w:rPr>
        <w:rFonts w:hint="default"/>
        <w:lang w:val="pt-PT" w:eastAsia="en-US" w:bidi="ar-SA"/>
      </w:rPr>
    </w:lvl>
    <w:lvl w:ilvl="4" w:tplc="DE9237DA">
      <w:numFmt w:val="bullet"/>
      <w:lvlText w:val="•"/>
      <w:lvlJc w:val="left"/>
      <w:pPr>
        <w:ind w:left="4206" w:hanging="360"/>
      </w:pPr>
      <w:rPr>
        <w:rFonts w:hint="default"/>
        <w:lang w:val="pt-PT" w:eastAsia="en-US" w:bidi="ar-SA"/>
      </w:rPr>
    </w:lvl>
    <w:lvl w:ilvl="5" w:tplc="3578A476">
      <w:numFmt w:val="bullet"/>
      <w:lvlText w:val="•"/>
      <w:lvlJc w:val="left"/>
      <w:pPr>
        <w:ind w:left="4968" w:hanging="360"/>
      </w:pPr>
      <w:rPr>
        <w:rFonts w:hint="default"/>
        <w:lang w:val="pt-PT" w:eastAsia="en-US" w:bidi="ar-SA"/>
      </w:rPr>
    </w:lvl>
    <w:lvl w:ilvl="6" w:tplc="B12EBEBC">
      <w:numFmt w:val="bullet"/>
      <w:lvlText w:val="•"/>
      <w:lvlJc w:val="left"/>
      <w:pPr>
        <w:ind w:left="5730" w:hanging="360"/>
      </w:pPr>
      <w:rPr>
        <w:rFonts w:hint="default"/>
        <w:lang w:val="pt-PT" w:eastAsia="en-US" w:bidi="ar-SA"/>
      </w:rPr>
    </w:lvl>
    <w:lvl w:ilvl="7" w:tplc="E4C290E8">
      <w:numFmt w:val="bullet"/>
      <w:lvlText w:val="•"/>
      <w:lvlJc w:val="left"/>
      <w:pPr>
        <w:ind w:left="6492" w:hanging="360"/>
      </w:pPr>
      <w:rPr>
        <w:rFonts w:hint="default"/>
        <w:lang w:val="pt-PT" w:eastAsia="en-US" w:bidi="ar-SA"/>
      </w:rPr>
    </w:lvl>
    <w:lvl w:ilvl="8" w:tplc="8BC8F65A">
      <w:numFmt w:val="bullet"/>
      <w:lvlText w:val="•"/>
      <w:lvlJc w:val="left"/>
      <w:pPr>
        <w:ind w:left="7254" w:hanging="360"/>
      </w:pPr>
      <w:rPr>
        <w:rFonts w:hint="default"/>
        <w:lang w:val="pt-PT" w:eastAsia="en-US" w:bidi="ar-SA"/>
      </w:rPr>
    </w:lvl>
  </w:abstractNum>
  <w:abstractNum w:abstractNumId="52">
    <w:nsid w:val="3DC90E74"/>
    <w:multiLevelType w:val="hybridMultilevel"/>
    <w:tmpl w:val="47DE68B2"/>
    <w:lvl w:ilvl="0" w:tplc="113EBB78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841A5594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991AE218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443E7188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DFA8D346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BC1E4EBC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EE9A3BF2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2BC68E9A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3A6229B4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53">
    <w:nsid w:val="3DEA7683"/>
    <w:multiLevelType w:val="hybridMultilevel"/>
    <w:tmpl w:val="B41E62B2"/>
    <w:lvl w:ilvl="0" w:tplc="D69E16B4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B3CE9A4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E16A36FA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810C313C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1A0A6F06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A94A1002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8B04B7AA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957E7618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165AC140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54">
    <w:nsid w:val="3E0C0C5F"/>
    <w:multiLevelType w:val="hybridMultilevel"/>
    <w:tmpl w:val="88602C32"/>
    <w:lvl w:ilvl="0" w:tplc="BE08E984">
      <w:start w:val="1"/>
      <w:numFmt w:val="upperRoman"/>
      <w:lvlText w:val="%1-"/>
      <w:lvlJc w:val="left"/>
      <w:pPr>
        <w:ind w:left="1556" w:hanging="706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2B78F41A">
      <w:start w:val="1"/>
      <w:numFmt w:val="upperRoman"/>
      <w:lvlText w:val="%2-"/>
      <w:lvlJc w:val="left"/>
      <w:pPr>
        <w:ind w:left="2276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12F22C5E">
      <w:numFmt w:val="bullet"/>
      <w:lvlText w:val="•"/>
      <w:lvlJc w:val="left"/>
      <w:pPr>
        <w:ind w:left="3002" w:hanging="720"/>
      </w:pPr>
      <w:rPr>
        <w:rFonts w:hint="default"/>
        <w:lang w:val="pt-PT" w:eastAsia="en-US" w:bidi="ar-SA"/>
      </w:rPr>
    </w:lvl>
    <w:lvl w:ilvl="3" w:tplc="619E5C0E">
      <w:numFmt w:val="bullet"/>
      <w:lvlText w:val="•"/>
      <w:lvlJc w:val="left"/>
      <w:pPr>
        <w:ind w:left="3724" w:hanging="720"/>
      </w:pPr>
      <w:rPr>
        <w:rFonts w:hint="default"/>
        <w:lang w:val="pt-PT" w:eastAsia="en-US" w:bidi="ar-SA"/>
      </w:rPr>
    </w:lvl>
    <w:lvl w:ilvl="4" w:tplc="0EE84768">
      <w:numFmt w:val="bullet"/>
      <w:lvlText w:val="•"/>
      <w:lvlJc w:val="left"/>
      <w:pPr>
        <w:ind w:left="4446" w:hanging="720"/>
      </w:pPr>
      <w:rPr>
        <w:rFonts w:hint="default"/>
        <w:lang w:val="pt-PT" w:eastAsia="en-US" w:bidi="ar-SA"/>
      </w:rPr>
    </w:lvl>
    <w:lvl w:ilvl="5" w:tplc="BC06E26E">
      <w:numFmt w:val="bullet"/>
      <w:lvlText w:val="•"/>
      <w:lvlJc w:val="left"/>
      <w:pPr>
        <w:ind w:left="5168" w:hanging="720"/>
      </w:pPr>
      <w:rPr>
        <w:rFonts w:hint="default"/>
        <w:lang w:val="pt-PT" w:eastAsia="en-US" w:bidi="ar-SA"/>
      </w:rPr>
    </w:lvl>
    <w:lvl w:ilvl="6" w:tplc="2116A67A">
      <w:numFmt w:val="bullet"/>
      <w:lvlText w:val="•"/>
      <w:lvlJc w:val="left"/>
      <w:pPr>
        <w:ind w:left="5890" w:hanging="720"/>
      </w:pPr>
      <w:rPr>
        <w:rFonts w:hint="default"/>
        <w:lang w:val="pt-PT" w:eastAsia="en-US" w:bidi="ar-SA"/>
      </w:rPr>
    </w:lvl>
    <w:lvl w:ilvl="7" w:tplc="206ADD80">
      <w:numFmt w:val="bullet"/>
      <w:lvlText w:val="•"/>
      <w:lvlJc w:val="left"/>
      <w:pPr>
        <w:ind w:left="6612" w:hanging="720"/>
      </w:pPr>
      <w:rPr>
        <w:rFonts w:hint="default"/>
        <w:lang w:val="pt-PT" w:eastAsia="en-US" w:bidi="ar-SA"/>
      </w:rPr>
    </w:lvl>
    <w:lvl w:ilvl="8" w:tplc="327E7960">
      <w:numFmt w:val="bullet"/>
      <w:lvlText w:val="•"/>
      <w:lvlJc w:val="left"/>
      <w:pPr>
        <w:ind w:left="7334" w:hanging="720"/>
      </w:pPr>
      <w:rPr>
        <w:rFonts w:hint="default"/>
        <w:lang w:val="pt-PT" w:eastAsia="en-US" w:bidi="ar-SA"/>
      </w:rPr>
    </w:lvl>
  </w:abstractNum>
  <w:abstractNum w:abstractNumId="55">
    <w:nsid w:val="3F6C634D"/>
    <w:multiLevelType w:val="hybridMultilevel"/>
    <w:tmpl w:val="BF2A31D8"/>
    <w:lvl w:ilvl="0" w:tplc="A70E3D8E">
      <w:start w:val="1"/>
      <w:numFmt w:val="upperRoman"/>
      <w:lvlText w:val="%1-"/>
      <w:lvlJc w:val="left"/>
      <w:pPr>
        <w:ind w:left="1273" w:hanging="706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F118DCCE">
      <w:numFmt w:val="bullet"/>
      <w:lvlText w:val="•"/>
      <w:lvlJc w:val="left"/>
      <w:pPr>
        <w:ind w:left="2029" w:hanging="706"/>
      </w:pPr>
      <w:rPr>
        <w:rFonts w:hint="default"/>
        <w:lang w:val="pt-PT" w:eastAsia="en-US" w:bidi="ar-SA"/>
      </w:rPr>
    </w:lvl>
    <w:lvl w:ilvl="2" w:tplc="4A5870AA">
      <w:numFmt w:val="bullet"/>
      <w:lvlText w:val="•"/>
      <w:lvlJc w:val="left"/>
      <w:pPr>
        <w:ind w:left="2779" w:hanging="706"/>
      </w:pPr>
      <w:rPr>
        <w:rFonts w:hint="default"/>
        <w:lang w:val="pt-PT" w:eastAsia="en-US" w:bidi="ar-SA"/>
      </w:rPr>
    </w:lvl>
    <w:lvl w:ilvl="3" w:tplc="860E5BB2">
      <w:numFmt w:val="bullet"/>
      <w:lvlText w:val="•"/>
      <w:lvlJc w:val="left"/>
      <w:pPr>
        <w:ind w:left="3529" w:hanging="706"/>
      </w:pPr>
      <w:rPr>
        <w:rFonts w:hint="default"/>
        <w:lang w:val="pt-PT" w:eastAsia="en-US" w:bidi="ar-SA"/>
      </w:rPr>
    </w:lvl>
    <w:lvl w:ilvl="4" w:tplc="15E0B036">
      <w:numFmt w:val="bullet"/>
      <w:lvlText w:val="•"/>
      <w:lvlJc w:val="left"/>
      <w:pPr>
        <w:ind w:left="4279" w:hanging="706"/>
      </w:pPr>
      <w:rPr>
        <w:rFonts w:hint="default"/>
        <w:lang w:val="pt-PT" w:eastAsia="en-US" w:bidi="ar-SA"/>
      </w:rPr>
    </w:lvl>
    <w:lvl w:ilvl="5" w:tplc="B672BAAE">
      <w:numFmt w:val="bullet"/>
      <w:lvlText w:val="•"/>
      <w:lvlJc w:val="left"/>
      <w:pPr>
        <w:ind w:left="5029" w:hanging="706"/>
      </w:pPr>
      <w:rPr>
        <w:rFonts w:hint="default"/>
        <w:lang w:val="pt-PT" w:eastAsia="en-US" w:bidi="ar-SA"/>
      </w:rPr>
    </w:lvl>
    <w:lvl w:ilvl="6" w:tplc="1D0246DE">
      <w:numFmt w:val="bullet"/>
      <w:lvlText w:val="•"/>
      <w:lvlJc w:val="left"/>
      <w:pPr>
        <w:ind w:left="5779" w:hanging="706"/>
      </w:pPr>
      <w:rPr>
        <w:rFonts w:hint="default"/>
        <w:lang w:val="pt-PT" w:eastAsia="en-US" w:bidi="ar-SA"/>
      </w:rPr>
    </w:lvl>
    <w:lvl w:ilvl="7" w:tplc="36A0E280">
      <w:numFmt w:val="bullet"/>
      <w:lvlText w:val="•"/>
      <w:lvlJc w:val="left"/>
      <w:pPr>
        <w:ind w:left="6529" w:hanging="706"/>
      </w:pPr>
      <w:rPr>
        <w:rFonts w:hint="default"/>
        <w:lang w:val="pt-PT" w:eastAsia="en-US" w:bidi="ar-SA"/>
      </w:rPr>
    </w:lvl>
    <w:lvl w:ilvl="8" w:tplc="097C5F38">
      <w:numFmt w:val="bullet"/>
      <w:lvlText w:val="•"/>
      <w:lvlJc w:val="left"/>
      <w:pPr>
        <w:ind w:left="7279" w:hanging="706"/>
      </w:pPr>
      <w:rPr>
        <w:rFonts w:hint="default"/>
        <w:lang w:val="pt-PT" w:eastAsia="en-US" w:bidi="ar-SA"/>
      </w:rPr>
    </w:lvl>
  </w:abstractNum>
  <w:abstractNum w:abstractNumId="56">
    <w:nsid w:val="402D4943"/>
    <w:multiLevelType w:val="hybridMultilevel"/>
    <w:tmpl w:val="A4F6DC48"/>
    <w:lvl w:ilvl="0" w:tplc="6B96F108">
      <w:start w:val="2"/>
      <w:numFmt w:val="upperRoman"/>
      <w:lvlText w:val="%1-"/>
      <w:lvlJc w:val="left"/>
      <w:pPr>
        <w:ind w:left="1215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4494765C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19320B06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237000B8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0B2A8830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4490986E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4492FC08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704EDE32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E77AC31E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57">
    <w:nsid w:val="419237EB"/>
    <w:multiLevelType w:val="hybridMultilevel"/>
    <w:tmpl w:val="DDCC584C"/>
    <w:lvl w:ilvl="0" w:tplc="CA0015F8">
      <w:start w:val="1"/>
      <w:numFmt w:val="upperRoman"/>
      <w:lvlText w:val="%1-"/>
      <w:lvlJc w:val="left"/>
      <w:pPr>
        <w:ind w:left="156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4CC4801C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37DA2F60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BF96651A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08760CB6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002C1672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95D80A20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B9F682B2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55F06CEC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58">
    <w:nsid w:val="41C152CA"/>
    <w:multiLevelType w:val="hybridMultilevel"/>
    <w:tmpl w:val="94364804"/>
    <w:lvl w:ilvl="0" w:tplc="2924ACAA">
      <w:start w:val="1"/>
      <w:numFmt w:val="upperRoman"/>
      <w:lvlText w:val="%1-"/>
      <w:lvlJc w:val="left"/>
      <w:pPr>
        <w:ind w:left="1273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7FD82372">
      <w:numFmt w:val="bullet"/>
      <w:lvlText w:val="•"/>
      <w:lvlJc w:val="left"/>
      <w:pPr>
        <w:ind w:left="2029" w:hanging="720"/>
      </w:pPr>
      <w:rPr>
        <w:rFonts w:hint="default"/>
        <w:lang w:val="pt-PT" w:eastAsia="en-US" w:bidi="ar-SA"/>
      </w:rPr>
    </w:lvl>
    <w:lvl w:ilvl="2" w:tplc="449A3DF0">
      <w:numFmt w:val="bullet"/>
      <w:lvlText w:val="•"/>
      <w:lvlJc w:val="left"/>
      <w:pPr>
        <w:ind w:left="2779" w:hanging="720"/>
      </w:pPr>
      <w:rPr>
        <w:rFonts w:hint="default"/>
        <w:lang w:val="pt-PT" w:eastAsia="en-US" w:bidi="ar-SA"/>
      </w:rPr>
    </w:lvl>
    <w:lvl w:ilvl="3" w:tplc="97F883BC">
      <w:numFmt w:val="bullet"/>
      <w:lvlText w:val="•"/>
      <w:lvlJc w:val="left"/>
      <w:pPr>
        <w:ind w:left="3529" w:hanging="720"/>
      </w:pPr>
      <w:rPr>
        <w:rFonts w:hint="default"/>
        <w:lang w:val="pt-PT" w:eastAsia="en-US" w:bidi="ar-SA"/>
      </w:rPr>
    </w:lvl>
    <w:lvl w:ilvl="4" w:tplc="52A605E4">
      <w:numFmt w:val="bullet"/>
      <w:lvlText w:val="•"/>
      <w:lvlJc w:val="left"/>
      <w:pPr>
        <w:ind w:left="4279" w:hanging="720"/>
      </w:pPr>
      <w:rPr>
        <w:rFonts w:hint="default"/>
        <w:lang w:val="pt-PT" w:eastAsia="en-US" w:bidi="ar-SA"/>
      </w:rPr>
    </w:lvl>
    <w:lvl w:ilvl="5" w:tplc="4EA0DDD0">
      <w:numFmt w:val="bullet"/>
      <w:lvlText w:val="•"/>
      <w:lvlJc w:val="left"/>
      <w:pPr>
        <w:ind w:left="5029" w:hanging="720"/>
      </w:pPr>
      <w:rPr>
        <w:rFonts w:hint="default"/>
        <w:lang w:val="pt-PT" w:eastAsia="en-US" w:bidi="ar-SA"/>
      </w:rPr>
    </w:lvl>
    <w:lvl w:ilvl="6" w:tplc="05B43BA8">
      <w:numFmt w:val="bullet"/>
      <w:lvlText w:val="•"/>
      <w:lvlJc w:val="left"/>
      <w:pPr>
        <w:ind w:left="5779" w:hanging="720"/>
      </w:pPr>
      <w:rPr>
        <w:rFonts w:hint="default"/>
        <w:lang w:val="pt-PT" w:eastAsia="en-US" w:bidi="ar-SA"/>
      </w:rPr>
    </w:lvl>
    <w:lvl w:ilvl="7" w:tplc="0C58DC36">
      <w:numFmt w:val="bullet"/>
      <w:lvlText w:val="•"/>
      <w:lvlJc w:val="left"/>
      <w:pPr>
        <w:ind w:left="6529" w:hanging="720"/>
      </w:pPr>
      <w:rPr>
        <w:rFonts w:hint="default"/>
        <w:lang w:val="pt-PT" w:eastAsia="en-US" w:bidi="ar-SA"/>
      </w:rPr>
    </w:lvl>
    <w:lvl w:ilvl="8" w:tplc="A12A6FEE">
      <w:numFmt w:val="bullet"/>
      <w:lvlText w:val="•"/>
      <w:lvlJc w:val="left"/>
      <w:pPr>
        <w:ind w:left="7279" w:hanging="720"/>
      </w:pPr>
      <w:rPr>
        <w:rFonts w:hint="default"/>
        <w:lang w:val="pt-PT" w:eastAsia="en-US" w:bidi="ar-SA"/>
      </w:rPr>
    </w:lvl>
  </w:abstractNum>
  <w:abstractNum w:abstractNumId="59">
    <w:nsid w:val="42F337BF"/>
    <w:multiLevelType w:val="hybridMultilevel"/>
    <w:tmpl w:val="B462C8F4"/>
    <w:lvl w:ilvl="0" w:tplc="F3DCF044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F5404DE2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2EB8A25A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036EF7BA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3642E4C4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CF5A6262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A4E8CDF2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48CC4EF8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FD5A0858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60">
    <w:nsid w:val="430966FB"/>
    <w:multiLevelType w:val="hybridMultilevel"/>
    <w:tmpl w:val="0D408B90"/>
    <w:lvl w:ilvl="0" w:tplc="B7CA3140">
      <w:start w:val="1"/>
      <w:numFmt w:val="upperRoman"/>
      <w:lvlText w:val="%1-"/>
      <w:lvlJc w:val="left"/>
      <w:pPr>
        <w:ind w:left="1220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BB4280D0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1D468C84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246A458C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57524B3E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F1C84F64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3DCAE6F6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1D022F78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898AE868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61">
    <w:nsid w:val="46464140"/>
    <w:multiLevelType w:val="hybridMultilevel"/>
    <w:tmpl w:val="072A5240"/>
    <w:lvl w:ilvl="0" w:tplc="F2F68764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92E6EED2">
      <w:start w:val="1"/>
      <w:numFmt w:val="upperRoman"/>
      <w:lvlText w:val="%2-"/>
      <w:lvlJc w:val="left"/>
      <w:pPr>
        <w:ind w:left="2300" w:hanging="735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82FC8890">
      <w:numFmt w:val="bullet"/>
      <w:lvlText w:val="•"/>
      <w:lvlJc w:val="left"/>
      <w:pPr>
        <w:ind w:left="3019" w:hanging="735"/>
      </w:pPr>
      <w:rPr>
        <w:rFonts w:hint="default"/>
        <w:lang w:val="pt-PT" w:eastAsia="en-US" w:bidi="ar-SA"/>
      </w:rPr>
    </w:lvl>
    <w:lvl w:ilvl="3" w:tplc="9A1A5572">
      <w:numFmt w:val="bullet"/>
      <w:lvlText w:val="•"/>
      <w:lvlJc w:val="left"/>
      <w:pPr>
        <w:ind w:left="3739" w:hanging="735"/>
      </w:pPr>
      <w:rPr>
        <w:rFonts w:hint="default"/>
        <w:lang w:val="pt-PT" w:eastAsia="en-US" w:bidi="ar-SA"/>
      </w:rPr>
    </w:lvl>
    <w:lvl w:ilvl="4" w:tplc="63067724">
      <w:numFmt w:val="bullet"/>
      <w:lvlText w:val="•"/>
      <w:lvlJc w:val="left"/>
      <w:pPr>
        <w:ind w:left="4459" w:hanging="735"/>
      </w:pPr>
      <w:rPr>
        <w:rFonts w:hint="default"/>
        <w:lang w:val="pt-PT" w:eastAsia="en-US" w:bidi="ar-SA"/>
      </w:rPr>
    </w:lvl>
    <w:lvl w:ilvl="5" w:tplc="20C2FCC0">
      <w:numFmt w:val="bullet"/>
      <w:lvlText w:val="•"/>
      <w:lvlJc w:val="left"/>
      <w:pPr>
        <w:ind w:left="5179" w:hanging="735"/>
      </w:pPr>
      <w:rPr>
        <w:rFonts w:hint="default"/>
        <w:lang w:val="pt-PT" w:eastAsia="en-US" w:bidi="ar-SA"/>
      </w:rPr>
    </w:lvl>
    <w:lvl w:ilvl="6" w:tplc="F5C2B2B6">
      <w:numFmt w:val="bullet"/>
      <w:lvlText w:val="•"/>
      <w:lvlJc w:val="left"/>
      <w:pPr>
        <w:ind w:left="5899" w:hanging="735"/>
      </w:pPr>
      <w:rPr>
        <w:rFonts w:hint="default"/>
        <w:lang w:val="pt-PT" w:eastAsia="en-US" w:bidi="ar-SA"/>
      </w:rPr>
    </w:lvl>
    <w:lvl w:ilvl="7" w:tplc="8B886C0C">
      <w:numFmt w:val="bullet"/>
      <w:lvlText w:val="•"/>
      <w:lvlJc w:val="left"/>
      <w:pPr>
        <w:ind w:left="6619" w:hanging="735"/>
      </w:pPr>
      <w:rPr>
        <w:rFonts w:hint="default"/>
        <w:lang w:val="pt-PT" w:eastAsia="en-US" w:bidi="ar-SA"/>
      </w:rPr>
    </w:lvl>
    <w:lvl w:ilvl="8" w:tplc="89BEA3CE">
      <w:numFmt w:val="bullet"/>
      <w:lvlText w:val="•"/>
      <w:lvlJc w:val="left"/>
      <w:pPr>
        <w:ind w:left="7339" w:hanging="735"/>
      </w:pPr>
      <w:rPr>
        <w:rFonts w:hint="default"/>
        <w:lang w:val="pt-PT" w:eastAsia="en-US" w:bidi="ar-SA"/>
      </w:rPr>
    </w:lvl>
  </w:abstractNum>
  <w:abstractNum w:abstractNumId="62">
    <w:nsid w:val="49044F9D"/>
    <w:multiLevelType w:val="hybridMultilevel"/>
    <w:tmpl w:val="DB968228"/>
    <w:lvl w:ilvl="0" w:tplc="D3E6A96C">
      <w:start w:val="1"/>
      <w:numFmt w:val="lowerLetter"/>
      <w:lvlText w:val="%1)"/>
      <w:lvlJc w:val="left"/>
      <w:pPr>
        <w:ind w:left="1838" w:hanging="2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F14C78E">
      <w:numFmt w:val="bullet"/>
      <w:lvlText w:val="•"/>
      <w:lvlJc w:val="left"/>
      <w:pPr>
        <w:ind w:left="2533" w:hanging="283"/>
      </w:pPr>
      <w:rPr>
        <w:rFonts w:hint="default"/>
        <w:lang w:val="pt-PT" w:eastAsia="en-US" w:bidi="ar-SA"/>
      </w:rPr>
    </w:lvl>
    <w:lvl w:ilvl="2" w:tplc="38B6FCD0">
      <w:numFmt w:val="bullet"/>
      <w:lvlText w:val="•"/>
      <w:lvlJc w:val="left"/>
      <w:pPr>
        <w:ind w:left="3227" w:hanging="283"/>
      </w:pPr>
      <w:rPr>
        <w:rFonts w:hint="default"/>
        <w:lang w:val="pt-PT" w:eastAsia="en-US" w:bidi="ar-SA"/>
      </w:rPr>
    </w:lvl>
    <w:lvl w:ilvl="3" w:tplc="7FA2E77C">
      <w:numFmt w:val="bullet"/>
      <w:lvlText w:val="•"/>
      <w:lvlJc w:val="left"/>
      <w:pPr>
        <w:ind w:left="3921" w:hanging="283"/>
      </w:pPr>
      <w:rPr>
        <w:rFonts w:hint="default"/>
        <w:lang w:val="pt-PT" w:eastAsia="en-US" w:bidi="ar-SA"/>
      </w:rPr>
    </w:lvl>
    <w:lvl w:ilvl="4" w:tplc="29CCC414">
      <w:numFmt w:val="bullet"/>
      <w:lvlText w:val="•"/>
      <w:lvlJc w:val="left"/>
      <w:pPr>
        <w:ind w:left="4615" w:hanging="283"/>
      </w:pPr>
      <w:rPr>
        <w:rFonts w:hint="default"/>
        <w:lang w:val="pt-PT" w:eastAsia="en-US" w:bidi="ar-SA"/>
      </w:rPr>
    </w:lvl>
    <w:lvl w:ilvl="5" w:tplc="CE44A4BC">
      <w:numFmt w:val="bullet"/>
      <w:lvlText w:val="•"/>
      <w:lvlJc w:val="left"/>
      <w:pPr>
        <w:ind w:left="5309" w:hanging="283"/>
      </w:pPr>
      <w:rPr>
        <w:rFonts w:hint="default"/>
        <w:lang w:val="pt-PT" w:eastAsia="en-US" w:bidi="ar-SA"/>
      </w:rPr>
    </w:lvl>
    <w:lvl w:ilvl="6" w:tplc="29D4F660">
      <w:numFmt w:val="bullet"/>
      <w:lvlText w:val="•"/>
      <w:lvlJc w:val="left"/>
      <w:pPr>
        <w:ind w:left="6003" w:hanging="283"/>
      </w:pPr>
      <w:rPr>
        <w:rFonts w:hint="default"/>
        <w:lang w:val="pt-PT" w:eastAsia="en-US" w:bidi="ar-SA"/>
      </w:rPr>
    </w:lvl>
    <w:lvl w:ilvl="7" w:tplc="57A24448">
      <w:numFmt w:val="bullet"/>
      <w:lvlText w:val="•"/>
      <w:lvlJc w:val="left"/>
      <w:pPr>
        <w:ind w:left="6697" w:hanging="283"/>
      </w:pPr>
      <w:rPr>
        <w:rFonts w:hint="default"/>
        <w:lang w:val="pt-PT" w:eastAsia="en-US" w:bidi="ar-SA"/>
      </w:rPr>
    </w:lvl>
    <w:lvl w:ilvl="8" w:tplc="EC0AC318">
      <w:numFmt w:val="bullet"/>
      <w:lvlText w:val="•"/>
      <w:lvlJc w:val="left"/>
      <w:pPr>
        <w:ind w:left="7391" w:hanging="283"/>
      </w:pPr>
      <w:rPr>
        <w:rFonts w:hint="default"/>
        <w:lang w:val="pt-PT" w:eastAsia="en-US" w:bidi="ar-SA"/>
      </w:rPr>
    </w:lvl>
  </w:abstractNum>
  <w:abstractNum w:abstractNumId="63">
    <w:nsid w:val="49370B3B"/>
    <w:multiLevelType w:val="hybridMultilevel"/>
    <w:tmpl w:val="ED3E176E"/>
    <w:lvl w:ilvl="0" w:tplc="316C5FCC">
      <w:start w:val="1"/>
      <w:numFmt w:val="upperRoman"/>
      <w:lvlText w:val="%1-"/>
      <w:lvlJc w:val="left"/>
      <w:pPr>
        <w:ind w:left="2276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89308E7E">
      <w:numFmt w:val="bullet"/>
      <w:lvlText w:val="•"/>
      <w:lvlJc w:val="left"/>
      <w:pPr>
        <w:ind w:left="2929" w:hanging="720"/>
      </w:pPr>
      <w:rPr>
        <w:rFonts w:hint="default"/>
        <w:lang w:val="pt-PT" w:eastAsia="en-US" w:bidi="ar-SA"/>
      </w:rPr>
    </w:lvl>
    <w:lvl w:ilvl="2" w:tplc="EE3277DE">
      <w:numFmt w:val="bullet"/>
      <w:lvlText w:val="•"/>
      <w:lvlJc w:val="left"/>
      <w:pPr>
        <w:ind w:left="3579" w:hanging="720"/>
      </w:pPr>
      <w:rPr>
        <w:rFonts w:hint="default"/>
        <w:lang w:val="pt-PT" w:eastAsia="en-US" w:bidi="ar-SA"/>
      </w:rPr>
    </w:lvl>
    <w:lvl w:ilvl="3" w:tplc="1578E7B0">
      <w:numFmt w:val="bullet"/>
      <w:lvlText w:val="•"/>
      <w:lvlJc w:val="left"/>
      <w:pPr>
        <w:ind w:left="4229" w:hanging="720"/>
      </w:pPr>
      <w:rPr>
        <w:rFonts w:hint="default"/>
        <w:lang w:val="pt-PT" w:eastAsia="en-US" w:bidi="ar-SA"/>
      </w:rPr>
    </w:lvl>
    <w:lvl w:ilvl="4" w:tplc="E09EAA2A">
      <w:numFmt w:val="bullet"/>
      <w:lvlText w:val="•"/>
      <w:lvlJc w:val="left"/>
      <w:pPr>
        <w:ind w:left="4879" w:hanging="720"/>
      </w:pPr>
      <w:rPr>
        <w:rFonts w:hint="default"/>
        <w:lang w:val="pt-PT" w:eastAsia="en-US" w:bidi="ar-SA"/>
      </w:rPr>
    </w:lvl>
    <w:lvl w:ilvl="5" w:tplc="A17A6A00">
      <w:numFmt w:val="bullet"/>
      <w:lvlText w:val="•"/>
      <w:lvlJc w:val="left"/>
      <w:pPr>
        <w:ind w:left="5529" w:hanging="720"/>
      </w:pPr>
      <w:rPr>
        <w:rFonts w:hint="default"/>
        <w:lang w:val="pt-PT" w:eastAsia="en-US" w:bidi="ar-SA"/>
      </w:rPr>
    </w:lvl>
    <w:lvl w:ilvl="6" w:tplc="F63639DE">
      <w:numFmt w:val="bullet"/>
      <w:lvlText w:val="•"/>
      <w:lvlJc w:val="left"/>
      <w:pPr>
        <w:ind w:left="6179" w:hanging="720"/>
      </w:pPr>
      <w:rPr>
        <w:rFonts w:hint="default"/>
        <w:lang w:val="pt-PT" w:eastAsia="en-US" w:bidi="ar-SA"/>
      </w:rPr>
    </w:lvl>
    <w:lvl w:ilvl="7" w:tplc="431CFE08">
      <w:numFmt w:val="bullet"/>
      <w:lvlText w:val="•"/>
      <w:lvlJc w:val="left"/>
      <w:pPr>
        <w:ind w:left="6829" w:hanging="720"/>
      </w:pPr>
      <w:rPr>
        <w:rFonts w:hint="default"/>
        <w:lang w:val="pt-PT" w:eastAsia="en-US" w:bidi="ar-SA"/>
      </w:rPr>
    </w:lvl>
    <w:lvl w:ilvl="8" w:tplc="09E4BADE">
      <w:numFmt w:val="bullet"/>
      <w:lvlText w:val="•"/>
      <w:lvlJc w:val="left"/>
      <w:pPr>
        <w:ind w:left="7479" w:hanging="720"/>
      </w:pPr>
      <w:rPr>
        <w:rFonts w:hint="default"/>
        <w:lang w:val="pt-PT" w:eastAsia="en-US" w:bidi="ar-SA"/>
      </w:rPr>
    </w:lvl>
  </w:abstractNum>
  <w:abstractNum w:abstractNumId="64">
    <w:nsid w:val="49421B93"/>
    <w:multiLevelType w:val="hybridMultilevel"/>
    <w:tmpl w:val="1A7448A6"/>
    <w:lvl w:ilvl="0" w:tplc="78802736">
      <w:start w:val="1"/>
      <w:numFmt w:val="upperRoman"/>
      <w:lvlText w:val="%1-"/>
      <w:lvlJc w:val="left"/>
      <w:pPr>
        <w:ind w:left="1220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8E0E22E6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26D62AE6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07F8FF06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1EBEB2FC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FA52E454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26FE2A2C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2386205C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EE0AB5E2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65">
    <w:nsid w:val="4A0B5838"/>
    <w:multiLevelType w:val="hybridMultilevel"/>
    <w:tmpl w:val="341A3D54"/>
    <w:lvl w:ilvl="0" w:tplc="34563942">
      <w:start w:val="1"/>
      <w:numFmt w:val="upperRoman"/>
      <w:lvlText w:val="%1-"/>
      <w:lvlJc w:val="left"/>
      <w:pPr>
        <w:ind w:left="1556" w:hanging="706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E9E493F8">
      <w:numFmt w:val="bullet"/>
      <w:lvlText w:val="•"/>
      <w:lvlJc w:val="left"/>
      <w:pPr>
        <w:ind w:left="2281" w:hanging="706"/>
      </w:pPr>
      <w:rPr>
        <w:rFonts w:hint="default"/>
        <w:lang w:val="pt-PT" w:eastAsia="en-US" w:bidi="ar-SA"/>
      </w:rPr>
    </w:lvl>
    <w:lvl w:ilvl="2" w:tplc="0E485E9C">
      <w:numFmt w:val="bullet"/>
      <w:lvlText w:val="•"/>
      <w:lvlJc w:val="left"/>
      <w:pPr>
        <w:ind w:left="3003" w:hanging="706"/>
      </w:pPr>
      <w:rPr>
        <w:rFonts w:hint="default"/>
        <w:lang w:val="pt-PT" w:eastAsia="en-US" w:bidi="ar-SA"/>
      </w:rPr>
    </w:lvl>
    <w:lvl w:ilvl="3" w:tplc="021C6DDE">
      <w:numFmt w:val="bullet"/>
      <w:lvlText w:val="•"/>
      <w:lvlJc w:val="left"/>
      <w:pPr>
        <w:ind w:left="3725" w:hanging="706"/>
      </w:pPr>
      <w:rPr>
        <w:rFonts w:hint="default"/>
        <w:lang w:val="pt-PT" w:eastAsia="en-US" w:bidi="ar-SA"/>
      </w:rPr>
    </w:lvl>
    <w:lvl w:ilvl="4" w:tplc="701A12DE">
      <w:numFmt w:val="bullet"/>
      <w:lvlText w:val="•"/>
      <w:lvlJc w:val="left"/>
      <w:pPr>
        <w:ind w:left="4447" w:hanging="706"/>
      </w:pPr>
      <w:rPr>
        <w:rFonts w:hint="default"/>
        <w:lang w:val="pt-PT" w:eastAsia="en-US" w:bidi="ar-SA"/>
      </w:rPr>
    </w:lvl>
    <w:lvl w:ilvl="5" w:tplc="1CBC9EAA">
      <w:numFmt w:val="bullet"/>
      <w:lvlText w:val="•"/>
      <w:lvlJc w:val="left"/>
      <w:pPr>
        <w:ind w:left="5169" w:hanging="706"/>
      </w:pPr>
      <w:rPr>
        <w:rFonts w:hint="default"/>
        <w:lang w:val="pt-PT" w:eastAsia="en-US" w:bidi="ar-SA"/>
      </w:rPr>
    </w:lvl>
    <w:lvl w:ilvl="6" w:tplc="547A5D18">
      <w:numFmt w:val="bullet"/>
      <w:lvlText w:val="•"/>
      <w:lvlJc w:val="left"/>
      <w:pPr>
        <w:ind w:left="5891" w:hanging="706"/>
      </w:pPr>
      <w:rPr>
        <w:rFonts w:hint="default"/>
        <w:lang w:val="pt-PT" w:eastAsia="en-US" w:bidi="ar-SA"/>
      </w:rPr>
    </w:lvl>
    <w:lvl w:ilvl="7" w:tplc="D8B08142">
      <w:numFmt w:val="bullet"/>
      <w:lvlText w:val="•"/>
      <w:lvlJc w:val="left"/>
      <w:pPr>
        <w:ind w:left="6613" w:hanging="706"/>
      </w:pPr>
      <w:rPr>
        <w:rFonts w:hint="default"/>
        <w:lang w:val="pt-PT" w:eastAsia="en-US" w:bidi="ar-SA"/>
      </w:rPr>
    </w:lvl>
    <w:lvl w:ilvl="8" w:tplc="407A09D6">
      <w:numFmt w:val="bullet"/>
      <w:lvlText w:val="•"/>
      <w:lvlJc w:val="left"/>
      <w:pPr>
        <w:ind w:left="7335" w:hanging="706"/>
      </w:pPr>
      <w:rPr>
        <w:rFonts w:hint="default"/>
        <w:lang w:val="pt-PT" w:eastAsia="en-US" w:bidi="ar-SA"/>
      </w:rPr>
    </w:lvl>
  </w:abstractNum>
  <w:abstractNum w:abstractNumId="66">
    <w:nsid w:val="4BD62130"/>
    <w:multiLevelType w:val="hybridMultilevel"/>
    <w:tmpl w:val="BA1AEEF4"/>
    <w:lvl w:ilvl="0" w:tplc="C19ABAC2">
      <w:start w:val="1"/>
      <w:numFmt w:val="upperRoman"/>
      <w:lvlText w:val="%1-"/>
      <w:lvlJc w:val="left"/>
      <w:pPr>
        <w:ind w:left="1561" w:hanging="71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53B49790">
      <w:numFmt w:val="bullet"/>
      <w:lvlText w:val="•"/>
      <w:lvlJc w:val="left"/>
      <w:pPr>
        <w:ind w:left="2281" w:hanging="711"/>
      </w:pPr>
      <w:rPr>
        <w:rFonts w:hint="default"/>
        <w:lang w:val="pt-PT" w:eastAsia="en-US" w:bidi="ar-SA"/>
      </w:rPr>
    </w:lvl>
    <w:lvl w:ilvl="2" w:tplc="EDB87556">
      <w:numFmt w:val="bullet"/>
      <w:lvlText w:val="•"/>
      <w:lvlJc w:val="left"/>
      <w:pPr>
        <w:ind w:left="3003" w:hanging="711"/>
      </w:pPr>
      <w:rPr>
        <w:rFonts w:hint="default"/>
        <w:lang w:val="pt-PT" w:eastAsia="en-US" w:bidi="ar-SA"/>
      </w:rPr>
    </w:lvl>
    <w:lvl w:ilvl="3" w:tplc="C742D63C">
      <w:numFmt w:val="bullet"/>
      <w:lvlText w:val="•"/>
      <w:lvlJc w:val="left"/>
      <w:pPr>
        <w:ind w:left="3725" w:hanging="711"/>
      </w:pPr>
      <w:rPr>
        <w:rFonts w:hint="default"/>
        <w:lang w:val="pt-PT" w:eastAsia="en-US" w:bidi="ar-SA"/>
      </w:rPr>
    </w:lvl>
    <w:lvl w:ilvl="4" w:tplc="572EE728">
      <w:numFmt w:val="bullet"/>
      <w:lvlText w:val="•"/>
      <w:lvlJc w:val="left"/>
      <w:pPr>
        <w:ind w:left="4447" w:hanging="711"/>
      </w:pPr>
      <w:rPr>
        <w:rFonts w:hint="default"/>
        <w:lang w:val="pt-PT" w:eastAsia="en-US" w:bidi="ar-SA"/>
      </w:rPr>
    </w:lvl>
    <w:lvl w:ilvl="5" w:tplc="8EDAC20C">
      <w:numFmt w:val="bullet"/>
      <w:lvlText w:val="•"/>
      <w:lvlJc w:val="left"/>
      <w:pPr>
        <w:ind w:left="5169" w:hanging="711"/>
      </w:pPr>
      <w:rPr>
        <w:rFonts w:hint="default"/>
        <w:lang w:val="pt-PT" w:eastAsia="en-US" w:bidi="ar-SA"/>
      </w:rPr>
    </w:lvl>
    <w:lvl w:ilvl="6" w:tplc="F25C6724">
      <w:numFmt w:val="bullet"/>
      <w:lvlText w:val="•"/>
      <w:lvlJc w:val="left"/>
      <w:pPr>
        <w:ind w:left="5891" w:hanging="711"/>
      </w:pPr>
      <w:rPr>
        <w:rFonts w:hint="default"/>
        <w:lang w:val="pt-PT" w:eastAsia="en-US" w:bidi="ar-SA"/>
      </w:rPr>
    </w:lvl>
    <w:lvl w:ilvl="7" w:tplc="2626D1EC">
      <w:numFmt w:val="bullet"/>
      <w:lvlText w:val="•"/>
      <w:lvlJc w:val="left"/>
      <w:pPr>
        <w:ind w:left="6613" w:hanging="711"/>
      </w:pPr>
      <w:rPr>
        <w:rFonts w:hint="default"/>
        <w:lang w:val="pt-PT" w:eastAsia="en-US" w:bidi="ar-SA"/>
      </w:rPr>
    </w:lvl>
    <w:lvl w:ilvl="8" w:tplc="F0D0088C">
      <w:numFmt w:val="bullet"/>
      <w:lvlText w:val="•"/>
      <w:lvlJc w:val="left"/>
      <w:pPr>
        <w:ind w:left="7335" w:hanging="711"/>
      </w:pPr>
      <w:rPr>
        <w:rFonts w:hint="default"/>
        <w:lang w:val="pt-PT" w:eastAsia="en-US" w:bidi="ar-SA"/>
      </w:rPr>
    </w:lvl>
  </w:abstractNum>
  <w:abstractNum w:abstractNumId="67">
    <w:nsid w:val="4CA93C0D"/>
    <w:multiLevelType w:val="hybridMultilevel"/>
    <w:tmpl w:val="0BB46EF2"/>
    <w:lvl w:ilvl="0" w:tplc="ABFC72F8">
      <w:start w:val="1"/>
      <w:numFmt w:val="upperRoman"/>
      <w:lvlText w:val="%1-"/>
      <w:lvlJc w:val="left"/>
      <w:pPr>
        <w:ind w:left="1220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112C458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16CA9506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99A6FA26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120A7550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FD66BBBC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94B8E53A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62FCE4CA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CE923EF6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68">
    <w:nsid w:val="4DFC090A"/>
    <w:multiLevelType w:val="hybridMultilevel"/>
    <w:tmpl w:val="DBD04AD2"/>
    <w:lvl w:ilvl="0" w:tplc="B5A6570A">
      <w:start w:val="1"/>
      <w:numFmt w:val="upperRoman"/>
      <w:lvlText w:val="%1-"/>
      <w:lvlJc w:val="left"/>
      <w:pPr>
        <w:ind w:left="1273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74CAE004">
      <w:start w:val="1"/>
      <w:numFmt w:val="lowerLetter"/>
      <w:lvlText w:val="%2."/>
      <w:lvlJc w:val="left"/>
      <w:pPr>
        <w:ind w:left="2300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9E3CD57A">
      <w:numFmt w:val="bullet"/>
      <w:lvlText w:val="•"/>
      <w:lvlJc w:val="left"/>
      <w:pPr>
        <w:ind w:left="3019" w:hanging="360"/>
      </w:pPr>
      <w:rPr>
        <w:rFonts w:hint="default"/>
        <w:lang w:val="pt-PT" w:eastAsia="en-US" w:bidi="ar-SA"/>
      </w:rPr>
    </w:lvl>
    <w:lvl w:ilvl="3" w:tplc="59F43BAA">
      <w:numFmt w:val="bullet"/>
      <w:lvlText w:val="•"/>
      <w:lvlJc w:val="left"/>
      <w:pPr>
        <w:ind w:left="3739" w:hanging="360"/>
      </w:pPr>
      <w:rPr>
        <w:rFonts w:hint="default"/>
        <w:lang w:val="pt-PT" w:eastAsia="en-US" w:bidi="ar-SA"/>
      </w:rPr>
    </w:lvl>
    <w:lvl w:ilvl="4" w:tplc="6C464BEE">
      <w:numFmt w:val="bullet"/>
      <w:lvlText w:val="•"/>
      <w:lvlJc w:val="left"/>
      <w:pPr>
        <w:ind w:left="4459" w:hanging="360"/>
      </w:pPr>
      <w:rPr>
        <w:rFonts w:hint="default"/>
        <w:lang w:val="pt-PT" w:eastAsia="en-US" w:bidi="ar-SA"/>
      </w:rPr>
    </w:lvl>
    <w:lvl w:ilvl="5" w:tplc="6DF0133E">
      <w:numFmt w:val="bullet"/>
      <w:lvlText w:val="•"/>
      <w:lvlJc w:val="left"/>
      <w:pPr>
        <w:ind w:left="5179" w:hanging="360"/>
      </w:pPr>
      <w:rPr>
        <w:rFonts w:hint="default"/>
        <w:lang w:val="pt-PT" w:eastAsia="en-US" w:bidi="ar-SA"/>
      </w:rPr>
    </w:lvl>
    <w:lvl w:ilvl="6" w:tplc="A6A81BD8"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 w:tplc="9DA6673C">
      <w:numFmt w:val="bullet"/>
      <w:lvlText w:val="•"/>
      <w:lvlJc w:val="left"/>
      <w:pPr>
        <w:ind w:left="6619" w:hanging="360"/>
      </w:pPr>
      <w:rPr>
        <w:rFonts w:hint="default"/>
        <w:lang w:val="pt-PT" w:eastAsia="en-US" w:bidi="ar-SA"/>
      </w:rPr>
    </w:lvl>
    <w:lvl w:ilvl="8" w:tplc="CAD6228E">
      <w:numFmt w:val="bullet"/>
      <w:lvlText w:val="•"/>
      <w:lvlJc w:val="left"/>
      <w:pPr>
        <w:ind w:left="7339" w:hanging="360"/>
      </w:pPr>
      <w:rPr>
        <w:rFonts w:hint="default"/>
        <w:lang w:val="pt-PT" w:eastAsia="en-US" w:bidi="ar-SA"/>
      </w:rPr>
    </w:lvl>
  </w:abstractNum>
  <w:abstractNum w:abstractNumId="69">
    <w:nsid w:val="4F734096"/>
    <w:multiLevelType w:val="hybridMultilevel"/>
    <w:tmpl w:val="D47669D4"/>
    <w:lvl w:ilvl="0" w:tplc="440282AC">
      <w:start w:val="1"/>
      <w:numFmt w:val="upperRoman"/>
      <w:lvlText w:val="%1-"/>
      <w:lvlJc w:val="left"/>
      <w:pPr>
        <w:ind w:left="1273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87D6B84C">
      <w:start w:val="1"/>
      <w:numFmt w:val="lowerLetter"/>
      <w:lvlText w:val="%2."/>
      <w:lvlJc w:val="left"/>
      <w:pPr>
        <w:ind w:left="1580" w:hanging="36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C66CAE02">
      <w:numFmt w:val="bullet"/>
      <w:lvlText w:val="•"/>
      <w:lvlJc w:val="left"/>
      <w:pPr>
        <w:ind w:left="2379" w:hanging="361"/>
      </w:pPr>
      <w:rPr>
        <w:rFonts w:hint="default"/>
        <w:lang w:val="pt-PT" w:eastAsia="en-US" w:bidi="ar-SA"/>
      </w:rPr>
    </w:lvl>
    <w:lvl w:ilvl="3" w:tplc="2A6E4CB8">
      <w:numFmt w:val="bullet"/>
      <w:lvlText w:val="•"/>
      <w:lvlJc w:val="left"/>
      <w:pPr>
        <w:ind w:left="3179" w:hanging="361"/>
      </w:pPr>
      <w:rPr>
        <w:rFonts w:hint="default"/>
        <w:lang w:val="pt-PT" w:eastAsia="en-US" w:bidi="ar-SA"/>
      </w:rPr>
    </w:lvl>
    <w:lvl w:ilvl="4" w:tplc="8ECC9D9C">
      <w:numFmt w:val="bullet"/>
      <w:lvlText w:val="•"/>
      <w:lvlJc w:val="left"/>
      <w:pPr>
        <w:ind w:left="3979" w:hanging="361"/>
      </w:pPr>
      <w:rPr>
        <w:rFonts w:hint="default"/>
        <w:lang w:val="pt-PT" w:eastAsia="en-US" w:bidi="ar-SA"/>
      </w:rPr>
    </w:lvl>
    <w:lvl w:ilvl="5" w:tplc="0B8AF560">
      <w:numFmt w:val="bullet"/>
      <w:lvlText w:val="•"/>
      <w:lvlJc w:val="left"/>
      <w:pPr>
        <w:ind w:left="4779" w:hanging="361"/>
      </w:pPr>
      <w:rPr>
        <w:rFonts w:hint="default"/>
        <w:lang w:val="pt-PT" w:eastAsia="en-US" w:bidi="ar-SA"/>
      </w:rPr>
    </w:lvl>
    <w:lvl w:ilvl="6" w:tplc="2F9848C8">
      <w:numFmt w:val="bullet"/>
      <w:lvlText w:val="•"/>
      <w:lvlJc w:val="left"/>
      <w:pPr>
        <w:ind w:left="5579" w:hanging="361"/>
      </w:pPr>
      <w:rPr>
        <w:rFonts w:hint="default"/>
        <w:lang w:val="pt-PT" w:eastAsia="en-US" w:bidi="ar-SA"/>
      </w:rPr>
    </w:lvl>
    <w:lvl w:ilvl="7" w:tplc="8B081B50">
      <w:numFmt w:val="bullet"/>
      <w:lvlText w:val="•"/>
      <w:lvlJc w:val="left"/>
      <w:pPr>
        <w:ind w:left="6379" w:hanging="361"/>
      </w:pPr>
      <w:rPr>
        <w:rFonts w:hint="default"/>
        <w:lang w:val="pt-PT" w:eastAsia="en-US" w:bidi="ar-SA"/>
      </w:rPr>
    </w:lvl>
    <w:lvl w:ilvl="8" w:tplc="249CF5B2">
      <w:numFmt w:val="bullet"/>
      <w:lvlText w:val="•"/>
      <w:lvlJc w:val="left"/>
      <w:pPr>
        <w:ind w:left="7179" w:hanging="361"/>
      </w:pPr>
      <w:rPr>
        <w:rFonts w:hint="default"/>
        <w:lang w:val="pt-PT" w:eastAsia="en-US" w:bidi="ar-SA"/>
      </w:rPr>
    </w:lvl>
  </w:abstractNum>
  <w:abstractNum w:abstractNumId="70">
    <w:nsid w:val="516A269A"/>
    <w:multiLevelType w:val="hybridMultilevel"/>
    <w:tmpl w:val="2730BE6C"/>
    <w:lvl w:ilvl="0" w:tplc="E7702F40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F2BCA2B8">
      <w:start w:val="2"/>
      <w:numFmt w:val="upperRoman"/>
      <w:lvlText w:val="%2-"/>
      <w:lvlJc w:val="left"/>
      <w:pPr>
        <w:ind w:left="2276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D51E5634">
      <w:numFmt w:val="bullet"/>
      <w:lvlText w:val="•"/>
      <w:lvlJc w:val="left"/>
      <w:pPr>
        <w:ind w:left="3002" w:hanging="720"/>
      </w:pPr>
      <w:rPr>
        <w:rFonts w:hint="default"/>
        <w:lang w:val="pt-PT" w:eastAsia="en-US" w:bidi="ar-SA"/>
      </w:rPr>
    </w:lvl>
    <w:lvl w:ilvl="3" w:tplc="7E68BE82">
      <w:numFmt w:val="bullet"/>
      <w:lvlText w:val="•"/>
      <w:lvlJc w:val="left"/>
      <w:pPr>
        <w:ind w:left="3724" w:hanging="720"/>
      </w:pPr>
      <w:rPr>
        <w:rFonts w:hint="default"/>
        <w:lang w:val="pt-PT" w:eastAsia="en-US" w:bidi="ar-SA"/>
      </w:rPr>
    </w:lvl>
    <w:lvl w:ilvl="4" w:tplc="26F27568">
      <w:numFmt w:val="bullet"/>
      <w:lvlText w:val="•"/>
      <w:lvlJc w:val="left"/>
      <w:pPr>
        <w:ind w:left="4446" w:hanging="720"/>
      </w:pPr>
      <w:rPr>
        <w:rFonts w:hint="default"/>
        <w:lang w:val="pt-PT" w:eastAsia="en-US" w:bidi="ar-SA"/>
      </w:rPr>
    </w:lvl>
    <w:lvl w:ilvl="5" w:tplc="89FE716E">
      <w:numFmt w:val="bullet"/>
      <w:lvlText w:val="•"/>
      <w:lvlJc w:val="left"/>
      <w:pPr>
        <w:ind w:left="5168" w:hanging="720"/>
      </w:pPr>
      <w:rPr>
        <w:rFonts w:hint="default"/>
        <w:lang w:val="pt-PT" w:eastAsia="en-US" w:bidi="ar-SA"/>
      </w:rPr>
    </w:lvl>
    <w:lvl w:ilvl="6" w:tplc="FEDCDD90">
      <w:numFmt w:val="bullet"/>
      <w:lvlText w:val="•"/>
      <w:lvlJc w:val="left"/>
      <w:pPr>
        <w:ind w:left="5890" w:hanging="720"/>
      </w:pPr>
      <w:rPr>
        <w:rFonts w:hint="default"/>
        <w:lang w:val="pt-PT" w:eastAsia="en-US" w:bidi="ar-SA"/>
      </w:rPr>
    </w:lvl>
    <w:lvl w:ilvl="7" w:tplc="9A808E84">
      <w:numFmt w:val="bullet"/>
      <w:lvlText w:val="•"/>
      <w:lvlJc w:val="left"/>
      <w:pPr>
        <w:ind w:left="6612" w:hanging="720"/>
      </w:pPr>
      <w:rPr>
        <w:rFonts w:hint="default"/>
        <w:lang w:val="pt-PT" w:eastAsia="en-US" w:bidi="ar-SA"/>
      </w:rPr>
    </w:lvl>
    <w:lvl w:ilvl="8" w:tplc="C778F05A">
      <w:numFmt w:val="bullet"/>
      <w:lvlText w:val="•"/>
      <w:lvlJc w:val="left"/>
      <w:pPr>
        <w:ind w:left="7334" w:hanging="720"/>
      </w:pPr>
      <w:rPr>
        <w:rFonts w:hint="default"/>
        <w:lang w:val="pt-PT" w:eastAsia="en-US" w:bidi="ar-SA"/>
      </w:rPr>
    </w:lvl>
  </w:abstractNum>
  <w:abstractNum w:abstractNumId="71">
    <w:nsid w:val="5321616B"/>
    <w:multiLevelType w:val="hybridMultilevel"/>
    <w:tmpl w:val="327E76E4"/>
    <w:lvl w:ilvl="0" w:tplc="ABC4F276">
      <w:start w:val="1"/>
      <w:numFmt w:val="upperRoman"/>
      <w:lvlText w:val="%1-"/>
      <w:lvlJc w:val="left"/>
      <w:pPr>
        <w:ind w:left="1561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2EC6B9B2">
      <w:start w:val="1"/>
      <w:numFmt w:val="lowerLetter"/>
      <w:lvlText w:val="%2)"/>
      <w:lvlJc w:val="left"/>
      <w:pPr>
        <w:ind w:left="1838" w:hanging="2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928C8A82">
      <w:numFmt w:val="bullet"/>
      <w:lvlText w:val="•"/>
      <w:lvlJc w:val="left"/>
      <w:pPr>
        <w:ind w:left="2611" w:hanging="283"/>
      </w:pPr>
      <w:rPr>
        <w:rFonts w:hint="default"/>
        <w:lang w:val="pt-PT" w:eastAsia="en-US" w:bidi="ar-SA"/>
      </w:rPr>
    </w:lvl>
    <w:lvl w:ilvl="3" w:tplc="2FD8DD10">
      <w:numFmt w:val="bullet"/>
      <w:lvlText w:val="•"/>
      <w:lvlJc w:val="left"/>
      <w:pPr>
        <w:ind w:left="3382" w:hanging="283"/>
      </w:pPr>
      <w:rPr>
        <w:rFonts w:hint="default"/>
        <w:lang w:val="pt-PT" w:eastAsia="en-US" w:bidi="ar-SA"/>
      </w:rPr>
    </w:lvl>
    <w:lvl w:ilvl="4" w:tplc="354E6D96">
      <w:numFmt w:val="bullet"/>
      <w:lvlText w:val="•"/>
      <w:lvlJc w:val="left"/>
      <w:pPr>
        <w:ind w:left="4153" w:hanging="283"/>
      </w:pPr>
      <w:rPr>
        <w:rFonts w:hint="default"/>
        <w:lang w:val="pt-PT" w:eastAsia="en-US" w:bidi="ar-SA"/>
      </w:rPr>
    </w:lvl>
    <w:lvl w:ilvl="5" w:tplc="A33CD518">
      <w:numFmt w:val="bullet"/>
      <w:lvlText w:val="•"/>
      <w:lvlJc w:val="left"/>
      <w:pPr>
        <w:ind w:left="4924" w:hanging="283"/>
      </w:pPr>
      <w:rPr>
        <w:rFonts w:hint="default"/>
        <w:lang w:val="pt-PT" w:eastAsia="en-US" w:bidi="ar-SA"/>
      </w:rPr>
    </w:lvl>
    <w:lvl w:ilvl="6" w:tplc="91E80398">
      <w:numFmt w:val="bullet"/>
      <w:lvlText w:val="•"/>
      <w:lvlJc w:val="left"/>
      <w:pPr>
        <w:ind w:left="5695" w:hanging="283"/>
      </w:pPr>
      <w:rPr>
        <w:rFonts w:hint="default"/>
        <w:lang w:val="pt-PT" w:eastAsia="en-US" w:bidi="ar-SA"/>
      </w:rPr>
    </w:lvl>
    <w:lvl w:ilvl="7" w:tplc="3DECF6B2">
      <w:numFmt w:val="bullet"/>
      <w:lvlText w:val="•"/>
      <w:lvlJc w:val="left"/>
      <w:pPr>
        <w:ind w:left="6466" w:hanging="283"/>
      </w:pPr>
      <w:rPr>
        <w:rFonts w:hint="default"/>
        <w:lang w:val="pt-PT" w:eastAsia="en-US" w:bidi="ar-SA"/>
      </w:rPr>
    </w:lvl>
    <w:lvl w:ilvl="8" w:tplc="8E56FB02">
      <w:numFmt w:val="bullet"/>
      <w:lvlText w:val="•"/>
      <w:lvlJc w:val="left"/>
      <w:pPr>
        <w:ind w:left="7237" w:hanging="283"/>
      </w:pPr>
      <w:rPr>
        <w:rFonts w:hint="default"/>
        <w:lang w:val="pt-PT" w:eastAsia="en-US" w:bidi="ar-SA"/>
      </w:rPr>
    </w:lvl>
  </w:abstractNum>
  <w:abstractNum w:abstractNumId="72">
    <w:nsid w:val="53896D14"/>
    <w:multiLevelType w:val="hybridMultilevel"/>
    <w:tmpl w:val="E4C2A7F4"/>
    <w:lvl w:ilvl="0" w:tplc="BF2CACF6">
      <w:start w:val="1"/>
      <w:numFmt w:val="upperRoman"/>
      <w:lvlText w:val="%1-"/>
      <w:lvlJc w:val="left"/>
      <w:pPr>
        <w:ind w:left="2276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1847158">
      <w:numFmt w:val="bullet"/>
      <w:lvlText w:val="•"/>
      <w:lvlJc w:val="left"/>
      <w:pPr>
        <w:ind w:left="2929" w:hanging="720"/>
      </w:pPr>
      <w:rPr>
        <w:rFonts w:hint="default"/>
        <w:lang w:val="pt-PT" w:eastAsia="en-US" w:bidi="ar-SA"/>
      </w:rPr>
    </w:lvl>
    <w:lvl w:ilvl="2" w:tplc="AF0AB226">
      <w:numFmt w:val="bullet"/>
      <w:lvlText w:val="•"/>
      <w:lvlJc w:val="left"/>
      <w:pPr>
        <w:ind w:left="3579" w:hanging="720"/>
      </w:pPr>
      <w:rPr>
        <w:rFonts w:hint="default"/>
        <w:lang w:val="pt-PT" w:eastAsia="en-US" w:bidi="ar-SA"/>
      </w:rPr>
    </w:lvl>
    <w:lvl w:ilvl="3" w:tplc="E22AE46E">
      <w:numFmt w:val="bullet"/>
      <w:lvlText w:val="•"/>
      <w:lvlJc w:val="left"/>
      <w:pPr>
        <w:ind w:left="4229" w:hanging="720"/>
      </w:pPr>
      <w:rPr>
        <w:rFonts w:hint="default"/>
        <w:lang w:val="pt-PT" w:eastAsia="en-US" w:bidi="ar-SA"/>
      </w:rPr>
    </w:lvl>
    <w:lvl w:ilvl="4" w:tplc="F4D8B622">
      <w:numFmt w:val="bullet"/>
      <w:lvlText w:val="•"/>
      <w:lvlJc w:val="left"/>
      <w:pPr>
        <w:ind w:left="4879" w:hanging="720"/>
      </w:pPr>
      <w:rPr>
        <w:rFonts w:hint="default"/>
        <w:lang w:val="pt-PT" w:eastAsia="en-US" w:bidi="ar-SA"/>
      </w:rPr>
    </w:lvl>
    <w:lvl w:ilvl="5" w:tplc="D9C2A090">
      <w:numFmt w:val="bullet"/>
      <w:lvlText w:val="•"/>
      <w:lvlJc w:val="left"/>
      <w:pPr>
        <w:ind w:left="5529" w:hanging="720"/>
      </w:pPr>
      <w:rPr>
        <w:rFonts w:hint="default"/>
        <w:lang w:val="pt-PT" w:eastAsia="en-US" w:bidi="ar-SA"/>
      </w:rPr>
    </w:lvl>
    <w:lvl w:ilvl="6" w:tplc="5EB248CA">
      <w:numFmt w:val="bullet"/>
      <w:lvlText w:val="•"/>
      <w:lvlJc w:val="left"/>
      <w:pPr>
        <w:ind w:left="6179" w:hanging="720"/>
      </w:pPr>
      <w:rPr>
        <w:rFonts w:hint="default"/>
        <w:lang w:val="pt-PT" w:eastAsia="en-US" w:bidi="ar-SA"/>
      </w:rPr>
    </w:lvl>
    <w:lvl w:ilvl="7" w:tplc="C6A4FDE4">
      <w:numFmt w:val="bullet"/>
      <w:lvlText w:val="•"/>
      <w:lvlJc w:val="left"/>
      <w:pPr>
        <w:ind w:left="6829" w:hanging="720"/>
      </w:pPr>
      <w:rPr>
        <w:rFonts w:hint="default"/>
        <w:lang w:val="pt-PT" w:eastAsia="en-US" w:bidi="ar-SA"/>
      </w:rPr>
    </w:lvl>
    <w:lvl w:ilvl="8" w:tplc="D45A1EAC">
      <w:numFmt w:val="bullet"/>
      <w:lvlText w:val="•"/>
      <w:lvlJc w:val="left"/>
      <w:pPr>
        <w:ind w:left="7479" w:hanging="720"/>
      </w:pPr>
      <w:rPr>
        <w:rFonts w:hint="default"/>
        <w:lang w:val="pt-PT" w:eastAsia="en-US" w:bidi="ar-SA"/>
      </w:rPr>
    </w:lvl>
  </w:abstractNum>
  <w:abstractNum w:abstractNumId="73">
    <w:nsid w:val="53DC5A6B"/>
    <w:multiLevelType w:val="hybridMultilevel"/>
    <w:tmpl w:val="234A4B9E"/>
    <w:lvl w:ilvl="0" w:tplc="498CFF7A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8F762FEC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DFA432B0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E4F2BE2C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1FE03BF0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CBD2B1D6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D766EA5E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C57CBCFA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5C384AF6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74">
    <w:nsid w:val="55137D1A"/>
    <w:multiLevelType w:val="hybridMultilevel"/>
    <w:tmpl w:val="22BE15B4"/>
    <w:lvl w:ilvl="0" w:tplc="000E70F8">
      <w:start w:val="1"/>
      <w:numFmt w:val="upperRoman"/>
      <w:lvlText w:val="%1-"/>
      <w:lvlJc w:val="left"/>
      <w:pPr>
        <w:ind w:left="1220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792CED16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19761278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CC08F9EA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3326B342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910CF182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A112B846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C6EAA262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31F4AA76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75">
    <w:nsid w:val="58074542"/>
    <w:multiLevelType w:val="hybridMultilevel"/>
    <w:tmpl w:val="6CFC9C16"/>
    <w:lvl w:ilvl="0" w:tplc="A5949BC6">
      <w:start w:val="2"/>
      <w:numFmt w:val="upperRoman"/>
      <w:lvlText w:val="%1-"/>
      <w:lvlJc w:val="left"/>
      <w:pPr>
        <w:ind w:left="1273" w:hanging="42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A5AAE27E">
      <w:numFmt w:val="bullet"/>
      <w:lvlText w:val="•"/>
      <w:lvlJc w:val="left"/>
      <w:pPr>
        <w:ind w:left="2029" w:hanging="423"/>
      </w:pPr>
      <w:rPr>
        <w:rFonts w:hint="default"/>
        <w:lang w:val="pt-PT" w:eastAsia="en-US" w:bidi="ar-SA"/>
      </w:rPr>
    </w:lvl>
    <w:lvl w:ilvl="2" w:tplc="9B882B80">
      <w:numFmt w:val="bullet"/>
      <w:lvlText w:val="•"/>
      <w:lvlJc w:val="left"/>
      <w:pPr>
        <w:ind w:left="2779" w:hanging="423"/>
      </w:pPr>
      <w:rPr>
        <w:rFonts w:hint="default"/>
        <w:lang w:val="pt-PT" w:eastAsia="en-US" w:bidi="ar-SA"/>
      </w:rPr>
    </w:lvl>
    <w:lvl w:ilvl="3" w:tplc="5614BF86">
      <w:numFmt w:val="bullet"/>
      <w:lvlText w:val="•"/>
      <w:lvlJc w:val="left"/>
      <w:pPr>
        <w:ind w:left="3529" w:hanging="423"/>
      </w:pPr>
      <w:rPr>
        <w:rFonts w:hint="default"/>
        <w:lang w:val="pt-PT" w:eastAsia="en-US" w:bidi="ar-SA"/>
      </w:rPr>
    </w:lvl>
    <w:lvl w:ilvl="4" w:tplc="2F960BBE">
      <w:numFmt w:val="bullet"/>
      <w:lvlText w:val="•"/>
      <w:lvlJc w:val="left"/>
      <w:pPr>
        <w:ind w:left="4279" w:hanging="423"/>
      </w:pPr>
      <w:rPr>
        <w:rFonts w:hint="default"/>
        <w:lang w:val="pt-PT" w:eastAsia="en-US" w:bidi="ar-SA"/>
      </w:rPr>
    </w:lvl>
    <w:lvl w:ilvl="5" w:tplc="D0D8859E">
      <w:numFmt w:val="bullet"/>
      <w:lvlText w:val="•"/>
      <w:lvlJc w:val="left"/>
      <w:pPr>
        <w:ind w:left="5029" w:hanging="423"/>
      </w:pPr>
      <w:rPr>
        <w:rFonts w:hint="default"/>
        <w:lang w:val="pt-PT" w:eastAsia="en-US" w:bidi="ar-SA"/>
      </w:rPr>
    </w:lvl>
    <w:lvl w:ilvl="6" w:tplc="6C9E5BD8">
      <w:numFmt w:val="bullet"/>
      <w:lvlText w:val="•"/>
      <w:lvlJc w:val="left"/>
      <w:pPr>
        <w:ind w:left="5779" w:hanging="423"/>
      </w:pPr>
      <w:rPr>
        <w:rFonts w:hint="default"/>
        <w:lang w:val="pt-PT" w:eastAsia="en-US" w:bidi="ar-SA"/>
      </w:rPr>
    </w:lvl>
    <w:lvl w:ilvl="7" w:tplc="E1669328">
      <w:numFmt w:val="bullet"/>
      <w:lvlText w:val="•"/>
      <w:lvlJc w:val="left"/>
      <w:pPr>
        <w:ind w:left="6529" w:hanging="423"/>
      </w:pPr>
      <w:rPr>
        <w:rFonts w:hint="default"/>
        <w:lang w:val="pt-PT" w:eastAsia="en-US" w:bidi="ar-SA"/>
      </w:rPr>
    </w:lvl>
    <w:lvl w:ilvl="8" w:tplc="FBD0DE94">
      <w:numFmt w:val="bullet"/>
      <w:lvlText w:val="•"/>
      <w:lvlJc w:val="left"/>
      <w:pPr>
        <w:ind w:left="7279" w:hanging="423"/>
      </w:pPr>
      <w:rPr>
        <w:rFonts w:hint="default"/>
        <w:lang w:val="pt-PT" w:eastAsia="en-US" w:bidi="ar-SA"/>
      </w:rPr>
    </w:lvl>
  </w:abstractNum>
  <w:abstractNum w:abstractNumId="76">
    <w:nsid w:val="59E27D8D"/>
    <w:multiLevelType w:val="hybridMultilevel"/>
    <w:tmpl w:val="E0026AE0"/>
    <w:lvl w:ilvl="0" w:tplc="8F5C43BC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F3883B3C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FACAA768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F4E4872A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E11A2482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EE34C120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94B0893C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58A0692E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7BBA21E0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77">
    <w:nsid w:val="5A720353"/>
    <w:multiLevelType w:val="hybridMultilevel"/>
    <w:tmpl w:val="8CD08394"/>
    <w:lvl w:ilvl="0" w:tplc="525CF3E6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53A0BB2C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0356603E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C150B888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C0F64CFC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EE060E74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DD12A202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CD86472A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8022F590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78">
    <w:nsid w:val="5DC80BC9"/>
    <w:multiLevelType w:val="hybridMultilevel"/>
    <w:tmpl w:val="7C0A308E"/>
    <w:lvl w:ilvl="0" w:tplc="203ABF5A">
      <w:start w:val="1"/>
      <w:numFmt w:val="upperRoman"/>
      <w:lvlText w:val="%1-"/>
      <w:lvlJc w:val="left"/>
      <w:pPr>
        <w:ind w:left="1561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34E02CC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85E2A426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F6F4881C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2C6ED2E8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8CBEC9BA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A3ACA712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03BA5724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86EEE79A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79">
    <w:nsid w:val="5F690FDF"/>
    <w:multiLevelType w:val="hybridMultilevel"/>
    <w:tmpl w:val="20C0B1E4"/>
    <w:lvl w:ilvl="0" w:tplc="0462A732">
      <w:start w:val="1"/>
      <w:numFmt w:val="upperRoman"/>
      <w:lvlText w:val="%1-"/>
      <w:lvlJc w:val="left"/>
      <w:pPr>
        <w:ind w:left="1273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D2C091FC">
      <w:numFmt w:val="bullet"/>
      <w:lvlText w:val="•"/>
      <w:lvlJc w:val="left"/>
      <w:pPr>
        <w:ind w:left="2029" w:hanging="720"/>
      </w:pPr>
      <w:rPr>
        <w:rFonts w:hint="default"/>
        <w:lang w:val="pt-PT" w:eastAsia="en-US" w:bidi="ar-SA"/>
      </w:rPr>
    </w:lvl>
    <w:lvl w:ilvl="2" w:tplc="D2EE8DB4">
      <w:numFmt w:val="bullet"/>
      <w:lvlText w:val="•"/>
      <w:lvlJc w:val="left"/>
      <w:pPr>
        <w:ind w:left="2779" w:hanging="720"/>
      </w:pPr>
      <w:rPr>
        <w:rFonts w:hint="default"/>
        <w:lang w:val="pt-PT" w:eastAsia="en-US" w:bidi="ar-SA"/>
      </w:rPr>
    </w:lvl>
    <w:lvl w:ilvl="3" w:tplc="93EC47F4">
      <w:numFmt w:val="bullet"/>
      <w:lvlText w:val="•"/>
      <w:lvlJc w:val="left"/>
      <w:pPr>
        <w:ind w:left="3529" w:hanging="720"/>
      </w:pPr>
      <w:rPr>
        <w:rFonts w:hint="default"/>
        <w:lang w:val="pt-PT" w:eastAsia="en-US" w:bidi="ar-SA"/>
      </w:rPr>
    </w:lvl>
    <w:lvl w:ilvl="4" w:tplc="DA3CE6F2">
      <w:numFmt w:val="bullet"/>
      <w:lvlText w:val="•"/>
      <w:lvlJc w:val="left"/>
      <w:pPr>
        <w:ind w:left="4279" w:hanging="720"/>
      </w:pPr>
      <w:rPr>
        <w:rFonts w:hint="default"/>
        <w:lang w:val="pt-PT" w:eastAsia="en-US" w:bidi="ar-SA"/>
      </w:rPr>
    </w:lvl>
    <w:lvl w:ilvl="5" w:tplc="93F6D864">
      <w:numFmt w:val="bullet"/>
      <w:lvlText w:val="•"/>
      <w:lvlJc w:val="left"/>
      <w:pPr>
        <w:ind w:left="5029" w:hanging="720"/>
      </w:pPr>
      <w:rPr>
        <w:rFonts w:hint="default"/>
        <w:lang w:val="pt-PT" w:eastAsia="en-US" w:bidi="ar-SA"/>
      </w:rPr>
    </w:lvl>
    <w:lvl w:ilvl="6" w:tplc="F6D87724">
      <w:numFmt w:val="bullet"/>
      <w:lvlText w:val="•"/>
      <w:lvlJc w:val="left"/>
      <w:pPr>
        <w:ind w:left="5779" w:hanging="720"/>
      </w:pPr>
      <w:rPr>
        <w:rFonts w:hint="default"/>
        <w:lang w:val="pt-PT" w:eastAsia="en-US" w:bidi="ar-SA"/>
      </w:rPr>
    </w:lvl>
    <w:lvl w:ilvl="7" w:tplc="2660AB9A">
      <w:numFmt w:val="bullet"/>
      <w:lvlText w:val="•"/>
      <w:lvlJc w:val="left"/>
      <w:pPr>
        <w:ind w:left="6529" w:hanging="720"/>
      </w:pPr>
      <w:rPr>
        <w:rFonts w:hint="default"/>
        <w:lang w:val="pt-PT" w:eastAsia="en-US" w:bidi="ar-SA"/>
      </w:rPr>
    </w:lvl>
    <w:lvl w:ilvl="8" w:tplc="A0D45B90">
      <w:numFmt w:val="bullet"/>
      <w:lvlText w:val="•"/>
      <w:lvlJc w:val="left"/>
      <w:pPr>
        <w:ind w:left="7279" w:hanging="720"/>
      </w:pPr>
      <w:rPr>
        <w:rFonts w:hint="default"/>
        <w:lang w:val="pt-PT" w:eastAsia="en-US" w:bidi="ar-SA"/>
      </w:rPr>
    </w:lvl>
  </w:abstractNum>
  <w:abstractNum w:abstractNumId="80">
    <w:nsid w:val="5F771088"/>
    <w:multiLevelType w:val="hybridMultilevel"/>
    <w:tmpl w:val="B038FA7E"/>
    <w:lvl w:ilvl="0" w:tplc="45CC0E8A">
      <w:start w:val="1"/>
      <w:numFmt w:val="upperRoman"/>
      <w:lvlText w:val="%1-"/>
      <w:lvlJc w:val="left"/>
      <w:pPr>
        <w:ind w:left="2276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BA45ED6">
      <w:numFmt w:val="bullet"/>
      <w:lvlText w:val="•"/>
      <w:lvlJc w:val="left"/>
      <w:pPr>
        <w:ind w:left="2929" w:hanging="720"/>
      </w:pPr>
      <w:rPr>
        <w:rFonts w:hint="default"/>
        <w:lang w:val="pt-PT" w:eastAsia="en-US" w:bidi="ar-SA"/>
      </w:rPr>
    </w:lvl>
    <w:lvl w:ilvl="2" w:tplc="D526AAEE">
      <w:numFmt w:val="bullet"/>
      <w:lvlText w:val="•"/>
      <w:lvlJc w:val="left"/>
      <w:pPr>
        <w:ind w:left="3579" w:hanging="720"/>
      </w:pPr>
      <w:rPr>
        <w:rFonts w:hint="default"/>
        <w:lang w:val="pt-PT" w:eastAsia="en-US" w:bidi="ar-SA"/>
      </w:rPr>
    </w:lvl>
    <w:lvl w:ilvl="3" w:tplc="EB2EE670">
      <w:numFmt w:val="bullet"/>
      <w:lvlText w:val="•"/>
      <w:lvlJc w:val="left"/>
      <w:pPr>
        <w:ind w:left="4229" w:hanging="720"/>
      </w:pPr>
      <w:rPr>
        <w:rFonts w:hint="default"/>
        <w:lang w:val="pt-PT" w:eastAsia="en-US" w:bidi="ar-SA"/>
      </w:rPr>
    </w:lvl>
    <w:lvl w:ilvl="4" w:tplc="E65E55B0">
      <w:numFmt w:val="bullet"/>
      <w:lvlText w:val="•"/>
      <w:lvlJc w:val="left"/>
      <w:pPr>
        <w:ind w:left="4879" w:hanging="720"/>
      </w:pPr>
      <w:rPr>
        <w:rFonts w:hint="default"/>
        <w:lang w:val="pt-PT" w:eastAsia="en-US" w:bidi="ar-SA"/>
      </w:rPr>
    </w:lvl>
    <w:lvl w:ilvl="5" w:tplc="DC9AC426">
      <w:numFmt w:val="bullet"/>
      <w:lvlText w:val="•"/>
      <w:lvlJc w:val="left"/>
      <w:pPr>
        <w:ind w:left="5529" w:hanging="720"/>
      </w:pPr>
      <w:rPr>
        <w:rFonts w:hint="default"/>
        <w:lang w:val="pt-PT" w:eastAsia="en-US" w:bidi="ar-SA"/>
      </w:rPr>
    </w:lvl>
    <w:lvl w:ilvl="6" w:tplc="7A0A409E">
      <w:numFmt w:val="bullet"/>
      <w:lvlText w:val="•"/>
      <w:lvlJc w:val="left"/>
      <w:pPr>
        <w:ind w:left="6179" w:hanging="720"/>
      </w:pPr>
      <w:rPr>
        <w:rFonts w:hint="default"/>
        <w:lang w:val="pt-PT" w:eastAsia="en-US" w:bidi="ar-SA"/>
      </w:rPr>
    </w:lvl>
    <w:lvl w:ilvl="7" w:tplc="3BB648E8">
      <w:numFmt w:val="bullet"/>
      <w:lvlText w:val="•"/>
      <w:lvlJc w:val="left"/>
      <w:pPr>
        <w:ind w:left="6829" w:hanging="720"/>
      </w:pPr>
      <w:rPr>
        <w:rFonts w:hint="default"/>
        <w:lang w:val="pt-PT" w:eastAsia="en-US" w:bidi="ar-SA"/>
      </w:rPr>
    </w:lvl>
    <w:lvl w:ilvl="8" w:tplc="671AC462">
      <w:numFmt w:val="bullet"/>
      <w:lvlText w:val="•"/>
      <w:lvlJc w:val="left"/>
      <w:pPr>
        <w:ind w:left="7479" w:hanging="720"/>
      </w:pPr>
      <w:rPr>
        <w:rFonts w:hint="default"/>
        <w:lang w:val="pt-PT" w:eastAsia="en-US" w:bidi="ar-SA"/>
      </w:rPr>
    </w:lvl>
  </w:abstractNum>
  <w:abstractNum w:abstractNumId="81">
    <w:nsid w:val="6109731C"/>
    <w:multiLevelType w:val="hybridMultilevel"/>
    <w:tmpl w:val="7DFEE702"/>
    <w:lvl w:ilvl="0" w:tplc="E79E1FDA">
      <w:start w:val="1"/>
      <w:numFmt w:val="upperRoman"/>
      <w:lvlText w:val="%1-"/>
      <w:lvlJc w:val="left"/>
      <w:pPr>
        <w:ind w:left="1556" w:hanging="706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6D6954A">
      <w:numFmt w:val="bullet"/>
      <w:lvlText w:val="•"/>
      <w:lvlJc w:val="left"/>
      <w:pPr>
        <w:ind w:left="2281" w:hanging="706"/>
      </w:pPr>
      <w:rPr>
        <w:rFonts w:hint="default"/>
        <w:lang w:val="pt-PT" w:eastAsia="en-US" w:bidi="ar-SA"/>
      </w:rPr>
    </w:lvl>
    <w:lvl w:ilvl="2" w:tplc="B1C2DB04">
      <w:numFmt w:val="bullet"/>
      <w:lvlText w:val="•"/>
      <w:lvlJc w:val="left"/>
      <w:pPr>
        <w:ind w:left="3003" w:hanging="706"/>
      </w:pPr>
      <w:rPr>
        <w:rFonts w:hint="default"/>
        <w:lang w:val="pt-PT" w:eastAsia="en-US" w:bidi="ar-SA"/>
      </w:rPr>
    </w:lvl>
    <w:lvl w:ilvl="3" w:tplc="E7FAF7D0">
      <w:numFmt w:val="bullet"/>
      <w:lvlText w:val="•"/>
      <w:lvlJc w:val="left"/>
      <w:pPr>
        <w:ind w:left="3725" w:hanging="706"/>
      </w:pPr>
      <w:rPr>
        <w:rFonts w:hint="default"/>
        <w:lang w:val="pt-PT" w:eastAsia="en-US" w:bidi="ar-SA"/>
      </w:rPr>
    </w:lvl>
    <w:lvl w:ilvl="4" w:tplc="9EF46B50">
      <w:numFmt w:val="bullet"/>
      <w:lvlText w:val="•"/>
      <w:lvlJc w:val="left"/>
      <w:pPr>
        <w:ind w:left="4447" w:hanging="706"/>
      </w:pPr>
      <w:rPr>
        <w:rFonts w:hint="default"/>
        <w:lang w:val="pt-PT" w:eastAsia="en-US" w:bidi="ar-SA"/>
      </w:rPr>
    </w:lvl>
    <w:lvl w:ilvl="5" w:tplc="747C348A">
      <w:numFmt w:val="bullet"/>
      <w:lvlText w:val="•"/>
      <w:lvlJc w:val="left"/>
      <w:pPr>
        <w:ind w:left="5169" w:hanging="706"/>
      </w:pPr>
      <w:rPr>
        <w:rFonts w:hint="default"/>
        <w:lang w:val="pt-PT" w:eastAsia="en-US" w:bidi="ar-SA"/>
      </w:rPr>
    </w:lvl>
    <w:lvl w:ilvl="6" w:tplc="16EEF5BC">
      <w:numFmt w:val="bullet"/>
      <w:lvlText w:val="•"/>
      <w:lvlJc w:val="left"/>
      <w:pPr>
        <w:ind w:left="5891" w:hanging="706"/>
      </w:pPr>
      <w:rPr>
        <w:rFonts w:hint="default"/>
        <w:lang w:val="pt-PT" w:eastAsia="en-US" w:bidi="ar-SA"/>
      </w:rPr>
    </w:lvl>
    <w:lvl w:ilvl="7" w:tplc="D7AC7344">
      <w:numFmt w:val="bullet"/>
      <w:lvlText w:val="•"/>
      <w:lvlJc w:val="left"/>
      <w:pPr>
        <w:ind w:left="6613" w:hanging="706"/>
      </w:pPr>
      <w:rPr>
        <w:rFonts w:hint="default"/>
        <w:lang w:val="pt-PT" w:eastAsia="en-US" w:bidi="ar-SA"/>
      </w:rPr>
    </w:lvl>
    <w:lvl w:ilvl="8" w:tplc="6290A740">
      <w:numFmt w:val="bullet"/>
      <w:lvlText w:val="•"/>
      <w:lvlJc w:val="left"/>
      <w:pPr>
        <w:ind w:left="7335" w:hanging="706"/>
      </w:pPr>
      <w:rPr>
        <w:rFonts w:hint="default"/>
        <w:lang w:val="pt-PT" w:eastAsia="en-US" w:bidi="ar-SA"/>
      </w:rPr>
    </w:lvl>
  </w:abstractNum>
  <w:abstractNum w:abstractNumId="82">
    <w:nsid w:val="62441F8A"/>
    <w:multiLevelType w:val="hybridMultilevel"/>
    <w:tmpl w:val="6820E9F0"/>
    <w:lvl w:ilvl="0" w:tplc="24EA7F94">
      <w:start w:val="1"/>
      <w:numFmt w:val="lowerLetter"/>
      <w:lvlText w:val="%1)"/>
      <w:lvlJc w:val="left"/>
      <w:pPr>
        <w:ind w:left="1205" w:hanging="36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E9F266F6">
      <w:start w:val="1"/>
      <w:numFmt w:val="upperRoman"/>
      <w:lvlText w:val="%2-"/>
      <w:lvlJc w:val="left"/>
      <w:pPr>
        <w:ind w:left="2276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71C40B18">
      <w:numFmt w:val="bullet"/>
      <w:lvlText w:val="•"/>
      <w:lvlJc w:val="left"/>
      <w:pPr>
        <w:ind w:left="3002" w:hanging="720"/>
      </w:pPr>
      <w:rPr>
        <w:rFonts w:hint="default"/>
        <w:lang w:val="pt-PT" w:eastAsia="en-US" w:bidi="ar-SA"/>
      </w:rPr>
    </w:lvl>
    <w:lvl w:ilvl="3" w:tplc="DF20909A">
      <w:numFmt w:val="bullet"/>
      <w:lvlText w:val="•"/>
      <w:lvlJc w:val="left"/>
      <w:pPr>
        <w:ind w:left="3724" w:hanging="720"/>
      </w:pPr>
      <w:rPr>
        <w:rFonts w:hint="default"/>
        <w:lang w:val="pt-PT" w:eastAsia="en-US" w:bidi="ar-SA"/>
      </w:rPr>
    </w:lvl>
    <w:lvl w:ilvl="4" w:tplc="DE108DB8">
      <w:numFmt w:val="bullet"/>
      <w:lvlText w:val="•"/>
      <w:lvlJc w:val="left"/>
      <w:pPr>
        <w:ind w:left="4446" w:hanging="720"/>
      </w:pPr>
      <w:rPr>
        <w:rFonts w:hint="default"/>
        <w:lang w:val="pt-PT" w:eastAsia="en-US" w:bidi="ar-SA"/>
      </w:rPr>
    </w:lvl>
    <w:lvl w:ilvl="5" w:tplc="6CC2AB2A">
      <w:numFmt w:val="bullet"/>
      <w:lvlText w:val="•"/>
      <w:lvlJc w:val="left"/>
      <w:pPr>
        <w:ind w:left="5168" w:hanging="720"/>
      </w:pPr>
      <w:rPr>
        <w:rFonts w:hint="default"/>
        <w:lang w:val="pt-PT" w:eastAsia="en-US" w:bidi="ar-SA"/>
      </w:rPr>
    </w:lvl>
    <w:lvl w:ilvl="6" w:tplc="0E96F21C">
      <w:numFmt w:val="bullet"/>
      <w:lvlText w:val="•"/>
      <w:lvlJc w:val="left"/>
      <w:pPr>
        <w:ind w:left="5890" w:hanging="720"/>
      </w:pPr>
      <w:rPr>
        <w:rFonts w:hint="default"/>
        <w:lang w:val="pt-PT" w:eastAsia="en-US" w:bidi="ar-SA"/>
      </w:rPr>
    </w:lvl>
    <w:lvl w:ilvl="7" w:tplc="DD94248E">
      <w:numFmt w:val="bullet"/>
      <w:lvlText w:val="•"/>
      <w:lvlJc w:val="left"/>
      <w:pPr>
        <w:ind w:left="6612" w:hanging="720"/>
      </w:pPr>
      <w:rPr>
        <w:rFonts w:hint="default"/>
        <w:lang w:val="pt-PT" w:eastAsia="en-US" w:bidi="ar-SA"/>
      </w:rPr>
    </w:lvl>
    <w:lvl w:ilvl="8" w:tplc="C73E4AFA">
      <w:numFmt w:val="bullet"/>
      <w:lvlText w:val="•"/>
      <w:lvlJc w:val="left"/>
      <w:pPr>
        <w:ind w:left="7334" w:hanging="720"/>
      </w:pPr>
      <w:rPr>
        <w:rFonts w:hint="default"/>
        <w:lang w:val="pt-PT" w:eastAsia="en-US" w:bidi="ar-SA"/>
      </w:rPr>
    </w:lvl>
  </w:abstractNum>
  <w:abstractNum w:abstractNumId="83">
    <w:nsid w:val="624836FA"/>
    <w:multiLevelType w:val="hybridMultilevel"/>
    <w:tmpl w:val="B25850DC"/>
    <w:lvl w:ilvl="0" w:tplc="611273E8">
      <w:start w:val="2"/>
      <w:numFmt w:val="upperRoman"/>
      <w:lvlText w:val="%1-"/>
      <w:lvlJc w:val="left"/>
      <w:pPr>
        <w:ind w:left="1215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0F4B77A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6212B95C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8EA2535C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62AA98D6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D6169D00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8CA04282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EBC8E006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F3406744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84">
    <w:nsid w:val="626D4597"/>
    <w:multiLevelType w:val="hybridMultilevel"/>
    <w:tmpl w:val="E32C9530"/>
    <w:lvl w:ilvl="0" w:tplc="F8E89EC6">
      <w:start w:val="1"/>
      <w:numFmt w:val="upperRoman"/>
      <w:lvlText w:val="%1-"/>
      <w:lvlJc w:val="left"/>
      <w:pPr>
        <w:ind w:left="1556" w:hanging="706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91FCEEAC">
      <w:numFmt w:val="bullet"/>
      <w:lvlText w:val="•"/>
      <w:lvlJc w:val="left"/>
      <w:pPr>
        <w:ind w:left="2281" w:hanging="706"/>
      </w:pPr>
      <w:rPr>
        <w:rFonts w:hint="default"/>
        <w:lang w:val="pt-PT" w:eastAsia="en-US" w:bidi="ar-SA"/>
      </w:rPr>
    </w:lvl>
    <w:lvl w:ilvl="2" w:tplc="F69A0D1A">
      <w:numFmt w:val="bullet"/>
      <w:lvlText w:val="•"/>
      <w:lvlJc w:val="left"/>
      <w:pPr>
        <w:ind w:left="3003" w:hanging="706"/>
      </w:pPr>
      <w:rPr>
        <w:rFonts w:hint="default"/>
        <w:lang w:val="pt-PT" w:eastAsia="en-US" w:bidi="ar-SA"/>
      </w:rPr>
    </w:lvl>
    <w:lvl w:ilvl="3" w:tplc="E57ECDC6">
      <w:numFmt w:val="bullet"/>
      <w:lvlText w:val="•"/>
      <w:lvlJc w:val="left"/>
      <w:pPr>
        <w:ind w:left="3725" w:hanging="706"/>
      </w:pPr>
      <w:rPr>
        <w:rFonts w:hint="default"/>
        <w:lang w:val="pt-PT" w:eastAsia="en-US" w:bidi="ar-SA"/>
      </w:rPr>
    </w:lvl>
    <w:lvl w:ilvl="4" w:tplc="DCA075B0">
      <w:numFmt w:val="bullet"/>
      <w:lvlText w:val="•"/>
      <w:lvlJc w:val="left"/>
      <w:pPr>
        <w:ind w:left="4447" w:hanging="706"/>
      </w:pPr>
      <w:rPr>
        <w:rFonts w:hint="default"/>
        <w:lang w:val="pt-PT" w:eastAsia="en-US" w:bidi="ar-SA"/>
      </w:rPr>
    </w:lvl>
    <w:lvl w:ilvl="5" w:tplc="7A00DF8A">
      <w:numFmt w:val="bullet"/>
      <w:lvlText w:val="•"/>
      <w:lvlJc w:val="left"/>
      <w:pPr>
        <w:ind w:left="5169" w:hanging="706"/>
      </w:pPr>
      <w:rPr>
        <w:rFonts w:hint="default"/>
        <w:lang w:val="pt-PT" w:eastAsia="en-US" w:bidi="ar-SA"/>
      </w:rPr>
    </w:lvl>
    <w:lvl w:ilvl="6" w:tplc="577C82C6">
      <w:numFmt w:val="bullet"/>
      <w:lvlText w:val="•"/>
      <w:lvlJc w:val="left"/>
      <w:pPr>
        <w:ind w:left="5891" w:hanging="706"/>
      </w:pPr>
      <w:rPr>
        <w:rFonts w:hint="default"/>
        <w:lang w:val="pt-PT" w:eastAsia="en-US" w:bidi="ar-SA"/>
      </w:rPr>
    </w:lvl>
    <w:lvl w:ilvl="7" w:tplc="4B7AF6DA">
      <w:numFmt w:val="bullet"/>
      <w:lvlText w:val="•"/>
      <w:lvlJc w:val="left"/>
      <w:pPr>
        <w:ind w:left="6613" w:hanging="706"/>
      </w:pPr>
      <w:rPr>
        <w:rFonts w:hint="default"/>
        <w:lang w:val="pt-PT" w:eastAsia="en-US" w:bidi="ar-SA"/>
      </w:rPr>
    </w:lvl>
    <w:lvl w:ilvl="8" w:tplc="9D60D80C">
      <w:numFmt w:val="bullet"/>
      <w:lvlText w:val="•"/>
      <w:lvlJc w:val="left"/>
      <w:pPr>
        <w:ind w:left="7335" w:hanging="706"/>
      </w:pPr>
      <w:rPr>
        <w:rFonts w:hint="default"/>
        <w:lang w:val="pt-PT" w:eastAsia="en-US" w:bidi="ar-SA"/>
      </w:rPr>
    </w:lvl>
  </w:abstractNum>
  <w:abstractNum w:abstractNumId="85">
    <w:nsid w:val="629E0B03"/>
    <w:multiLevelType w:val="hybridMultilevel"/>
    <w:tmpl w:val="44480EFC"/>
    <w:lvl w:ilvl="0" w:tplc="35B4ABCC">
      <w:start w:val="1"/>
      <w:numFmt w:val="upperRoman"/>
      <w:lvlText w:val="%1-"/>
      <w:lvlJc w:val="left"/>
      <w:pPr>
        <w:ind w:left="1220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076F35C">
      <w:start w:val="1"/>
      <w:numFmt w:val="upperRoman"/>
      <w:lvlText w:val="%2-"/>
      <w:lvlJc w:val="left"/>
      <w:pPr>
        <w:ind w:left="1556" w:hanging="706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B95A6032">
      <w:numFmt w:val="bullet"/>
      <w:lvlText w:val="•"/>
      <w:lvlJc w:val="left"/>
      <w:pPr>
        <w:ind w:left="2362" w:hanging="706"/>
      </w:pPr>
      <w:rPr>
        <w:rFonts w:hint="default"/>
        <w:lang w:val="pt-PT" w:eastAsia="en-US" w:bidi="ar-SA"/>
      </w:rPr>
    </w:lvl>
    <w:lvl w:ilvl="3" w:tplc="FBE2DA2E">
      <w:numFmt w:val="bullet"/>
      <w:lvlText w:val="•"/>
      <w:lvlJc w:val="left"/>
      <w:pPr>
        <w:ind w:left="3164" w:hanging="706"/>
      </w:pPr>
      <w:rPr>
        <w:rFonts w:hint="default"/>
        <w:lang w:val="pt-PT" w:eastAsia="en-US" w:bidi="ar-SA"/>
      </w:rPr>
    </w:lvl>
    <w:lvl w:ilvl="4" w:tplc="96E41F28">
      <w:numFmt w:val="bullet"/>
      <w:lvlText w:val="•"/>
      <w:lvlJc w:val="left"/>
      <w:pPr>
        <w:ind w:left="3966" w:hanging="706"/>
      </w:pPr>
      <w:rPr>
        <w:rFonts w:hint="default"/>
        <w:lang w:val="pt-PT" w:eastAsia="en-US" w:bidi="ar-SA"/>
      </w:rPr>
    </w:lvl>
    <w:lvl w:ilvl="5" w:tplc="A058D5D0">
      <w:numFmt w:val="bullet"/>
      <w:lvlText w:val="•"/>
      <w:lvlJc w:val="left"/>
      <w:pPr>
        <w:ind w:left="4768" w:hanging="706"/>
      </w:pPr>
      <w:rPr>
        <w:rFonts w:hint="default"/>
        <w:lang w:val="pt-PT" w:eastAsia="en-US" w:bidi="ar-SA"/>
      </w:rPr>
    </w:lvl>
    <w:lvl w:ilvl="6" w:tplc="11DEAF2E">
      <w:numFmt w:val="bullet"/>
      <w:lvlText w:val="•"/>
      <w:lvlJc w:val="left"/>
      <w:pPr>
        <w:ind w:left="5570" w:hanging="706"/>
      </w:pPr>
      <w:rPr>
        <w:rFonts w:hint="default"/>
        <w:lang w:val="pt-PT" w:eastAsia="en-US" w:bidi="ar-SA"/>
      </w:rPr>
    </w:lvl>
    <w:lvl w:ilvl="7" w:tplc="1B921D8C">
      <w:numFmt w:val="bullet"/>
      <w:lvlText w:val="•"/>
      <w:lvlJc w:val="left"/>
      <w:pPr>
        <w:ind w:left="6372" w:hanging="706"/>
      </w:pPr>
      <w:rPr>
        <w:rFonts w:hint="default"/>
        <w:lang w:val="pt-PT" w:eastAsia="en-US" w:bidi="ar-SA"/>
      </w:rPr>
    </w:lvl>
    <w:lvl w:ilvl="8" w:tplc="DF06A716">
      <w:numFmt w:val="bullet"/>
      <w:lvlText w:val="•"/>
      <w:lvlJc w:val="left"/>
      <w:pPr>
        <w:ind w:left="7174" w:hanging="706"/>
      </w:pPr>
      <w:rPr>
        <w:rFonts w:hint="default"/>
        <w:lang w:val="pt-PT" w:eastAsia="en-US" w:bidi="ar-SA"/>
      </w:rPr>
    </w:lvl>
  </w:abstractNum>
  <w:abstractNum w:abstractNumId="86">
    <w:nsid w:val="639639CC"/>
    <w:multiLevelType w:val="hybridMultilevel"/>
    <w:tmpl w:val="EA741E84"/>
    <w:lvl w:ilvl="0" w:tplc="21BEE774">
      <w:start w:val="1"/>
      <w:numFmt w:val="upperRoman"/>
      <w:lvlText w:val="%1-"/>
      <w:lvlJc w:val="left"/>
      <w:pPr>
        <w:ind w:left="1273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E870A6E8">
      <w:start w:val="1"/>
      <w:numFmt w:val="upperRoman"/>
      <w:lvlText w:val="%2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8C2AA3C6">
      <w:numFmt w:val="bullet"/>
      <w:lvlText w:val="•"/>
      <w:lvlJc w:val="left"/>
      <w:pPr>
        <w:ind w:left="2362" w:hanging="721"/>
      </w:pPr>
      <w:rPr>
        <w:rFonts w:hint="default"/>
        <w:lang w:val="pt-PT" w:eastAsia="en-US" w:bidi="ar-SA"/>
      </w:rPr>
    </w:lvl>
    <w:lvl w:ilvl="3" w:tplc="8F6E12A8">
      <w:numFmt w:val="bullet"/>
      <w:lvlText w:val="•"/>
      <w:lvlJc w:val="left"/>
      <w:pPr>
        <w:ind w:left="3164" w:hanging="721"/>
      </w:pPr>
      <w:rPr>
        <w:rFonts w:hint="default"/>
        <w:lang w:val="pt-PT" w:eastAsia="en-US" w:bidi="ar-SA"/>
      </w:rPr>
    </w:lvl>
    <w:lvl w:ilvl="4" w:tplc="21F2B36C">
      <w:numFmt w:val="bullet"/>
      <w:lvlText w:val="•"/>
      <w:lvlJc w:val="left"/>
      <w:pPr>
        <w:ind w:left="3966" w:hanging="721"/>
      </w:pPr>
      <w:rPr>
        <w:rFonts w:hint="default"/>
        <w:lang w:val="pt-PT" w:eastAsia="en-US" w:bidi="ar-SA"/>
      </w:rPr>
    </w:lvl>
    <w:lvl w:ilvl="5" w:tplc="CE30A83A">
      <w:numFmt w:val="bullet"/>
      <w:lvlText w:val="•"/>
      <w:lvlJc w:val="left"/>
      <w:pPr>
        <w:ind w:left="4768" w:hanging="721"/>
      </w:pPr>
      <w:rPr>
        <w:rFonts w:hint="default"/>
        <w:lang w:val="pt-PT" w:eastAsia="en-US" w:bidi="ar-SA"/>
      </w:rPr>
    </w:lvl>
    <w:lvl w:ilvl="6" w:tplc="6B90E2C2">
      <w:numFmt w:val="bullet"/>
      <w:lvlText w:val="•"/>
      <w:lvlJc w:val="left"/>
      <w:pPr>
        <w:ind w:left="5570" w:hanging="721"/>
      </w:pPr>
      <w:rPr>
        <w:rFonts w:hint="default"/>
        <w:lang w:val="pt-PT" w:eastAsia="en-US" w:bidi="ar-SA"/>
      </w:rPr>
    </w:lvl>
    <w:lvl w:ilvl="7" w:tplc="C46ABE3E">
      <w:numFmt w:val="bullet"/>
      <w:lvlText w:val="•"/>
      <w:lvlJc w:val="left"/>
      <w:pPr>
        <w:ind w:left="6372" w:hanging="721"/>
      </w:pPr>
      <w:rPr>
        <w:rFonts w:hint="default"/>
        <w:lang w:val="pt-PT" w:eastAsia="en-US" w:bidi="ar-SA"/>
      </w:rPr>
    </w:lvl>
    <w:lvl w:ilvl="8" w:tplc="F35EE4EC">
      <w:numFmt w:val="bullet"/>
      <w:lvlText w:val="•"/>
      <w:lvlJc w:val="left"/>
      <w:pPr>
        <w:ind w:left="7174" w:hanging="721"/>
      </w:pPr>
      <w:rPr>
        <w:rFonts w:hint="default"/>
        <w:lang w:val="pt-PT" w:eastAsia="en-US" w:bidi="ar-SA"/>
      </w:rPr>
    </w:lvl>
  </w:abstractNum>
  <w:abstractNum w:abstractNumId="87">
    <w:nsid w:val="654715B5"/>
    <w:multiLevelType w:val="hybridMultilevel"/>
    <w:tmpl w:val="E8DCD0B8"/>
    <w:lvl w:ilvl="0" w:tplc="BA9C68F2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882C998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7B644BF0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B680FB5C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C1905838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E82ED8C8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F45883EE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B20AD0B4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457AE262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88">
    <w:nsid w:val="654E3714"/>
    <w:multiLevelType w:val="hybridMultilevel"/>
    <w:tmpl w:val="7A78D904"/>
    <w:lvl w:ilvl="0" w:tplc="043E409A">
      <w:start w:val="1"/>
      <w:numFmt w:val="upperRoman"/>
      <w:lvlText w:val="%1-"/>
      <w:lvlJc w:val="left"/>
      <w:pPr>
        <w:ind w:left="1220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E34A149A">
      <w:start w:val="1"/>
      <w:numFmt w:val="lowerLetter"/>
      <w:lvlText w:val="%2."/>
      <w:lvlJc w:val="left"/>
      <w:pPr>
        <w:ind w:left="1580" w:hanging="36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9EE65212">
      <w:numFmt w:val="bullet"/>
      <w:lvlText w:val="•"/>
      <w:lvlJc w:val="left"/>
      <w:pPr>
        <w:ind w:left="2379" w:hanging="361"/>
      </w:pPr>
      <w:rPr>
        <w:rFonts w:hint="default"/>
        <w:lang w:val="pt-PT" w:eastAsia="en-US" w:bidi="ar-SA"/>
      </w:rPr>
    </w:lvl>
    <w:lvl w:ilvl="3" w:tplc="1188CE38">
      <w:numFmt w:val="bullet"/>
      <w:lvlText w:val="•"/>
      <w:lvlJc w:val="left"/>
      <w:pPr>
        <w:ind w:left="3179" w:hanging="361"/>
      </w:pPr>
      <w:rPr>
        <w:rFonts w:hint="default"/>
        <w:lang w:val="pt-PT" w:eastAsia="en-US" w:bidi="ar-SA"/>
      </w:rPr>
    </w:lvl>
    <w:lvl w:ilvl="4" w:tplc="CCE63C68">
      <w:numFmt w:val="bullet"/>
      <w:lvlText w:val="•"/>
      <w:lvlJc w:val="left"/>
      <w:pPr>
        <w:ind w:left="3979" w:hanging="361"/>
      </w:pPr>
      <w:rPr>
        <w:rFonts w:hint="default"/>
        <w:lang w:val="pt-PT" w:eastAsia="en-US" w:bidi="ar-SA"/>
      </w:rPr>
    </w:lvl>
    <w:lvl w:ilvl="5" w:tplc="EC7CF3BA">
      <w:numFmt w:val="bullet"/>
      <w:lvlText w:val="•"/>
      <w:lvlJc w:val="left"/>
      <w:pPr>
        <w:ind w:left="4779" w:hanging="361"/>
      </w:pPr>
      <w:rPr>
        <w:rFonts w:hint="default"/>
        <w:lang w:val="pt-PT" w:eastAsia="en-US" w:bidi="ar-SA"/>
      </w:rPr>
    </w:lvl>
    <w:lvl w:ilvl="6" w:tplc="D8B67F6C">
      <w:numFmt w:val="bullet"/>
      <w:lvlText w:val="•"/>
      <w:lvlJc w:val="left"/>
      <w:pPr>
        <w:ind w:left="5579" w:hanging="361"/>
      </w:pPr>
      <w:rPr>
        <w:rFonts w:hint="default"/>
        <w:lang w:val="pt-PT" w:eastAsia="en-US" w:bidi="ar-SA"/>
      </w:rPr>
    </w:lvl>
    <w:lvl w:ilvl="7" w:tplc="C9DA27DE">
      <w:numFmt w:val="bullet"/>
      <w:lvlText w:val="•"/>
      <w:lvlJc w:val="left"/>
      <w:pPr>
        <w:ind w:left="6379" w:hanging="361"/>
      </w:pPr>
      <w:rPr>
        <w:rFonts w:hint="default"/>
        <w:lang w:val="pt-PT" w:eastAsia="en-US" w:bidi="ar-SA"/>
      </w:rPr>
    </w:lvl>
    <w:lvl w:ilvl="8" w:tplc="EDF0ACB8">
      <w:numFmt w:val="bullet"/>
      <w:lvlText w:val="•"/>
      <w:lvlJc w:val="left"/>
      <w:pPr>
        <w:ind w:left="7179" w:hanging="361"/>
      </w:pPr>
      <w:rPr>
        <w:rFonts w:hint="default"/>
        <w:lang w:val="pt-PT" w:eastAsia="en-US" w:bidi="ar-SA"/>
      </w:rPr>
    </w:lvl>
  </w:abstractNum>
  <w:abstractNum w:abstractNumId="89">
    <w:nsid w:val="697878FB"/>
    <w:multiLevelType w:val="hybridMultilevel"/>
    <w:tmpl w:val="FCB09B9E"/>
    <w:lvl w:ilvl="0" w:tplc="7DA2449C">
      <w:start w:val="2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4966452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35626D98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C23E3966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66681246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634E22C8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A4CCB62A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FEA46E5E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A1ACC87E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90">
    <w:nsid w:val="6A6E534D"/>
    <w:multiLevelType w:val="hybridMultilevel"/>
    <w:tmpl w:val="E48EAEDC"/>
    <w:lvl w:ilvl="0" w:tplc="DE5CF370">
      <w:start w:val="1"/>
      <w:numFmt w:val="upperRoman"/>
      <w:lvlText w:val="%1-"/>
      <w:lvlJc w:val="left"/>
      <w:pPr>
        <w:ind w:left="156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927621C8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561ABC40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95D8F5D0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C6F2DAE2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CEA2D804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C91CE3E2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F5D22E3E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4804565E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91">
    <w:nsid w:val="6A8C3C88"/>
    <w:multiLevelType w:val="hybridMultilevel"/>
    <w:tmpl w:val="CF4086F0"/>
    <w:lvl w:ilvl="0" w:tplc="3AB20796">
      <w:start w:val="1"/>
      <w:numFmt w:val="upperRoman"/>
      <w:lvlText w:val="%1-"/>
      <w:lvlJc w:val="left"/>
      <w:pPr>
        <w:ind w:left="1220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5EDA5F48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D700C984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7CAAFDF4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2556D114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8932AA36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6310C308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B21A4370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A0380728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92">
    <w:nsid w:val="6C861A63"/>
    <w:multiLevelType w:val="hybridMultilevel"/>
    <w:tmpl w:val="0C6873FA"/>
    <w:lvl w:ilvl="0" w:tplc="B7D4D738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2E70E45E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843C656E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C7FC89F4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C6E8468C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BE2E930A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4A12F604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7EF850CC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32F427E8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93">
    <w:nsid w:val="6D1646FC"/>
    <w:multiLevelType w:val="hybridMultilevel"/>
    <w:tmpl w:val="1046BDBC"/>
    <w:lvl w:ilvl="0" w:tplc="6624F84C">
      <w:start w:val="1"/>
      <w:numFmt w:val="upperRoman"/>
      <w:lvlText w:val="%1-"/>
      <w:lvlJc w:val="left"/>
      <w:pPr>
        <w:ind w:left="1561" w:hanging="71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018646C">
      <w:numFmt w:val="bullet"/>
      <w:lvlText w:val="•"/>
      <w:lvlJc w:val="left"/>
      <w:pPr>
        <w:ind w:left="2281" w:hanging="711"/>
      </w:pPr>
      <w:rPr>
        <w:rFonts w:hint="default"/>
        <w:lang w:val="pt-PT" w:eastAsia="en-US" w:bidi="ar-SA"/>
      </w:rPr>
    </w:lvl>
    <w:lvl w:ilvl="2" w:tplc="20361A74">
      <w:numFmt w:val="bullet"/>
      <w:lvlText w:val="•"/>
      <w:lvlJc w:val="left"/>
      <w:pPr>
        <w:ind w:left="3003" w:hanging="711"/>
      </w:pPr>
      <w:rPr>
        <w:rFonts w:hint="default"/>
        <w:lang w:val="pt-PT" w:eastAsia="en-US" w:bidi="ar-SA"/>
      </w:rPr>
    </w:lvl>
    <w:lvl w:ilvl="3" w:tplc="498CD3D8">
      <w:numFmt w:val="bullet"/>
      <w:lvlText w:val="•"/>
      <w:lvlJc w:val="left"/>
      <w:pPr>
        <w:ind w:left="3725" w:hanging="711"/>
      </w:pPr>
      <w:rPr>
        <w:rFonts w:hint="default"/>
        <w:lang w:val="pt-PT" w:eastAsia="en-US" w:bidi="ar-SA"/>
      </w:rPr>
    </w:lvl>
    <w:lvl w:ilvl="4" w:tplc="8E140AA2">
      <w:numFmt w:val="bullet"/>
      <w:lvlText w:val="•"/>
      <w:lvlJc w:val="left"/>
      <w:pPr>
        <w:ind w:left="4447" w:hanging="711"/>
      </w:pPr>
      <w:rPr>
        <w:rFonts w:hint="default"/>
        <w:lang w:val="pt-PT" w:eastAsia="en-US" w:bidi="ar-SA"/>
      </w:rPr>
    </w:lvl>
    <w:lvl w:ilvl="5" w:tplc="4B4C3900">
      <w:numFmt w:val="bullet"/>
      <w:lvlText w:val="•"/>
      <w:lvlJc w:val="left"/>
      <w:pPr>
        <w:ind w:left="5169" w:hanging="711"/>
      </w:pPr>
      <w:rPr>
        <w:rFonts w:hint="default"/>
        <w:lang w:val="pt-PT" w:eastAsia="en-US" w:bidi="ar-SA"/>
      </w:rPr>
    </w:lvl>
    <w:lvl w:ilvl="6" w:tplc="3D5E91A0">
      <w:numFmt w:val="bullet"/>
      <w:lvlText w:val="•"/>
      <w:lvlJc w:val="left"/>
      <w:pPr>
        <w:ind w:left="5891" w:hanging="711"/>
      </w:pPr>
      <w:rPr>
        <w:rFonts w:hint="default"/>
        <w:lang w:val="pt-PT" w:eastAsia="en-US" w:bidi="ar-SA"/>
      </w:rPr>
    </w:lvl>
    <w:lvl w:ilvl="7" w:tplc="463CD67E">
      <w:numFmt w:val="bullet"/>
      <w:lvlText w:val="•"/>
      <w:lvlJc w:val="left"/>
      <w:pPr>
        <w:ind w:left="6613" w:hanging="711"/>
      </w:pPr>
      <w:rPr>
        <w:rFonts w:hint="default"/>
        <w:lang w:val="pt-PT" w:eastAsia="en-US" w:bidi="ar-SA"/>
      </w:rPr>
    </w:lvl>
    <w:lvl w:ilvl="8" w:tplc="320ED08A">
      <w:numFmt w:val="bullet"/>
      <w:lvlText w:val="•"/>
      <w:lvlJc w:val="left"/>
      <w:pPr>
        <w:ind w:left="7335" w:hanging="711"/>
      </w:pPr>
      <w:rPr>
        <w:rFonts w:hint="default"/>
        <w:lang w:val="pt-PT" w:eastAsia="en-US" w:bidi="ar-SA"/>
      </w:rPr>
    </w:lvl>
  </w:abstractNum>
  <w:abstractNum w:abstractNumId="94">
    <w:nsid w:val="6DBF0650"/>
    <w:multiLevelType w:val="hybridMultilevel"/>
    <w:tmpl w:val="D61216EC"/>
    <w:lvl w:ilvl="0" w:tplc="DCF4292E">
      <w:start w:val="1"/>
      <w:numFmt w:val="upperRoman"/>
      <w:lvlText w:val="%1-"/>
      <w:lvlJc w:val="left"/>
      <w:pPr>
        <w:ind w:left="1215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4CCCAA9A">
      <w:numFmt w:val="bullet"/>
      <w:lvlText w:val="•"/>
      <w:lvlJc w:val="left"/>
      <w:pPr>
        <w:ind w:left="1975" w:hanging="720"/>
      </w:pPr>
      <w:rPr>
        <w:rFonts w:hint="default"/>
        <w:lang w:val="pt-PT" w:eastAsia="en-US" w:bidi="ar-SA"/>
      </w:rPr>
    </w:lvl>
    <w:lvl w:ilvl="2" w:tplc="5E3E0076">
      <w:numFmt w:val="bullet"/>
      <w:lvlText w:val="•"/>
      <w:lvlJc w:val="left"/>
      <w:pPr>
        <w:ind w:left="2731" w:hanging="720"/>
      </w:pPr>
      <w:rPr>
        <w:rFonts w:hint="default"/>
        <w:lang w:val="pt-PT" w:eastAsia="en-US" w:bidi="ar-SA"/>
      </w:rPr>
    </w:lvl>
    <w:lvl w:ilvl="3" w:tplc="F01ABFF0">
      <w:numFmt w:val="bullet"/>
      <w:lvlText w:val="•"/>
      <w:lvlJc w:val="left"/>
      <w:pPr>
        <w:ind w:left="3487" w:hanging="720"/>
      </w:pPr>
      <w:rPr>
        <w:rFonts w:hint="default"/>
        <w:lang w:val="pt-PT" w:eastAsia="en-US" w:bidi="ar-SA"/>
      </w:rPr>
    </w:lvl>
    <w:lvl w:ilvl="4" w:tplc="D94250D6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5" w:tplc="9A645356">
      <w:numFmt w:val="bullet"/>
      <w:lvlText w:val="•"/>
      <w:lvlJc w:val="left"/>
      <w:pPr>
        <w:ind w:left="4999" w:hanging="720"/>
      </w:pPr>
      <w:rPr>
        <w:rFonts w:hint="default"/>
        <w:lang w:val="pt-PT" w:eastAsia="en-US" w:bidi="ar-SA"/>
      </w:rPr>
    </w:lvl>
    <w:lvl w:ilvl="6" w:tplc="68F84A92">
      <w:numFmt w:val="bullet"/>
      <w:lvlText w:val="•"/>
      <w:lvlJc w:val="left"/>
      <w:pPr>
        <w:ind w:left="5755" w:hanging="720"/>
      </w:pPr>
      <w:rPr>
        <w:rFonts w:hint="default"/>
        <w:lang w:val="pt-PT" w:eastAsia="en-US" w:bidi="ar-SA"/>
      </w:rPr>
    </w:lvl>
    <w:lvl w:ilvl="7" w:tplc="18E45D86">
      <w:numFmt w:val="bullet"/>
      <w:lvlText w:val="•"/>
      <w:lvlJc w:val="left"/>
      <w:pPr>
        <w:ind w:left="6511" w:hanging="720"/>
      </w:pPr>
      <w:rPr>
        <w:rFonts w:hint="default"/>
        <w:lang w:val="pt-PT" w:eastAsia="en-US" w:bidi="ar-SA"/>
      </w:rPr>
    </w:lvl>
    <w:lvl w:ilvl="8" w:tplc="6A12956E">
      <w:numFmt w:val="bullet"/>
      <w:lvlText w:val="•"/>
      <w:lvlJc w:val="left"/>
      <w:pPr>
        <w:ind w:left="7267" w:hanging="720"/>
      </w:pPr>
      <w:rPr>
        <w:rFonts w:hint="default"/>
        <w:lang w:val="pt-PT" w:eastAsia="en-US" w:bidi="ar-SA"/>
      </w:rPr>
    </w:lvl>
  </w:abstractNum>
  <w:abstractNum w:abstractNumId="95">
    <w:nsid w:val="6EA9229C"/>
    <w:multiLevelType w:val="hybridMultilevel"/>
    <w:tmpl w:val="E45C2766"/>
    <w:lvl w:ilvl="0" w:tplc="D8305F64">
      <w:start w:val="1"/>
      <w:numFmt w:val="upperRoman"/>
      <w:lvlText w:val="%1-"/>
      <w:lvlJc w:val="left"/>
      <w:pPr>
        <w:ind w:left="156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E9005AD4">
      <w:start w:val="1"/>
      <w:numFmt w:val="lowerLetter"/>
      <w:lvlText w:val="%2."/>
      <w:lvlJc w:val="left"/>
      <w:pPr>
        <w:ind w:left="1993" w:hanging="428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CF36DAC6">
      <w:numFmt w:val="bullet"/>
      <w:lvlText w:val="•"/>
      <w:lvlJc w:val="left"/>
      <w:pPr>
        <w:ind w:left="2753" w:hanging="428"/>
      </w:pPr>
      <w:rPr>
        <w:rFonts w:hint="default"/>
        <w:lang w:val="pt-PT" w:eastAsia="en-US" w:bidi="ar-SA"/>
      </w:rPr>
    </w:lvl>
    <w:lvl w:ilvl="3" w:tplc="A17215E4">
      <w:numFmt w:val="bullet"/>
      <w:lvlText w:val="•"/>
      <w:lvlJc w:val="left"/>
      <w:pPr>
        <w:ind w:left="3506" w:hanging="428"/>
      </w:pPr>
      <w:rPr>
        <w:rFonts w:hint="default"/>
        <w:lang w:val="pt-PT" w:eastAsia="en-US" w:bidi="ar-SA"/>
      </w:rPr>
    </w:lvl>
    <w:lvl w:ilvl="4" w:tplc="458A2210">
      <w:numFmt w:val="bullet"/>
      <w:lvlText w:val="•"/>
      <w:lvlJc w:val="left"/>
      <w:pPr>
        <w:ind w:left="4259" w:hanging="428"/>
      </w:pPr>
      <w:rPr>
        <w:rFonts w:hint="default"/>
        <w:lang w:val="pt-PT" w:eastAsia="en-US" w:bidi="ar-SA"/>
      </w:rPr>
    </w:lvl>
    <w:lvl w:ilvl="5" w:tplc="067AF786">
      <w:numFmt w:val="bullet"/>
      <w:lvlText w:val="•"/>
      <w:lvlJc w:val="left"/>
      <w:pPr>
        <w:ind w:left="5012" w:hanging="428"/>
      </w:pPr>
      <w:rPr>
        <w:rFonts w:hint="default"/>
        <w:lang w:val="pt-PT" w:eastAsia="en-US" w:bidi="ar-SA"/>
      </w:rPr>
    </w:lvl>
    <w:lvl w:ilvl="6" w:tplc="9A7898B0">
      <w:numFmt w:val="bullet"/>
      <w:lvlText w:val="•"/>
      <w:lvlJc w:val="left"/>
      <w:pPr>
        <w:ind w:left="5766" w:hanging="428"/>
      </w:pPr>
      <w:rPr>
        <w:rFonts w:hint="default"/>
        <w:lang w:val="pt-PT" w:eastAsia="en-US" w:bidi="ar-SA"/>
      </w:rPr>
    </w:lvl>
    <w:lvl w:ilvl="7" w:tplc="0BAAF77A">
      <w:numFmt w:val="bullet"/>
      <w:lvlText w:val="•"/>
      <w:lvlJc w:val="left"/>
      <w:pPr>
        <w:ind w:left="6519" w:hanging="428"/>
      </w:pPr>
      <w:rPr>
        <w:rFonts w:hint="default"/>
        <w:lang w:val="pt-PT" w:eastAsia="en-US" w:bidi="ar-SA"/>
      </w:rPr>
    </w:lvl>
    <w:lvl w:ilvl="8" w:tplc="A8E613EA">
      <w:numFmt w:val="bullet"/>
      <w:lvlText w:val="•"/>
      <w:lvlJc w:val="left"/>
      <w:pPr>
        <w:ind w:left="7272" w:hanging="428"/>
      </w:pPr>
      <w:rPr>
        <w:rFonts w:hint="default"/>
        <w:lang w:val="pt-PT" w:eastAsia="en-US" w:bidi="ar-SA"/>
      </w:rPr>
    </w:lvl>
  </w:abstractNum>
  <w:abstractNum w:abstractNumId="96">
    <w:nsid w:val="6EF33FC1"/>
    <w:multiLevelType w:val="hybridMultilevel"/>
    <w:tmpl w:val="24AAD0FE"/>
    <w:lvl w:ilvl="0" w:tplc="425AF2A8">
      <w:start w:val="1"/>
      <w:numFmt w:val="upperRoman"/>
      <w:lvlText w:val="%1-"/>
      <w:lvlJc w:val="left"/>
      <w:pPr>
        <w:ind w:left="1556" w:hanging="706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B1A0E6DC">
      <w:numFmt w:val="bullet"/>
      <w:lvlText w:val="•"/>
      <w:lvlJc w:val="left"/>
      <w:pPr>
        <w:ind w:left="2281" w:hanging="706"/>
      </w:pPr>
      <w:rPr>
        <w:rFonts w:hint="default"/>
        <w:lang w:val="pt-PT" w:eastAsia="en-US" w:bidi="ar-SA"/>
      </w:rPr>
    </w:lvl>
    <w:lvl w:ilvl="2" w:tplc="42F89ED0">
      <w:numFmt w:val="bullet"/>
      <w:lvlText w:val="•"/>
      <w:lvlJc w:val="left"/>
      <w:pPr>
        <w:ind w:left="3003" w:hanging="706"/>
      </w:pPr>
      <w:rPr>
        <w:rFonts w:hint="default"/>
        <w:lang w:val="pt-PT" w:eastAsia="en-US" w:bidi="ar-SA"/>
      </w:rPr>
    </w:lvl>
    <w:lvl w:ilvl="3" w:tplc="1A58F1D8">
      <w:numFmt w:val="bullet"/>
      <w:lvlText w:val="•"/>
      <w:lvlJc w:val="left"/>
      <w:pPr>
        <w:ind w:left="3725" w:hanging="706"/>
      </w:pPr>
      <w:rPr>
        <w:rFonts w:hint="default"/>
        <w:lang w:val="pt-PT" w:eastAsia="en-US" w:bidi="ar-SA"/>
      </w:rPr>
    </w:lvl>
    <w:lvl w:ilvl="4" w:tplc="90C66F9C">
      <w:numFmt w:val="bullet"/>
      <w:lvlText w:val="•"/>
      <w:lvlJc w:val="left"/>
      <w:pPr>
        <w:ind w:left="4447" w:hanging="706"/>
      </w:pPr>
      <w:rPr>
        <w:rFonts w:hint="default"/>
        <w:lang w:val="pt-PT" w:eastAsia="en-US" w:bidi="ar-SA"/>
      </w:rPr>
    </w:lvl>
    <w:lvl w:ilvl="5" w:tplc="2604C10A">
      <w:numFmt w:val="bullet"/>
      <w:lvlText w:val="•"/>
      <w:lvlJc w:val="left"/>
      <w:pPr>
        <w:ind w:left="5169" w:hanging="706"/>
      </w:pPr>
      <w:rPr>
        <w:rFonts w:hint="default"/>
        <w:lang w:val="pt-PT" w:eastAsia="en-US" w:bidi="ar-SA"/>
      </w:rPr>
    </w:lvl>
    <w:lvl w:ilvl="6" w:tplc="0F50F520">
      <w:numFmt w:val="bullet"/>
      <w:lvlText w:val="•"/>
      <w:lvlJc w:val="left"/>
      <w:pPr>
        <w:ind w:left="5891" w:hanging="706"/>
      </w:pPr>
      <w:rPr>
        <w:rFonts w:hint="default"/>
        <w:lang w:val="pt-PT" w:eastAsia="en-US" w:bidi="ar-SA"/>
      </w:rPr>
    </w:lvl>
    <w:lvl w:ilvl="7" w:tplc="69D205F2">
      <w:numFmt w:val="bullet"/>
      <w:lvlText w:val="•"/>
      <w:lvlJc w:val="left"/>
      <w:pPr>
        <w:ind w:left="6613" w:hanging="706"/>
      </w:pPr>
      <w:rPr>
        <w:rFonts w:hint="default"/>
        <w:lang w:val="pt-PT" w:eastAsia="en-US" w:bidi="ar-SA"/>
      </w:rPr>
    </w:lvl>
    <w:lvl w:ilvl="8" w:tplc="8D86B98E">
      <w:numFmt w:val="bullet"/>
      <w:lvlText w:val="•"/>
      <w:lvlJc w:val="left"/>
      <w:pPr>
        <w:ind w:left="7335" w:hanging="706"/>
      </w:pPr>
      <w:rPr>
        <w:rFonts w:hint="default"/>
        <w:lang w:val="pt-PT" w:eastAsia="en-US" w:bidi="ar-SA"/>
      </w:rPr>
    </w:lvl>
  </w:abstractNum>
  <w:abstractNum w:abstractNumId="97">
    <w:nsid w:val="7032795F"/>
    <w:multiLevelType w:val="hybridMultilevel"/>
    <w:tmpl w:val="0F5E02FC"/>
    <w:lvl w:ilvl="0" w:tplc="E5881DC2">
      <w:start w:val="1"/>
      <w:numFmt w:val="upperRoman"/>
      <w:lvlText w:val="%1-"/>
      <w:lvlJc w:val="left"/>
      <w:pPr>
        <w:ind w:left="1556" w:hanging="721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1" w:tplc="12049E6C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1C36B4C4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6EC05386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C0A40226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EB40784E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DF1CB696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17AC7DEA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ECBEC2A4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98">
    <w:nsid w:val="74664DD2"/>
    <w:multiLevelType w:val="hybridMultilevel"/>
    <w:tmpl w:val="8BC0AF7C"/>
    <w:lvl w:ilvl="0" w:tplc="BD90C4CE">
      <w:start w:val="1"/>
      <w:numFmt w:val="upperRoman"/>
      <w:lvlText w:val="%1-"/>
      <w:lvlJc w:val="left"/>
      <w:pPr>
        <w:ind w:left="1133" w:hanging="284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91E6A1CA">
      <w:numFmt w:val="bullet"/>
      <w:lvlText w:val="•"/>
      <w:lvlJc w:val="left"/>
      <w:pPr>
        <w:ind w:left="1903" w:hanging="284"/>
      </w:pPr>
      <w:rPr>
        <w:rFonts w:hint="default"/>
        <w:lang w:val="pt-PT" w:eastAsia="en-US" w:bidi="ar-SA"/>
      </w:rPr>
    </w:lvl>
    <w:lvl w:ilvl="2" w:tplc="67220AE0">
      <w:numFmt w:val="bullet"/>
      <w:lvlText w:val="•"/>
      <w:lvlJc w:val="left"/>
      <w:pPr>
        <w:ind w:left="2667" w:hanging="284"/>
      </w:pPr>
      <w:rPr>
        <w:rFonts w:hint="default"/>
        <w:lang w:val="pt-PT" w:eastAsia="en-US" w:bidi="ar-SA"/>
      </w:rPr>
    </w:lvl>
    <w:lvl w:ilvl="3" w:tplc="A3BE27A2">
      <w:numFmt w:val="bullet"/>
      <w:lvlText w:val="•"/>
      <w:lvlJc w:val="left"/>
      <w:pPr>
        <w:ind w:left="3431" w:hanging="284"/>
      </w:pPr>
      <w:rPr>
        <w:rFonts w:hint="default"/>
        <w:lang w:val="pt-PT" w:eastAsia="en-US" w:bidi="ar-SA"/>
      </w:rPr>
    </w:lvl>
    <w:lvl w:ilvl="4" w:tplc="DB0C0D90">
      <w:numFmt w:val="bullet"/>
      <w:lvlText w:val="•"/>
      <w:lvlJc w:val="left"/>
      <w:pPr>
        <w:ind w:left="4195" w:hanging="284"/>
      </w:pPr>
      <w:rPr>
        <w:rFonts w:hint="default"/>
        <w:lang w:val="pt-PT" w:eastAsia="en-US" w:bidi="ar-SA"/>
      </w:rPr>
    </w:lvl>
    <w:lvl w:ilvl="5" w:tplc="AE80140A">
      <w:numFmt w:val="bullet"/>
      <w:lvlText w:val="•"/>
      <w:lvlJc w:val="left"/>
      <w:pPr>
        <w:ind w:left="4959" w:hanging="284"/>
      </w:pPr>
      <w:rPr>
        <w:rFonts w:hint="default"/>
        <w:lang w:val="pt-PT" w:eastAsia="en-US" w:bidi="ar-SA"/>
      </w:rPr>
    </w:lvl>
    <w:lvl w:ilvl="6" w:tplc="21622D7A">
      <w:numFmt w:val="bullet"/>
      <w:lvlText w:val="•"/>
      <w:lvlJc w:val="left"/>
      <w:pPr>
        <w:ind w:left="5723" w:hanging="284"/>
      </w:pPr>
      <w:rPr>
        <w:rFonts w:hint="default"/>
        <w:lang w:val="pt-PT" w:eastAsia="en-US" w:bidi="ar-SA"/>
      </w:rPr>
    </w:lvl>
    <w:lvl w:ilvl="7" w:tplc="114E47F4">
      <w:numFmt w:val="bullet"/>
      <w:lvlText w:val="•"/>
      <w:lvlJc w:val="left"/>
      <w:pPr>
        <w:ind w:left="6487" w:hanging="284"/>
      </w:pPr>
      <w:rPr>
        <w:rFonts w:hint="default"/>
        <w:lang w:val="pt-PT" w:eastAsia="en-US" w:bidi="ar-SA"/>
      </w:rPr>
    </w:lvl>
    <w:lvl w:ilvl="8" w:tplc="BA90B6DC">
      <w:numFmt w:val="bullet"/>
      <w:lvlText w:val="•"/>
      <w:lvlJc w:val="left"/>
      <w:pPr>
        <w:ind w:left="7251" w:hanging="284"/>
      </w:pPr>
      <w:rPr>
        <w:rFonts w:hint="default"/>
        <w:lang w:val="pt-PT" w:eastAsia="en-US" w:bidi="ar-SA"/>
      </w:rPr>
    </w:lvl>
  </w:abstractNum>
  <w:abstractNum w:abstractNumId="99">
    <w:nsid w:val="761D79C8"/>
    <w:multiLevelType w:val="hybridMultilevel"/>
    <w:tmpl w:val="887A2526"/>
    <w:lvl w:ilvl="0" w:tplc="81D40BF8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76D0AB1C">
      <w:start w:val="1"/>
      <w:numFmt w:val="lowerLetter"/>
      <w:lvlText w:val="%2."/>
      <w:lvlJc w:val="left"/>
      <w:pPr>
        <w:ind w:left="1580" w:hanging="36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CB503C7A">
      <w:numFmt w:val="bullet"/>
      <w:lvlText w:val="•"/>
      <w:lvlJc w:val="left"/>
      <w:pPr>
        <w:ind w:left="2379" w:hanging="361"/>
      </w:pPr>
      <w:rPr>
        <w:rFonts w:hint="default"/>
        <w:lang w:val="pt-PT" w:eastAsia="en-US" w:bidi="ar-SA"/>
      </w:rPr>
    </w:lvl>
    <w:lvl w:ilvl="3" w:tplc="6708FE54">
      <w:numFmt w:val="bullet"/>
      <w:lvlText w:val="•"/>
      <w:lvlJc w:val="left"/>
      <w:pPr>
        <w:ind w:left="3179" w:hanging="361"/>
      </w:pPr>
      <w:rPr>
        <w:rFonts w:hint="default"/>
        <w:lang w:val="pt-PT" w:eastAsia="en-US" w:bidi="ar-SA"/>
      </w:rPr>
    </w:lvl>
    <w:lvl w:ilvl="4" w:tplc="A782D2FC">
      <w:numFmt w:val="bullet"/>
      <w:lvlText w:val="•"/>
      <w:lvlJc w:val="left"/>
      <w:pPr>
        <w:ind w:left="3979" w:hanging="361"/>
      </w:pPr>
      <w:rPr>
        <w:rFonts w:hint="default"/>
        <w:lang w:val="pt-PT" w:eastAsia="en-US" w:bidi="ar-SA"/>
      </w:rPr>
    </w:lvl>
    <w:lvl w:ilvl="5" w:tplc="BA9690DE">
      <w:numFmt w:val="bullet"/>
      <w:lvlText w:val="•"/>
      <w:lvlJc w:val="left"/>
      <w:pPr>
        <w:ind w:left="4779" w:hanging="361"/>
      </w:pPr>
      <w:rPr>
        <w:rFonts w:hint="default"/>
        <w:lang w:val="pt-PT" w:eastAsia="en-US" w:bidi="ar-SA"/>
      </w:rPr>
    </w:lvl>
    <w:lvl w:ilvl="6" w:tplc="38045A04">
      <w:numFmt w:val="bullet"/>
      <w:lvlText w:val="•"/>
      <w:lvlJc w:val="left"/>
      <w:pPr>
        <w:ind w:left="5579" w:hanging="361"/>
      </w:pPr>
      <w:rPr>
        <w:rFonts w:hint="default"/>
        <w:lang w:val="pt-PT" w:eastAsia="en-US" w:bidi="ar-SA"/>
      </w:rPr>
    </w:lvl>
    <w:lvl w:ilvl="7" w:tplc="AE36EF76">
      <w:numFmt w:val="bullet"/>
      <w:lvlText w:val="•"/>
      <w:lvlJc w:val="left"/>
      <w:pPr>
        <w:ind w:left="6379" w:hanging="361"/>
      </w:pPr>
      <w:rPr>
        <w:rFonts w:hint="default"/>
        <w:lang w:val="pt-PT" w:eastAsia="en-US" w:bidi="ar-SA"/>
      </w:rPr>
    </w:lvl>
    <w:lvl w:ilvl="8" w:tplc="06984972">
      <w:numFmt w:val="bullet"/>
      <w:lvlText w:val="•"/>
      <w:lvlJc w:val="left"/>
      <w:pPr>
        <w:ind w:left="7179" w:hanging="361"/>
      </w:pPr>
      <w:rPr>
        <w:rFonts w:hint="default"/>
        <w:lang w:val="pt-PT" w:eastAsia="en-US" w:bidi="ar-SA"/>
      </w:rPr>
    </w:lvl>
  </w:abstractNum>
  <w:abstractNum w:abstractNumId="100">
    <w:nsid w:val="766C60F8"/>
    <w:multiLevelType w:val="hybridMultilevel"/>
    <w:tmpl w:val="CB1EC452"/>
    <w:lvl w:ilvl="0" w:tplc="F8685616">
      <w:start w:val="1"/>
      <w:numFmt w:val="upperRoman"/>
      <w:lvlText w:val="%1-"/>
      <w:lvlJc w:val="left"/>
      <w:pPr>
        <w:ind w:left="1215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EB6C1DA6">
      <w:start w:val="1"/>
      <w:numFmt w:val="upperRoman"/>
      <w:lvlText w:val="%2-"/>
      <w:lvlJc w:val="left"/>
      <w:pPr>
        <w:ind w:left="1273" w:hanging="42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 w:tplc="B1547A08">
      <w:start w:val="1"/>
      <w:numFmt w:val="lowerLetter"/>
      <w:lvlText w:val="%3."/>
      <w:lvlJc w:val="left"/>
      <w:pPr>
        <w:ind w:left="2214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3" w:tplc="E22E9C40">
      <w:numFmt w:val="bullet"/>
      <w:lvlText w:val="•"/>
      <w:lvlJc w:val="left"/>
      <w:pPr>
        <w:ind w:left="3039" w:hanging="360"/>
      </w:pPr>
      <w:rPr>
        <w:rFonts w:hint="default"/>
        <w:lang w:val="pt-PT" w:eastAsia="en-US" w:bidi="ar-SA"/>
      </w:rPr>
    </w:lvl>
    <w:lvl w:ilvl="4" w:tplc="E4669854">
      <w:numFmt w:val="bullet"/>
      <w:lvlText w:val="•"/>
      <w:lvlJc w:val="left"/>
      <w:pPr>
        <w:ind w:left="3859" w:hanging="360"/>
      </w:pPr>
      <w:rPr>
        <w:rFonts w:hint="default"/>
        <w:lang w:val="pt-PT" w:eastAsia="en-US" w:bidi="ar-SA"/>
      </w:rPr>
    </w:lvl>
    <w:lvl w:ilvl="5" w:tplc="754EA046">
      <w:numFmt w:val="bullet"/>
      <w:lvlText w:val="•"/>
      <w:lvlJc w:val="left"/>
      <w:pPr>
        <w:ind w:left="4679" w:hanging="360"/>
      </w:pPr>
      <w:rPr>
        <w:rFonts w:hint="default"/>
        <w:lang w:val="pt-PT" w:eastAsia="en-US" w:bidi="ar-SA"/>
      </w:rPr>
    </w:lvl>
    <w:lvl w:ilvl="6" w:tplc="26387C86">
      <w:numFmt w:val="bullet"/>
      <w:lvlText w:val="•"/>
      <w:lvlJc w:val="left"/>
      <w:pPr>
        <w:ind w:left="5499" w:hanging="360"/>
      </w:pPr>
      <w:rPr>
        <w:rFonts w:hint="default"/>
        <w:lang w:val="pt-PT" w:eastAsia="en-US" w:bidi="ar-SA"/>
      </w:rPr>
    </w:lvl>
    <w:lvl w:ilvl="7" w:tplc="C8109AB8">
      <w:numFmt w:val="bullet"/>
      <w:lvlText w:val="•"/>
      <w:lvlJc w:val="left"/>
      <w:pPr>
        <w:ind w:left="6319" w:hanging="360"/>
      </w:pPr>
      <w:rPr>
        <w:rFonts w:hint="default"/>
        <w:lang w:val="pt-PT" w:eastAsia="en-US" w:bidi="ar-SA"/>
      </w:rPr>
    </w:lvl>
    <w:lvl w:ilvl="8" w:tplc="F2CAD488">
      <w:numFmt w:val="bullet"/>
      <w:lvlText w:val="•"/>
      <w:lvlJc w:val="left"/>
      <w:pPr>
        <w:ind w:left="7139" w:hanging="360"/>
      </w:pPr>
      <w:rPr>
        <w:rFonts w:hint="default"/>
        <w:lang w:val="pt-PT" w:eastAsia="en-US" w:bidi="ar-SA"/>
      </w:rPr>
    </w:lvl>
  </w:abstractNum>
  <w:abstractNum w:abstractNumId="101">
    <w:nsid w:val="788B4DCB"/>
    <w:multiLevelType w:val="hybridMultilevel"/>
    <w:tmpl w:val="508A182C"/>
    <w:lvl w:ilvl="0" w:tplc="ADBCAFCE">
      <w:start w:val="1"/>
      <w:numFmt w:val="upperRoman"/>
      <w:lvlText w:val="%1-"/>
      <w:lvlJc w:val="left"/>
      <w:pPr>
        <w:ind w:left="1556" w:hanging="706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F9DC1B10">
      <w:numFmt w:val="bullet"/>
      <w:lvlText w:val="•"/>
      <w:lvlJc w:val="left"/>
      <w:pPr>
        <w:ind w:left="2281" w:hanging="706"/>
      </w:pPr>
      <w:rPr>
        <w:rFonts w:hint="default"/>
        <w:lang w:val="pt-PT" w:eastAsia="en-US" w:bidi="ar-SA"/>
      </w:rPr>
    </w:lvl>
    <w:lvl w:ilvl="2" w:tplc="87BA6760">
      <w:numFmt w:val="bullet"/>
      <w:lvlText w:val="•"/>
      <w:lvlJc w:val="left"/>
      <w:pPr>
        <w:ind w:left="3003" w:hanging="706"/>
      </w:pPr>
      <w:rPr>
        <w:rFonts w:hint="default"/>
        <w:lang w:val="pt-PT" w:eastAsia="en-US" w:bidi="ar-SA"/>
      </w:rPr>
    </w:lvl>
    <w:lvl w:ilvl="3" w:tplc="2E4A51E0">
      <w:numFmt w:val="bullet"/>
      <w:lvlText w:val="•"/>
      <w:lvlJc w:val="left"/>
      <w:pPr>
        <w:ind w:left="3725" w:hanging="706"/>
      </w:pPr>
      <w:rPr>
        <w:rFonts w:hint="default"/>
        <w:lang w:val="pt-PT" w:eastAsia="en-US" w:bidi="ar-SA"/>
      </w:rPr>
    </w:lvl>
    <w:lvl w:ilvl="4" w:tplc="62500ED6">
      <w:numFmt w:val="bullet"/>
      <w:lvlText w:val="•"/>
      <w:lvlJc w:val="left"/>
      <w:pPr>
        <w:ind w:left="4447" w:hanging="706"/>
      </w:pPr>
      <w:rPr>
        <w:rFonts w:hint="default"/>
        <w:lang w:val="pt-PT" w:eastAsia="en-US" w:bidi="ar-SA"/>
      </w:rPr>
    </w:lvl>
    <w:lvl w:ilvl="5" w:tplc="6ECCEF4A">
      <w:numFmt w:val="bullet"/>
      <w:lvlText w:val="•"/>
      <w:lvlJc w:val="left"/>
      <w:pPr>
        <w:ind w:left="5169" w:hanging="706"/>
      </w:pPr>
      <w:rPr>
        <w:rFonts w:hint="default"/>
        <w:lang w:val="pt-PT" w:eastAsia="en-US" w:bidi="ar-SA"/>
      </w:rPr>
    </w:lvl>
    <w:lvl w:ilvl="6" w:tplc="87765FC6">
      <w:numFmt w:val="bullet"/>
      <w:lvlText w:val="•"/>
      <w:lvlJc w:val="left"/>
      <w:pPr>
        <w:ind w:left="5891" w:hanging="706"/>
      </w:pPr>
      <w:rPr>
        <w:rFonts w:hint="default"/>
        <w:lang w:val="pt-PT" w:eastAsia="en-US" w:bidi="ar-SA"/>
      </w:rPr>
    </w:lvl>
    <w:lvl w:ilvl="7" w:tplc="C7FEEAF2">
      <w:numFmt w:val="bullet"/>
      <w:lvlText w:val="•"/>
      <w:lvlJc w:val="left"/>
      <w:pPr>
        <w:ind w:left="6613" w:hanging="706"/>
      </w:pPr>
      <w:rPr>
        <w:rFonts w:hint="default"/>
        <w:lang w:val="pt-PT" w:eastAsia="en-US" w:bidi="ar-SA"/>
      </w:rPr>
    </w:lvl>
    <w:lvl w:ilvl="8" w:tplc="F22AEB5E">
      <w:numFmt w:val="bullet"/>
      <w:lvlText w:val="•"/>
      <w:lvlJc w:val="left"/>
      <w:pPr>
        <w:ind w:left="7335" w:hanging="706"/>
      </w:pPr>
      <w:rPr>
        <w:rFonts w:hint="default"/>
        <w:lang w:val="pt-PT" w:eastAsia="en-US" w:bidi="ar-SA"/>
      </w:rPr>
    </w:lvl>
  </w:abstractNum>
  <w:abstractNum w:abstractNumId="102">
    <w:nsid w:val="79A87496"/>
    <w:multiLevelType w:val="hybridMultilevel"/>
    <w:tmpl w:val="C3CCE2B8"/>
    <w:lvl w:ilvl="0" w:tplc="36527702">
      <w:start w:val="1"/>
      <w:numFmt w:val="upperRoman"/>
      <w:lvlText w:val="%1-"/>
      <w:lvlJc w:val="left"/>
      <w:pPr>
        <w:ind w:left="2276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6E6DFDC">
      <w:numFmt w:val="bullet"/>
      <w:lvlText w:val="•"/>
      <w:lvlJc w:val="left"/>
      <w:pPr>
        <w:ind w:left="2929" w:hanging="720"/>
      </w:pPr>
      <w:rPr>
        <w:rFonts w:hint="default"/>
        <w:lang w:val="pt-PT" w:eastAsia="en-US" w:bidi="ar-SA"/>
      </w:rPr>
    </w:lvl>
    <w:lvl w:ilvl="2" w:tplc="A364C4AA">
      <w:numFmt w:val="bullet"/>
      <w:lvlText w:val="•"/>
      <w:lvlJc w:val="left"/>
      <w:pPr>
        <w:ind w:left="3579" w:hanging="720"/>
      </w:pPr>
      <w:rPr>
        <w:rFonts w:hint="default"/>
        <w:lang w:val="pt-PT" w:eastAsia="en-US" w:bidi="ar-SA"/>
      </w:rPr>
    </w:lvl>
    <w:lvl w:ilvl="3" w:tplc="5DD64634">
      <w:numFmt w:val="bullet"/>
      <w:lvlText w:val="•"/>
      <w:lvlJc w:val="left"/>
      <w:pPr>
        <w:ind w:left="4229" w:hanging="720"/>
      </w:pPr>
      <w:rPr>
        <w:rFonts w:hint="default"/>
        <w:lang w:val="pt-PT" w:eastAsia="en-US" w:bidi="ar-SA"/>
      </w:rPr>
    </w:lvl>
    <w:lvl w:ilvl="4" w:tplc="C1461A7A">
      <w:numFmt w:val="bullet"/>
      <w:lvlText w:val="•"/>
      <w:lvlJc w:val="left"/>
      <w:pPr>
        <w:ind w:left="4879" w:hanging="720"/>
      </w:pPr>
      <w:rPr>
        <w:rFonts w:hint="default"/>
        <w:lang w:val="pt-PT" w:eastAsia="en-US" w:bidi="ar-SA"/>
      </w:rPr>
    </w:lvl>
    <w:lvl w:ilvl="5" w:tplc="FB4AE172">
      <w:numFmt w:val="bullet"/>
      <w:lvlText w:val="•"/>
      <w:lvlJc w:val="left"/>
      <w:pPr>
        <w:ind w:left="5529" w:hanging="720"/>
      </w:pPr>
      <w:rPr>
        <w:rFonts w:hint="default"/>
        <w:lang w:val="pt-PT" w:eastAsia="en-US" w:bidi="ar-SA"/>
      </w:rPr>
    </w:lvl>
    <w:lvl w:ilvl="6" w:tplc="82F2E2A4">
      <w:numFmt w:val="bullet"/>
      <w:lvlText w:val="•"/>
      <w:lvlJc w:val="left"/>
      <w:pPr>
        <w:ind w:left="6179" w:hanging="720"/>
      </w:pPr>
      <w:rPr>
        <w:rFonts w:hint="default"/>
        <w:lang w:val="pt-PT" w:eastAsia="en-US" w:bidi="ar-SA"/>
      </w:rPr>
    </w:lvl>
    <w:lvl w:ilvl="7" w:tplc="42EE25C0">
      <w:numFmt w:val="bullet"/>
      <w:lvlText w:val="•"/>
      <w:lvlJc w:val="left"/>
      <w:pPr>
        <w:ind w:left="6829" w:hanging="720"/>
      </w:pPr>
      <w:rPr>
        <w:rFonts w:hint="default"/>
        <w:lang w:val="pt-PT" w:eastAsia="en-US" w:bidi="ar-SA"/>
      </w:rPr>
    </w:lvl>
    <w:lvl w:ilvl="8" w:tplc="9042AA50">
      <w:numFmt w:val="bullet"/>
      <w:lvlText w:val="•"/>
      <w:lvlJc w:val="left"/>
      <w:pPr>
        <w:ind w:left="7479" w:hanging="720"/>
      </w:pPr>
      <w:rPr>
        <w:rFonts w:hint="default"/>
        <w:lang w:val="pt-PT" w:eastAsia="en-US" w:bidi="ar-SA"/>
      </w:rPr>
    </w:lvl>
  </w:abstractNum>
  <w:abstractNum w:abstractNumId="103">
    <w:nsid w:val="79E639BD"/>
    <w:multiLevelType w:val="hybridMultilevel"/>
    <w:tmpl w:val="6B1211DE"/>
    <w:lvl w:ilvl="0" w:tplc="EA9C0FDC">
      <w:start w:val="1"/>
      <w:numFmt w:val="lowerLetter"/>
      <w:lvlText w:val="%1)"/>
      <w:lvlJc w:val="left"/>
      <w:pPr>
        <w:ind w:left="1838" w:hanging="2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A9EC4106">
      <w:numFmt w:val="bullet"/>
      <w:lvlText w:val="•"/>
      <w:lvlJc w:val="left"/>
      <w:pPr>
        <w:ind w:left="2533" w:hanging="283"/>
      </w:pPr>
      <w:rPr>
        <w:rFonts w:hint="default"/>
        <w:lang w:val="pt-PT" w:eastAsia="en-US" w:bidi="ar-SA"/>
      </w:rPr>
    </w:lvl>
    <w:lvl w:ilvl="2" w:tplc="0C289E32">
      <w:numFmt w:val="bullet"/>
      <w:lvlText w:val="•"/>
      <w:lvlJc w:val="left"/>
      <w:pPr>
        <w:ind w:left="3227" w:hanging="283"/>
      </w:pPr>
      <w:rPr>
        <w:rFonts w:hint="default"/>
        <w:lang w:val="pt-PT" w:eastAsia="en-US" w:bidi="ar-SA"/>
      </w:rPr>
    </w:lvl>
    <w:lvl w:ilvl="3" w:tplc="4FEC6994">
      <w:numFmt w:val="bullet"/>
      <w:lvlText w:val="•"/>
      <w:lvlJc w:val="left"/>
      <w:pPr>
        <w:ind w:left="3921" w:hanging="283"/>
      </w:pPr>
      <w:rPr>
        <w:rFonts w:hint="default"/>
        <w:lang w:val="pt-PT" w:eastAsia="en-US" w:bidi="ar-SA"/>
      </w:rPr>
    </w:lvl>
    <w:lvl w:ilvl="4" w:tplc="E492452E">
      <w:numFmt w:val="bullet"/>
      <w:lvlText w:val="•"/>
      <w:lvlJc w:val="left"/>
      <w:pPr>
        <w:ind w:left="4615" w:hanging="283"/>
      </w:pPr>
      <w:rPr>
        <w:rFonts w:hint="default"/>
        <w:lang w:val="pt-PT" w:eastAsia="en-US" w:bidi="ar-SA"/>
      </w:rPr>
    </w:lvl>
    <w:lvl w:ilvl="5" w:tplc="80863CCA">
      <w:numFmt w:val="bullet"/>
      <w:lvlText w:val="•"/>
      <w:lvlJc w:val="left"/>
      <w:pPr>
        <w:ind w:left="5309" w:hanging="283"/>
      </w:pPr>
      <w:rPr>
        <w:rFonts w:hint="default"/>
        <w:lang w:val="pt-PT" w:eastAsia="en-US" w:bidi="ar-SA"/>
      </w:rPr>
    </w:lvl>
    <w:lvl w:ilvl="6" w:tplc="9A6804AE">
      <w:numFmt w:val="bullet"/>
      <w:lvlText w:val="•"/>
      <w:lvlJc w:val="left"/>
      <w:pPr>
        <w:ind w:left="6003" w:hanging="283"/>
      </w:pPr>
      <w:rPr>
        <w:rFonts w:hint="default"/>
        <w:lang w:val="pt-PT" w:eastAsia="en-US" w:bidi="ar-SA"/>
      </w:rPr>
    </w:lvl>
    <w:lvl w:ilvl="7" w:tplc="C19AADC2">
      <w:numFmt w:val="bullet"/>
      <w:lvlText w:val="•"/>
      <w:lvlJc w:val="left"/>
      <w:pPr>
        <w:ind w:left="6697" w:hanging="283"/>
      </w:pPr>
      <w:rPr>
        <w:rFonts w:hint="default"/>
        <w:lang w:val="pt-PT" w:eastAsia="en-US" w:bidi="ar-SA"/>
      </w:rPr>
    </w:lvl>
    <w:lvl w:ilvl="8" w:tplc="6A828FA6">
      <w:numFmt w:val="bullet"/>
      <w:lvlText w:val="•"/>
      <w:lvlJc w:val="left"/>
      <w:pPr>
        <w:ind w:left="7391" w:hanging="283"/>
      </w:pPr>
      <w:rPr>
        <w:rFonts w:hint="default"/>
        <w:lang w:val="pt-PT" w:eastAsia="en-US" w:bidi="ar-SA"/>
      </w:rPr>
    </w:lvl>
  </w:abstractNum>
  <w:abstractNum w:abstractNumId="104">
    <w:nsid w:val="7B2C135E"/>
    <w:multiLevelType w:val="hybridMultilevel"/>
    <w:tmpl w:val="85C07ABE"/>
    <w:lvl w:ilvl="0" w:tplc="541AE2A6">
      <w:start w:val="1"/>
      <w:numFmt w:val="upperRoman"/>
      <w:lvlText w:val="%1-"/>
      <w:lvlJc w:val="left"/>
      <w:pPr>
        <w:ind w:left="1273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81806ED8">
      <w:numFmt w:val="bullet"/>
      <w:lvlText w:val="•"/>
      <w:lvlJc w:val="left"/>
      <w:pPr>
        <w:ind w:left="2029" w:hanging="720"/>
      </w:pPr>
      <w:rPr>
        <w:rFonts w:hint="default"/>
        <w:lang w:val="pt-PT" w:eastAsia="en-US" w:bidi="ar-SA"/>
      </w:rPr>
    </w:lvl>
    <w:lvl w:ilvl="2" w:tplc="EB885202">
      <w:numFmt w:val="bullet"/>
      <w:lvlText w:val="•"/>
      <w:lvlJc w:val="left"/>
      <w:pPr>
        <w:ind w:left="2779" w:hanging="720"/>
      </w:pPr>
      <w:rPr>
        <w:rFonts w:hint="default"/>
        <w:lang w:val="pt-PT" w:eastAsia="en-US" w:bidi="ar-SA"/>
      </w:rPr>
    </w:lvl>
    <w:lvl w:ilvl="3" w:tplc="8E281A24">
      <w:numFmt w:val="bullet"/>
      <w:lvlText w:val="•"/>
      <w:lvlJc w:val="left"/>
      <w:pPr>
        <w:ind w:left="3529" w:hanging="720"/>
      </w:pPr>
      <w:rPr>
        <w:rFonts w:hint="default"/>
        <w:lang w:val="pt-PT" w:eastAsia="en-US" w:bidi="ar-SA"/>
      </w:rPr>
    </w:lvl>
    <w:lvl w:ilvl="4" w:tplc="244E21D0">
      <w:numFmt w:val="bullet"/>
      <w:lvlText w:val="•"/>
      <w:lvlJc w:val="left"/>
      <w:pPr>
        <w:ind w:left="4279" w:hanging="720"/>
      </w:pPr>
      <w:rPr>
        <w:rFonts w:hint="default"/>
        <w:lang w:val="pt-PT" w:eastAsia="en-US" w:bidi="ar-SA"/>
      </w:rPr>
    </w:lvl>
    <w:lvl w:ilvl="5" w:tplc="9A924C2C">
      <w:numFmt w:val="bullet"/>
      <w:lvlText w:val="•"/>
      <w:lvlJc w:val="left"/>
      <w:pPr>
        <w:ind w:left="5029" w:hanging="720"/>
      </w:pPr>
      <w:rPr>
        <w:rFonts w:hint="default"/>
        <w:lang w:val="pt-PT" w:eastAsia="en-US" w:bidi="ar-SA"/>
      </w:rPr>
    </w:lvl>
    <w:lvl w:ilvl="6" w:tplc="B0E01F78">
      <w:numFmt w:val="bullet"/>
      <w:lvlText w:val="•"/>
      <w:lvlJc w:val="left"/>
      <w:pPr>
        <w:ind w:left="5779" w:hanging="720"/>
      </w:pPr>
      <w:rPr>
        <w:rFonts w:hint="default"/>
        <w:lang w:val="pt-PT" w:eastAsia="en-US" w:bidi="ar-SA"/>
      </w:rPr>
    </w:lvl>
    <w:lvl w:ilvl="7" w:tplc="9D58C36E">
      <w:numFmt w:val="bullet"/>
      <w:lvlText w:val="•"/>
      <w:lvlJc w:val="left"/>
      <w:pPr>
        <w:ind w:left="6529" w:hanging="720"/>
      </w:pPr>
      <w:rPr>
        <w:rFonts w:hint="default"/>
        <w:lang w:val="pt-PT" w:eastAsia="en-US" w:bidi="ar-SA"/>
      </w:rPr>
    </w:lvl>
    <w:lvl w:ilvl="8" w:tplc="04B02972">
      <w:numFmt w:val="bullet"/>
      <w:lvlText w:val="•"/>
      <w:lvlJc w:val="left"/>
      <w:pPr>
        <w:ind w:left="7279" w:hanging="720"/>
      </w:pPr>
      <w:rPr>
        <w:rFonts w:hint="default"/>
        <w:lang w:val="pt-PT" w:eastAsia="en-US" w:bidi="ar-SA"/>
      </w:rPr>
    </w:lvl>
  </w:abstractNum>
  <w:abstractNum w:abstractNumId="105">
    <w:nsid w:val="7BFB1D27"/>
    <w:multiLevelType w:val="hybridMultilevel"/>
    <w:tmpl w:val="15781962"/>
    <w:lvl w:ilvl="0" w:tplc="0BE4B022">
      <w:start w:val="1"/>
      <w:numFmt w:val="upperRoman"/>
      <w:lvlText w:val="%1-"/>
      <w:lvlJc w:val="left"/>
      <w:pPr>
        <w:ind w:left="1273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A7760778">
      <w:numFmt w:val="bullet"/>
      <w:lvlText w:val="•"/>
      <w:lvlJc w:val="left"/>
      <w:pPr>
        <w:ind w:left="2029" w:hanging="720"/>
      </w:pPr>
      <w:rPr>
        <w:rFonts w:hint="default"/>
        <w:lang w:val="pt-PT" w:eastAsia="en-US" w:bidi="ar-SA"/>
      </w:rPr>
    </w:lvl>
    <w:lvl w:ilvl="2" w:tplc="D55CC8BE">
      <w:numFmt w:val="bullet"/>
      <w:lvlText w:val="•"/>
      <w:lvlJc w:val="left"/>
      <w:pPr>
        <w:ind w:left="2779" w:hanging="720"/>
      </w:pPr>
      <w:rPr>
        <w:rFonts w:hint="default"/>
        <w:lang w:val="pt-PT" w:eastAsia="en-US" w:bidi="ar-SA"/>
      </w:rPr>
    </w:lvl>
    <w:lvl w:ilvl="3" w:tplc="CE1EDA48">
      <w:numFmt w:val="bullet"/>
      <w:lvlText w:val="•"/>
      <w:lvlJc w:val="left"/>
      <w:pPr>
        <w:ind w:left="3529" w:hanging="720"/>
      </w:pPr>
      <w:rPr>
        <w:rFonts w:hint="default"/>
        <w:lang w:val="pt-PT" w:eastAsia="en-US" w:bidi="ar-SA"/>
      </w:rPr>
    </w:lvl>
    <w:lvl w:ilvl="4" w:tplc="8DE86EE2">
      <w:numFmt w:val="bullet"/>
      <w:lvlText w:val="•"/>
      <w:lvlJc w:val="left"/>
      <w:pPr>
        <w:ind w:left="4279" w:hanging="720"/>
      </w:pPr>
      <w:rPr>
        <w:rFonts w:hint="default"/>
        <w:lang w:val="pt-PT" w:eastAsia="en-US" w:bidi="ar-SA"/>
      </w:rPr>
    </w:lvl>
    <w:lvl w:ilvl="5" w:tplc="739242CE">
      <w:numFmt w:val="bullet"/>
      <w:lvlText w:val="•"/>
      <w:lvlJc w:val="left"/>
      <w:pPr>
        <w:ind w:left="5029" w:hanging="720"/>
      </w:pPr>
      <w:rPr>
        <w:rFonts w:hint="default"/>
        <w:lang w:val="pt-PT" w:eastAsia="en-US" w:bidi="ar-SA"/>
      </w:rPr>
    </w:lvl>
    <w:lvl w:ilvl="6" w:tplc="4684B216">
      <w:numFmt w:val="bullet"/>
      <w:lvlText w:val="•"/>
      <w:lvlJc w:val="left"/>
      <w:pPr>
        <w:ind w:left="5779" w:hanging="720"/>
      </w:pPr>
      <w:rPr>
        <w:rFonts w:hint="default"/>
        <w:lang w:val="pt-PT" w:eastAsia="en-US" w:bidi="ar-SA"/>
      </w:rPr>
    </w:lvl>
    <w:lvl w:ilvl="7" w:tplc="739225B6">
      <w:numFmt w:val="bullet"/>
      <w:lvlText w:val="•"/>
      <w:lvlJc w:val="left"/>
      <w:pPr>
        <w:ind w:left="6529" w:hanging="720"/>
      </w:pPr>
      <w:rPr>
        <w:rFonts w:hint="default"/>
        <w:lang w:val="pt-PT" w:eastAsia="en-US" w:bidi="ar-SA"/>
      </w:rPr>
    </w:lvl>
    <w:lvl w:ilvl="8" w:tplc="0024DBEE">
      <w:numFmt w:val="bullet"/>
      <w:lvlText w:val="•"/>
      <w:lvlJc w:val="left"/>
      <w:pPr>
        <w:ind w:left="7279" w:hanging="720"/>
      </w:pPr>
      <w:rPr>
        <w:rFonts w:hint="default"/>
        <w:lang w:val="pt-PT" w:eastAsia="en-US" w:bidi="ar-SA"/>
      </w:rPr>
    </w:lvl>
  </w:abstractNum>
  <w:abstractNum w:abstractNumId="106">
    <w:nsid w:val="7C842928"/>
    <w:multiLevelType w:val="hybridMultilevel"/>
    <w:tmpl w:val="3A8A36B0"/>
    <w:lvl w:ilvl="0" w:tplc="6D188DA4">
      <w:start w:val="1"/>
      <w:numFmt w:val="upperRoman"/>
      <w:lvlText w:val="%1-"/>
      <w:lvlJc w:val="left"/>
      <w:pPr>
        <w:ind w:left="1561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2E468D1C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01D47582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62502A4C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0204BC42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B606A236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7AEC1B92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10A290EE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88688A4C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107">
    <w:nsid w:val="7CFA4F97"/>
    <w:multiLevelType w:val="hybridMultilevel"/>
    <w:tmpl w:val="498AC6EC"/>
    <w:lvl w:ilvl="0" w:tplc="088AD1BC">
      <w:start w:val="1"/>
      <w:numFmt w:val="upperRoman"/>
      <w:lvlText w:val="%1-"/>
      <w:lvlJc w:val="left"/>
      <w:pPr>
        <w:ind w:left="2300" w:hanging="72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CC46223A">
      <w:numFmt w:val="bullet"/>
      <w:lvlText w:val="•"/>
      <w:lvlJc w:val="left"/>
      <w:pPr>
        <w:ind w:left="2947" w:hanging="720"/>
      </w:pPr>
      <w:rPr>
        <w:rFonts w:hint="default"/>
        <w:lang w:val="pt-PT" w:eastAsia="en-US" w:bidi="ar-SA"/>
      </w:rPr>
    </w:lvl>
    <w:lvl w:ilvl="2" w:tplc="898A186E">
      <w:numFmt w:val="bullet"/>
      <w:lvlText w:val="•"/>
      <w:lvlJc w:val="left"/>
      <w:pPr>
        <w:ind w:left="3595" w:hanging="720"/>
      </w:pPr>
      <w:rPr>
        <w:rFonts w:hint="default"/>
        <w:lang w:val="pt-PT" w:eastAsia="en-US" w:bidi="ar-SA"/>
      </w:rPr>
    </w:lvl>
    <w:lvl w:ilvl="3" w:tplc="8DE02DCE">
      <w:numFmt w:val="bullet"/>
      <w:lvlText w:val="•"/>
      <w:lvlJc w:val="left"/>
      <w:pPr>
        <w:ind w:left="4243" w:hanging="720"/>
      </w:pPr>
      <w:rPr>
        <w:rFonts w:hint="default"/>
        <w:lang w:val="pt-PT" w:eastAsia="en-US" w:bidi="ar-SA"/>
      </w:rPr>
    </w:lvl>
    <w:lvl w:ilvl="4" w:tplc="9E50E01A">
      <w:numFmt w:val="bullet"/>
      <w:lvlText w:val="•"/>
      <w:lvlJc w:val="left"/>
      <w:pPr>
        <w:ind w:left="4891" w:hanging="720"/>
      </w:pPr>
      <w:rPr>
        <w:rFonts w:hint="default"/>
        <w:lang w:val="pt-PT" w:eastAsia="en-US" w:bidi="ar-SA"/>
      </w:rPr>
    </w:lvl>
    <w:lvl w:ilvl="5" w:tplc="E7402D88">
      <w:numFmt w:val="bullet"/>
      <w:lvlText w:val="•"/>
      <w:lvlJc w:val="left"/>
      <w:pPr>
        <w:ind w:left="5539" w:hanging="720"/>
      </w:pPr>
      <w:rPr>
        <w:rFonts w:hint="default"/>
        <w:lang w:val="pt-PT" w:eastAsia="en-US" w:bidi="ar-SA"/>
      </w:rPr>
    </w:lvl>
    <w:lvl w:ilvl="6" w:tplc="35FC7B94">
      <w:numFmt w:val="bullet"/>
      <w:lvlText w:val="•"/>
      <w:lvlJc w:val="left"/>
      <w:pPr>
        <w:ind w:left="6187" w:hanging="720"/>
      </w:pPr>
      <w:rPr>
        <w:rFonts w:hint="default"/>
        <w:lang w:val="pt-PT" w:eastAsia="en-US" w:bidi="ar-SA"/>
      </w:rPr>
    </w:lvl>
    <w:lvl w:ilvl="7" w:tplc="7C6A53E6">
      <w:numFmt w:val="bullet"/>
      <w:lvlText w:val="•"/>
      <w:lvlJc w:val="left"/>
      <w:pPr>
        <w:ind w:left="6835" w:hanging="720"/>
      </w:pPr>
      <w:rPr>
        <w:rFonts w:hint="default"/>
        <w:lang w:val="pt-PT" w:eastAsia="en-US" w:bidi="ar-SA"/>
      </w:rPr>
    </w:lvl>
    <w:lvl w:ilvl="8" w:tplc="02DC34A6">
      <w:numFmt w:val="bullet"/>
      <w:lvlText w:val="•"/>
      <w:lvlJc w:val="left"/>
      <w:pPr>
        <w:ind w:left="7483" w:hanging="720"/>
      </w:pPr>
      <w:rPr>
        <w:rFonts w:hint="default"/>
        <w:lang w:val="pt-PT" w:eastAsia="en-US" w:bidi="ar-SA"/>
      </w:rPr>
    </w:lvl>
  </w:abstractNum>
  <w:abstractNum w:abstractNumId="108">
    <w:nsid w:val="7E1424C5"/>
    <w:multiLevelType w:val="hybridMultilevel"/>
    <w:tmpl w:val="9AEE0E4A"/>
    <w:lvl w:ilvl="0" w:tplc="99AE3FFC">
      <w:start w:val="1"/>
      <w:numFmt w:val="upperRoman"/>
      <w:lvlText w:val="%1-"/>
      <w:lvlJc w:val="left"/>
      <w:pPr>
        <w:ind w:left="156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27401848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D44627E6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F88EF7D8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CF5CA26A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3E9C5256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33EE9798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130E791C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92F09976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109">
    <w:nsid w:val="7E7D6420"/>
    <w:multiLevelType w:val="hybridMultilevel"/>
    <w:tmpl w:val="D318CD98"/>
    <w:lvl w:ilvl="0" w:tplc="F678E010">
      <w:start w:val="1"/>
      <w:numFmt w:val="upperRoman"/>
      <w:lvlText w:val="%1-"/>
      <w:lvlJc w:val="left"/>
      <w:pPr>
        <w:ind w:left="1556" w:hanging="721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5FEE9752">
      <w:numFmt w:val="bullet"/>
      <w:lvlText w:val="•"/>
      <w:lvlJc w:val="left"/>
      <w:pPr>
        <w:ind w:left="2281" w:hanging="721"/>
      </w:pPr>
      <w:rPr>
        <w:rFonts w:hint="default"/>
        <w:lang w:val="pt-PT" w:eastAsia="en-US" w:bidi="ar-SA"/>
      </w:rPr>
    </w:lvl>
    <w:lvl w:ilvl="2" w:tplc="94F26B1C">
      <w:numFmt w:val="bullet"/>
      <w:lvlText w:val="•"/>
      <w:lvlJc w:val="left"/>
      <w:pPr>
        <w:ind w:left="3003" w:hanging="721"/>
      </w:pPr>
      <w:rPr>
        <w:rFonts w:hint="default"/>
        <w:lang w:val="pt-PT" w:eastAsia="en-US" w:bidi="ar-SA"/>
      </w:rPr>
    </w:lvl>
    <w:lvl w:ilvl="3" w:tplc="AF0042A6">
      <w:numFmt w:val="bullet"/>
      <w:lvlText w:val="•"/>
      <w:lvlJc w:val="left"/>
      <w:pPr>
        <w:ind w:left="3725" w:hanging="721"/>
      </w:pPr>
      <w:rPr>
        <w:rFonts w:hint="default"/>
        <w:lang w:val="pt-PT" w:eastAsia="en-US" w:bidi="ar-SA"/>
      </w:rPr>
    </w:lvl>
    <w:lvl w:ilvl="4" w:tplc="6D84E278">
      <w:numFmt w:val="bullet"/>
      <w:lvlText w:val="•"/>
      <w:lvlJc w:val="left"/>
      <w:pPr>
        <w:ind w:left="4447" w:hanging="721"/>
      </w:pPr>
      <w:rPr>
        <w:rFonts w:hint="default"/>
        <w:lang w:val="pt-PT" w:eastAsia="en-US" w:bidi="ar-SA"/>
      </w:rPr>
    </w:lvl>
    <w:lvl w:ilvl="5" w:tplc="C8ACF2BA">
      <w:numFmt w:val="bullet"/>
      <w:lvlText w:val="•"/>
      <w:lvlJc w:val="left"/>
      <w:pPr>
        <w:ind w:left="5169" w:hanging="721"/>
      </w:pPr>
      <w:rPr>
        <w:rFonts w:hint="default"/>
        <w:lang w:val="pt-PT" w:eastAsia="en-US" w:bidi="ar-SA"/>
      </w:rPr>
    </w:lvl>
    <w:lvl w:ilvl="6" w:tplc="4B149B98">
      <w:numFmt w:val="bullet"/>
      <w:lvlText w:val="•"/>
      <w:lvlJc w:val="left"/>
      <w:pPr>
        <w:ind w:left="5891" w:hanging="721"/>
      </w:pPr>
      <w:rPr>
        <w:rFonts w:hint="default"/>
        <w:lang w:val="pt-PT" w:eastAsia="en-US" w:bidi="ar-SA"/>
      </w:rPr>
    </w:lvl>
    <w:lvl w:ilvl="7" w:tplc="9CCE13C6">
      <w:numFmt w:val="bullet"/>
      <w:lvlText w:val="•"/>
      <w:lvlJc w:val="left"/>
      <w:pPr>
        <w:ind w:left="6613" w:hanging="721"/>
      </w:pPr>
      <w:rPr>
        <w:rFonts w:hint="default"/>
        <w:lang w:val="pt-PT" w:eastAsia="en-US" w:bidi="ar-SA"/>
      </w:rPr>
    </w:lvl>
    <w:lvl w:ilvl="8" w:tplc="FC785562">
      <w:numFmt w:val="bullet"/>
      <w:lvlText w:val="•"/>
      <w:lvlJc w:val="left"/>
      <w:pPr>
        <w:ind w:left="7335" w:hanging="721"/>
      </w:pPr>
      <w:rPr>
        <w:rFonts w:hint="default"/>
        <w:lang w:val="pt-PT" w:eastAsia="en-US" w:bidi="ar-SA"/>
      </w:rPr>
    </w:lvl>
  </w:abstractNum>
  <w:abstractNum w:abstractNumId="110">
    <w:nsid w:val="7EF00EE9"/>
    <w:multiLevelType w:val="hybridMultilevel"/>
    <w:tmpl w:val="680E463C"/>
    <w:lvl w:ilvl="0" w:tplc="BB2E8E2A">
      <w:start w:val="1"/>
      <w:numFmt w:val="upperRoman"/>
      <w:lvlText w:val="%1-"/>
      <w:lvlJc w:val="left"/>
      <w:pPr>
        <w:ind w:left="1556" w:hanging="706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6908DF9E">
      <w:numFmt w:val="bullet"/>
      <w:lvlText w:val="•"/>
      <w:lvlJc w:val="left"/>
      <w:pPr>
        <w:ind w:left="2281" w:hanging="706"/>
      </w:pPr>
      <w:rPr>
        <w:rFonts w:hint="default"/>
        <w:lang w:val="pt-PT" w:eastAsia="en-US" w:bidi="ar-SA"/>
      </w:rPr>
    </w:lvl>
    <w:lvl w:ilvl="2" w:tplc="6A98CD82">
      <w:numFmt w:val="bullet"/>
      <w:lvlText w:val="•"/>
      <w:lvlJc w:val="left"/>
      <w:pPr>
        <w:ind w:left="3003" w:hanging="706"/>
      </w:pPr>
      <w:rPr>
        <w:rFonts w:hint="default"/>
        <w:lang w:val="pt-PT" w:eastAsia="en-US" w:bidi="ar-SA"/>
      </w:rPr>
    </w:lvl>
    <w:lvl w:ilvl="3" w:tplc="7528FC14">
      <w:numFmt w:val="bullet"/>
      <w:lvlText w:val="•"/>
      <w:lvlJc w:val="left"/>
      <w:pPr>
        <w:ind w:left="3725" w:hanging="706"/>
      </w:pPr>
      <w:rPr>
        <w:rFonts w:hint="default"/>
        <w:lang w:val="pt-PT" w:eastAsia="en-US" w:bidi="ar-SA"/>
      </w:rPr>
    </w:lvl>
    <w:lvl w:ilvl="4" w:tplc="4CFCC938">
      <w:numFmt w:val="bullet"/>
      <w:lvlText w:val="•"/>
      <w:lvlJc w:val="left"/>
      <w:pPr>
        <w:ind w:left="4447" w:hanging="706"/>
      </w:pPr>
      <w:rPr>
        <w:rFonts w:hint="default"/>
        <w:lang w:val="pt-PT" w:eastAsia="en-US" w:bidi="ar-SA"/>
      </w:rPr>
    </w:lvl>
    <w:lvl w:ilvl="5" w:tplc="04684374">
      <w:numFmt w:val="bullet"/>
      <w:lvlText w:val="•"/>
      <w:lvlJc w:val="left"/>
      <w:pPr>
        <w:ind w:left="5169" w:hanging="706"/>
      </w:pPr>
      <w:rPr>
        <w:rFonts w:hint="default"/>
        <w:lang w:val="pt-PT" w:eastAsia="en-US" w:bidi="ar-SA"/>
      </w:rPr>
    </w:lvl>
    <w:lvl w:ilvl="6" w:tplc="452AC43A">
      <w:numFmt w:val="bullet"/>
      <w:lvlText w:val="•"/>
      <w:lvlJc w:val="left"/>
      <w:pPr>
        <w:ind w:left="5891" w:hanging="706"/>
      </w:pPr>
      <w:rPr>
        <w:rFonts w:hint="default"/>
        <w:lang w:val="pt-PT" w:eastAsia="en-US" w:bidi="ar-SA"/>
      </w:rPr>
    </w:lvl>
    <w:lvl w:ilvl="7" w:tplc="8B20DC1C">
      <w:numFmt w:val="bullet"/>
      <w:lvlText w:val="•"/>
      <w:lvlJc w:val="left"/>
      <w:pPr>
        <w:ind w:left="6613" w:hanging="706"/>
      </w:pPr>
      <w:rPr>
        <w:rFonts w:hint="default"/>
        <w:lang w:val="pt-PT" w:eastAsia="en-US" w:bidi="ar-SA"/>
      </w:rPr>
    </w:lvl>
    <w:lvl w:ilvl="8" w:tplc="B78E5B70">
      <w:numFmt w:val="bullet"/>
      <w:lvlText w:val="•"/>
      <w:lvlJc w:val="left"/>
      <w:pPr>
        <w:ind w:left="7335" w:hanging="706"/>
      </w:pPr>
      <w:rPr>
        <w:rFonts w:hint="default"/>
        <w:lang w:val="pt-PT" w:eastAsia="en-US" w:bidi="ar-SA"/>
      </w:rPr>
    </w:lvl>
  </w:abstractNum>
  <w:num w:numId="1">
    <w:abstractNumId w:val="79"/>
  </w:num>
  <w:num w:numId="2">
    <w:abstractNumId w:val="105"/>
  </w:num>
  <w:num w:numId="3">
    <w:abstractNumId w:val="40"/>
  </w:num>
  <w:num w:numId="4">
    <w:abstractNumId w:val="46"/>
  </w:num>
  <w:num w:numId="5">
    <w:abstractNumId w:val="58"/>
  </w:num>
  <w:num w:numId="6">
    <w:abstractNumId w:val="104"/>
  </w:num>
  <w:num w:numId="7">
    <w:abstractNumId w:val="4"/>
  </w:num>
  <w:num w:numId="8">
    <w:abstractNumId w:val="29"/>
  </w:num>
  <w:num w:numId="9">
    <w:abstractNumId w:val="2"/>
  </w:num>
  <w:num w:numId="10">
    <w:abstractNumId w:val="63"/>
  </w:num>
  <w:num w:numId="11">
    <w:abstractNumId w:val="102"/>
  </w:num>
  <w:num w:numId="12">
    <w:abstractNumId w:val="7"/>
  </w:num>
  <w:num w:numId="13">
    <w:abstractNumId w:val="61"/>
  </w:num>
  <w:num w:numId="14">
    <w:abstractNumId w:val="27"/>
  </w:num>
  <w:num w:numId="15">
    <w:abstractNumId w:val="10"/>
  </w:num>
  <w:num w:numId="16">
    <w:abstractNumId w:val="8"/>
  </w:num>
  <w:num w:numId="17">
    <w:abstractNumId w:val="60"/>
  </w:num>
  <w:num w:numId="18">
    <w:abstractNumId w:val="26"/>
  </w:num>
  <w:num w:numId="19">
    <w:abstractNumId w:val="11"/>
  </w:num>
  <w:num w:numId="20">
    <w:abstractNumId w:val="49"/>
  </w:num>
  <w:num w:numId="21">
    <w:abstractNumId w:val="3"/>
  </w:num>
  <w:num w:numId="22">
    <w:abstractNumId w:val="67"/>
  </w:num>
  <w:num w:numId="23">
    <w:abstractNumId w:val="94"/>
  </w:num>
  <w:num w:numId="24">
    <w:abstractNumId w:val="30"/>
  </w:num>
  <w:num w:numId="25">
    <w:abstractNumId w:val="15"/>
  </w:num>
  <w:num w:numId="26">
    <w:abstractNumId w:val="41"/>
  </w:num>
  <w:num w:numId="27">
    <w:abstractNumId w:val="83"/>
  </w:num>
  <w:num w:numId="28">
    <w:abstractNumId w:val="43"/>
  </w:num>
  <w:num w:numId="29">
    <w:abstractNumId w:val="100"/>
  </w:num>
  <w:num w:numId="30">
    <w:abstractNumId w:val="28"/>
  </w:num>
  <w:num w:numId="31">
    <w:abstractNumId w:val="12"/>
  </w:num>
  <w:num w:numId="32">
    <w:abstractNumId w:val="39"/>
  </w:num>
  <w:num w:numId="33">
    <w:abstractNumId w:val="18"/>
  </w:num>
  <w:num w:numId="34">
    <w:abstractNumId w:val="69"/>
  </w:num>
  <w:num w:numId="35">
    <w:abstractNumId w:val="25"/>
  </w:num>
  <w:num w:numId="36">
    <w:abstractNumId w:val="32"/>
  </w:num>
  <w:num w:numId="37">
    <w:abstractNumId w:val="68"/>
  </w:num>
  <w:num w:numId="38">
    <w:abstractNumId w:val="44"/>
  </w:num>
  <w:num w:numId="39">
    <w:abstractNumId w:val="55"/>
  </w:num>
  <w:num w:numId="40">
    <w:abstractNumId w:val="56"/>
  </w:num>
  <w:num w:numId="41">
    <w:abstractNumId w:val="88"/>
  </w:num>
  <w:num w:numId="42">
    <w:abstractNumId w:val="91"/>
  </w:num>
  <w:num w:numId="43">
    <w:abstractNumId w:val="38"/>
  </w:num>
  <w:num w:numId="44">
    <w:abstractNumId w:val="64"/>
  </w:num>
  <w:num w:numId="45">
    <w:abstractNumId w:val="74"/>
  </w:num>
  <w:num w:numId="46">
    <w:abstractNumId w:val="48"/>
  </w:num>
  <w:num w:numId="47">
    <w:abstractNumId w:val="21"/>
  </w:num>
  <w:num w:numId="48">
    <w:abstractNumId w:val="92"/>
  </w:num>
  <w:num w:numId="49">
    <w:abstractNumId w:val="85"/>
  </w:num>
  <w:num w:numId="50">
    <w:abstractNumId w:val="99"/>
  </w:num>
  <w:num w:numId="51">
    <w:abstractNumId w:val="53"/>
  </w:num>
  <w:num w:numId="52">
    <w:abstractNumId w:val="1"/>
  </w:num>
  <w:num w:numId="53">
    <w:abstractNumId w:val="14"/>
  </w:num>
  <w:num w:numId="54">
    <w:abstractNumId w:val="59"/>
  </w:num>
  <w:num w:numId="55">
    <w:abstractNumId w:val="24"/>
  </w:num>
  <w:num w:numId="56">
    <w:abstractNumId w:val="80"/>
  </w:num>
  <w:num w:numId="57">
    <w:abstractNumId w:val="19"/>
  </w:num>
  <w:num w:numId="58">
    <w:abstractNumId w:val="0"/>
  </w:num>
  <w:num w:numId="59">
    <w:abstractNumId w:val="70"/>
  </w:num>
  <w:num w:numId="60">
    <w:abstractNumId w:val="81"/>
  </w:num>
  <w:num w:numId="61">
    <w:abstractNumId w:val="86"/>
  </w:num>
  <w:num w:numId="62">
    <w:abstractNumId w:val="57"/>
  </w:num>
  <w:num w:numId="63">
    <w:abstractNumId w:val="77"/>
  </w:num>
  <w:num w:numId="64">
    <w:abstractNumId w:val="65"/>
  </w:num>
  <w:num w:numId="65">
    <w:abstractNumId w:val="96"/>
  </w:num>
  <w:num w:numId="66">
    <w:abstractNumId w:val="6"/>
  </w:num>
  <w:num w:numId="67">
    <w:abstractNumId w:val="101"/>
  </w:num>
  <w:num w:numId="68">
    <w:abstractNumId w:val="87"/>
  </w:num>
  <w:num w:numId="69">
    <w:abstractNumId w:val="16"/>
  </w:num>
  <w:num w:numId="70">
    <w:abstractNumId w:val="84"/>
  </w:num>
  <w:num w:numId="71">
    <w:abstractNumId w:val="73"/>
  </w:num>
  <w:num w:numId="72">
    <w:abstractNumId w:val="76"/>
  </w:num>
  <w:num w:numId="73">
    <w:abstractNumId w:val="109"/>
  </w:num>
  <w:num w:numId="74">
    <w:abstractNumId w:val="36"/>
  </w:num>
  <w:num w:numId="75">
    <w:abstractNumId w:val="23"/>
  </w:num>
  <w:num w:numId="76">
    <w:abstractNumId w:val="31"/>
  </w:num>
  <w:num w:numId="77">
    <w:abstractNumId w:val="52"/>
  </w:num>
  <w:num w:numId="78">
    <w:abstractNumId w:val="42"/>
  </w:num>
  <w:num w:numId="79">
    <w:abstractNumId w:val="82"/>
  </w:num>
  <w:num w:numId="80">
    <w:abstractNumId w:val="110"/>
  </w:num>
  <w:num w:numId="81">
    <w:abstractNumId w:val="45"/>
  </w:num>
  <w:num w:numId="82">
    <w:abstractNumId w:val="9"/>
  </w:num>
  <w:num w:numId="83">
    <w:abstractNumId w:val="89"/>
  </w:num>
  <w:num w:numId="84">
    <w:abstractNumId w:val="35"/>
  </w:num>
  <w:num w:numId="85">
    <w:abstractNumId w:val="34"/>
  </w:num>
  <w:num w:numId="86">
    <w:abstractNumId w:val="72"/>
  </w:num>
  <w:num w:numId="87">
    <w:abstractNumId w:val="107"/>
  </w:num>
  <w:num w:numId="88">
    <w:abstractNumId w:val="54"/>
  </w:num>
  <w:num w:numId="89">
    <w:abstractNumId w:val="20"/>
  </w:num>
  <w:num w:numId="90">
    <w:abstractNumId w:val="90"/>
  </w:num>
  <w:num w:numId="91">
    <w:abstractNumId w:val="47"/>
  </w:num>
  <w:num w:numId="92">
    <w:abstractNumId w:val="33"/>
  </w:num>
  <w:num w:numId="93">
    <w:abstractNumId w:val="95"/>
  </w:num>
  <w:num w:numId="94">
    <w:abstractNumId w:val="98"/>
  </w:num>
  <w:num w:numId="95">
    <w:abstractNumId w:val="37"/>
  </w:num>
  <w:num w:numId="96">
    <w:abstractNumId w:val="75"/>
  </w:num>
  <w:num w:numId="97">
    <w:abstractNumId w:val="106"/>
  </w:num>
  <w:num w:numId="98">
    <w:abstractNumId w:val="62"/>
  </w:num>
  <w:num w:numId="99">
    <w:abstractNumId w:val="103"/>
  </w:num>
  <w:num w:numId="100">
    <w:abstractNumId w:val="71"/>
  </w:num>
  <w:num w:numId="101">
    <w:abstractNumId w:val="66"/>
  </w:num>
  <w:num w:numId="102">
    <w:abstractNumId w:val="51"/>
  </w:num>
  <w:num w:numId="103">
    <w:abstractNumId w:val="17"/>
  </w:num>
  <w:num w:numId="104">
    <w:abstractNumId w:val="97"/>
  </w:num>
  <w:num w:numId="105">
    <w:abstractNumId w:val="13"/>
  </w:num>
  <w:num w:numId="106">
    <w:abstractNumId w:val="5"/>
  </w:num>
  <w:num w:numId="107">
    <w:abstractNumId w:val="93"/>
  </w:num>
  <w:num w:numId="108">
    <w:abstractNumId w:val="50"/>
  </w:num>
  <w:num w:numId="109">
    <w:abstractNumId w:val="78"/>
  </w:num>
  <w:num w:numId="110">
    <w:abstractNumId w:val="22"/>
  </w:num>
  <w:num w:numId="111">
    <w:abstractNumId w:val="108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AF1"/>
    <w:rsid w:val="0000089F"/>
    <w:rsid w:val="00017C49"/>
    <w:rsid w:val="001840B5"/>
    <w:rsid w:val="001C2589"/>
    <w:rsid w:val="00223A35"/>
    <w:rsid w:val="002A0163"/>
    <w:rsid w:val="002B369B"/>
    <w:rsid w:val="0032421B"/>
    <w:rsid w:val="003F2C7E"/>
    <w:rsid w:val="00403238"/>
    <w:rsid w:val="00410D3D"/>
    <w:rsid w:val="00480F4D"/>
    <w:rsid w:val="00481F14"/>
    <w:rsid w:val="004F14E6"/>
    <w:rsid w:val="005113F4"/>
    <w:rsid w:val="00537CCF"/>
    <w:rsid w:val="005C7659"/>
    <w:rsid w:val="005D49AC"/>
    <w:rsid w:val="0061277F"/>
    <w:rsid w:val="0062428C"/>
    <w:rsid w:val="006757A6"/>
    <w:rsid w:val="006C5AF1"/>
    <w:rsid w:val="006E5AF7"/>
    <w:rsid w:val="006F13F4"/>
    <w:rsid w:val="0071453D"/>
    <w:rsid w:val="0072045B"/>
    <w:rsid w:val="007A1C13"/>
    <w:rsid w:val="008D4BB6"/>
    <w:rsid w:val="009C6FBB"/>
    <w:rsid w:val="009F1761"/>
    <w:rsid w:val="00A22D34"/>
    <w:rsid w:val="00A610FC"/>
    <w:rsid w:val="00AA5945"/>
    <w:rsid w:val="00AC5026"/>
    <w:rsid w:val="00B06446"/>
    <w:rsid w:val="00B07C3B"/>
    <w:rsid w:val="00B15420"/>
    <w:rsid w:val="00B22C12"/>
    <w:rsid w:val="00B5486E"/>
    <w:rsid w:val="00B912CB"/>
    <w:rsid w:val="00BF6AB8"/>
    <w:rsid w:val="00C57A7E"/>
    <w:rsid w:val="00CD5300"/>
    <w:rsid w:val="00DD42EE"/>
    <w:rsid w:val="00DE74FA"/>
    <w:rsid w:val="00E04EF9"/>
    <w:rsid w:val="00E31A4F"/>
    <w:rsid w:val="00EA762D"/>
    <w:rsid w:val="00ED15FB"/>
    <w:rsid w:val="00EF1E04"/>
    <w:rsid w:val="00F641AF"/>
    <w:rsid w:val="00FB37F0"/>
    <w:rsid w:val="00FE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B9A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556" w:hanging="7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B37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B37F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B37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B37F0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045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045B"/>
    <w:rPr>
      <w:rFonts w:ascii="Tahoma" w:eastAsia="Arial MT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556" w:hanging="72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B37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B37F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B37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B37F0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045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045B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0A660-397A-418A-A007-35667F75E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98</Pages>
  <Words>30816</Words>
  <Characters>166410</Characters>
  <Application>Microsoft Office Word</Application>
  <DocSecurity>0</DocSecurity>
  <Lines>1386</Lines>
  <Paragraphs>393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Usuário do Windows</cp:lastModifiedBy>
  <cp:revision>2</cp:revision>
  <dcterms:created xsi:type="dcterms:W3CDTF">2023-10-09T20:37:00Z</dcterms:created>
  <dcterms:modified xsi:type="dcterms:W3CDTF">2023-10-09T20:37:00Z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2023-10-04T00:00:00Z</vt:filetime>
  </property>
</Properties>
</file>