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E261CB" w:rsidP="00834BE8">
      <w:pPr>
        <w:jc w:val="center"/>
        <w:rPr>
          <w:b/>
        </w:rPr>
      </w:pPr>
      <w:r>
        <w:rPr>
          <w:b/>
        </w:rPr>
        <w:t xml:space="preserve">EMENDA ADITIVA Nº 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 045</w:t>
      </w:r>
      <w:r w:rsidR="00834BE8" w:rsidRPr="00A503AB">
        <w:rPr>
          <w:b/>
        </w:rPr>
        <w:t>/2023</w:t>
      </w:r>
    </w:p>
    <w:p w:rsidR="00534CC6" w:rsidRDefault="00534CC6" w:rsidP="00534CC6">
      <w:pPr>
        <w:spacing w:before="51"/>
        <w:rPr>
          <w:rFonts w:eastAsia="Calibri"/>
        </w:rPr>
      </w:pPr>
    </w:p>
    <w:p w:rsidR="00540C3D" w:rsidRDefault="00540C3D" w:rsidP="00614DDA">
      <w:pPr>
        <w:spacing w:line="331" w:lineRule="auto"/>
        <w:ind w:left="5387"/>
        <w:jc w:val="both"/>
        <w:rPr>
          <w:b/>
        </w:rPr>
      </w:pPr>
    </w:p>
    <w:p w:rsidR="00E261CB" w:rsidRPr="00614DDA" w:rsidRDefault="00E261CB" w:rsidP="00E261CB">
      <w:pPr>
        <w:spacing w:line="331" w:lineRule="auto"/>
        <w:ind w:left="4962" w:right="285"/>
        <w:jc w:val="both"/>
        <w:rPr>
          <w:b/>
          <w:color w:val="000000"/>
        </w:rPr>
      </w:pPr>
      <w:r>
        <w:rPr>
          <w:b/>
        </w:rPr>
        <w:t>ACRESCENTA A AÇÃO</w:t>
      </w:r>
      <w:r>
        <w:rPr>
          <w:b/>
          <w:color w:val="000000"/>
        </w:rPr>
        <w:t xml:space="preserve"> ORÇAMENTÁRIA </w:t>
      </w:r>
      <w:r w:rsidR="003C35D9">
        <w:rPr>
          <w:b/>
          <w:color w:val="000000"/>
        </w:rPr>
        <w:t xml:space="preserve">DESAPROPRIAÇÃO DO TERRENO </w:t>
      </w:r>
      <w:r w:rsidR="00410729">
        <w:rPr>
          <w:b/>
          <w:color w:val="000000"/>
        </w:rPr>
        <w:t xml:space="preserve">ONDE ESTA </w:t>
      </w:r>
      <w:r w:rsidR="003C35D9">
        <w:rPr>
          <w:b/>
          <w:color w:val="000000"/>
        </w:rPr>
        <w:t xml:space="preserve">LOCALIZADO </w:t>
      </w:r>
      <w:r w:rsidR="00410729">
        <w:rPr>
          <w:b/>
          <w:color w:val="000000"/>
        </w:rPr>
        <w:t xml:space="preserve">O CAMPO DO OLARIA – LARGO DA BATALHA </w:t>
      </w:r>
      <w:r w:rsidR="000A684D">
        <w:rPr>
          <w:b/>
          <w:color w:val="000000"/>
        </w:rPr>
        <w:t xml:space="preserve">PARA </w:t>
      </w:r>
      <w:r w:rsidR="00410729">
        <w:rPr>
          <w:b/>
          <w:color w:val="000000"/>
        </w:rPr>
        <w:t>REVITALIZAÇÃO DO CAMPO</w:t>
      </w:r>
      <w:r w:rsidRPr="0093193E">
        <w:rPr>
          <w:b/>
          <w:color w:val="000000"/>
        </w:rPr>
        <w:t xml:space="preserve"> </w:t>
      </w:r>
      <w:r w:rsidRPr="00614DDA">
        <w:rPr>
          <w:b/>
          <w:color w:val="000000"/>
        </w:rPr>
        <w:t xml:space="preserve">ANEXO II </w:t>
      </w:r>
      <w:r>
        <w:rPr>
          <w:b/>
          <w:color w:val="000000"/>
        </w:rPr>
        <w:t xml:space="preserve">-  </w:t>
      </w:r>
      <w:r w:rsidRPr="00614DDA">
        <w:rPr>
          <w:b/>
          <w:color w:val="000000"/>
        </w:rPr>
        <w:t>METAS E PRIORIDADES DO PLDO 2024</w:t>
      </w:r>
      <w:r w:rsidRPr="00614DDA">
        <w:rPr>
          <w:b/>
        </w:rPr>
        <w:t>.</w:t>
      </w:r>
    </w:p>
    <w:p w:rsidR="00534CC6" w:rsidRDefault="00534CC6" w:rsidP="00534CC6">
      <w:pPr>
        <w:spacing w:before="51"/>
        <w:rPr>
          <w:rFonts w:eastAsia="Calibri"/>
        </w:rPr>
      </w:pPr>
    </w:p>
    <w:p w:rsidR="00834BE8" w:rsidRPr="00075309" w:rsidRDefault="00834BE8" w:rsidP="00614DDA">
      <w:pPr>
        <w:spacing w:after="120"/>
        <w:ind w:right="285" w:firstLine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1º </w:t>
      </w:r>
      <w:r w:rsidRPr="00075309">
        <w:rPr>
          <w:sz w:val="22"/>
          <w:szCs w:val="22"/>
        </w:rPr>
        <w:t>- Fica adicionado ao Anexo de Metas e Prioridades no Projeto de Lei 045/2023 a ação abaixo:</w:t>
      </w:r>
    </w:p>
    <w:tbl>
      <w:tblPr>
        <w:tblpPr w:leftFromText="141" w:rightFromText="141" w:vertAnchor="text" w:horzAnchor="margin" w:tblpXSpec="center" w:tblpY="365"/>
        <w:tblW w:w="10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EE418B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2A0264" w:rsidP="00410729">
            <w:pPr>
              <w:rPr>
                <w:color w:val="222222"/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 </w:t>
            </w:r>
            <w:r w:rsidR="00410729">
              <w:rPr>
                <w:sz w:val="22"/>
                <w:szCs w:val="22"/>
              </w:rPr>
              <w:t>0010</w:t>
            </w:r>
            <w:r w:rsidR="00E261CB">
              <w:rPr>
                <w:sz w:val="22"/>
                <w:szCs w:val="22"/>
              </w:rPr>
              <w:t xml:space="preserve"> </w:t>
            </w:r>
            <w:r w:rsidR="00410729">
              <w:rPr>
                <w:sz w:val="22"/>
                <w:szCs w:val="22"/>
              </w:rPr>
              <w:t xml:space="preserve">- CIDADE URBANIZADA </w:t>
            </w:r>
          </w:p>
        </w:tc>
      </w:tr>
      <w:tr w:rsidR="00EE418B" w:rsidRPr="00075309" w:rsidTr="00075309">
        <w:trPr>
          <w:trHeight w:val="245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0A684D" w:rsidP="00142B65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DESAPROPRIAR</w:t>
            </w:r>
            <w:r w:rsidR="00B67860">
              <w:rPr>
                <w:rFonts w:eastAsia="Times New Roman"/>
                <w:sz w:val="22"/>
                <w:szCs w:val="22"/>
                <w:lang w:eastAsia="pt-BR"/>
              </w:rPr>
              <w:t xml:space="preserve"> E REVITALIZAR</w:t>
            </w: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TERRENO </w:t>
            </w:r>
            <w:r w:rsidR="00E261CB"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F00E0C"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</w:p>
        </w:tc>
      </w:tr>
      <w:tr w:rsidR="00EE418B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0A684D" w:rsidP="00410729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DESAPROPRIAÇÃO DE TERRENO PARA </w:t>
            </w:r>
            <w:r w:rsidR="00410729">
              <w:rPr>
                <w:sz w:val="22"/>
                <w:szCs w:val="22"/>
              </w:rPr>
              <w:t xml:space="preserve">REVITALIZAÇÃO DO CAMPO </w:t>
            </w:r>
          </w:p>
        </w:tc>
      </w:tr>
      <w:tr w:rsidR="00075309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TIPOLOGIA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A639BF" w:rsidP="000A684D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0A684D">
              <w:rPr>
                <w:rFonts w:eastAsia="Times New Roman"/>
                <w:sz w:val="22"/>
                <w:szCs w:val="22"/>
                <w:lang w:eastAsia="pt-BR"/>
              </w:rPr>
              <w:t>ATIVIDADE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410729" w:rsidP="00240D8F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URBANISMO</w:t>
            </w:r>
          </w:p>
        </w:tc>
      </w:tr>
      <w:tr w:rsidR="00075309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0729" w:rsidRDefault="00227E8C" w:rsidP="0041072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410729">
              <w:rPr>
                <w:rFonts w:eastAsia="Times New Roman"/>
                <w:sz w:val="22"/>
                <w:szCs w:val="22"/>
                <w:lang w:eastAsia="pt-BR"/>
              </w:rPr>
              <w:t>EMPRESA MUNICIPAL DE MORADIA,</w:t>
            </w:r>
          </w:p>
          <w:p w:rsidR="00EE418B" w:rsidRPr="00075309" w:rsidRDefault="00410729" w:rsidP="0041072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URBANIZAÇÃO E SANEAMENTO</w:t>
            </w:r>
            <w:r w:rsidR="000A684D"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410729" w:rsidP="00E261CB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INFRA – ESTRUTURA URBANA</w:t>
            </w:r>
          </w:p>
        </w:tc>
      </w:tr>
      <w:tr w:rsidR="00EE418B" w:rsidRPr="00075309" w:rsidTr="00075309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DA AÇÃO ORÇAMENTÁRIA – ANO 2024</w:t>
            </w:r>
          </w:p>
        </w:tc>
      </w:tr>
      <w:tr w:rsidR="00075309" w:rsidRPr="00075309" w:rsidTr="00075309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DE MEDIDA</w:t>
            </w:r>
          </w:p>
        </w:tc>
        <w:tc>
          <w:tcPr>
            <w:tcW w:w="2351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FÍSICA</w:t>
            </w:r>
          </w:p>
        </w:tc>
        <w:tc>
          <w:tcPr>
            <w:tcW w:w="424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</w:t>
            </w:r>
          </w:p>
        </w:tc>
      </w:tr>
      <w:tr w:rsidR="00075309" w:rsidRPr="00075309" w:rsidTr="00227E8C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0A684D" w:rsidP="00240D8F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TERRENO DESAPROPRIADO</w:t>
            </w:r>
            <w:r w:rsidR="00E261CB">
              <w:rPr>
                <w:sz w:val="22"/>
                <w:szCs w:val="22"/>
              </w:rPr>
              <w:t xml:space="preserve"> </w:t>
            </w:r>
            <w:r w:rsidR="00410729">
              <w:rPr>
                <w:sz w:val="22"/>
                <w:szCs w:val="22"/>
              </w:rPr>
              <w:t>E CAMPO REVITALIZADO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UNIDADE</w:t>
            </w: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261CB" w:rsidP="00EE418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424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A639BF" w:rsidP="0041072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410729">
              <w:rPr>
                <w:sz w:val="22"/>
                <w:szCs w:val="22"/>
              </w:rPr>
              <w:t>3</w:t>
            </w:r>
            <w:r w:rsidR="00E261CB">
              <w:rPr>
                <w:sz w:val="22"/>
                <w:szCs w:val="22"/>
              </w:rPr>
              <w:t>.000.000,00</w:t>
            </w:r>
          </w:p>
        </w:tc>
      </w:tr>
    </w:tbl>
    <w:p w:rsidR="00834BE8" w:rsidRPr="00075309" w:rsidRDefault="00834BE8" w:rsidP="00D038C2">
      <w:pPr>
        <w:spacing w:after="120"/>
        <w:ind w:right="427"/>
        <w:jc w:val="both"/>
        <w:rPr>
          <w:b/>
          <w:sz w:val="22"/>
          <w:szCs w:val="22"/>
        </w:rPr>
      </w:pPr>
    </w:p>
    <w:p w:rsidR="00614DDA" w:rsidRPr="00075309" w:rsidRDefault="00614DDA" w:rsidP="00614DDA">
      <w:pPr>
        <w:spacing w:after="120"/>
        <w:jc w:val="both"/>
        <w:rPr>
          <w:b/>
          <w:sz w:val="22"/>
          <w:szCs w:val="22"/>
        </w:rPr>
      </w:pPr>
    </w:p>
    <w:p w:rsidR="00834BE8" w:rsidRPr="00075309" w:rsidRDefault="00834BE8" w:rsidP="000A684D">
      <w:pPr>
        <w:spacing w:after="120"/>
        <w:ind w:left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34BE8" w:rsidRPr="00075309" w:rsidTr="00D038C2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0A684D">
            <w:pPr>
              <w:ind w:left="-108"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AB5872" w:rsidP="00ED7EEE">
            <w:pPr>
              <w:rPr>
                <w:rFonts w:eastAsia="Calibri"/>
                <w:sz w:val="22"/>
                <w:szCs w:val="22"/>
              </w:rPr>
            </w:pPr>
            <w:r w:rsidRPr="00AB5872">
              <w:rPr>
                <w:rFonts w:eastAsia="Calibri"/>
                <w:sz w:val="22"/>
                <w:szCs w:val="22"/>
              </w:rPr>
              <w:t>0010 – CIDADE URBANIZADA</w:t>
            </w:r>
          </w:p>
        </w:tc>
      </w:tr>
      <w:tr w:rsidR="00834BE8" w:rsidRPr="00075309" w:rsidTr="00E7635E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0A684D">
            <w:pPr>
              <w:ind w:left="-108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4426C7" w:rsidRDefault="004426C7" w:rsidP="004426C7">
            <w:pPr>
              <w:rPr>
                <w:rFonts w:eastAsia="Calibri"/>
                <w:sz w:val="22"/>
                <w:szCs w:val="22"/>
              </w:rPr>
            </w:pPr>
            <w:r w:rsidRPr="004426C7">
              <w:rPr>
                <w:rFonts w:eastAsia="Calibri"/>
                <w:sz w:val="22"/>
                <w:szCs w:val="22"/>
              </w:rPr>
              <w:t xml:space="preserve">5072 - </w:t>
            </w:r>
            <w:r w:rsidR="00FF5911" w:rsidRPr="004426C7">
              <w:rPr>
                <w:rFonts w:eastAsia="Calibri"/>
                <w:sz w:val="22"/>
                <w:szCs w:val="22"/>
              </w:rPr>
              <w:t xml:space="preserve"> </w:t>
            </w:r>
            <w:r w:rsidRPr="004426C7">
              <w:rPr>
                <w:sz w:val="22"/>
                <w:szCs w:val="22"/>
              </w:rPr>
              <w:t xml:space="preserve">OPERALIZAÇÃO DAS OBRAS E REFORMAS 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0A684D">
            <w:pPr>
              <w:ind w:left="-108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AB5872" w:rsidP="00ED7EEE">
            <w:pPr>
              <w:rPr>
                <w:rFonts w:eastAsia="Calibri"/>
                <w:sz w:val="22"/>
                <w:szCs w:val="22"/>
              </w:rPr>
            </w:pPr>
            <w:r w:rsidRPr="00AB5872">
              <w:rPr>
                <w:rFonts w:eastAsia="Calibri"/>
                <w:sz w:val="22"/>
                <w:szCs w:val="22"/>
              </w:rPr>
              <w:t>EMPRESA MUNICIPAL DE MORADIA, URBANIZAÇÃO E SANEAMENTO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834BE8" w:rsidP="000A684D">
            <w:pPr>
              <w:ind w:left="-108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PLDO 2024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Default="00AB5872" w:rsidP="00087505">
            <w:pPr>
              <w:rPr>
                <w:sz w:val="22"/>
                <w:szCs w:val="22"/>
              </w:rPr>
            </w:pPr>
            <w:r w:rsidRPr="00AB5872">
              <w:rPr>
                <w:rFonts w:eastAsia="Times New Roman"/>
                <w:sz w:val="22"/>
                <w:szCs w:val="22"/>
                <w:lang w:eastAsia="pt-BR"/>
              </w:rPr>
              <w:t xml:space="preserve">R$ </w:t>
            </w:r>
            <w:r w:rsidR="00087505">
              <w:rPr>
                <w:sz w:val="22"/>
                <w:szCs w:val="22"/>
              </w:rPr>
              <w:t>176.598.583,09</w:t>
            </w:r>
          </w:p>
          <w:p w:rsidR="00557157" w:rsidRDefault="00557157" w:rsidP="00087505">
            <w:pPr>
              <w:rPr>
                <w:sz w:val="22"/>
                <w:szCs w:val="22"/>
              </w:rPr>
            </w:pPr>
          </w:p>
          <w:p w:rsidR="00557157" w:rsidRDefault="00557157" w:rsidP="00087505">
            <w:pPr>
              <w:rPr>
                <w:sz w:val="22"/>
                <w:szCs w:val="22"/>
              </w:rPr>
            </w:pPr>
          </w:p>
          <w:p w:rsidR="00557157" w:rsidRDefault="00557157" w:rsidP="00087505">
            <w:pPr>
              <w:rPr>
                <w:sz w:val="22"/>
                <w:szCs w:val="22"/>
              </w:rPr>
            </w:pPr>
          </w:p>
          <w:p w:rsidR="00557157" w:rsidRPr="00075309" w:rsidRDefault="00557157" w:rsidP="00087505">
            <w:pPr>
              <w:rPr>
                <w:rFonts w:eastAsia="Times New Roman"/>
                <w:sz w:val="22"/>
                <w:szCs w:val="22"/>
                <w:lang w:eastAsia="pt-BR"/>
              </w:rPr>
            </w:pP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834BE8" w:rsidP="000A684D">
            <w:pPr>
              <w:ind w:left="-108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540C3D" w:rsidP="000A684D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410729">
              <w:rPr>
                <w:sz w:val="22"/>
                <w:szCs w:val="22"/>
              </w:rPr>
              <w:t>3</w:t>
            </w:r>
            <w:r w:rsidR="00E261CB">
              <w:rPr>
                <w:sz w:val="22"/>
                <w:szCs w:val="22"/>
              </w:rPr>
              <w:t>.000.000,00</w:t>
            </w:r>
          </w:p>
        </w:tc>
      </w:tr>
    </w:tbl>
    <w:p w:rsidR="004466E1" w:rsidRPr="00614DDA" w:rsidRDefault="004466E1" w:rsidP="00834BE8">
      <w:pPr>
        <w:spacing w:line="331" w:lineRule="auto"/>
        <w:ind w:firstLine="709"/>
        <w:jc w:val="both"/>
        <w:rPr>
          <w:color w:val="222222"/>
        </w:rPr>
      </w:pPr>
    </w:p>
    <w:p w:rsidR="00534CC6" w:rsidRDefault="00534CC6" w:rsidP="007F0CE9">
      <w:pPr>
        <w:spacing w:line="360" w:lineRule="auto"/>
        <w:ind w:right="118"/>
        <w:jc w:val="both"/>
        <w:rPr>
          <w:bCs/>
        </w:rPr>
      </w:pPr>
    </w:p>
    <w:p w:rsidR="004426C7" w:rsidRDefault="004426C7" w:rsidP="00534CC6">
      <w:pPr>
        <w:ind w:left="567"/>
        <w:jc w:val="center"/>
        <w:rPr>
          <w:bCs/>
        </w:rPr>
      </w:pPr>
    </w:p>
    <w:p w:rsidR="004426C7" w:rsidRDefault="004426C7" w:rsidP="00534CC6">
      <w:pPr>
        <w:ind w:left="567"/>
        <w:jc w:val="center"/>
        <w:rPr>
          <w:bCs/>
        </w:rPr>
      </w:pPr>
    </w:p>
    <w:p w:rsidR="004426C7" w:rsidRDefault="004426C7" w:rsidP="00534CC6">
      <w:pPr>
        <w:ind w:left="567"/>
        <w:jc w:val="center"/>
        <w:rPr>
          <w:bCs/>
        </w:rPr>
      </w:pPr>
    </w:p>
    <w:p w:rsidR="004426C7" w:rsidRDefault="004426C7" w:rsidP="00534CC6">
      <w:pPr>
        <w:ind w:left="567"/>
        <w:jc w:val="center"/>
        <w:rPr>
          <w:bCs/>
        </w:rPr>
      </w:pPr>
    </w:p>
    <w:p w:rsidR="004426C7" w:rsidRDefault="004426C7" w:rsidP="00534CC6">
      <w:pPr>
        <w:ind w:left="567"/>
        <w:jc w:val="center"/>
        <w:rPr>
          <w:bCs/>
        </w:rPr>
      </w:pPr>
    </w:p>
    <w:p w:rsidR="00534CC6" w:rsidRPr="00C21123" w:rsidRDefault="00C91723" w:rsidP="00534CC6">
      <w:pPr>
        <w:ind w:left="567"/>
        <w:jc w:val="center"/>
        <w:rPr>
          <w:bCs/>
        </w:rPr>
      </w:pPr>
      <w:r>
        <w:rPr>
          <w:bCs/>
        </w:rPr>
        <w:t>Sala das Sessões, 2</w:t>
      </w:r>
      <w:r w:rsidR="007D07EB">
        <w:rPr>
          <w:bCs/>
        </w:rPr>
        <w:t>0</w:t>
      </w:r>
      <w:bookmarkStart w:id="0" w:name="_GoBack"/>
      <w:bookmarkEnd w:id="0"/>
      <w:r w:rsidR="00534CC6" w:rsidRPr="00062598">
        <w:rPr>
          <w:bCs/>
        </w:rPr>
        <w:t xml:space="preserve"> de </w:t>
      </w:r>
      <w:r w:rsidR="00A639BF">
        <w:rPr>
          <w:bCs/>
        </w:rPr>
        <w:t>junho de 2023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112127" w:rsidRDefault="00112127" w:rsidP="00534CC6">
      <w:pPr>
        <w:shd w:val="clear" w:color="auto" w:fill="FFFFFF"/>
        <w:rPr>
          <w:b/>
          <w:sz w:val="22"/>
          <w:szCs w:val="22"/>
        </w:rPr>
      </w:pPr>
    </w:p>
    <w:p w:rsidR="004426C7" w:rsidRDefault="004426C7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AE0FBC" w:rsidP="00534CC6">
      <w:pPr>
        <w:shd w:val="clear" w:color="auto" w:fill="FFFFFF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__________________________________________________________</w:t>
      </w:r>
    </w:p>
    <w:p w:rsidR="00534CC6" w:rsidRPr="00834BE8" w:rsidRDefault="00FF5911" w:rsidP="00834BE8">
      <w:pPr>
        <w:shd w:val="clear" w:color="auto" w:fill="FFFFFF"/>
        <w:spacing w:line="276" w:lineRule="auto"/>
        <w:jc w:val="center"/>
        <w:rPr>
          <w:b/>
        </w:rPr>
      </w:pPr>
      <w:r>
        <w:rPr>
          <w:b/>
        </w:rPr>
        <w:t>ROBERTO FERNANDES JALES – BETO DA PIPA</w:t>
      </w:r>
    </w:p>
    <w:p w:rsidR="00534CC6" w:rsidRPr="00C01C3B" w:rsidRDefault="00534CC6" w:rsidP="00834BE8">
      <w:pPr>
        <w:shd w:val="clear" w:color="auto" w:fill="FFFFFF"/>
        <w:spacing w:line="276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FF5911">
        <w:rPr>
          <w:rFonts w:eastAsia="Arial Unicode MS"/>
          <w:b/>
          <w:bCs/>
        </w:rPr>
        <w:t xml:space="preserve">Vereador </w:t>
      </w:r>
    </w:p>
    <w:sectPr w:rsidR="00534CC6" w:rsidRPr="00C01C3B" w:rsidSect="00B649AB">
      <w:headerReference w:type="default" r:id="rId6"/>
      <w:footerReference w:type="default" r:id="rId7"/>
      <w:pgSz w:w="11907" w:h="16839" w:code="9"/>
      <w:pgMar w:top="426" w:right="706" w:bottom="851" w:left="851" w:header="720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AB7" w:rsidRDefault="00F16AB7">
      <w:r>
        <w:separator/>
      </w:r>
    </w:p>
  </w:endnote>
  <w:endnote w:type="continuationSeparator" w:id="0">
    <w:p w:rsidR="00F16AB7" w:rsidRDefault="00F16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505" w:rsidRPr="001D2026" w:rsidRDefault="00087505" w:rsidP="00087505">
    <w:pPr>
      <w:jc w:val="center"/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Av. Ernani do Amaral Peixoto, 625 – Gab.22 - Centro - Niterói - RJ - CEP 24.020-073</w:t>
    </w:r>
  </w:p>
  <w:p w:rsidR="00087505" w:rsidRPr="001D2026" w:rsidRDefault="00087505" w:rsidP="00087505">
    <w:pPr>
      <w:jc w:val="center"/>
      <w:rPr>
        <w:rFonts w:eastAsia="Times New Roman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Tel.: (21)3716-8600 ramal 219 / (21) 2620-3179</w:t>
    </w:r>
  </w:p>
  <w:p w:rsidR="00B06F7B" w:rsidRDefault="00F16AB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AB7" w:rsidRDefault="00F16AB7">
      <w:r>
        <w:separator/>
      </w:r>
    </w:p>
  </w:footnote>
  <w:footnote w:type="continuationSeparator" w:id="0">
    <w:p w:rsidR="00F16AB7" w:rsidRDefault="00F16A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7505" w:rsidRPr="005E1BCA" w:rsidRDefault="00087505" w:rsidP="00087505">
    <w:pPr>
      <w:jc w:val="center"/>
      <w:rPr>
        <w:rFonts w:ascii="Arial" w:eastAsia="Arial" w:hAnsi="Arial" w:cs="Arial"/>
        <w:b/>
        <w:color w:val="000000"/>
        <w:u w:val="single"/>
      </w:rPr>
    </w:pPr>
    <w:r w:rsidRPr="005E1BCA">
      <w:rPr>
        <w:rFonts w:ascii="Arial" w:eastAsia="Arial" w:hAnsi="Arial" w:cs="Arial"/>
        <w:b/>
        <w:color w:val="000000"/>
        <w:u w:val="single"/>
      </w:rPr>
      <w:t>Câmara Municipal de Niterói</w:t>
    </w:r>
  </w:p>
  <w:p w:rsidR="00087505" w:rsidRPr="005E1BCA" w:rsidRDefault="00087505" w:rsidP="00087505">
    <w:pPr>
      <w:jc w:val="center"/>
      <w:rPr>
        <w:rFonts w:ascii="Arial" w:eastAsia="Arial" w:hAnsi="Arial" w:cs="Arial"/>
        <w:b/>
        <w:i/>
        <w:color w:val="000000"/>
        <w:u w:val="single"/>
      </w:rPr>
    </w:pPr>
    <w:r w:rsidRPr="005E1BCA">
      <w:rPr>
        <w:rFonts w:ascii="Arial" w:eastAsia="Arial" w:hAnsi="Arial" w:cs="Arial"/>
        <w:b/>
        <w:color w:val="000000"/>
        <w:u w:val="single"/>
      </w:rPr>
      <w:t>Gabinete Vereador Roberto Fernandes Jales – Beto da Pipa</w:t>
    </w:r>
  </w:p>
  <w:p w:rsidR="002B5E1B" w:rsidRDefault="00F16AB7">
    <w:pPr>
      <w:pStyle w:val="Cabealho"/>
    </w:pPr>
  </w:p>
  <w:p w:rsidR="002B5E1B" w:rsidRDefault="00F16AB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087505"/>
    <w:rsid w:val="000A684D"/>
    <w:rsid w:val="000B1925"/>
    <w:rsid w:val="00110FC4"/>
    <w:rsid w:val="001115D5"/>
    <w:rsid w:val="00112127"/>
    <w:rsid w:val="00142B65"/>
    <w:rsid w:val="001659F8"/>
    <w:rsid w:val="001A65F8"/>
    <w:rsid w:val="001E43B4"/>
    <w:rsid w:val="00225500"/>
    <w:rsid w:val="00227E8C"/>
    <w:rsid w:val="00240D8F"/>
    <w:rsid w:val="002640C2"/>
    <w:rsid w:val="002674C4"/>
    <w:rsid w:val="002A0264"/>
    <w:rsid w:val="002E58AE"/>
    <w:rsid w:val="00386C89"/>
    <w:rsid w:val="003C35D9"/>
    <w:rsid w:val="00410729"/>
    <w:rsid w:val="0043645A"/>
    <w:rsid w:val="004426C7"/>
    <w:rsid w:val="004466E1"/>
    <w:rsid w:val="004D2BA0"/>
    <w:rsid w:val="004F52F1"/>
    <w:rsid w:val="00534CC6"/>
    <w:rsid w:val="00540C3D"/>
    <w:rsid w:val="00547536"/>
    <w:rsid w:val="00557157"/>
    <w:rsid w:val="00614DDA"/>
    <w:rsid w:val="006E62A3"/>
    <w:rsid w:val="007073F5"/>
    <w:rsid w:val="007753B9"/>
    <w:rsid w:val="007D07EB"/>
    <w:rsid w:val="007F0CE9"/>
    <w:rsid w:val="00821072"/>
    <w:rsid w:val="00834BE8"/>
    <w:rsid w:val="009132AA"/>
    <w:rsid w:val="0093193E"/>
    <w:rsid w:val="00990BE5"/>
    <w:rsid w:val="009B36A4"/>
    <w:rsid w:val="00A15A07"/>
    <w:rsid w:val="00A639BF"/>
    <w:rsid w:val="00A87323"/>
    <w:rsid w:val="00A936FD"/>
    <w:rsid w:val="00AA5401"/>
    <w:rsid w:val="00AB5872"/>
    <w:rsid w:val="00AD69E2"/>
    <w:rsid w:val="00AE0FBC"/>
    <w:rsid w:val="00B01FEF"/>
    <w:rsid w:val="00B372B3"/>
    <w:rsid w:val="00B649AB"/>
    <w:rsid w:val="00B67860"/>
    <w:rsid w:val="00B92225"/>
    <w:rsid w:val="00BE585C"/>
    <w:rsid w:val="00C91723"/>
    <w:rsid w:val="00CA13E6"/>
    <w:rsid w:val="00D038C2"/>
    <w:rsid w:val="00D877BC"/>
    <w:rsid w:val="00E261CB"/>
    <w:rsid w:val="00E7635E"/>
    <w:rsid w:val="00E7644C"/>
    <w:rsid w:val="00EE418B"/>
    <w:rsid w:val="00F00E0C"/>
    <w:rsid w:val="00F05C69"/>
    <w:rsid w:val="00F16AB7"/>
    <w:rsid w:val="00F44D12"/>
    <w:rsid w:val="00F4710A"/>
    <w:rsid w:val="00FC1958"/>
    <w:rsid w:val="00FF5911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4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222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Ver Fenix</cp:lastModifiedBy>
  <cp:revision>4</cp:revision>
  <cp:lastPrinted>2023-06-21T13:52:00Z</cp:lastPrinted>
  <dcterms:created xsi:type="dcterms:W3CDTF">2023-06-21T16:45:00Z</dcterms:created>
  <dcterms:modified xsi:type="dcterms:W3CDTF">2023-06-21T18:10:00Z</dcterms:modified>
</cp:coreProperties>
</file>