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A34" w:rsidRDefault="00661A34" w:rsidP="00661A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045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5E18EC" w:rsidRDefault="005E18EC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661A34" w:rsidRPr="00EA32EB" w:rsidRDefault="00661A34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A32EB">
        <w:rPr>
          <w:rFonts w:ascii="Times New Roman" w:hAnsi="Times New Roman" w:cs="Times New Roman"/>
          <w:b/>
          <w:i/>
          <w:sz w:val="20"/>
          <w:szCs w:val="20"/>
          <w:u w:val="single"/>
        </w:rPr>
        <w:t>Ementa:</w:t>
      </w:r>
      <w:r w:rsidRPr="00EA32EB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Modifica a Ação</w:t>
      </w:r>
      <w:r w:rsidRPr="00EA32EB">
        <w:rPr>
          <w:rFonts w:ascii="Times New Roman" w:hAnsi="Times New Roman" w:cs="Times New Roman"/>
          <w:b/>
          <w:i/>
          <w:sz w:val="20"/>
          <w:szCs w:val="20"/>
        </w:rPr>
        <w:t xml:space="preserve"> Orçamentária do Programa 0137 - Cidade do Esporte, do anexo de Prioridades e Metas do Projeto de Lei de Diretrizes Orçamentárias para o exercício financeiro de 2024.</w:t>
      </w:r>
    </w:p>
    <w:p w:rsidR="00661A34" w:rsidRDefault="00661A34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A34" w:rsidRDefault="00661A34" w:rsidP="00661A34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Ficam </w:t>
      </w:r>
      <w:r>
        <w:rPr>
          <w:rFonts w:ascii="Times New Roman" w:hAnsi="Times New Roman" w:cs="Times New Roman"/>
        </w:rPr>
        <w:t>m</w:t>
      </w:r>
      <w:r w:rsidRPr="00CA301E">
        <w:rPr>
          <w:rFonts w:ascii="Times New Roman" w:hAnsi="Times New Roman" w:cs="Times New Roman"/>
        </w:rPr>
        <w:t>odifica</w:t>
      </w:r>
      <w:r>
        <w:rPr>
          <w:rFonts w:ascii="Times New Roman" w:hAnsi="Times New Roman" w:cs="Times New Roman"/>
        </w:rPr>
        <w:t>da</w:t>
      </w:r>
      <w:r w:rsidRPr="00CA301E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ação</w:t>
      </w:r>
      <w:r w:rsidRPr="00CA301E">
        <w:rPr>
          <w:rFonts w:ascii="Times New Roman" w:hAnsi="Times New Roman" w:cs="Times New Roman"/>
        </w:rPr>
        <w:t xml:space="preserve"> orçamentária</w:t>
      </w:r>
      <w:r>
        <w:rPr>
          <w:rFonts w:ascii="Times New Roman" w:hAnsi="Times New Roman" w:cs="Times New Roman"/>
        </w:rPr>
        <w:t xml:space="preserve"> abaixo, </w:t>
      </w:r>
      <w:r w:rsidRPr="00CA301E">
        <w:rPr>
          <w:rFonts w:ascii="Times New Roman" w:hAnsi="Times New Roman" w:cs="Times New Roman"/>
        </w:rPr>
        <w:t>do Programa 0137 - Cidade do Esporte,</w:t>
      </w:r>
      <w:r>
        <w:rPr>
          <w:rFonts w:ascii="Times New Roman" w:hAnsi="Times New Roman" w:cs="Times New Roman"/>
        </w:rPr>
        <w:t xml:space="preserve"> d</w:t>
      </w:r>
      <w:r w:rsidRPr="00CA301E">
        <w:rPr>
          <w:rFonts w:ascii="Times New Roman" w:hAnsi="Times New Roman" w:cs="Times New Roman"/>
        </w:rPr>
        <w:t>o Anexo II da Lei de Diretrizes Orçamentárias, conforme tabela</w:t>
      </w:r>
      <w:r>
        <w:rPr>
          <w:rFonts w:ascii="Times New Roman" w:hAnsi="Times New Roman" w:cs="Times New Roman"/>
        </w:rPr>
        <w:t>s</w:t>
      </w:r>
      <w:r w:rsidRPr="00CA301E">
        <w:rPr>
          <w:rFonts w:ascii="Times New Roman" w:hAnsi="Times New Roman" w:cs="Times New Roman"/>
        </w:rPr>
        <w:t xml:space="preserve"> abaixo:</w:t>
      </w:r>
    </w:p>
    <w:p w:rsidR="00321FB9" w:rsidRDefault="00321FB9" w:rsidP="00321FB9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5"/>
        <w:gridCol w:w="1485"/>
        <w:gridCol w:w="2025"/>
        <w:gridCol w:w="17"/>
        <w:gridCol w:w="1135"/>
        <w:gridCol w:w="2536"/>
      </w:tblGrid>
      <w:tr w:rsidR="00321FB9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1FB9" w:rsidRPr="00AD7623" w:rsidRDefault="00321FB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1FB9" w:rsidRPr="00A37BA5" w:rsidRDefault="00321FB9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0137 | CIDADE DO ESPORTE</w:t>
            </w:r>
          </w:p>
        </w:tc>
      </w:tr>
      <w:tr w:rsidR="00321FB9" w:rsidRPr="00BE051B" w:rsidTr="00212036">
        <w:trPr>
          <w:trHeight w:val="285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1FB9" w:rsidRPr="00BE051B" w:rsidRDefault="00321FB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1FB9" w:rsidRPr="00A37BA5" w:rsidRDefault="009E51C8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E40B86">
              <w:rPr>
                <w:rFonts w:eastAsia="Times New Roman" w:cstheme="minorHAnsi"/>
                <w:sz w:val="20"/>
                <w:szCs w:val="20"/>
                <w:lang w:eastAsia="pt-BR"/>
              </w:rPr>
              <w:t>6020 | PATROCÍNIO DE ATLETAS E TIMES DO MUNICÍPIO</w:t>
            </w:r>
          </w:p>
        </w:tc>
      </w:tr>
      <w:tr w:rsidR="00321FB9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21FB9" w:rsidRPr="00BE051B" w:rsidRDefault="00321FB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21FB9" w:rsidRPr="00A37BA5" w:rsidRDefault="00321FB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E LAZER</w:t>
            </w:r>
          </w:p>
        </w:tc>
        <w:tc>
          <w:tcPr>
            <w:tcW w:w="1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21FB9" w:rsidRPr="00A37BA5" w:rsidRDefault="00321FB9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  <w:t>SUBFUNÇÃO</w:t>
            </w:r>
          </w:p>
        </w:tc>
        <w:tc>
          <w:tcPr>
            <w:tcW w:w="25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21FB9" w:rsidRPr="00A37BA5" w:rsidRDefault="00321FB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DE RENDIMENTO</w:t>
            </w:r>
          </w:p>
        </w:tc>
      </w:tr>
      <w:tr w:rsidR="00321FB9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FB9" w:rsidRPr="00BE051B" w:rsidRDefault="00321FB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8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321FB9" w:rsidRPr="00A37BA5" w:rsidRDefault="00321FB9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SECRETARIA MUNICIPAL DE ESPORTES E LAZER</w:t>
            </w:r>
          </w:p>
        </w:tc>
      </w:tr>
      <w:tr w:rsidR="00321FB9" w:rsidRPr="00BE051B" w:rsidTr="00212036">
        <w:trPr>
          <w:trHeight w:val="311"/>
        </w:trPr>
        <w:tc>
          <w:tcPr>
            <w:tcW w:w="10333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321FB9" w:rsidRPr="00BE051B" w:rsidRDefault="00321FB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321FB9" w:rsidRPr="00BE051B" w:rsidTr="00212036">
        <w:trPr>
          <w:trHeight w:val="435"/>
        </w:trPr>
        <w:tc>
          <w:tcPr>
            <w:tcW w:w="313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21FB9" w:rsidRPr="00BE051B" w:rsidRDefault="00321FB9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321FB9" w:rsidRPr="00BE051B" w:rsidRDefault="00321FB9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21FB9" w:rsidRPr="00BE051B" w:rsidRDefault="00321FB9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321FB9" w:rsidRPr="00BE051B" w:rsidRDefault="00321FB9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321FB9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21FB9" w:rsidRPr="00BE051B" w:rsidRDefault="00321FB9" w:rsidP="00212036">
            <w:pPr>
              <w:spacing w:after="0" w:line="240" w:lineRule="auto"/>
              <w:jc w:val="center"/>
              <w:textAlignment w:val="baseline"/>
            </w:pPr>
            <w:r w:rsidRPr="00A37BA5">
              <w:t>Evento realizado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1FB9" w:rsidRPr="00BE051B" w:rsidRDefault="00321FB9" w:rsidP="00212036">
            <w:pPr>
              <w:spacing w:after="0" w:line="240" w:lineRule="auto"/>
              <w:jc w:val="center"/>
              <w:textAlignment w:val="baseline"/>
            </w:pPr>
            <w:r w:rsidRPr="00A37BA5"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321FB9" w:rsidRPr="00BE051B" w:rsidRDefault="00321FB9" w:rsidP="00212036">
            <w:pPr>
              <w:spacing w:after="0" w:line="240" w:lineRule="auto"/>
              <w:jc w:val="center"/>
              <w:textAlignment w:val="baseline"/>
            </w:pPr>
            <w:r>
              <w:t>25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321FB9" w:rsidRPr="00BE051B" w:rsidRDefault="00321FB9" w:rsidP="00212036">
            <w:pPr>
              <w:spacing w:after="0" w:line="240" w:lineRule="auto"/>
              <w:jc w:val="center"/>
              <w:textAlignment w:val="baseline"/>
            </w:pPr>
            <w:r w:rsidRPr="00D374F1">
              <w:t xml:space="preserve">R$ </w:t>
            </w:r>
            <w:r>
              <w:t>750.000,00</w:t>
            </w:r>
          </w:p>
        </w:tc>
      </w:tr>
      <w:tr w:rsidR="00321FB9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BFBFBF" w:themeFill="background1" w:themeFillShade="BF"/>
            <w:vAlign w:val="center"/>
            <w:hideMark/>
          </w:tcPr>
          <w:p w:rsidR="00321FB9" w:rsidRPr="00D374F1" w:rsidRDefault="00321FB9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rFonts w:eastAsia="Times New Roman" w:cstheme="minorHAnsi"/>
                <w:b/>
                <w:bCs/>
                <w:lang w:eastAsia="pt-BR"/>
              </w:rPr>
              <w:t>VALOR PROPOSTO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21FB9" w:rsidRPr="00D374F1" w:rsidRDefault="00321FB9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>Unidade</w:t>
            </w:r>
          </w:p>
        </w:tc>
        <w:tc>
          <w:tcPr>
            <w:tcW w:w="2025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1FB9" w:rsidRPr="00D374F1" w:rsidRDefault="00321FB9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3688" w:type="dxa"/>
            <w:gridSpan w:val="3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53535"/>
            </w:tcBorders>
            <w:shd w:val="clear" w:color="auto" w:fill="BFBFBF" w:themeFill="background1" w:themeFillShade="BF"/>
            <w:vAlign w:val="center"/>
          </w:tcPr>
          <w:p w:rsidR="00321FB9" w:rsidRPr="00D374F1" w:rsidRDefault="00321FB9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 xml:space="preserve">R$ </w:t>
            </w:r>
            <w:r>
              <w:rPr>
                <w:b/>
              </w:rPr>
              <w:t>2.000.000,00</w:t>
            </w:r>
          </w:p>
        </w:tc>
      </w:tr>
    </w:tbl>
    <w:p w:rsidR="005E18EC" w:rsidRDefault="005E18EC" w:rsidP="00661A34">
      <w:pPr>
        <w:tabs>
          <w:tab w:val="left" w:pos="1365"/>
          <w:tab w:val="left" w:pos="2520"/>
        </w:tabs>
        <w:spacing w:after="120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tabs>
          <w:tab w:val="left" w:pos="1365"/>
          <w:tab w:val="left" w:pos="2520"/>
        </w:tabs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</w:t>
      </w:r>
      <w:r w:rsidR="005E18EC">
        <w:rPr>
          <w:rFonts w:ascii="Times New Roman" w:hAnsi="Times New Roman" w:cs="Times New Roman"/>
        </w:rPr>
        <w:t>rão compensados conforme quadro</w:t>
      </w:r>
      <w:r>
        <w:rPr>
          <w:rFonts w:ascii="Times New Roman" w:hAnsi="Times New Roman" w:cs="Times New Roman"/>
        </w:rPr>
        <w:t xml:space="preserve"> abaixo:</w:t>
      </w:r>
      <w:r>
        <w:rPr>
          <w:rFonts w:ascii="Times New Roman" w:hAnsi="Times New Roman" w:cs="Times New Roman"/>
          <w:b/>
        </w:rPr>
        <w:t xml:space="preserve"> </w:t>
      </w:r>
    </w:p>
    <w:p w:rsidR="009E51C8" w:rsidRPr="007839F8" w:rsidRDefault="009E51C8" w:rsidP="009E51C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9E51C8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E51C8" w:rsidRPr="00BC7A93" w:rsidRDefault="009E51C8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9012D">
              <w:rPr>
                <w:sz w:val="18"/>
                <w:szCs w:val="18"/>
              </w:rPr>
              <w:t>0136 | CULTURA É UM DIREITO</w:t>
            </w:r>
          </w:p>
        </w:tc>
      </w:tr>
      <w:tr w:rsidR="009E51C8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E51C8" w:rsidRPr="00BC7A93" w:rsidRDefault="009E51C8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 w:cstheme="minorHAnsi"/>
                <w:sz w:val="18"/>
                <w:szCs w:val="18"/>
                <w:lang w:eastAsia="pt-BR"/>
              </w:rPr>
              <w:t>5542 | IMPLANTAÇÃO DE EQUIPAMENTOS CULTURAIS</w:t>
            </w:r>
          </w:p>
        </w:tc>
      </w:tr>
      <w:tr w:rsidR="009E51C8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9012D">
              <w:rPr>
                <w:rFonts w:ascii="Calibri" w:eastAsia="Calibri" w:hAnsi="Calibri" w:cs="Calibri"/>
                <w:sz w:val="18"/>
                <w:szCs w:val="18"/>
              </w:rPr>
              <w:t>EMPRESA MUN DE MORADIA, URBANIZACAO E SANEAMENTO</w:t>
            </w:r>
          </w:p>
        </w:tc>
      </w:tr>
      <w:tr w:rsidR="009E51C8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/>
                <w:sz w:val="18"/>
                <w:szCs w:val="18"/>
                <w:lang w:eastAsia="pt-BR"/>
              </w:rPr>
              <w:t>R$ 71.864.370,08</w:t>
            </w:r>
          </w:p>
        </w:tc>
      </w:tr>
      <w:tr w:rsidR="009E51C8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E51C8" w:rsidRDefault="009E51C8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E51C8" w:rsidRPr="009E51C8" w:rsidRDefault="009E51C8" w:rsidP="009E51C8">
            <w:pPr>
              <w:spacing w:after="0" w:line="240" w:lineRule="auto"/>
              <w:rPr>
                <w:rFonts w:eastAsia="Times New Roman"/>
                <w:b/>
                <w:sz w:val="18"/>
                <w:szCs w:val="18"/>
                <w:lang w:eastAsia="pt-BR"/>
              </w:rPr>
            </w:pP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eastAsia="Times New Roman"/>
                <w:b/>
                <w:sz w:val="18"/>
                <w:szCs w:val="18"/>
                <w:lang w:eastAsia="pt-BR"/>
              </w:rPr>
              <w:t>1.250</w:t>
            </w: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.000,00</w:t>
            </w:r>
          </w:p>
        </w:tc>
      </w:tr>
    </w:tbl>
    <w:p w:rsidR="00661A34" w:rsidRDefault="00661A34" w:rsidP="00734820">
      <w:pPr>
        <w:pStyle w:val="Corpodetexto"/>
        <w:jc w:val="center"/>
        <w:rPr>
          <w:sz w:val="20"/>
          <w:szCs w:val="20"/>
        </w:rPr>
      </w:pPr>
      <w:r>
        <w:rPr>
          <w:sz w:val="20"/>
          <w:szCs w:val="20"/>
        </w:rPr>
        <w:t>Sala de Sessões, 13 de junho de 2023.</w:t>
      </w:r>
    </w:p>
    <w:p w:rsidR="00661A34" w:rsidRDefault="00661A34" w:rsidP="00661A34">
      <w:pPr>
        <w:pStyle w:val="Corpodetexto"/>
        <w:rPr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661A34" w:rsidTr="00212036">
        <w:tc>
          <w:tcPr>
            <w:tcW w:w="4322" w:type="dxa"/>
          </w:tcPr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  <w:bookmarkStart w:id="0" w:name="_GoBack"/>
            <w:bookmarkEnd w:id="0"/>
            <w:r w:rsidRPr="003C1D60">
              <w:rPr>
                <w:b/>
                <w:i/>
              </w:rPr>
              <w:t>Milton Carlos Lopes – CAL</w:t>
            </w:r>
          </w:p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Renato Cariello</w:t>
            </w:r>
          </w:p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</w:tr>
      <w:tr w:rsidR="00661A34" w:rsidTr="00212036">
        <w:tc>
          <w:tcPr>
            <w:tcW w:w="4322" w:type="dxa"/>
          </w:tcPr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 xml:space="preserve">Rodrigo </w:t>
            </w:r>
            <w:proofErr w:type="spellStart"/>
            <w:r w:rsidRPr="003C1D60">
              <w:rPr>
                <w:b/>
                <w:i/>
              </w:rPr>
              <w:t>Flach</w:t>
            </w:r>
            <w:proofErr w:type="spellEnd"/>
            <w:r w:rsidRPr="003C1D60">
              <w:rPr>
                <w:b/>
                <w:i/>
              </w:rPr>
              <w:t xml:space="preserve"> Farah</w:t>
            </w:r>
          </w:p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Beto da Pipa</w:t>
            </w:r>
          </w:p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734820">
            <w:pPr>
              <w:spacing w:after="0" w:line="360" w:lineRule="auto"/>
              <w:jc w:val="center"/>
              <w:rPr>
                <w:b/>
                <w:i/>
              </w:rPr>
            </w:pPr>
          </w:p>
        </w:tc>
      </w:tr>
    </w:tbl>
    <w:p w:rsidR="00661A34" w:rsidRDefault="00661A34" w:rsidP="00734820"/>
    <w:sectPr w:rsidR="00661A34" w:rsidSect="00661A34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CB3" w:rsidRDefault="00390CB3" w:rsidP="00661A34">
      <w:pPr>
        <w:spacing w:after="0" w:line="240" w:lineRule="auto"/>
      </w:pPr>
      <w:r>
        <w:separator/>
      </w:r>
    </w:p>
  </w:endnote>
  <w:endnote w:type="continuationSeparator" w:id="0">
    <w:p w:rsidR="00390CB3" w:rsidRDefault="00390CB3" w:rsidP="00661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661A34" w:rsidTr="00212036">
      <w:trPr>
        <w:trHeight w:val="746"/>
        <w:jc w:val="center"/>
      </w:trPr>
      <w:tc>
        <w:tcPr>
          <w:tcW w:w="9180" w:type="dxa"/>
          <w:shd w:val="clear" w:color="auto" w:fill="E0E0E0"/>
        </w:tcPr>
        <w:p w:rsidR="00661A34" w:rsidRDefault="00661A34" w:rsidP="00212036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Sala 42 – Centro – Niterói – RJ – CEP 24.023-900</w:t>
          </w:r>
        </w:p>
        <w:p w:rsidR="00661A34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t xml:space="preserve"> </w:t>
          </w:r>
          <w:hyperlink r:id="rId1" w:history="1">
            <w:r w:rsidRPr="00284B49">
              <w:rPr>
                <w:rStyle w:val="Hyperlink"/>
                <w:i/>
                <w:sz w:val="20"/>
                <w:szCs w:val="20"/>
              </w:rPr>
              <w:t>http://camaraniteroi.rj.gov.br/site</w:t>
            </w:r>
          </w:hyperlink>
        </w:p>
        <w:p w:rsidR="00661A34" w:rsidRPr="00B675EE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</w:p>
      </w:tc>
    </w:tr>
  </w:tbl>
  <w:p w:rsidR="00661A34" w:rsidRDefault="00661A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CB3" w:rsidRDefault="00390CB3" w:rsidP="00661A34">
      <w:pPr>
        <w:spacing w:after="0" w:line="240" w:lineRule="auto"/>
      </w:pPr>
      <w:r>
        <w:separator/>
      </w:r>
    </w:p>
  </w:footnote>
  <w:footnote w:type="continuationSeparator" w:id="0">
    <w:p w:rsidR="00390CB3" w:rsidRDefault="00390CB3" w:rsidP="00661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A34" w:rsidRDefault="00661A34" w:rsidP="00661A34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24A3777A" wp14:editId="2E2B3C31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A34" w:rsidRPr="00B675EE" w:rsidRDefault="00661A34" w:rsidP="00661A34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661A34" w:rsidRDefault="00661A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A34"/>
    <w:rsid w:val="00061B14"/>
    <w:rsid w:val="0008170F"/>
    <w:rsid w:val="002902D5"/>
    <w:rsid w:val="00321FB9"/>
    <w:rsid w:val="00390CB3"/>
    <w:rsid w:val="005910B3"/>
    <w:rsid w:val="005C060D"/>
    <w:rsid w:val="005E18EC"/>
    <w:rsid w:val="00661A34"/>
    <w:rsid w:val="006A2CE6"/>
    <w:rsid w:val="00734820"/>
    <w:rsid w:val="008C4394"/>
    <w:rsid w:val="009E51C8"/>
    <w:rsid w:val="00AE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amaraniteroi.rj.gov.br/sit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219</Words>
  <Characters>1185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</dc:creator>
  <cp:lastModifiedBy>Usuário do Windows</cp:lastModifiedBy>
  <cp:revision>4</cp:revision>
  <dcterms:created xsi:type="dcterms:W3CDTF">2023-06-20T19:21:00Z</dcterms:created>
  <dcterms:modified xsi:type="dcterms:W3CDTF">2023-06-20T20:00:00Z</dcterms:modified>
</cp:coreProperties>
</file>