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A34" w:rsidRDefault="00661A34" w:rsidP="00661A3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 MODIFICATIVA</w:t>
      </w:r>
      <w:r w:rsidRPr="00A503AB">
        <w:rPr>
          <w:rFonts w:ascii="Times New Roman" w:hAnsi="Times New Roman" w:cs="Times New Roman"/>
          <w:b/>
          <w:sz w:val="24"/>
          <w:szCs w:val="24"/>
        </w:rPr>
        <w:t xml:space="preserve">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045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661A34" w:rsidRPr="00A503AB" w:rsidRDefault="00661A34" w:rsidP="00661A34">
      <w:pPr>
        <w:spacing w:after="120" w:line="36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61A34" w:rsidRDefault="00661A34" w:rsidP="00661A34">
      <w:pPr>
        <w:spacing w:after="120" w:line="36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61A34" w:rsidRDefault="00661A34" w:rsidP="00661A34">
      <w:pPr>
        <w:tabs>
          <w:tab w:val="left" w:pos="4875"/>
        </w:tabs>
        <w:spacing w:after="120" w:line="360" w:lineRule="auto"/>
        <w:rPr>
          <w:rFonts w:ascii="Times New Roman" w:hAnsi="Times New Roman" w:cs="Times New Roman"/>
          <w:b/>
          <w:sz w:val="10"/>
          <w:szCs w:val="10"/>
        </w:rPr>
      </w:pPr>
      <w:r>
        <w:rPr>
          <w:rFonts w:ascii="Times New Roman" w:hAnsi="Times New Roman" w:cs="Times New Roman"/>
          <w:b/>
          <w:sz w:val="10"/>
          <w:szCs w:val="10"/>
        </w:rPr>
        <w:tab/>
      </w:r>
    </w:p>
    <w:p w:rsidR="00661A34" w:rsidRDefault="00661A34" w:rsidP="00661A34">
      <w:pPr>
        <w:tabs>
          <w:tab w:val="left" w:pos="4875"/>
        </w:tabs>
        <w:spacing w:after="120" w:line="360" w:lineRule="auto"/>
        <w:rPr>
          <w:rFonts w:ascii="Times New Roman" w:hAnsi="Times New Roman" w:cs="Times New Roman"/>
          <w:b/>
          <w:sz w:val="10"/>
          <w:szCs w:val="10"/>
        </w:rPr>
      </w:pPr>
    </w:p>
    <w:p w:rsidR="00661A34" w:rsidRDefault="00661A34" w:rsidP="00661A34">
      <w:pPr>
        <w:tabs>
          <w:tab w:val="left" w:pos="4875"/>
        </w:tabs>
        <w:spacing w:after="120" w:line="360" w:lineRule="auto"/>
        <w:rPr>
          <w:rFonts w:ascii="Times New Roman" w:hAnsi="Times New Roman" w:cs="Times New Roman"/>
          <w:b/>
          <w:sz w:val="10"/>
          <w:szCs w:val="10"/>
        </w:rPr>
      </w:pPr>
    </w:p>
    <w:p w:rsidR="00661A34" w:rsidRDefault="00661A34" w:rsidP="00661A34">
      <w:pPr>
        <w:tabs>
          <w:tab w:val="left" w:pos="4875"/>
        </w:tabs>
        <w:spacing w:after="120" w:line="360" w:lineRule="auto"/>
        <w:rPr>
          <w:rFonts w:ascii="Times New Roman" w:hAnsi="Times New Roman" w:cs="Times New Roman"/>
          <w:b/>
          <w:sz w:val="10"/>
          <w:szCs w:val="10"/>
        </w:rPr>
      </w:pPr>
    </w:p>
    <w:p w:rsidR="00661A34" w:rsidRPr="00A503AB" w:rsidRDefault="00661A34" w:rsidP="00661A34">
      <w:pPr>
        <w:spacing w:after="120" w:line="36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61A34" w:rsidRPr="00A80C02" w:rsidRDefault="00661A34" w:rsidP="00661A34">
      <w:pPr>
        <w:spacing w:after="0" w:line="36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61A34" w:rsidRPr="00EA32EB" w:rsidRDefault="00661A34" w:rsidP="00661A34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A32EB">
        <w:rPr>
          <w:rFonts w:ascii="Times New Roman" w:hAnsi="Times New Roman" w:cs="Times New Roman"/>
          <w:b/>
          <w:i/>
          <w:sz w:val="20"/>
          <w:szCs w:val="20"/>
          <w:u w:val="single"/>
        </w:rPr>
        <w:t>Ementa:</w:t>
      </w:r>
      <w:r w:rsidRPr="00EA32EB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0"/>
        </w:rPr>
        <w:t>Modifica a Ação</w:t>
      </w:r>
      <w:r w:rsidRPr="00EA32EB">
        <w:rPr>
          <w:rFonts w:ascii="Times New Roman" w:hAnsi="Times New Roman" w:cs="Times New Roman"/>
          <w:b/>
          <w:i/>
          <w:sz w:val="20"/>
          <w:szCs w:val="20"/>
        </w:rPr>
        <w:t xml:space="preserve"> Orçamentária do Programa 0137 - Cidade do Esporte, do anexo de Prioridades e Metas do Projeto de Lei de Diretrizes Orçamentárias para o exercício financeiro de 2024.</w:t>
      </w:r>
    </w:p>
    <w:p w:rsidR="00661A34" w:rsidRDefault="00661A34" w:rsidP="00661A34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A34" w:rsidRDefault="00661A34" w:rsidP="00661A34">
      <w:pPr>
        <w:spacing w:after="0" w:line="360" w:lineRule="auto"/>
        <w:ind w:left="3969"/>
        <w:jc w:val="both"/>
        <w:rPr>
          <w:rFonts w:ascii="Times New Roman" w:hAnsi="Times New Roman" w:cs="Times New Roman"/>
          <w:b/>
        </w:rPr>
      </w:pPr>
    </w:p>
    <w:p w:rsidR="00661A34" w:rsidRDefault="00661A34" w:rsidP="00661A34">
      <w:pPr>
        <w:spacing w:after="120" w:line="360" w:lineRule="auto"/>
        <w:jc w:val="both"/>
        <w:rPr>
          <w:rFonts w:ascii="Times New Roman" w:hAnsi="Times New Roman" w:cs="Times New Roman"/>
          <w:b/>
        </w:rPr>
      </w:pPr>
    </w:p>
    <w:p w:rsidR="00661A34" w:rsidRDefault="00661A34" w:rsidP="00661A34">
      <w:pPr>
        <w:spacing w:after="120" w:line="360" w:lineRule="auto"/>
        <w:jc w:val="both"/>
        <w:rPr>
          <w:rFonts w:ascii="Times New Roman" w:hAnsi="Times New Roman" w:cs="Times New Roman"/>
          <w:b/>
        </w:rPr>
      </w:pPr>
    </w:p>
    <w:p w:rsidR="00661A34" w:rsidRDefault="00661A34" w:rsidP="00661A34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proofErr w:type="gramStart"/>
      <w:r w:rsidRPr="005149D7">
        <w:rPr>
          <w:rFonts w:ascii="Times New Roman" w:hAnsi="Times New Roman" w:cs="Times New Roman"/>
        </w:rPr>
        <w:t>Ficam</w:t>
      </w:r>
      <w:proofErr w:type="gramEnd"/>
      <w:r w:rsidRPr="005149D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</w:t>
      </w:r>
      <w:r w:rsidRPr="00CA301E">
        <w:rPr>
          <w:rFonts w:ascii="Times New Roman" w:hAnsi="Times New Roman" w:cs="Times New Roman"/>
        </w:rPr>
        <w:t>odifica</w:t>
      </w:r>
      <w:r>
        <w:rPr>
          <w:rFonts w:ascii="Times New Roman" w:hAnsi="Times New Roman" w:cs="Times New Roman"/>
        </w:rPr>
        <w:t>da</w:t>
      </w:r>
      <w:r w:rsidRPr="00CA301E">
        <w:rPr>
          <w:rFonts w:ascii="Times New Roman" w:hAnsi="Times New Roman" w:cs="Times New Roman"/>
        </w:rPr>
        <w:t xml:space="preserve"> a</w:t>
      </w:r>
      <w:r>
        <w:rPr>
          <w:rFonts w:ascii="Times New Roman" w:hAnsi="Times New Roman" w:cs="Times New Roman"/>
        </w:rPr>
        <w:t xml:space="preserve"> ação</w:t>
      </w:r>
      <w:r w:rsidRPr="00CA301E">
        <w:rPr>
          <w:rFonts w:ascii="Times New Roman" w:hAnsi="Times New Roman" w:cs="Times New Roman"/>
        </w:rPr>
        <w:t xml:space="preserve"> orçamentária</w:t>
      </w:r>
      <w:r>
        <w:rPr>
          <w:rFonts w:ascii="Times New Roman" w:hAnsi="Times New Roman" w:cs="Times New Roman"/>
        </w:rPr>
        <w:t xml:space="preserve"> abaixo, </w:t>
      </w:r>
      <w:r w:rsidRPr="00CA301E">
        <w:rPr>
          <w:rFonts w:ascii="Times New Roman" w:hAnsi="Times New Roman" w:cs="Times New Roman"/>
        </w:rPr>
        <w:t>do Programa 0137 - Cidade do Esporte,</w:t>
      </w:r>
      <w:r>
        <w:rPr>
          <w:rFonts w:ascii="Times New Roman" w:hAnsi="Times New Roman" w:cs="Times New Roman"/>
        </w:rPr>
        <w:t xml:space="preserve"> d</w:t>
      </w:r>
      <w:r w:rsidRPr="00CA301E">
        <w:rPr>
          <w:rFonts w:ascii="Times New Roman" w:hAnsi="Times New Roman" w:cs="Times New Roman"/>
        </w:rPr>
        <w:t>o Anexo II da Lei de Diretrizes Orçamentárias, conforme tabela</w:t>
      </w:r>
      <w:r>
        <w:rPr>
          <w:rFonts w:ascii="Times New Roman" w:hAnsi="Times New Roman" w:cs="Times New Roman"/>
        </w:rPr>
        <w:t>s</w:t>
      </w:r>
      <w:r w:rsidRPr="00CA301E">
        <w:rPr>
          <w:rFonts w:ascii="Times New Roman" w:hAnsi="Times New Roman" w:cs="Times New Roman"/>
        </w:rPr>
        <w:t xml:space="preserve"> abaixo:</w:t>
      </w:r>
    </w:p>
    <w:p w:rsidR="002902D5" w:rsidRDefault="002902D5" w:rsidP="002902D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5"/>
        <w:gridCol w:w="1485"/>
        <w:gridCol w:w="2025"/>
        <w:gridCol w:w="17"/>
        <w:gridCol w:w="1135"/>
        <w:gridCol w:w="2536"/>
      </w:tblGrid>
      <w:tr w:rsidR="002902D5" w:rsidRPr="00BE051B" w:rsidTr="00212036">
        <w:trPr>
          <w:trHeight w:val="300"/>
        </w:trPr>
        <w:tc>
          <w:tcPr>
            <w:tcW w:w="31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902D5" w:rsidRPr="00AD7623" w:rsidRDefault="002902D5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902D5" w:rsidRPr="00A37BA5" w:rsidRDefault="002902D5" w:rsidP="00212036">
            <w:pPr>
              <w:spacing w:after="0" w:line="240" w:lineRule="auto"/>
              <w:textAlignment w:val="baseline"/>
              <w:rPr>
                <w:sz w:val="20"/>
                <w:szCs w:val="20"/>
              </w:rPr>
            </w:pPr>
            <w:r w:rsidRPr="00A37BA5">
              <w:rPr>
                <w:sz w:val="20"/>
                <w:szCs w:val="20"/>
              </w:rPr>
              <w:t>0137 | CIDADE DO ESPORTE</w:t>
            </w:r>
          </w:p>
        </w:tc>
      </w:tr>
      <w:tr w:rsidR="002902D5" w:rsidRPr="00BE051B" w:rsidTr="00212036">
        <w:trPr>
          <w:trHeight w:val="285"/>
        </w:trPr>
        <w:tc>
          <w:tcPr>
            <w:tcW w:w="31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902D5" w:rsidRPr="00BE051B" w:rsidRDefault="002902D5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902D5" w:rsidRPr="00A37BA5" w:rsidRDefault="002902D5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592B0B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6013 | REALIZAÇÃO DE MARATONAS, CORRIDAS E </w:t>
            </w:r>
            <w:proofErr w:type="gramStart"/>
            <w:r w:rsidRPr="00592B0B">
              <w:rPr>
                <w:rFonts w:eastAsia="Times New Roman" w:cstheme="minorHAnsi"/>
                <w:sz w:val="20"/>
                <w:szCs w:val="20"/>
                <w:lang w:eastAsia="pt-BR"/>
              </w:rPr>
              <w:t>TRILHAS</w:t>
            </w:r>
            <w:proofErr w:type="gramEnd"/>
          </w:p>
        </w:tc>
      </w:tr>
      <w:tr w:rsidR="002902D5" w:rsidRPr="00BE051B" w:rsidTr="00212036">
        <w:trPr>
          <w:trHeight w:val="300"/>
        </w:trPr>
        <w:tc>
          <w:tcPr>
            <w:tcW w:w="31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2902D5" w:rsidRPr="00BE051B" w:rsidRDefault="002902D5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7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2902D5" w:rsidRPr="00A37BA5" w:rsidRDefault="002902D5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A37BA5">
              <w:rPr>
                <w:rFonts w:eastAsia="Times New Roman" w:cstheme="minorHAnsi"/>
                <w:sz w:val="20"/>
                <w:szCs w:val="20"/>
                <w:lang w:eastAsia="pt-BR"/>
              </w:rPr>
              <w:t>DESPORTO E LAZER</w:t>
            </w:r>
          </w:p>
        </w:tc>
        <w:tc>
          <w:tcPr>
            <w:tcW w:w="11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2902D5" w:rsidRPr="00A37BA5" w:rsidRDefault="002902D5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A37BA5">
              <w:rPr>
                <w:rFonts w:eastAsia="Times New Roman" w:cstheme="minorHAnsi"/>
                <w:b/>
                <w:bCs/>
                <w:sz w:val="18"/>
                <w:szCs w:val="20"/>
                <w:lang w:eastAsia="pt-BR"/>
              </w:rPr>
              <w:t>SUBFUNÇÃO</w:t>
            </w:r>
          </w:p>
        </w:tc>
        <w:tc>
          <w:tcPr>
            <w:tcW w:w="25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2902D5" w:rsidRPr="00A37BA5" w:rsidRDefault="002902D5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A37BA5">
              <w:rPr>
                <w:rFonts w:eastAsia="Times New Roman" w:cstheme="minorHAnsi"/>
                <w:sz w:val="20"/>
                <w:szCs w:val="20"/>
                <w:lang w:eastAsia="pt-BR"/>
              </w:rPr>
              <w:t>DESPORTO DE RENDIMENTO</w:t>
            </w:r>
          </w:p>
        </w:tc>
      </w:tr>
      <w:tr w:rsidR="002902D5" w:rsidRPr="00BE051B" w:rsidTr="00212036">
        <w:trPr>
          <w:trHeight w:val="300"/>
        </w:trPr>
        <w:tc>
          <w:tcPr>
            <w:tcW w:w="313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2D5" w:rsidRPr="00BE051B" w:rsidRDefault="002902D5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8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2902D5" w:rsidRPr="00A37BA5" w:rsidRDefault="002902D5" w:rsidP="00212036">
            <w:pPr>
              <w:spacing w:after="0" w:line="240" w:lineRule="auto"/>
              <w:textAlignment w:val="baseline"/>
              <w:rPr>
                <w:sz w:val="20"/>
                <w:szCs w:val="20"/>
              </w:rPr>
            </w:pPr>
            <w:r w:rsidRPr="00A37BA5">
              <w:rPr>
                <w:sz w:val="20"/>
                <w:szCs w:val="20"/>
              </w:rPr>
              <w:t>SECRETARIA MUNICIPAL DE ESPORTES E LAZER</w:t>
            </w:r>
          </w:p>
        </w:tc>
      </w:tr>
      <w:tr w:rsidR="002902D5" w:rsidRPr="00BE051B" w:rsidTr="00212036">
        <w:trPr>
          <w:trHeight w:val="311"/>
        </w:trPr>
        <w:tc>
          <w:tcPr>
            <w:tcW w:w="10333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2902D5" w:rsidRPr="00BE051B" w:rsidRDefault="002902D5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</w:t>
            </w:r>
            <w:proofErr w:type="gramEnd"/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– ANO 2024</w:t>
            </w:r>
          </w:p>
        </w:tc>
      </w:tr>
      <w:tr w:rsidR="002902D5" w:rsidRPr="00BE051B" w:rsidTr="00212036">
        <w:trPr>
          <w:trHeight w:val="435"/>
        </w:trPr>
        <w:tc>
          <w:tcPr>
            <w:tcW w:w="313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902D5" w:rsidRPr="00BE051B" w:rsidRDefault="002902D5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2902D5" w:rsidRPr="00BE051B" w:rsidRDefault="002902D5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902D5" w:rsidRPr="00BE051B" w:rsidRDefault="002902D5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902D5" w:rsidRPr="00BE051B" w:rsidRDefault="002902D5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2902D5" w:rsidRPr="00BE051B" w:rsidTr="00212036">
        <w:trPr>
          <w:trHeight w:val="311"/>
        </w:trPr>
        <w:tc>
          <w:tcPr>
            <w:tcW w:w="313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2902D5" w:rsidRPr="00BE051B" w:rsidRDefault="002902D5" w:rsidP="00212036">
            <w:pPr>
              <w:spacing w:after="0" w:line="240" w:lineRule="auto"/>
              <w:jc w:val="center"/>
              <w:textAlignment w:val="baseline"/>
            </w:pPr>
            <w:r w:rsidRPr="00A37BA5">
              <w:t>Evento realizado</w:t>
            </w:r>
          </w:p>
        </w:tc>
        <w:tc>
          <w:tcPr>
            <w:tcW w:w="14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902D5" w:rsidRPr="00BE051B" w:rsidRDefault="002902D5" w:rsidP="00212036">
            <w:pPr>
              <w:spacing w:after="0" w:line="240" w:lineRule="auto"/>
              <w:jc w:val="center"/>
              <w:textAlignment w:val="baseline"/>
            </w:pPr>
            <w:r w:rsidRPr="00A37BA5">
              <w:t>Unidade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2902D5" w:rsidRPr="00BE051B" w:rsidRDefault="002902D5" w:rsidP="00212036">
            <w:pPr>
              <w:spacing w:after="0" w:line="240" w:lineRule="auto"/>
              <w:jc w:val="center"/>
              <w:textAlignment w:val="baseline"/>
            </w:pPr>
            <w:r>
              <w:t>15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902D5" w:rsidRPr="00BE051B" w:rsidRDefault="002902D5" w:rsidP="00212036">
            <w:pPr>
              <w:spacing w:after="0" w:line="240" w:lineRule="auto"/>
              <w:jc w:val="center"/>
              <w:textAlignment w:val="baseline"/>
            </w:pPr>
            <w:r w:rsidRPr="00D374F1">
              <w:t xml:space="preserve">R$ </w:t>
            </w:r>
            <w:r>
              <w:t>550.000,00</w:t>
            </w:r>
          </w:p>
        </w:tc>
      </w:tr>
      <w:tr w:rsidR="002902D5" w:rsidRPr="00BE051B" w:rsidTr="00212036">
        <w:trPr>
          <w:trHeight w:val="311"/>
        </w:trPr>
        <w:tc>
          <w:tcPr>
            <w:tcW w:w="313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BFBFBF" w:themeFill="background1" w:themeFillShade="BF"/>
            <w:vAlign w:val="center"/>
            <w:hideMark/>
          </w:tcPr>
          <w:p w:rsidR="002902D5" w:rsidRPr="00D374F1" w:rsidRDefault="002902D5" w:rsidP="00212036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D374F1">
              <w:rPr>
                <w:rFonts w:eastAsia="Times New Roman" w:cstheme="minorHAnsi"/>
                <w:b/>
                <w:bCs/>
                <w:lang w:eastAsia="pt-BR"/>
              </w:rPr>
              <w:t>VALOR PROPOSTO</w:t>
            </w:r>
          </w:p>
        </w:tc>
        <w:tc>
          <w:tcPr>
            <w:tcW w:w="14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902D5" w:rsidRPr="00D374F1" w:rsidRDefault="002902D5" w:rsidP="00212036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D374F1">
              <w:rPr>
                <w:b/>
              </w:rPr>
              <w:t>Unidade</w:t>
            </w:r>
          </w:p>
        </w:tc>
        <w:tc>
          <w:tcPr>
            <w:tcW w:w="2025" w:type="dxa"/>
            <w:tcBorders>
              <w:top w:val="single" w:sz="6" w:space="0" w:color="333333"/>
              <w:left w:val="single" w:sz="4" w:space="0" w:color="auto"/>
              <w:bottom w:val="single" w:sz="6" w:space="0" w:color="333333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902D5" w:rsidRPr="00D374F1" w:rsidRDefault="002902D5" w:rsidP="00212036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3688" w:type="dxa"/>
            <w:gridSpan w:val="3"/>
            <w:tcBorders>
              <w:top w:val="single" w:sz="6" w:space="0" w:color="333333"/>
              <w:left w:val="single" w:sz="4" w:space="0" w:color="auto"/>
              <w:bottom w:val="single" w:sz="6" w:space="0" w:color="333333"/>
              <w:right w:val="single" w:sz="6" w:space="0" w:color="353535"/>
            </w:tcBorders>
            <w:shd w:val="clear" w:color="auto" w:fill="BFBFBF" w:themeFill="background1" w:themeFillShade="BF"/>
            <w:vAlign w:val="center"/>
          </w:tcPr>
          <w:p w:rsidR="002902D5" w:rsidRPr="00D374F1" w:rsidRDefault="002902D5" w:rsidP="00212036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D374F1">
              <w:rPr>
                <w:b/>
              </w:rPr>
              <w:t xml:space="preserve">R$ </w:t>
            </w:r>
            <w:r>
              <w:rPr>
                <w:b/>
              </w:rPr>
              <w:t>1.500.000,00</w:t>
            </w:r>
          </w:p>
        </w:tc>
      </w:tr>
    </w:tbl>
    <w:p w:rsidR="002902D5" w:rsidRDefault="002902D5" w:rsidP="002902D5">
      <w:pPr>
        <w:spacing w:after="120"/>
        <w:jc w:val="both"/>
        <w:rPr>
          <w:rFonts w:ascii="Times New Roman" w:hAnsi="Times New Roman" w:cs="Times New Roman"/>
          <w:b/>
        </w:rPr>
      </w:pPr>
    </w:p>
    <w:p w:rsidR="00661A34" w:rsidRDefault="00661A34" w:rsidP="00661A34">
      <w:pPr>
        <w:tabs>
          <w:tab w:val="left" w:pos="1365"/>
          <w:tab w:val="left" w:pos="2520"/>
        </w:tabs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quadros abaixo:</w:t>
      </w:r>
      <w:r>
        <w:rPr>
          <w:rFonts w:ascii="Times New Roman" w:hAnsi="Times New Roman" w:cs="Times New Roman"/>
          <w:b/>
        </w:rPr>
        <w:t xml:space="preserve"> </w:t>
      </w:r>
    </w:p>
    <w:p w:rsidR="00661A34" w:rsidRPr="007839F8" w:rsidRDefault="00661A34" w:rsidP="00661A34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10349" w:type="dxa"/>
        <w:tblInd w:w="-8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346"/>
        <w:gridCol w:w="7003"/>
      </w:tblGrid>
      <w:tr w:rsidR="00661A34" w:rsidTr="00212036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61A34" w:rsidRDefault="00661A34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61A34" w:rsidRPr="00BC7A93" w:rsidRDefault="00661A34" w:rsidP="00212036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2B0DD0">
              <w:rPr>
                <w:sz w:val="18"/>
                <w:szCs w:val="18"/>
              </w:rPr>
              <w:t>0138 | NITERÓI: DESTINO TURÍSTICO</w:t>
            </w:r>
          </w:p>
        </w:tc>
      </w:tr>
      <w:tr w:rsidR="00661A34" w:rsidTr="00212036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61A34" w:rsidRDefault="00661A34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61A34" w:rsidRPr="00BC7A93" w:rsidRDefault="00661A34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2B0DD0">
              <w:rPr>
                <w:rFonts w:eastAsia="Times New Roman" w:cstheme="minorHAnsi"/>
                <w:sz w:val="18"/>
                <w:szCs w:val="18"/>
                <w:lang w:eastAsia="pt-BR"/>
              </w:rPr>
              <w:t>6067 | REALIZAÇÃO DAS GRANDES FESTIVIDADES E EVENTOS DA CIDADE DE NITERÓI</w:t>
            </w:r>
          </w:p>
        </w:tc>
      </w:tr>
      <w:tr w:rsidR="00661A34" w:rsidTr="00212036">
        <w:trPr>
          <w:trHeight w:val="300"/>
        </w:trPr>
        <w:tc>
          <w:tcPr>
            <w:tcW w:w="33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61A34" w:rsidRDefault="00661A34" w:rsidP="0021203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00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61A34" w:rsidRDefault="00661A34" w:rsidP="0021203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2B0DD0">
              <w:rPr>
                <w:rFonts w:ascii="Calibri" w:eastAsia="Calibri" w:hAnsi="Calibri" w:cs="Calibri"/>
                <w:sz w:val="18"/>
                <w:szCs w:val="18"/>
              </w:rPr>
              <w:t>NITEROI EMPRESA DE LAZER E TURISMO - NELTUR</w:t>
            </w:r>
          </w:p>
        </w:tc>
      </w:tr>
      <w:tr w:rsidR="00661A34" w:rsidTr="00212036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61A34" w:rsidRDefault="00661A34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2024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61A34" w:rsidRDefault="00661A34" w:rsidP="0021203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A14927">
              <w:rPr>
                <w:rFonts w:eastAsia="Times New Roman"/>
                <w:sz w:val="18"/>
                <w:szCs w:val="18"/>
                <w:lang w:eastAsia="pt-BR"/>
              </w:rPr>
              <w:t>R$ 44.799.315,89</w:t>
            </w:r>
          </w:p>
        </w:tc>
      </w:tr>
      <w:tr w:rsidR="00661A34" w:rsidTr="00212036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61A34" w:rsidRDefault="00661A34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61A34" w:rsidRPr="009A2A11" w:rsidRDefault="00661A34" w:rsidP="005C060D">
            <w:pPr>
              <w:spacing w:after="0" w:line="240" w:lineRule="auto"/>
              <w:rPr>
                <w:rFonts w:eastAsia="Times New Roman"/>
                <w:b/>
                <w:sz w:val="18"/>
                <w:szCs w:val="18"/>
                <w:lang w:eastAsia="pt-BR"/>
              </w:rPr>
            </w:pPr>
            <w:r w:rsidRPr="009A2A11">
              <w:rPr>
                <w:rFonts w:eastAsia="Times New Roman"/>
                <w:b/>
                <w:sz w:val="18"/>
                <w:szCs w:val="18"/>
                <w:lang w:eastAsia="pt-BR"/>
              </w:rPr>
              <w:t xml:space="preserve">R$ </w:t>
            </w:r>
            <w:r w:rsidR="005C060D">
              <w:rPr>
                <w:rFonts w:eastAsia="Times New Roman"/>
                <w:b/>
                <w:sz w:val="18"/>
                <w:szCs w:val="18"/>
                <w:lang w:eastAsia="pt-BR"/>
              </w:rPr>
              <w:t>5</w:t>
            </w:r>
            <w:r w:rsidRPr="009A2A11">
              <w:rPr>
                <w:rFonts w:eastAsia="Times New Roman"/>
                <w:b/>
                <w:sz w:val="18"/>
                <w:szCs w:val="18"/>
                <w:lang w:eastAsia="pt-BR"/>
              </w:rPr>
              <w:t>00.000,00</w:t>
            </w:r>
          </w:p>
        </w:tc>
      </w:tr>
    </w:tbl>
    <w:p w:rsidR="00661A34" w:rsidRDefault="00661A34" w:rsidP="00661A34">
      <w:pPr>
        <w:spacing w:after="120"/>
        <w:jc w:val="both"/>
        <w:rPr>
          <w:rFonts w:ascii="Times New Roman" w:hAnsi="Times New Roman" w:cs="Times New Roman"/>
        </w:rPr>
      </w:pPr>
    </w:p>
    <w:p w:rsidR="005C060D" w:rsidRPr="007839F8" w:rsidRDefault="005C060D" w:rsidP="005C060D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10349" w:type="dxa"/>
        <w:tblInd w:w="-8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346"/>
        <w:gridCol w:w="7003"/>
      </w:tblGrid>
      <w:tr w:rsidR="005C060D" w:rsidTr="00212036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C060D" w:rsidRDefault="005C060D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C060D" w:rsidRPr="00BC7A93" w:rsidRDefault="005C060D" w:rsidP="00212036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2B0DD0">
              <w:rPr>
                <w:sz w:val="18"/>
                <w:szCs w:val="18"/>
              </w:rPr>
              <w:t>0138 | NITERÓI: DESTINO TURÍSTICO</w:t>
            </w:r>
          </w:p>
        </w:tc>
      </w:tr>
      <w:tr w:rsidR="005C060D" w:rsidTr="00212036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C060D" w:rsidRDefault="005C060D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C060D" w:rsidRPr="00BC7A93" w:rsidRDefault="005C060D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A14927">
              <w:rPr>
                <w:rFonts w:eastAsia="Times New Roman" w:cstheme="minorHAnsi"/>
                <w:sz w:val="18"/>
                <w:szCs w:val="18"/>
                <w:lang w:eastAsia="pt-BR"/>
              </w:rPr>
              <w:t>6266 | REALIZAÇÃO DA FESTA JUNINA DO CAMINHO NIEMEYER</w:t>
            </w:r>
          </w:p>
        </w:tc>
      </w:tr>
      <w:tr w:rsidR="005C060D" w:rsidTr="00212036">
        <w:trPr>
          <w:trHeight w:val="300"/>
        </w:trPr>
        <w:tc>
          <w:tcPr>
            <w:tcW w:w="33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C060D" w:rsidRDefault="005C060D" w:rsidP="0021203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00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C060D" w:rsidRDefault="005C060D" w:rsidP="0021203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2B0DD0">
              <w:rPr>
                <w:rFonts w:ascii="Calibri" w:eastAsia="Calibri" w:hAnsi="Calibri" w:cs="Calibri"/>
                <w:sz w:val="18"/>
                <w:szCs w:val="18"/>
              </w:rPr>
              <w:t>NITEROI EMPRESA DE LAZER E TURISMO - NELTUR</w:t>
            </w:r>
          </w:p>
        </w:tc>
      </w:tr>
      <w:tr w:rsidR="005C060D" w:rsidTr="00212036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C060D" w:rsidRDefault="005C060D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2024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C060D" w:rsidRDefault="005C060D" w:rsidP="0021203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A14927">
              <w:rPr>
                <w:rFonts w:eastAsia="Times New Roman"/>
                <w:sz w:val="18"/>
                <w:szCs w:val="18"/>
                <w:lang w:eastAsia="pt-BR"/>
              </w:rPr>
              <w:t>R$ 500.000,00</w:t>
            </w:r>
          </w:p>
        </w:tc>
      </w:tr>
      <w:tr w:rsidR="005C060D" w:rsidTr="00212036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C060D" w:rsidRDefault="005C060D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C060D" w:rsidRPr="009A2A11" w:rsidRDefault="005C060D" w:rsidP="00212036">
            <w:pPr>
              <w:spacing w:after="0" w:line="240" w:lineRule="auto"/>
              <w:rPr>
                <w:rFonts w:eastAsia="Times New Roman"/>
                <w:b/>
                <w:sz w:val="18"/>
                <w:szCs w:val="18"/>
                <w:lang w:eastAsia="pt-BR"/>
              </w:rPr>
            </w:pPr>
            <w:r w:rsidRPr="009A2A11">
              <w:rPr>
                <w:rFonts w:eastAsia="Times New Roman"/>
                <w:b/>
                <w:sz w:val="18"/>
                <w:szCs w:val="18"/>
                <w:lang w:eastAsia="pt-BR"/>
              </w:rPr>
              <w:t>R$ 250.000,00</w:t>
            </w:r>
          </w:p>
        </w:tc>
      </w:tr>
    </w:tbl>
    <w:p w:rsidR="005C060D" w:rsidRDefault="005C060D" w:rsidP="005C060D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:rsidR="005C060D" w:rsidRPr="007839F8" w:rsidRDefault="005C060D" w:rsidP="005C060D">
      <w:pPr>
        <w:spacing w:after="120"/>
        <w:ind w:firstLine="709"/>
        <w:jc w:val="both"/>
        <w:rPr>
          <w:rFonts w:ascii="Times New Roman" w:hAnsi="Times New Roman" w:cs="Times New Roman"/>
        </w:rPr>
      </w:pPr>
    </w:p>
    <w:tbl>
      <w:tblPr>
        <w:tblW w:w="10349" w:type="dxa"/>
        <w:tblInd w:w="-8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346"/>
        <w:gridCol w:w="7003"/>
      </w:tblGrid>
      <w:tr w:rsidR="005C060D" w:rsidTr="00212036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C060D" w:rsidRDefault="005C060D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C060D" w:rsidRPr="00BC7A93" w:rsidRDefault="005C060D" w:rsidP="00212036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D9012D">
              <w:rPr>
                <w:sz w:val="18"/>
                <w:szCs w:val="18"/>
              </w:rPr>
              <w:t>0136 | CULTURA É UM DIREITO</w:t>
            </w:r>
          </w:p>
        </w:tc>
      </w:tr>
      <w:tr w:rsidR="005C060D" w:rsidTr="00212036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C060D" w:rsidRDefault="005C060D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C060D" w:rsidRPr="00BC7A93" w:rsidRDefault="005C060D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9012D">
              <w:rPr>
                <w:rFonts w:eastAsia="Times New Roman" w:cstheme="minorHAnsi"/>
                <w:sz w:val="18"/>
                <w:szCs w:val="18"/>
                <w:lang w:eastAsia="pt-BR"/>
              </w:rPr>
              <w:t>6016 | REALIZAÇÃO DE AÇÕES E EVENTOS CULTURAIS E FESTIVOS DA CIDADE DE NITERÓI</w:t>
            </w:r>
          </w:p>
        </w:tc>
      </w:tr>
      <w:tr w:rsidR="005C060D" w:rsidTr="00212036">
        <w:trPr>
          <w:trHeight w:val="300"/>
        </w:trPr>
        <w:tc>
          <w:tcPr>
            <w:tcW w:w="33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C060D" w:rsidRDefault="005C060D" w:rsidP="0021203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00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C060D" w:rsidRDefault="005C060D" w:rsidP="0021203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D9012D">
              <w:rPr>
                <w:rFonts w:ascii="Calibri" w:eastAsia="Calibri" w:hAnsi="Calibri" w:cs="Calibri"/>
                <w:sz w:val="18"/>
                <w:szCs w:val="18"/>
              </w:rPr>
              <w:t>FUNDACAO DE ARTE DE NITEROI - FAN</w:t>
            </w:r>
          </w:p>
        </w:tc>
      </w:tr>
      <w:tr w:rsidR="005C060D" w:rsidTr="00212036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C060D" w:rsidRDefault="005C060D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2024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C060D" w:rsidRDefault="005C060D" w:rsidP="0021203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D9012D">
              <w:rPr>
                <w:rFonts w:eastAsia="Times New Roman"/>
                <w:sz w:val="18"/>
                <w:szCs w:val="18"/>
                <w:lang w:eastAsia="pt-BR"/>
              </w:rPr>
              <w:t>R$ 2.700.000,00</w:t>
            </w:r>
          </w:p>
        </w:tc>
      </w:tr>
      <w:tr w:rsidR="005C060D" w:rsidTr="00212036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C060D" w:rsidRDefault="005C060D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C060D" w:rsidRDefault="005C060D" w:rsidP="0021203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9A2A11">
              <w:rPr>
                <w:rFonts w:eastAsia="Times New Roman"/>
                <w:b/>
                <w:sz w:val="18"/>
                <w:szCs w:val="18"/>
                <w:lang w:eastAsia="pt-BR"/>
              </w:rPr>
              <w:t>R$ 2</w:t>
            </w:r>
            <w:r>
              <w:rPr>
                <w:rFonts w:eastAsia="Times New Roman"/>
                <w:b/>
                <w:sz w:val="18"/>
                <w:szCs w:val="18"/>
                <w:lang w:eastAsia="pt-BR"/>
              </w:rPr>
              <w:t>0</w:t>
            </w:r>
            <w:r w:rsidRPr="009A2A11">
              <w:rPr>
                <w:rFonts w:eastAsia="Times New Roman"/>
                <w:b/>
                <w:sz w:val="18"/>
                <w:szCs w:val="18"/>
                <w:lang w:eastAsia="pt-BR"/>
              </w:rPr>
              <w:t>0.000,00</w:t>
            </w:r>
          </w:p>
        </w:tc>
      </w:tr>
    </w:tbl>
    <w:p w:rsidR="005C060D" w:rsidRDefault="005C060D" w:rsidP="005C060D">
      <w:pPr>
        <w:spacing w:after="120"/>
        <w:jc w:val="both"/>
        <w:rPr>
          <w:rFonts w:ascii="Times New Roman" w:hAnsi="Times New Roman" w:cs="Times New Roman"/>
        </w:rPr>
      </w:pPr>
    </w:p>
    <w:p w:rsidR="008C4394" w:rsidRDefault="008C4394">
      <w:bookmarkStart w:id="0" w:name="_GoBack"/>
      <w:bookmarkEnd w:id="0"/>
    </w:p>
    <w:p w:rsidR="00661A34" w:rsidRDefault="00661A34" w:rsidP="00661A34">
      <w:pPr>
        <w:pStyle w:val="Corpodetexto"/>
        <w:rPr>
          <w:sz w:val="20"/>
          <w:szCs w:val="20"/>
        </w:rPr>
      </w:pPr>
      <w:r>
        <w:rPr>
          <w:sz w:val="20"/>
          <w:szCs w:val="20"/>
        </w:rPr>
        <w:t>Sala de Sessões, 13 de junho de 2023.</w:t>
      </w:r>
    </w:p>
    <w:p w:rsidR="00661A34" w:rsidRDefault="00661A34" w:rsidP="00661A34">
      <w:pPr>
        <w:pStyle w:val="Corpodetexto"/>
        <w:rPr>
          <w:sz w:val="20"/>
          <w:szCs w:val="20"/>
        </w:rPr>
      </w:pPr>
    </w:p>
    <w:p w:rsidR="00661A34" w:rsidRDefault="00661A34" w:rsidP="00661A34">
      <w:pPr>
        <w:pStyle w:val="Corpodetexto"/>
        <w:rPr>
          <w:sz w:val="20"/>
          <w:szCs w:val="20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661A34" w:rsidTr="00212036">
        <w:tc>
          <w:tcPr>
            <w:tcW w:w="4322" w:type="dxa"/>
          </w:tcPr>
          <w:p w:rsidR="00661A34" w:rsidRPr="003C1D60" w:rsidRDefault="00661A34" w:rsidP="00212036">
            <w:pPr>
              <w:spacing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Milton Carlos Lopes – CAL</w:t>
            </w:r>
          </w:p>
          <w:p w:rsidR="00661A34" w:rsidRPr="003C1D60" w:rsidRDefault="00661A34" w:rsidP="00212036">
            <w:pPr>
              <w:spacing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Vereador</w:t>
            </w:r>
          </w:p>
          <w:p w:rsidR="00661A34" w:rsidRPr="003C1D60" w:rsidRDefault="00661A34" w:rsidP="00212036">
            <w:pPr>
              <w:spacing w:line="360" w:lineRule="auto"/>
              <w:jc w:val="center"/>
              <w:rPr>
                <w:b/>
                <w:i/>
              </w:rPr>
            </w:pPr>
          </w:p>
        </w:tc>
        <w:tc>
          <w:tcPr>
            <w:tcW w:w="4322" w:type="dxa"/>
          </w:tcPr>
          <w:p w:rsidR="00661A34" w:rsidRPr="003C1D60" w:rsidRDefault="00661A34" w:rsidP="00212036">
            <w:pPr>
              <w:spacing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Renato Cariello</w:t>
            </w:r>
          </w:p>
          <w:p w:rsidR="00661A34" w:rsidRPr="003C1D60" w:rsidRDefault="00661A34" w:rsidP="00212036">
            <w:pPr>
              <w:spacing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Vereador</w:t>
            </w:r>
          </w:p>
          <w:p w:rsidR="00661A34" w:rsidRPr="003C1D60" w:rsidRDefault="00661A34" w:rsidP="00212036">
            <w:pPr>
              <w:spacing w:line="360" w:lineRule="auto"/>
              <w:jc w:val="center"/>
              <w:rPr>
                <w:b/>
                <w:i/>
              </w:rPr>
            </w:pPr>
          </w:p>
        </w:tc>
      </w:tr>
      <w:tr w:rsidR="00661A34" w:rsidTr="00212036">
        <w:tc>
          <w:tcPr>
            <w:tcW w:w="4322" w:type="dxa"/>
          </w:tcPr>
          <w:p w:rsidR="00661A34" w:rsidRPr="003C1D60" w:rsidRDefault="00661A34" w:rsidP="00212036">
            <w:pPr>
              <w:spacing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 xml:space="preserve">Rodrigo </w:t>
            </w:r>
            <w:proofErr w:type="spellStart"/>
            <w:r w:rsidRPr="003C1D60">
              <w:rPr>
                <w:b/>
                <w:i/>
              </w:rPr>
              <w:t>Flach</w:t>
            </w:r>
            <w:proofErr w:type="spellEnd"/>
            <w:r w:rsidRPr="003C1D60">
              <w:rPr>
                <w:b/>
                <w:i/>
              </w:rPr>
              <w:t xml:space="preserve"> Farah</w:t>
            </w:r>
          </w:p>
          <w:p w:rsidR="00661A34" w:rsidRPr="003C1D60" w:rsidRDefault="00661A34" w:rsidP="00212036">
            <w:pPr>
              <w:spacing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Vereador</w:t>
            </w:r>
          </w:p>
          <w:p w:rsidR="00661A34" w:rsidRPr="003C1D60" w:rsidRDefault="00661A34" w:rsidP="00212036">
            <w:pPr>
              <w:spacing w:line="360" w:lineRule="auto"/>
              <w:jc w:val="center"/>
              <w:rPr>
                <w:b/>
                <w:i/>
              </w:rPr>
            </w:pPr>
          </w:p>
        </w:tc>
        <w:tc>
          <w:tcPr>
            <w:tcW w:w="4322" w:type="dxa"/>
          </w:tcPr>
          <w:p w:rsidR="00661A34" w:rsidRPr="003C1D60" w:rsidRDefault="00661A34" w:rsidP="00212036">
            <w:pPr>
              <w:spacing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Beto da Pipa</w:t>
            </w:r>
          </w:p>
          <w:p w:rsidR="00661A34" w:rsidRPr="003C1D60" w:rsidRDefault="00661A34" w:rsidP="00212036">
            <w:pPr>
              <w:spacing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Vereador</w:t>
            </w:r>
          </w:p>
          <w:p w:rsidR="00661A34" w:rsidRPr="003C1D60" w:rsidRDefault="00661A34" w:rsidP="00212036">
            <w:pPr>
              <w:spacing w:line="360" w:lineRule="auto"/>
              <w:jc w:val="center"/>
              <w:rPr>
                <w:b/>
                <w:i/>
              </w:rPr>
            </w:pPr>
          </w:p>
        </w:tc>
      </w:tr>
    </w:tbl>
    <w:p w:rsidR="00661A34" w:rsidRDefault="00661A34" w:rsidP="00661A34">
      <w:pPr>
        <w:pStyle w:val="Corpodetexto"/>
        <w:rPr>
          <w:b/>
        </w:rPr>
      </w:pPr>
    </w:p>
    <w:p w:rsidR="00661A34" w:rsidRDefault="00661A34" w:rsidP="00661A34">
      <w:pPr>
        <w:spacing w:after="120"/>
        <w:jc w:val="center"/>
        <w:rPr>
          <w:rFonts w:ascii="Times New Roman" w:hAnsi="Times New Roman" w:cs="Times New Roman"/>
          <w:b/>
        </w:rPr>
      </w:pPr>
    </w:p>
    <w:p w:rsidR="00661A34" w:rsidRDefault="00661A34"/>
    <w:sectPr w:rsidR="00661A34" w:rsidSect="00661A34">
      <w:headerReference w:type="default" r:id="rId7"/>
      <w:footerReference w:type="default" r:id="rId8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16B" w:rsidRDefault="00CD716B" w:rsidP="00661A34">
      <w:pPr>
        <w:spacing w:after="0" w:line="240" w:lineRule="auto"/>
      </w:pPr>
      <w:r>
        <w:separator/>
      </w:r>
    </w:p>
  </w:endnote>
  <w:endnote w:type="continuationSeparator" w:id="0">
    <w:p w:rsidR="00CD716B" w:rsidRDefault="00CD716B" w:rsidP="00661A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661A34" w:rsidTr="00212036">
      <w:trPr>
        <w:trHeight w:val="746"/>
        <w:jc w:val="center"/>
      </w:trPr>
      <w:tc>
        <w:tcPr>
          <w:tcW w:w="9180" w:type="dxa"/>
          <w:shd w:val="clear" w:color="auto" w:fill="E0E0E0"/>
        </w:tcPr>
        <w:p w:rsidR="00661A34" w:rsidRDefault="00661A34" w:rsidP="00212036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661A34" w:rsidRDefault="00661A34" w:rsidP="00212036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t xml:space="preserve"> </w:t>
          </w:r>
          <w:hyperlink r:id="rId1" w:history="1">
            <w:r w:rsidRPr="00284B49">
              <w:rPr>
                <w:rStyle w:val="Hyperlink"/>
                <w:i/>
                <w:sz w:val="20"/>
                <w:szCs w:val="20"/>
              </w:rPr>
              <w:t>http://camaraniteroi.rj.gov.br/site</w:t>
            </w:r>
          </w:hyperlink>
        </w:p>
        <w:p w:rsidR="00661A34" w:rsidRPr="00B675EE" w:rsidRDefault="00661A34" w:rsidP="00212036">
          <w:pPr>
            <w:pStyle w:val="Rodap"/>
            <w:jc w:val="center"/>
            <w:rPr>
              <w:i/>
              <w:sz w:val="20"/>
              <w:szCs w:val="20"/>
            </w:rPr>
          </w:pPr>
        </w:p>
      </w:tc>
    </w:tr>
  </w:tbl>
  <w:p w:rsidR="00661A34" w:rsidRDefault="00661A3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16B" w:rsidRDefault="00CD716B" w:rsidP="00661A34">
      <w:pPr>
        <w:spacing w:after="0" w:line="240" w:lineRule="auto"/>
      </w:pPr>
      <w:r>
        <w:separator/>
      </w:r>
    </w:p>
  </w:footnote>
  <w:footnote w:type="continuationSeparator" w:id="0">
    <w:p w:rsidR="00CD716B" w:rsidRDefault="00CD716B" w:rsidP="00661A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A34" w:rsidRDefault="00661A34" w:rsidP="00661A34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24A3777A" wp14:editId="2E2B3C31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1A34" w:rsidRPr="00B675EE" w:rsidRDefault="00661A34" w:rsidP="00661A34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661A34" w:rsidRDefault="00661A3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A34"/>
    <w:rsid w:val="00061B14"/>
    <w:rsid w:val="002902D5"/>
    <w:rsid w:val="005910B3"/>
    <w:rsid w:val="005C060D"/>
    <w:rsid w:val="00661A34"/>
    <w:rsid w:val="008C4394"/>
    <w:rsid w:val="00CD7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A34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1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1A34"/>
  </w:style>
  <w:style w:type="paragraph" w:styleId="Rodap">
    <w:name w:val="footer"/>
    <w:basedOn w:val="Normal"/>
    <w:link w:val="RodapChar"/>
    <w:unhideWhenUsed/>
    <w:rsid w:val="00661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1A34"/>
  </w:style>
  <w:style w:type="paragraph" w:styleId="Textodebalo">
    <w:name w:val="Balloon Text"/>
    <w:basedOn w:val="Normal"/>
    <w:link w:val="TextodebaloChar"/>
    <w:uiPriority w:val="99"/>
    <w:semiHidden/>
    <w:unhideWhenUsed/>
    <w:rsid w:val="00661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1A34"/>
    <w:rPr>
      <w:rFonts w:ascii="Tahoma" w:hAnsi="Tahoma" w:cs="Tahoma"/>
      <w:sz w:val="16"/>
      <w:szCs w:val="16"/>
    </w:rPr>
  </w:style>
  <w:style w:type="character" w:styleId="Hyperlink">
    <w:name w:val="Hyperlink"/>
    <w:rsid w:val="00661A34"/>
    <w:rPr>
      <w:color w:val="0000FF"/>
      <w:u w:val="single"/>
    </w:rPr>
  </w:style>
  <w:style w:type="table" w:styleId="Tabelacomgrade">
    <w:name w:val="Table Grid"/>
    <w:basedOn w:val="Tabelanormal"/>
    <w:uiPriority w:val="39"/>
    <w:rsid w:val="00661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661A34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61A34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A34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1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1A34"/>
  </w:style>
  <w:style w:type="paragraph" w:styleId="Rodap">
    <w:name w:val="footer"/>
    <w:basedOn w:val="Normal"/>
    <w:link w:val="RodapChar"/>
    <w:unhideWhenUsed/>
    <w:rsid w:val="00661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1A34"/>
  </w:style>
  <w:style w:type="paragraph" w:styleId="Textodebalo">
    <w:name w:val="Balloon Text"/>
    <w:basedOn w:val="Normal"/>
    <w:link w:val="TextodebaloChar"/>
    <w:uiPriority w:val="99"/>
    <w:semiHidden/>
    <w:unhideWhenUsed/>
    <w:rsid w:val="00661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1A34"/>
    <w:rPr>
      <w:rFonts w:ascii="Tahoma" w:hAnsi="Tahoma" w:cs="Tahoma"/>
      <w:sz w:val="16"/>
      <w:szCs w:val="16"/>
    </w:rPr>
  </w:style>
  <w:style w:type="character" w:styleId="Hyperlink">
    <w:name w:val="Hyperlink"/>
    <w:rsid w:val="00661A34"/>
    <w:rPr>
      <w:color w:val="0000FF"/>
      <w:u w:val="single"/>
    </w:rPr>
  </w:style>
  <w:style w:type="table" w:styleId="Tabelacomgrade">
    <w:name w:val="Table Grid"/>
    <w:basedOn w:val="Tabelanormal"/>
    <w:uiPriority w:val="39"/>
    <w:rsid w:val="00661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661A34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61A34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camaraniteroi.rj.gov.br/sit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319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</dc:creator>
  <cp:lastModifiedBy>Leonardo</cp:lastModifiedBy>
  <cp:revision>3</cp:revision>
  <dcterms:created xsi:type="dcterms:W3CDTF">2023-06-20T19:13:00Z</dcterms:created>
  <dcterms:modified xsi:type="dcterms:W3CDTF">2023-06-20T19:15:00Z</dcterms:modified>
</cp:coreProperties>
</file>