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5B38F" w14:textId="77777777" w:rsidR="002739AC" w:rsidRPr="00EA179D" w:rsidRDefault="002739AC" w:rsidP="00954E3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3497B553" w14:textId="2FB32AE3" w:rsidR="00B12FE0" w:rsidRPr="00B12FE0" w:rsidRDefault="00B12FE0" w:rsidP="00B12FE0">
      <w:pPr>
        <w:jc w:val="center"/>
        <w:rPr>
          <w:rFonts w:ascii="Tahoma" w:hAnsi="Tahoma" w:cs="Tahoma"/>
          <w:b/>
          <w:sz w:val="22"/>
          <w:szCs w:val="22"/>
        </w:rPr>
      </w:pPr>
      <w:r w:rsidRPr="00B12FE0">
        <w:rPr>
          <w:rFonts w:ascii="Tahoma" w:hAnsi="Tahoma" w:cs="Tahoma"/>
          <w:b/>
          <w:sz w:val="22"/>
          <w:szCs w:val="22"/>
        </w:rPr>
        <w:t>EMENDA MODIFICATIVA Nº</w:t>
      </w:r>
      <w:r w:rsidR="00C75A3F">
        <w:rPr>
          <w:rFonts w:ascii="Tahoma" w:hAnsi="Tahoma" w:cs="Tahoma"/>
          <w:b/>
          <w:sz w:val="22"/>
          <w:szCs w:val="22"/>
        </w:rPr>
        <w:t xml:space="preserve"> </w:t>
      </w:r>
      <w:r w:rsidR="00375DA2">
        <w:rPr>
          <w:rFonts w:ascii="Tahoma" w:hAnsi="Tahoma" w:cs="Tahoma"/>
          <w:b/>
          <w:sz w:val="22"/>
          <w:szCs w:val="22"/>
        </w:rPr>
        <w:t xml:space="preserve">   </w:t>
      </w:r>
      <w:r w:rsidRPr="00B12FE0">
        <w:rPr>
          <w:rFonts w:ascii="Tahoma" w:hAnsi="Tahoma" w:cs="Tahoma"/>
          <w:b/>
          <w:sz w:val="22"/>
          <w:szCs w:val="22"/>
        </w:rPr>
        <w:t xml:space="preserve"> AO PROJETO DE LEI Nº 045/2023</w:t>
      </w:r>
    </w:p>
    <w:p w14:paraId="3B13FCE8" w14:textId="77777777" w:rsidR="00B12FE0" w:rsidRPr="00B12FE0" w:rsidRDefault="00B12FE0" w:rsidP="00B12FE0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14:paraId="08DA1C43" w14:textId="77777777" w:rsidR="00B12FE0" w:rsidRPr="00B12FE0" w:rsidRDefault="00B12FE0" w:rsidP="00B12FE0">
      <w:pPr>
        <w:jc w:val="center"/>
        <w:rPr>
          <w:rFonts w:ascii="Tahoma" w:hAnsi="Tahoma" w:cs="Tahoma"/>
          <w:b/>
          <w:sz w:val="22"/>
          <w:szCs w:val="22"/>
        </w:rPr>
      </w:pPr>
    </w:p>
    <w:p w14:paraId="327AF0DC" w14:textId="7E119955" w:rsidR="00B12FE0" w:rsidRDefault="00B12FE0" w:rsidP="00B12FE0">
      <w:pPr>
        <w:spacing w:line="276" w:lineRule="auto"/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B12FE0">
        <w:rPr>
          <w:rFonts w:ascii="Tahoma" w:hAnsi="Tahoma" w:cs="Tahoma"/>
          <w:b/>
          <w:sz w:val="22"/>
          <w:szCs w:val="22"/>
        </w:rPr>
        <w:t>EMENDA QUE MODIFICA A AÇÃO ORÇAMENTÁRIA</w:t>
      </w:r>
      <w:r>
        <w:rPr>
          <w:rFonts w:ascii="Tahoma" w:hAnsi="Tahoma" w:cs="Tahoma"/>
          <w:b/>
          <w:sz w:val="22"/>
          <w:szCs w:val="22"/>
        </w:rPr>
        <w:t xml:space="preserve"> Nº </w:t>
      </w:r>
      <w:r w:rsidR="00F200B5">
        <w:rPr>
          <w:rFonts w:ascii="Tahoma" w:hAnsi="Tahoma" w:cs="Tahoma"/>
          <w:b/>
          <w:sz w:val="22"/>
          <w:szCs w:val="22"/>
        </w:rPr>
        <w:t>6025</w:t>
      </w:r>
      <w:r>
        <w:rPr>
          <w:rFonts w:ascii="Tahoma" w:hAnsi="Tahoma" w:cs="Tahoma"/>
          <w:b/>
          <w:sz w:val="22"/>
          <w:szCs w:val="22"/>
        </w:rPr>
        <w:t xml:space="preserve"> (</w:t>
      </w:r>
      <w:r w:rsidR="00F200B5" w:rsidRPr="00F200B5">
        <w:rPr>
          <w:rFonts w:ascii="Tahoma" w:hAnsi="Tahoma" w:cs="Tahoma"/>
          <w:b/>
          <w:sz w:val="22"/>
          <w:szCs w:val="22"/>
        </w:rPr>
        <w:t>REESTRUTURAÇÃO DO PROJETO DANSER</w:t>
      </w:r>
      <w:r>
        <w:rPr>
          <w:rFonts w:ascii="Tahoma" w:hAnsi="Tahoma" w:cs="Tahoma"/>
          <w:b/>
          <w:sz w:val="22"/>
          <w:szCs w:val="22"/>
        </w:rPr>
        <w:t>)</w:t>
      </w:r>
      <w:r w:rsidRPr="00B12FE0">
        <w:rPr>
          <w:rFonts w:ascii="Tahoma" w:hAnsi="Tahoma" w:cs="Tahoma"/>
          <w:b/>
          <w:sz w:val="22"/>
          <w:szCs w:val="22"/>
        </w:rPr>
        <w:t xml:space="preserve"> AO PROJETO DE LEI Nº 045/2023.</w:t>
      </w:r>
    </w:p>
    <w:p w14:paraId="71B056F1" w14:textId="77777777" w:rsidR="00C75A3F" w:rsidRPr="00B12FE0" w:rsidRDefault="00C75A3F" w:rsidP="00B12FE0">
      <w:pPr>
        <w:spacing w:line="276" w:lineRule="auto"/>
        <w:ind w:left="4678"/>
        <w:jc w:val="both"/>
        <w:rPr>
          <w:rFonts w:ascii="Tahoma" w:hAnsi="Tahoma" w:cs="Tahoma"/>
          <w:b/>
          <w:sz w:val="22"/>
          <w:szCs w:val="22"/>
        </w:rPr>
      </w:pPr>
    </w:p>
    <w:p w14:paraId="3176FC71" w14:textId="77777777" w:rsidR="00B12FE0" w:rsidRDefault="00B12FE0" w:rsidP="00B12FE0">
      <w:pPr>
        <w:ind w:left="3969"/>
        <w:jc w:val="both"/>
        <w:rPr>
          <w:b/>
        </w:rPr>
      </w:pPr>
    </w:p>
    <w:p w14:paraId="128787BF" w14:textId="128BE348" w:rsidR="00B12FE0" w:rsidRPr="00B12FE0" w:rsidRDefault="00B12FE0" w:rsidP="00B12FE0">
      <w:pPr>
        <w:spacing w:after="120" w:line="360" w:lineRule="auto"/>
        <w:jc w:val="both"/>
        <w:rPr>
          <w:rFonts w:ascii="Tahoma" w:hAnsi="Tahoma" w:cs="Tahoma"/>
          <w:sz w:val="22"/>
          <w:szCs w:val="22"/>
        </w:rPr>
      </w:pPr>
      <w:r w:rsidRPr="00B12FE0">
        <w:rPr>
          <w:rFonts w:ascii="Tahoma" w:hAnsi="Tahoma" w:cs="Tahoma"/>
          <w:b/>
          <w:sz w:val="22"/>
          <w:szCs w:val="22"/>
        </w:rPr>
        <w:t>Art. 1º -</w:t>
      </w:r>
      <w:r w:rsidRPr="00B12FE0">
        <w:rPr>
          <w:rFonts w:ascii="Tahoma" w:hAnsi="Tahoma" w:cs="Tahoma"/>
          <w:sz w:val="22"/>
          <w:szCs w:val="22"/>
        </w:rPr>
        <w:t xml:space="preserve"> Modifica a ação orçamentária </w:t>
      </w:r>
      <w:r w:rsidR="00175449" w:rsidRPr="00F200B5">
        <w:rPr>
          <w:rFonts w:ascii="Tahoma" w:hAnsi="Tahoma" w:cs="Tahoma"/>
          <w:sz w:val="22"/>
          <w:szCs w:val="22"/>
        </w:rPr>
        <w:t xml:space="preserve">nº </w:t>
      </w:r>
      <w:r w:rsidR="00F200B5" w:rsidRPr="00F200B5">
        <w:rPr>
          <w:rFonts w:ascii="Tahoma" w:hAnsi="Tahoma" w:cs="Tahoma"/>
          <w:sz w:val="22"/>
          <w:szCs w:val="22"/>
        </w:rPr>
        <w:t>6025 (REESTRUTURAÇÃO DO PROJETO DANSER)</w:t>
      </w:r>
      <w:r w:rsidR="00F200B5">
        <w:rPr>
          <w:rFonts w:ascii="Tahoma" w:hAnsi="Tahoma" w:cs="Tahoma"/>
          <w:sz w:val="22"/>
          <w:szCs w:val="22"/>
        </w:rPr>
        <w:t xml:space="preserve">, </w:t>
      </w:r>
      <w:r w:rsidRPr="00B12FE0">
        <w:rPr>
          <w:rFonts w:ascii="Tahoma" w:hAnsi="Tahoma" w:cs="Tahoma"/>
          <w:sz w:val="22"/>
          <w:szCs w:val="22"/>
        </w:rPr>
        <w:t>no Anexo II da Lei de Diretrizes Orçamentárias,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1096"/>
        <w:gridCol w:w="1313"/>
        <w:gridCol w:w="1335"/>
        <w:gridCol w:w="2918"/>
      </w:tblGrid>
      <w:tr w:rsidR="00B12FE0" w:rsidRPr="00BE051B" w14:paraId="2F013C2D" w14:textId="77777777" w:rsidTr="00177AD2">
        <w:trPr>
          <w:trHeight w:val="300"/>
        </w:trPr>
        <w:tc>
          <w:tcPr>
            <w:tcW w:w="268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46F5E02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662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F7678B2" w14:textId="30392722" w:rsidR="00B12FE0" w:rsidRPr="00175449" w:rsidRDefault="00175449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175449">
              <w:rPr>
                <w:rFonts w:ascii="Tahoma" w:hAnsi="Tahoma" w:cs="Tahoma"/>
                <w:sz w:val="18"/>
                <w:szCs w:val="18"/>
              </w:rPr>
              <w:t>013</w:t>
            </w:r>
            <w:r w:rsidR="00F200B5">
              <w:rPr>
                <w:rFonts w:ascii="Tahoma" w:hAnsi="Tahoma" w:cs="Tahoma"/>
                <w:sz w:val="18"/>
                <w:szCs w:val="18"/>
              </w:rPr>
              <w:t>6</w:t>
            </w:r>
            <w:r w:rsidRPr="00175449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F200B5">
              <w:rPr>
                <w:rFonts w:ascii="Tahoma" w:hAnsi="Tahoma" w:cs="Tahoma"/>
                <w:sz w:val="18"/>
                <w:szCs w:val="18"/>
              </w:rPr>
              <w:t>CULTURA É UM DIREITO</w:t>
            </w:r>
          </w:p>
        </w:tc>
      </w:tr>
      <w:tr w:rsidR="00B12FE0" w:rsidRPr="00BE051B" w14:paraId="59AD164E" w14:textId="77777777" w:rsidTr="00177AD2">
        <w:trPr>
          <w:trHeight w:val="375"/>
        </w:trPr>
        <w:tc>
          <w:tcPr>
            <w:tcW w:w="268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D6E5965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662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D6869BB" w14:textId="7490A8DF" w:rsidR="00B12FE0" w:rsidRPr="00F200B5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F200B5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</w:t>
            </w:r>
            <w:r w:rsidR="00F200B5" w:rsidRPr="00F200B5">
              <w:rPr>
                <w:rFonts w:ascii="Tahoma" w:hAnsi="Tahoma" w:cs="Tahoma"/>
                <w:sz w:val="18"/>
                <w:szCs w:val="18"/>
                <w:lang w:eastAsia="pt-BR"/>
              </w:rPr>
              <w:t>6025</w:t>
            </w:r>
            <w:r w:rsidR="00175449" w:rsidRPr="00F200B5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– </w:t>
            </w:r>
            <w:r w:rsidR="00F200B5" w:rsidRPr="00F200B5">
              <w:rPr>
                <w:rFonts w:ascii="Tahoma" w:hAnsi="Tahoma" w:cs="Tahoma"/>
                <w:sz w:val="18"/>
                <w:szCs w:val="18"/>
              </w:rPr>
              <w:t>REESTRUTURAÇÃO DO PROJETO DANSER</w:t>
            </w:r>
          </w:p>
        </w:tc>
      </w:tr>
      <w:tr w:rsidR="00177AD2" w:rsidRPr="00BE051B" w14:paraId="2AB8C7F0" w14:textId="77777777" w:rsidTr="00177AD2">
        <w:trPr>
          <w:trHeight w:val="300"/>
        </w:trPr>
        <w:tc>
          <w:tcPr>
            <w:tcW w:w="268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03D936A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CC3D59">
              <w:rPr>
                <w:rFonts w:ascii="Tahoma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40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54D249F" w14:textId="565478D3" w:rsidR="00B12FE0" w:rsidRPr="00CC3D59" w:rsidRDefault="00175449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sz w:val="18"/>
                <w:szCs w:val="18"/>
                <w:lang w:eastAsia="pt-BR"/>
              </w:rPr>
              <w:t>DIREITOS DA CIDADANIA</w:t>
            </w:r>
          </w:p>
        </w:tc>
        <w:tc>
          <w:tcPr>
            <w:tcW w:w="13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B82BCCE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CC3D59">
              <w:rPr>
                <w:rFonts w:ascii="Tahoma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91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1920AE6" w14:textId="33F6EDFE" w:rsidR="00B12FE0" w:rsidRPr="00CC3D59" w:rsidRDefault="00F200B5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sz w:val="18"/>
                <w:szCs w:val="18"/>
                <w:lang w:eastAsia="pt-BR"/>
              </w:rPr>
              <w:t>DIFUSÃO CULTURAL</w:t>
            </w:r>
          </w:p>
        </w:tc>
      </w:tr>
      <w:tr w:rsidR="00B12FE0" w:rsidRPr="00BE051B" w14:paraId="094A2EF9" w14:textId="77777777" w:rsidTr="00177AD2">
        <w:trPr>
          <w:trHeight w:val="300"/>
        </w:trPr>
        <w:tc>
          <w:tcPr>
            <w:tcW w:w="268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B0660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CC3D59">
              <w:rPr>
                <w:rFonts w:ascii="Tahoma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662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14:paraId="26904F98" w14:textId="5C45D25C" w:rsidR="00B12FE0" w:rsidRPr="00177AD2" w:rsidRDefault="00177AD2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SECRETARIA DE GOVERNO</w:t>
            </w:r>
          </w:p>
        </w:tc>
      </w:tr>
      <w:tr w:rsidR="00B12FE0" w:rsidRPr="00BE051B" w14:paraId="4949DFC6" w14:textId="77777777" w:rsidTr="00D5319B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7DF8B522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B12FE0" w:rsidRPr="00BE051B" w14:paraId="656C0570" w14:textId="77777777" w:rsidTr="00177AD2">
        <w:trPr>
          <w:trHeight w:val="435"/>
        </w:trPr>
        <w:tc>
          <w:tcPr>
            <w:tcW w:w="268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21A83AD" w14:textId="77777777" w:rsidR="00B12FE0" w:rsidRPr="00CC3D59" w:rsidRDefault="00B12FE0" w:rsidP="00CC3D59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09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E3A4808" w14:textId="77777777" w:rsidR="00B12FE0" w:rsidRPr="00CC3D59" w:rsidRDefault="00B12FE0" w:rsidP="00CC3D59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313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CEA3FFC" w14:textId="77777777" w:rsidR="00B12FE0" w:rsidRPr="00CC3D59" w:rsidRDefault="00B12FE0" w:rsidP="00CC3D59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4253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1A581A9" w14:textId="77777777" w:rsidR="00B12FE0" w:rsidRPr="00CC3D59" w:rsidRDefault="00B12FE0" w:rsidP="00CC3D59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B12FE0" w:rsidRPr="00BE051B" w14:paraId="1F660E4E" w14:textId="77777777" w:rsidTr="00177AD2">
        <w:trPr>
          <w:trHeight w:val="311"/>
        </w:trPr>
        <w:tc>
          <w:tcPr>
            <w:tcW w:w="268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14:paraId="7C1979BE" w14:textId="31AF194A" w:rsidR="00B12FE0" w:rsidRPr="00747AB0" w:rsidRDefault="00177AD2" w:rsidP="00747AB0">
            <w:pPr>
              <w:spacing w:line="276" w:lineRule="auto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47AB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ALUNO </w:t>
            </w:r>
            <w:r w:rsidR="00F200B5">
              <w:rPr>
                <w:rFonts w:ascii="Tahoma" w:hAnsi="Tahoma" w:cs="Tahoma"/>
                <w:b/>
                <w:bCs/>
                <w:sz w:val="18"/>
                <w:szCs w:val="18"/>
              </w:rPr>
              <w:t>ATENDIDO</w:t>
            </w:r>
          </w:p>
        </w:tc>
        <w:tc>
          <w:tcPr>
            <w:tcW w:w="10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86068FA" w14:textId="0E43D695" w:rsidR="00B12FE0" w:rsidRPr="00177AD2" w:rsidRDefault="00177AD2" w:rsidP="00177AD2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177AD2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1313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14:paraId="25A841DF" w14:textId="57A490EA" w:rsidR="00B12FE0" w:rsidRPr="00177AD2" w:rsidRDefault="00F200B5" w:rsidP="00177AD2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600</w:t>
            </w:r>
          </w:p>
        </w:tc>
        <w:tc>
          <w:tcPr>
            <w:tcW w:w="4253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2F3D603" w14:textId="484BC5BD" w:rsidR="00B12FE0" w:rsidRPr="00747AB0" w:rsidRDefault="00747AB0" w:rsidP="00747AB0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747AB0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375DA2">
              <w:rPr>
                <w:rFonts w:ascii="Tahoma" w:hAnsi="Tahoma" w:cs="Tahoma"/>
                <w:sz w:val="18"/>
                <w:szCs w:val="18"/>
              </w:rPr>
              <w:t>1</w:t>
            </w:r>
            <w:r w:rsidRPr="00747AB0">
              <w:rPr>
                <w:rFonts w:ascii="Tahoma" w:hAnsi="Tahoma" w:cs="Tahoma"/>
                <w:sz w:val="18"/>
                <w:szCs w:val="18"/>
              </w:rPr>
              <w:t>50.000,00</w:t>
            </w:r>
          </w:p>
        </w:tc>
      </w:tr>
      <w:tr w:rsidR="00B12FE0" w:rsidRPr="00BE051B" w14:paraId="6A497B5F" w14:textId="77777777" w:rsidTr="00177AD2">
        <w:trPr>
          <w:trHeight w:val="311"/>
        </w:trPr>
        <w:tc>
          <w:tcPr>
            <w:tcW w:w="268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93F7851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6662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2F774D3" w14:textId="508D0FCF" w:rsidR="00B12FE0" w:rsidRPr="00747AB0" w:rsidRDefault="00747AB0" w:rsidP="00747AB0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747AB0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375DA2">
              <w:rPr>
                <w:rFonts w:ascii="Tahoma" w:hAnsi="Tahoma" w:cs="Tahoma"/>
                <w:sz w:val="18"/>
                <w:szCs w:val="18"/>
              </w:rPr>
              <w:t>450</w:t>
            </w:r>
            <w:r w:rsidRPr="00747AB0"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14:paraId="200ED89D" w14:textId="77777777" w:rsidR="00B12FE0" w:rsidRDefault="00B12FE0" w:rsidP="00B12FE0">
      <w:pPr>
        <w:spacing w:after="120"/>
        <w:jc w:val="both"/>
        <w:rPr>
          <w:b/>
        </w:rPr>
      </w:pPr>
    </w:p>
    <w:p w14:paraId="2169B8BD" w14:textId="13A745EF" w:rsidR="00B12FE0" w:rsidRPr="00CC3D59" w:rsidRDefault="00B12FE0" w:rsidP="00CC3D59">
      <w:pPr>
        <w:spacing w:after="120" w:line="360" w:lineRule="auto"/>
        <w:jc w:val="both"/>
        <w:rPr>
          <w:rFonts w:ascii="Tahoma" w:hAnsi="Tahoma" w:cs="Tahoma"/>
          <w:sz w:val="22"/>
          <w:szCs w:val="22"/>
        </w:rPr>
      </w:pPr>
      <w:r w:rsidRPr="00CC3D59">
        <w:rPr>
          <w:rFonts w:ascii="Tahoma" w:hAnsi="Tahoma" w:cs="Tahoma"/>
          <w:b/>
          <w:sz w:val="22"/>
          <w:szCs w:val="22"/>
        </w:rPr>
        <w:t>Art. 2º -</w:t>
      </w:r>
      <w:r w:rsidRPr="005149D7">
        <w:t xml:space="preserve"> </w:t>
      </w:r>
      <w:r w:rsidRPr="00CC3D59">
        <w:rPr>
          <w:rFonts w:ascii="Tahoma" w:hAnsi="Tahoma" w:cs="Tahoma"/>
          <w:sz w:val="22"/>
          <w:szCs w:val="22"/>
        </w:rPr>
        <w:t>Os valores para a execução da ação acima, serão compensados conforme quadro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27"/>
        <w:gridCol w:w="6521"/>
      </w:tblGrid>
      <w:tr w:rsidR="00B12FE0" w14:paraId="70F49C73" w14:textId="77777777" w:rsidTr="00CC3D59">
        <w:trPr>
          <w:trHeight w:val="274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FE0E6FA" w14:textId="77777777" w:rsidR="00B12FE0" w:rsidRPr="00CC3D59" w:rsidRDefault="00B12FE0" w:rsidP="00CC3D59">
            <w:pPr>
              <w:spacing w:line="276" w:lineRule="auto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52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209E721" w14:textId="316D5285" w:rsidR="00B12FE0" w:rsidRPr="00CC3D59" w:rsidRDefault="00F200B5" w:rsidP="00CC3D59">
            <w:pPr>
              <w:spacing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175449">
              <w:rPr>
                <w:rFonts w:ascii="Tahoma" w:hAnsi="Tahoma" w:cs="Tahoma"/>
                <w:sz w:val="18"/>
                <w:szCs w:val="18"/>
              </w:rPr>
              <w:t>013</w:t>
            </w:r>
            <w:r>
              <w:rPr>
                <w:rFonts w:ascii="Tahoma" w:hAnsi="Tahoma" w:cs="Tahoma"/>
                <w:sz w:val="18"/>
                <w:szCs w:val="18"/>
              </w:rPr>
              <w:t>6</w:t>
            </w:r>
            <w:r w:rsidRPr="00175449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hAnsi="Tahoma" w:cs="Tahoma"/>
                <w:sz w:val="18"/>
                <w:szCs w:val="18"/>
              </w:rPr>
              <w:t>CULTURA É UM DIREITO</w:t>
            </w:r>
          </w:p>
        </w:tc>
      </w:tr>
      <w:tr w:rsidR="00B12FE0" w14:paraId="519DE62F" w14:textId="77777777" w:rsidTr="00CC3D59">
        <w:trPr>
          <w:trHeight w:val="274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322E235" w14:textId="6E06DF02" w:rsidR="00B12FE0" w:rsidRPr="00CC3D59" w:rsidRDefault="00B12FE0" w:rsidP="00CC3D59">
            <w:pPr>
              <w:spacing w:line="276" w:lineRule="auto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CÓDIGO E TÍTULO DA</w:t>
            </w:r>
            <w:r w:rsid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AÇÃO</w:t>
            </w:r>
          </w:p>
        </w:tc>
        <w:tc>
          <w:tcPr>
            <w:tcW w:w="652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C4D03F7" w14:textId="06627953" w:rsidR="00B12FE0" w:rsidRPr="00F200B5" w:rsidRDefault="00F200B5" w:rsidP="00CC3D59">
            <w:pPr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 w:rsidRPr="00F200B5">
              <w:rPr>
                <w:rFonts w:ascii="Tahoma" w:hAnsi="Tahoma" w:cs="Tahoma"/>
                <w:sz w:val="18"/>
                <w:szCs w:val="18"/>
              </w:rPr>
              <w:t>5542</w:t>
            </w:r>
            <w:r w:rsidR="002D3951" w:rsidRPr="00F200B5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Pr="00F200B5">
              <w:rPr>
                <w:rFonts w:ascii="Tahoma" w:hAnsi="Tahoma" w:cs="Tahoma"/>
                <w:sz w:val="18"/>
                <w:szCs w:val="18"/>
              </w:rPr>
              <w:t>IMPLANTAÇÃO DE EQUIPAMENTOS CULTURAIS</w:t>
            </w:r>
          </w:p>
        </w:tc>
      </w:tr>
      <w:tr w:rsidR="00B12FE0" w14:paraId="486EEB85" w14:textId="77777777" w:rsidTr="00CC3D59">
        <w:trPr>
          <w:trHeight w:val="300"/>
        </w:trPr>
        <w:tc>
          <w:tcPr>
            <w:tcW w:w="282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946F8B" w14:textId="77777777" w:rsidR="00B12FE0" w:rsidRPr="00CC3D59" w:rsidRDefault="00B12FE0" w:rsidP="00CC3D59">
            <w:pPr>
              <w:spacing w:line="276" w:lineRule="auto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CC3D59">
              <w:rPr>
                <w:rFonts w:ascii="Tahoma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52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687F280" w14:textId="17AD95D5" w:rsidR="00B12FE0" w:rsidRPr="00CC3D59" w:rsidRDefault="002D3951" w:rsidP="00CC3D59">
            <w:pPr>
              <w:spacing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2D3951">
              <w:rPr>
                <w:rFonts w:ascii="Tahoma" w:eastAsia="Calibri" w:hAnsi="Tahoma" w:cs="Tahoma"/>
                <w:sz w:val="18"/>
                <w:szCs w:val="18"/>
              </w:rPr>
              <w:t>EMPRESA MUN DE MORADIA, URBANIZACAO E SANEAMENTO</w:t>
            </w:r>
          </w:p>
        </w:tc>
      </w:tr>
      <w:tr w:rsidR="00B12FE0" w14:paraId="13406CDA" w14:textId="77777777" w:rsidTr="00CC3D59">
        <w:trPr>
          <w:trHeight w:val="300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24E310B" w14:textId="77777777" w:rsidR="00B12FE0" w:rsidRPr="00CC3D59" w:rsidRDefault="00B12FE0" w:rsidP="00CC3D59">
            <w:pPr>
              <w:spacing w:line="276" w:lineRule="auto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52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CBC6A21" w14:textId="0A9B0E4A" w:rsidR="00B12FE0" w:rsidRPr="00CC3D59" w:rsidRDefault="002D3951" w:rsidP="00CC3D59">
            <w:pPr>
              <w:spacing w:line="276" w:lineRule="auto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2D3951">
              <w:rPr>
                <w:rFonts w:ascii="Tahoma" w:eastAsia="Calibri" w:hAnsi="Tahoma" w:cs="Tahoma"/>
                <w:sz w:val="18"/>
                <w:szCs w:val="18"/>
              </w:rPr>
              <w:t>R$</w:t>
            </w:r>
            <w:r w:rsidR="00F200B5" w:rsidRPr="00F200B5">
              <w:rPr>
                <w:rFonts w:ascii="Tahoma" w:eastAsia="Calibri" w:hAnsi="Tahoma" w:cs="Tahoma"/>
                <w:sz w:val="18"/>
                <w:szCs w:val="18"/>
              </w:rPr>
              <w:t xml:space="preserve"> 71.864.370,08</w:t>
            </w:r>
          </w:p>
        </w:tc>
      </w:tr>
      <w:tr w:rsidR="00B12FE0" w14:paraId="4CA87E94" w14:textId="77777777" w:rsidTr="00CC3D59">
        <w:trPr>
          <w:trHeight w:val="300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99C9A39" w14:textId="77777777" w:rsidR="00B12FE0" w:rsidRPr="00CC3D59" w:rsidRDefault="00B12FE0" w:rsidP="00CC3D59">
            <w:pPr>
              <w:spacing w:line="276" w:lineRule="auto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52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7D54AEE" w14:textId="3BF9C222" w:rsidR="00B12FE0" w:rsidRPr="00CC3D59" w:rsidRDefault="002D3951" w:rsidP="00CC3D59">
            <w:pPr>
              <w:spacing w:line="276" w:lineRule="auto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747AB0">
              <w:rPr>
                <w:rFonts w:ascii="Tahoma" w:hAnsi="Tahoma" w:cs="Tahoma"/>
                <w:sz w:val="18"/>
                <w:szCs w:val="18"/>
              </w:rPr>
              <w:t>R$ 3</w:t>
            </w:r>
            <w:r w:rsidR="00F200B5">
              <w:rPr>
                <w:rFonts w:ascii="Tahoma" w:hAnsi="Tahoma" w:cs="Tahoma"/>
                <w:sz w:val="18"/>
                <w:szCs w:val="18"/>
              </w:rPr>
              <w:t>0</w:t>
            </w:r>
            <w:r w:rsidRPr="00747AB0">
              <w:rPr>
                <w:rFonts w:ascii="Tahoma" w:hAnsi="Tahoma" w:cs="Tahoma"/>
                <w:sz w:val="18"/>
                <w:szCs w:val="18"/>
              </w:rPr>
              <w:t>0.000,00</w:t>
            </w:r>
          </w:p>
        </w:tc>
      </w:tr>
    </w:tbl>
    <w:p w14:paraId="770CBFD1" w14:textId="77777777" w:rsidR="00B12FE0" w:rsidRDefault="00B12FE0" w:rsidP="00B12FE0">
      <w:pPr>
        <w:spacing w:after="120"/>
        <w:jc w:val="both"/>
        <w:rPr>
          <w:b/>
        </w:rPr>
      </w:pPr>
    </w:p>
    <w:p w14:paraId="3F279CC7" w14:textId="77777777" w:rsidR="00B12FE0" w:rsidRDefault="00B12FE0" w:rsidP="00B12FE0">
      <w:pPr>
        <w:spacing w:after="120"/>
        <w:jc w:val="right"/>
        <w:rPr>
          <w:b/>
        </w:rPr>
      </w:pPr>
    </w:p>
    <w:p w14:paraId="6DB64ED7" w14:textId="3A8AB39A" w:rsidR="00B12FE0" w:rsidRPr="00CC3D59" w:rsidRDefault="00B12FE0" w:rsidP="00B12FE0">
      <w:pPr>
        <w:spacing w:after="120"/>
        <w:jc w:val="right"/>
        <w:rPr>
          <w:rFonts w:ascii="Tahoma" w:hAnsi="Tahoma" w:cs="Tahoma"/>
          <w:bCs/>
        </w:rPr>
      </w:pPr>
      <w:r w:rsidRPr="00CC3D59">
        <w:rPr>
          <w:rFonts w:ascii="Tahoma" w:hAnsi="Tahoma" w:cs="Tahoma"/>
          <w:bCs/>
        </w:rPr>
        <w:t>Sala das Sessões,</w:t>
      </w:r>
      <w:r w:rsidR="00CC3D59" w:rsidRPr="00CC3D59">
        <w:rPr>
          <w:rFonts w:ascii="Tahoma" w:hAnsi="Tahoma" w:cs="Tahoma"/>
          <w:bCs/>
        </w:rPr>
        <w:t xml:space="preserve"> </w:t>
      </w:r>
      <w:r w:rsidR="00375DA2">
        <w:rPr>
          <w:rFonts w:ascii="Tahoma" w:hAnsi="Tahoma" w:cs="Tahoma"/>
          <w:bCs/>
        </w:rPr>
        <w:t>20</w:t>
      </w:r>
      <w:r w:rsidR="00CC3D59" w:rsidRPr="00CC3D59">
        <w:rPr>
          <w:rFonts w:ascii="Tahoma" w:hAnsi="Tahoma" w:cs="Tahoma"/>
          <w:bCs/>
        </w:rPr>
        <w:t xml:space="preserve"> de junho de 2023</w:t>
      </w:r>
      <w:r w:rsidRPr="00CC3D59">
        <w:rPr>
          <w:rFonts w:ascii="Tahoma" w:hAnsi="Tahoma" w:cs="Tahoma"/>
          <w:bCs/>
        </w:rPr>
        <w:t>.</w:t>
      </w:r>
    </w:p>
    <w:p w14:paraId="05FB7210" w14:textId="77777777" w:rsidR="00B12FE0" w:rsidRDefault="00B12FE0" w:rsidP="00B12FE0">
      <w:pPr>
        <w:spacing w:after="120"/>
        <w:jc w:val="right"/>
        <w:rPr>
          <w:b/>
        </w:rPr>
      </w:pPr>
    </w:p>
    <w:p w14:paraId="1A538F48" w14:textId="7D0DC1F4" w:rsidR="00B12FE0" w:rsidRDefault="00B12FE0" w:rsidP="00B12FE0">
      <w:pPr>
        <w:spacing w:after="120"/>
        <w:jc w:val="center"/>
        <w:rPr>
          <w:b/>
        </w:rPr>
      </w:pPr>
    </w:p>
    <w:p w14:paraId="2D9DD5A3" w14:textId="77777777" w:rsidR="00CC3D59" w:rsidRPr="000C3476" w:rsidRDefault="00CC3D59" w:rsidP="00CC3D59">
      <w:pPr>
        <w:jc w:val="center"/>
        <w:rPr>
          <w:rFonts w:ascii="Tahoma" w:hAnsi="Tahoma" w:cs="Tahoma"/>
          <w:b/>
          <w:sz w:val="23"/>
          <w:szCs w:val="23"/>
        </w:rPr>
      </w:pPr>
      <w:r>
        <w:rPr>
          <w:rFonts w:ascii="Tahoma" w:hAnsi="Tahoma" w:cs="Tahoma"/>
          <w:b/>
          <w:sz w:val="23"/>
          <w:szCs w:val="23"/>
        </w:rPr>
        <w:t>MARCOS SABINO</w:t>
      </w:r>
    </w:p>
    <w:p w14:paraId="1B198D9B" w14:textId="77777777" w:rsidR="00CC3D59" w:rsidRPr="000C3476" w:rsidRDefault="00CC3D59" w:rsidP="00CC3D59">
      <w:pPr>
        <w:jc w:val="center"/>
        <w:rPr>
          <w:rFonts w:ascii="Tahoma" w:hAnsi="Tahoma" w:cs="Tahoma"/>
          <w:b/>
          <w:sz w:val="23"/>
          <w:szCs w:val="23"/>
        </w:rPr>
      </w:pPr>
      <w:r w:rsidRPr="000C3476">
        <w:rPr>
          <w:rFonts w:ascii="Tahoma" w:hAnsi="Tahoma" w:cs="Tahoma"/>
          <w:b/>
          <w:sz w:val="23"/>
          <w:szCs w:val="23"/>
        </w:rPr>
        <w:t>VEREADOR</w:t>
      </w:r>
    </w:p>
    <w:p w14:paraId="3E5A4069" w14:textId="77777777" w:rsidR="00CC3D59" w:rsidRPr="000C3476" w:rsidRDefault="00CC3D59" w:rsidP="00CC3D59">
      <w:pPr>
        <w:jc w:val="center"/>
        <w:rPr>
          <w:rFonts w:ascii="Tahoma" w:hAnsi="Tahoma" w:cs="Tahoma"/>
          <w:b/>
          <w:sz w:val="23"/>
          <w:szCs w:val="23"/>
        </w:rPr>
      </w:pPr>
    </w:p>
    <w:p w14:paraId="5610BC7D" w14:textId="77777777" w:rsidR="00B12FE0" w:rsidRDefault="00B12FE0" w:rsidP="00B12FE0">
      <w:pPr>
        <w:jc w:val="center"/>
        <w:rPr>
          <w:b/>
        </w:rPr>
      </w:pPr>
    </w:p>
    <w:p w14:paraId="5B1BDF26" w14:textId="77777777" w:rsidR="00B12FE0" w:rsidRDefault="00B12FE0" w:rsidP="00B12FE0">
      <w:pPr>
        <w:jc w:val="center"/>
        <w:rPr>
          <w:b/>
        </w:rPr>
      </w:pPr>
    </w:p>
    <w:p w14:paraId="574CA98B" w14:textId="77777777" w:rsidR="00B12FE0" w:rsidRPr="00CC3D59" w:rsidRDefault="00B12FE0" w:rsidP="00B12FE0">
      <w:pPr>
        <w:rPr>
          <w:rFonts w:ascii="Tahoma" w:hAnsi="Tahoma" w:cs="Tahoma"/>
          <w:b/>
          <w:sz w:val="22"/>
          <w:szCs w:val="22"/>
        </w:rPr>
      </w:pPr>
      <w:r w:rsidRPr="00CC3D59">
        <w:rPr>
          <w:rFonts w:ascii="Tahoma" w:hAnsi="Tahoma" w:cs="Tahoma"/>
          <w:b/>
          <w:sz w:val="22"/>
          <w:szCs w:val="22"/>
        </w:rPr>
        <w:t>JUSTIFICATIVA:</w:t>
      </w:r>
    </w:p>
    <w:p w14:paraId="70156DD5" w14:textId="77777777" w:rsidR="00CC3D59" w:rsidRDefault="00CC3D59" w:rsidP="00CC3D59">
      <w:pPr>
        <w:spacing w:line="360" w:lineRule="auto"/>
        <w:ind w:firstLine="1134"/>
        <w:rPr>
          <w:rFonts w:ascii="Tahoma" w:eastAsia="Arial Unicode MS" w:hAnsi="Tahoma" w:cs="Tahoma"/>
        </w:rPr>
      </w:pPr>
    </w:p>
    <w:p w14:paraId="12BD9187" w14:textId="38492835" w:rsidR="00CC3D59" w:rsidRPr="00CC3D59" w:rsidRDefault="00CC3D59" w:rsidP="00CC3D59">
      <w:pPr>
        <w:spacing w:line="360" w:lineRule="auto"/>
        <w:ind w:firstLine="1134"/>
        <w:jc w:val="both"/>
        <w:rPr>
          <w:rFonts w:ascii="Tahoma" w:eastAsia="Arial Unicode MS" w:hAnsi="Tahoma" w:cs="Tahoma"/>
          <w:sz w:val="22"/>
          <w:szCs w:val="22"/>
        </w:rPr>
      </w:pPr>
      <w:r w:rsidRPr="00CC3D59">
        <w:rPr>
          <w:rFonts w:ascii="Tahoma" w:eastAsia="Arial Unicode MS" w:hAnsi="Tahoma" w:cs="Tahoma"/>
          <w:sz w:val="22"/>
          <w:szCs w:val="22"/>
        </w:rPr>
        <w:t xml:space="preserve">Trata-se de emenda modificativa que visa suplementar a </w:t>
      </w:r>
      <w:r w:rsidR="00671A0F" w:rsidRPr="00671A0F">
        <w:rPr>
          <w:rFonts w:ascii="Tahoma" w:eastAsia="Arial Unicode MS" w:hAnsi="Tahoma" w:cs="Tahoma"/>
          <w:sz w:val="22"/>
          <w:szCs w:val="22"/>
        </w:rPr>
        <w:t>REESTRUTURAÇÃO DO PROJETO DANSER</w:t>
      </w:r>
      <w:r w:rsidRPr="00CC3D59">
        <w:rPr>
          <w:rFonts w:ascii="Tahoma" w:eastAsia="Arial Unicode MS" w:hAnsi="Tahoma" w:cs="Tahoma"/>
          <w:sz w:val="22"/>
          <w:szCs w:val="22"/>
        </w:rPr>
        <w:t>.</w:t>
      </w:r>
    </w:p>
    <w:p w14:paraId="304AF382" w14:textId="77777777" w:rsidR="00671A0F" w:rsidRDefault="00F200B5" w:rsidP="00671A0F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 w:rsidRPr="00671A0F">
        <w:rPr>
          <w:rFonts w:ascii="Tahoma" w:eastAsia="Arial Unicode MS" w:hAnsi="Tahoma" w:cs="Tahoma"/>
        </w:rPr>
        <w:t xml:space="preserve">O projeto </w:t>
      </w:r>
      <w:proofErr w:type="spellStart"/>
      <w:r w:rsidRPr="00671A0F">
        <w:rPr>
          <w:rFonts w:ascii="Tahoma" w:eastAsia="Arial Unicode MS" w:hAnsi="Tahoma" w:cs="Tahoma"/>
        </w:rPr>
        <w:t>Danser</w:t>
      </w:r>
      <w:proofErr w:type="spellEnd"/>
      <w:r w:rsidRPr="00671A0F">
        <w:rPr>
          <w:rFonts w:ascii="Tahoma" w:eastAsia="Arial Unicode MS" w:hAnsi="Tahoma" w:cs="Tahoma"/>
        </w:rPr>
        <w:t xml:space="preserve"> iniciou suas atividades em 2016, sendo um dos maiores projetos de dança voltados para o público infanto-juvenil dentro do município de Niterói</w:t>
      </w:r>
      <w:r w:rsidR="00671A0F">
        <w:rPr>
          <w:rFonts w:ascii="Tahoma" w:eastAsia="Arial Unicode MS" w:hAnsi="Tahoma" w:cs="Tahoma"/>
        </w:rPr>
        <w:t xml:space="preserve">, </w:t>
      </w:r>
      <w:r w:rsidRPr="00671A0F">
        <w:rPr>
          <w:rFonts w:ascii="Tahoma" w:eastAsia="Arial Unicode MS" w:hAnsi="Tahoma" w:cs="Tahoma"/>
        </w:rPr>
        <w:t xml:space="preserve">atendendo principalmente a comunidade do Morro do Estado. </w:t>
      </w:r>
    </w:p>
    <w:p w14:paraId="4E199BF4" w14:textId="77777777" w:rsidR="00671A0F" w:rsidRDefault="00F200B5" w:rsidP="00671A0F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 w:rsidRPr="00671A0F">
        <w:rPr>
          <w:rFonts w:ascii="Tahoma" w:eastAsia="Arial Unicode MS" w:hAnsi="Tahoma" w:cs="Tahoma"/>
        </w:rPr>
        <w:t xml:space="preserve">Tal projeto conta apenas com a ajuda de custo para manutenção do pagamento anual um professor e compra de material para manutenção do espaço que usam para ministrar aulas de dança. </w:t>
      </w:r>
    </w:p>
    <w:p w14:paraId="0ADA7685" w14:textId="139147E7" w:rsidR="00846312" w:rsidRPr="00671A0F" w:rsidRDefault="00F200B5" w:rsidP="00846312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 w:rsidRPr="00671A0F">
        <w:rPr>
          <w:rFonts w:ascii="Tahoma" w:eastAsia="Arial Unicode MS" w:hAnsi="Tahoma" w:cs="Tahoma"/>
        </w:rPr>
        <w:t>A necessidade de reajuste de valores se dá pela necessidade de custeio e reajuste de salário, contratação de professores de dança, compra de material de manutenção como água, copos, produto de limpeza e realização anual de eventos de dança do projeto</w:t>
      </w:r>
      <w:r w:rsidR="00846312">
        <w:rPr>
          <w:rFonts w:ascii="Tahoma" w:eastAsia="Arial Unicode MS" w:hAnsi="Tahoma" w:cs="Tahoma"/>
        </w:rPr>
        <w:t xml:space="preserve"> </w:t>
      </w:r>
      <w:r w:rsidR="00846312" w:rsidRPr="00846312">
        <w:rPr>
          <w:rFonts w:ascii="Tahoma" w:eastAsia="Arial Unicode MS" w:hAnsi="Tahoma" w:cs="Tahoma"/>
        </w:rPr>
        <w:t>e ampliação do projeto com novas turmas e possíveis novos núcleos</w:t>
      </w:r>
    </w:p>
    <w:p w14:paraId="2E61EE33" w14:textId="076B8AD2" w:rsidR="00146330" w:rsidRPr="00671A0F" w:rsidRDefault="00146330" w:rsidP="00671A0F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</w:p>
    <w:sectPr w:rsidR="00146330" w:rsidRPr="00671A0F" w:rsidSect="00DF11CE">
      <w:headerReference w:type="default" r:id="rId8"/>
      <w:footerReference w:type="default" r:id="rId9"/>
      <w:pgSz w:w="11905" w:h="16837"/>
      <w:pgMar w:top="165" w:right="1701" w:bottom="1417" w:left="1701" w:header="283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E350F" w14:textId="77777777" w:rsidR="00284E04" w:rsidRDefault="00284E04" w:rsidP="00392085">
      <w:r>
        <w:separator/>
      </w:r>
    </w:p>
  </w:endnote>
  <w:endnote w:type="continuationSeparator" w:id="0">
    <w:p w14:paraId="04B5B67E" w14:textId="77777777" w:rsidR="00284E04" w:rsidRDefault="00284E04" w:rsidP="0039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5A068" w14:textId="77777777" w:rsidR="005B0089" w:rsidRPr="00DF11CE" w:rsidRDefault="005B0089" w:rsidP="005B0089">
    <w:pPr>
      <w:pStyle w:val="Rodap"/>
      <w:jc w:val="center"/>
      <w:rPr>
        <w:rFonts w:ascii="Tahoma" w:hAnsi="Tahoma" w:cs="Tahoma"/>
        <w:b/>
        <w:sz w:val="16"/>
        <w:szCs w:val="16"/>
      </w:rPr>
    </w:pPr>
    <w:r w:rsidRPr="00DF11CE">
      <w:rPr>
        <w:rFonts w:ascii="Tahoma" w:hAnsi="Tahoma" w:cs="Tahoma"/>
        <w:b/>
        <w:sz w:val="16"/>
        <w:szCs w:val="16"/>
      </w:rPr>
      <w:t xml:space="preserve">Av. Amaral Peixoto, 625, Gabinete: 85, Centro, </w:t>
    </w:r>
    <w:r w:rsidR="00024B1A" w:rsidRPr="00DF11CE">
      <w:rPr>
        <w:rFonts w:ascii="Tahoma" w:hAnsi="Tahoma" w:cs="Tahoma"/>
        <w:b/>
        <w:sz w:val="16"/>
        <w:szCs w:val="16"/>
      </w:rPr>
      <w:t>Niterói – RJ – CEP</w:t>
    </w:r>
    <w:r w:rsidRPr="00DF11CE">
      <w:rPr>
        <w:rFonts w:ascii="Tahoma" w:hAnsi="Tahoma" w:cs="Tahoma"/>
        <w:b/>
        <w:sz w:val="16"/>
        <w:szCs w:val="16"/>
      </w:rPr>
      <w:t>: 24.023-900      TSL</w:t>
    </w:r>
  </w:p>
  <w:p w14:paraId="3FA06DE7" w14:textId="4CA3B7DA" w:rsidR="00045CEB" w:rsidRPr="00DF11CE" w:rsidRDefault="005B0089" w:rsidP="00EA179D">
    <w:pPr>
      <w:pStyle w:val="Rodap"/>
      <w:jc w:val="center"/>
      <w:rPr>
        <w:rFonts w:ascii="Tahoma" w:hAnsi="Tahoma" w:cs="Tahoma"/>
        <w:b/>
        <w:sz w:val="16"/>
        <w:szCs w:val="16"/>
      </w:rPr>
    </w:pPr>
    <w:r w:rsidRPr="00DF11CE">
      <w:rPr>
        <w:rFonts w:ascii="Tahoma" w:hAnsi="Tahoma" w:cs="Tahoma"/>
        <w:b/>
        <w:sz w:val="16"/>
        <w:szCs w:val="16"/>
      </w:rPr>
      <w:t>Telefone: 2620-1321</w:t>
    </w:r>
    <w:r w:rsidR="00EA179D" w:rsidRPr="00DF11CE">
      <w:rPr>
        <w:rFonts w:ascii="Tahoma" w:hAnsi="Tahoma" w:cs="Tahoma"/>
        <w:b/>
        <w:sz w:val="16"/>
        <w:szCs w:val="16"/>
      </w:rPr>
      <w:t xml:space="preserve"> </w:t>
    </w:r>
    <w:r w:rsidRPr="00DF11CE">
      <w:rPr>
        <w:rFonts w:ascii="Tahoma" w:hAnsi="Tahoma" w:cs="Tahoma"/>
        <w:b/>
        <w:sz w:val="16"/>
        <w:szCs w:val="16"/>
      </w:rPr>
      <w:t xml:space="preserve">E-mail: </w:t>
    </w:r>
    <w:r w:rsidR="00EA179D" w:rsidRPr="00DF11CE">
      <w:rPr>
        <w:rFonts w:ascii="Tahoma" w:hAnsi="Tahoma" w:cs="Tahoma"/>
        <w:b/>
        <w:sz w:val="16"/>
        <w:szCs w:val="16"/>
      </w:rPr>
      <w:t>marcossabino.gabinete</w:t>
    </w:r>
    <w:r w:rsidRPr="00DF11CE">
      <w:rPr>
        <w:rFonts w:ascii="Tahoma" w:hAnsi="Tahoma" w:cs="Tahoma"/>
        <w:b/>
        <w:sz w:val="16"/>
        <w:szCs w:val="16"/>
      </w:rPr>
      <w:t>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B7CE0" w14:textId="77777777" w:rsidR="00284E04" w:rsidRDefault="00284E04" w:rsidP="00392085">
      <w:r>
        <w:separator/>
      </w:r>
    </w:p>
  </w:footnote>
  <w:footnote w:type="continuationSeparator" w:id="0">
    <w:p w14:paraId="4B22021E" w14:textId="77777777" w:rsidR="00284E04" w:rsidRDefault="00284E04" w:rsidP="00392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4F137" w14:textId="77777777" w:rsidR="00347E79" w:rsidRDefault="00347E79">
    <w:pPr>
      <w:pStyle w:val="Cabealho"/>
    </w:pP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AE73AC" w:rsidRPr="00C12293" w14:paraId="2F3B446B" w14:textId="77777777" w:rsidTr="00347E79">
      <w:trPr>
        <w:trHeight w:val="1760"/>
      </w:trPr>
      <w:tc>
        <w:tcPr>
          <w:tcW w:w="1739" w:type="dxa"/>
        </w:tcPr>
        <w:p w14:paraId="5E96BC0C" w14:textId="77777777" w:rsidR="00AE73AC" w:rsidRDefault="00AE73AC" w:rsidP="009A6000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63DE141" wp14:editId="31022254">
                <wp:extent cx="845389" cy="965835"/>
                <wp:effectExtent l="0" t="0" r="0" b="5715"/>
                <wp:docPr id="1575740278" name="Imagem 1575740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834" cy="9686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57B8F5DE" w14:textId="77777777" w:rsidR="00AE73AC" w:rsidRDefault="00AE73AC" w:rsidP="009A6000">
          <w:pPr>
            <w:pStyle w:val="Cabealho"/>
            <w:rPr>
              <w:rFonts w:ascii="Arial" w:hAnsi="Arial" w:cs="Arial"/>
            </w:rPr>
          </w:pPr>
        </w:p>
        <w:p w14:paraId="6DBD39DC" w14:textId="77777777"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0F61A290" w14:textId="77777777" w:rsidR="00AE73AC" w:rsidRDefault="00AE73AC" w:rsidP="009A6000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2FA628AF" w14:textId="7FF09928"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2739AC">
            <w:rPr>
              <w:rFonts w:ascii="Tahoma" w:hAnsi="Tahoma" w:cs="Tahoma"/>
              <w:b/>
              <w:sz w:val="28"/>
              <w:szCs w:val="28"/>
            </w:rPr>
            <w:t>Marcos Sabino</w:t>
          </w:r>
        </w:p>
        <w:p w14:paraId="14738829" w14:textId="77777777"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0FBC8734" w14:textId="77777777" w:rsidR="00347E79" w:rsidRPr="00DF11CE" w:rsidRDefault="00347E79" w:rsidP="00347E79">
    <w:pPr>
      <w:pStyle w:val="Cabealho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E0FFE"/>
    <w:multiLevelType w:val="hybridMultilevel"/>
    <w:tmpl w:val="9B8CC864"/>
    <w:lvl w:ilvl="0" w:tplc="6A0231A2">
      <w:start w:val="1"/>
      <w:numFmt w:val="lowerLetter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35F12E5D"/>
    <w:multiLevelType w:val="hybridMultilevel"/>
    <w:tmpl w:val="BCD82ADA"/>
    <w:lvl w:ilvl="0" w:tplc="4E14D4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eastAsia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04775D2"/>
    <w:multiLevelType w:val="hybridMultilevel"/>
    <w:tmpl w:val="9FB43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9743F4"/>
    <w:multiLevelType w:val="hybridMultilevel"/>
    <w:tmpl w:val="0C8E285C"/>
    <w:lvl w:ilvl="0" w:tplc="0E180B8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2F2F1D"/>
    <w:multiLevelType w:val="hybridMultilevel"/>
    <w:tmpl w:val="0F8A76C0"/>
    <w:lvl w:ilvl="0" w:tplc="A2D408BA">
      <w:start w:val="5"/>
      <w:numFmt w:val="bullet"/>
      <w:lvlText w:val=""/>
      <w:lvlJc w:val="left"/>
      <w:pPr>
        <w:ind w:left="1068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97256AC"/>
    <w:multiLevelType w:val="hybridMultilevel"/>
    <w:tmpl w:val="437A2B34"/>
    <w:lvl w:ilvl="0" w:tplc="13E6E0A8">
      <w:start w:val="1"/>
      <w:numFmt w:val="upperRoman"/>
      <w:lvlText w:val="%1-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411699573">
    <w:abstractNumId w:val="1"/>
  </w:num>
  <w:num w:numId="2" w16cid:durableId="643506140">
    <w:abstractNumId w:val="0"/>
  </w:num>
  <w:num w:numId="3" w16cid:durableId="1287158274">
    <w:abstractNumId w:val="2"/>
  </w:num>
  <w:num w:numId="4" w16cid:durableId="1489785018">
    <w:abstractNumId w:val="5"/>
  </w:num>
  <w:num w:numId="5" w16cid:durableId="2062244301">
    <w:abstractNumId w:val="4"/>
  </w:num>
  <w:num w:numId="6" w16cid:durableId="4677469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5AE"/>
    <w:rsid w:val="00000D27"/>
    <w:rsid w:val="00024B1A"/>
    <w:rsid w:val="00026D78"/>
    <w:rsid w:val="00045CEB"/>
    <w:rsid w:val="000A1CD9"/>
    <w:rsid w:val="000A695F"/>
    <w:rsid w:val="000B2104"/>
    <w:rsid w:val="000D751B"/>
    <w:rsid w:val="000E4A4C"/>
    <w:rsid w:val="000E6224"/>
    <w:rsid w:val="000F7A66"/>
    <w:rsid w:val="00115AEE"/>
    <w:rsid w:val="00146330"/>
    <w:rsid w:val="00154D24"/>
    <w:rsid w:val="00155503"/>
    <w:rsid w:val="001568E1"/>
    <w:rsid w:val="001676AE"/>
    <w:rsid w:val="00175449"/>
    <w:rsid w:val="00177AD2"/>
    <w:rsid w:val="00196CA1"/>
    <w:rsid w:val="0019774E"/>
    <w:rsid w:val="001B06F5"/>
    <w:rsid w:val="001B39BC"/>
    <w:rsid w:val="001D1583"/>
    <w:rsid w:val="001D7FD7"/>
    <w:rsid w:val="001E50C0"/>
    <w:rsid w:val="001E6667"/>
    <w:rsid w:val="001F1C3D"/>
    <w:rsid w:val="001F582D"/>
    <w:rsid w:val="0020304A"/>
    <w:rsid w:val="00204701"/>
    <w:rsid w:val="00205A92"/>
    <w:rsid w:val="0021048C"/>
    <w:rsid w:val="002275F2"/>
    <w:rsid w:val="00230F04"/>
    <w:rsid w:val="002336BC"/>
    <w:rsid w:val="00243314"/>
    <w:rsid w:val="00243EE1"/>
    <w:rsid w:val="00244B3D"/>
    <w:rsid w:val="00247AF0"/>
    <w:rsid w:val="002739AC"/>
    <w:rsid w:val="00284E04"/>
    <w:rsid w:val="002914CD"/>
    <w:rsid w:val="002A1DBF"/>
    <w:rsid w:val="002B0298"/>
    <w:rsid w:val="002B0B68"/>
    <w:rsid w:val="002B3183"/>
    <w:rsid w:val="002C4BD9"/>
    <w:rsid w:val="002C4F3E"/>
    <w:rsid w:val="002C692A"/>
    <w:rsid w:val="002D1E2C"/>
    <w:rsid w:val="002D3951"/>
    <w:rsid w:val="002E796F"/>
    <w:rsid w:val="002F5FCE"/>
    <w:rsid w:val="002F70CE"/>
    <w:rsid w:val="00312187"/>
    <w:rsid w:val="0032479A"/>
    <w:rsid w:val="00325C6E"/>
    <w:rsid w:val="00335E2C"/>
    <w:rsid w:val="00347E79"/>
    <w:rsid w:val="003579E6"/>
    <w:rsid w:val="00362043"/>
    <w:rsid w:val="00364DCA"/>
    <w:rsid w:val="00375DA2"/>
    <w:rsid w:val="00380A68"/>
    <w:rsid w:val="00385AA6"/>
    <w:rsid w:val="00390C83"/>
    <w:rsid w:val="00392085"/>
    <w:rsid w:val="003921E3"/>
    <w:rsid w:val="003B70BF"/>
    <w:rsid w:val="003C196C"/>
    <w:rsid w:val="003C446D"/>
    <w:rsid w:val="003D4E0C"/>
    <w:rsid w:val="003E01EB"/>
    <w:rsid w:val="003E1A55"/>
    <w:rsid w:val="003E2EB0"/>
    <w:rsid w:val="003F4D00"/>
    <w:rsid w:val="0040373E"/>
    <w:rsid w:val="00430304"/>
    <w:rsid w:val="0045195D"/>
    <w:rsid w:val="00454973"/>
    <w:rsid w:val="00461671"/>
    <w:rsid w:val="00462347"/>
    <w:rsid w:val="004649E3"/>
    <w:rsid w:val="00465872"/>
    <w:rsid w:val="00470B46"/>
    <w:rsid w:val="0047420D"/>
    <w:rsid w:val="00476C20"/>
    <w:rsid w:val="00480CA7"/>
    <w:rsid w:val="00481B63"/>
    <w:rsid w:val="00486DB4"/>
    <w:rsid w:val="004A10FC"/>
    <w:rsid w:val="004A183F"/>
    <w:rsid w:val="004B09C1"/>
    <w:rsid w:val="004C08C4"/>
    <w:rsid w:val="004C1301"/>
    <w:rsid w:val="004D4CA4"/>
    <w:rsid w:val="004D5DA6"/>
    <w:rsid w:val="004E4EC7"/>
    <w:rsid w:val="004F11AD"/>
    <w:rsid w:val="004F2336"/>
    <w:rsid w:val="004F3AE9"/>
    <w:rsid w:val="004F7348"/>
    <w:rsid w:val="00521798"/>
    <w:rsid w:val="00524E01"/>
    <w:rsid w:val="00536ACB"/>
    <w:rsid w:val="00556AFB"/>
    <w:rsid w:val="00556B50"/>
    <w:rsid w:val="00561929"/>
    <w:rsid w:val="00573D89"/>
    <w:rsid w:val="005878D1"/>
    <w:rsid w:val="005B0089"/>
    <w:rsid w:val="005B616E"/>
    <w:rsid w:val="005C4E7E"/>
    <w:rsid w:val="005D7BAF"/>
    <w:rsid w:val="005E2098"/>
    <w:rsid w:val="005E3E0B"/>
    <w:rsid w:val="005F2B6C"/>
    <w:rsid w:val="005F4F8A"/>
    <w:rsid w:val="006156CE"/>
    <w:rsid w:val="0062650C"/>
    <w:rsid w:val="00636B1A"/>
    <w:rsid w:val="00644984"/>
    <w:rsid w:val="00646309"/>
    <w:rsid w:val="00646F48"/>
    <w:rsid w:val="00651D6E"/>
    <w:rsid w:val="00655E2B"/>
    <w:rsid w:val="00661C6D"/>
    <w:rsid w:val="00671A0F"/>
    <w:rsid w:val="00682376"/>
    <w:rsid w:val="006863B6"/>
    <w:rsid w:val="006A12B0"/>
    <w:rsid w:val="006B77C7"/>
    <w:rsid w:val="007167B0"/>
    <w:rsid w:val="00732A27"/>
    <w:rsid w:val="007437AF"/>
    <w:rsid w:val="00747AB0"/>
    <w:rsid w:val="0075402E"/>
    <w:rsid w:val="007543A0"/>
    <w:rsid w:val="0075729C"/>
    <w:rsid w:val="00777CEF"/>
    <w:rsid w:val="007821C3"/>
    <w:rsid w:val="00783886"/>
    <w:rsid w:val="007848DA"/>
    <w:rsid w:val="00796536"/>
    <w:rsid w:val="00796C89"/>
    <w:rsid w:val="007A74E8"/>
    <w:rsid w:val="007D0E55"/>
    <w:rsid w:val="007E1A06"/>
    <w:rsid w:val="007E283C"/>
    <w:rsid w:val="007E3AFA"/>
    <w:rsid w:val="007E69A9"/>
    <w:rsid w:val="007F02D7"/>
    <w:rsid w:val="007F1E70"/>
    <w:rsid w:val="008328ED"/>
    <w:rsid w:val="00832B78"/>
    <w:rsid w:val="00833C6A"/>
    <w:rsid w:val="0084585F"/>
    <w:rsid w:val="00846312"/>
    <w:rsid w:val="0085581D"/>
    <w:rsid w:val="00885A1D"/>
    <w:rsid w:val="008933CD"/>
    <w:rsid w:val="008A1615"/>
    <w:rsid w:val="008A6C63"/>
    <w:rsid w:val="008B06B3"/>
    <w:rsid w:val="008C0A65"/>
    <w:rsid w:val="008C1405"/>
    <w:rsid w:val="008C7F11"/>
    <w:rsid w:val="008D209A"/>
    <w:rsid w:val="008D6A0B"/>
    <w:rsid w:val="008E67D0"/>
    <w:rsid w:val="0090127E"/>
    <w:rsid w:val="0090526F"/>
    <w:rsid w:val="009130CF"/>
    <w:rsid w:val="0091653A"/>
    <w:rsid w:val="009215F2"/>
    <w:rsid w:val="00923D62"/>
    <w:rsid w:val="00933FF5"/>
    <w:rsid w:val="00934823"/>
    <w:rsid w:val="00935E62"/>
    <w:rsid w:val="00941B87"/>
    <w:rsid w:val="00947D35"/>
    <w:rsid w:val="009501A8"/>
    <w:rsid w:val="00954E3E"/>
    <w:rsid w:val="009649F4"/>
    <w:rsid w:val="00965086"/>
    <w:rsid w:val="00965A91"/>
    <w:rsid w:val="00973865"/>
    <w:rsid w:val="00991C24"/>
    <w:rsid w:val="00992794"/>
    <w:rsid w:val="009A2EA4"/>
    <w:rsid w:val="009A3228"/>
    <w:rsid w:val="009C01DE"/>
    <w:rsid w:val="009C7A8B"/>
    <w:rsid w:val="009D571D"/>
    <w:rsid w:val="009E6CB1"/>
    <w:rsid w:val="009F0302"/>
    <w:rsid w:val="00A12B0F"/>
    <w:rsid w:val="00A1540B"/>
    <w:rsid w:val="00A273B7"/>
    <w:rsid w:val="00A3376F"/>
    <w:rsid w:val="00A712B8"/>
    <w:rsid w:val="00A77408"/>
    <w:rsid w:val="00A77733"/>
    <w:rsid w:val="00A81C03"/>
    <w:rsid w:val="00A82F0C"/>
    <w:rsid w:val="00A8467F"/>
    <w:rsid w:val="00AA65D5"/>
    <w:rsid w:val="00AA74C8"/>
    <w:rsid w:val="00AB5099"/>
    <w:rsid w:val="00AD0734"/>
    <w:rsid w:val="00AD6FE3"/>
    <w:rsid w:val="00AE73AC"/>
    <w:rsid w:val="00AF4043"/>
    <w:rsid w:val="00B007A9"/>
    <w:rsid w:val="00B046C4"/>
    <w:rsid w:val="00B12FE0"/>
    <w:rsid w:val="00B16F2C"/>
    <w:rsid w:val="00B2085B"/>
    <w:rsid w:val="00B254EB"/>
    <w:rsid w:val="00B263F0"/>
    <w:rsid w:val="00B26901"/>
    <w:rsid w:val="00B40400"/>
    <w:rsid w:val="00B6470F"/>
    <w:rsid w:val="00B72824"/>
    <w:rsid w:val="00B776F4"/>
    <w:rsid w:val="00B77D29"/>
    <w:rsid w:val="00BA2A40"/>
    <w:rsid w:val="00BA41B3"/>
    <w:rsid w:val="00C12293"/>
    <w:rsid w:val="00C13565"/>
    <w:rsid w:val="00C206E1"/>
    <w:rsid w:val="00C26247"/>
    <w:rsid w:val="00C30BD2"/>
    <w:rsid w:val="00C34542"/>
    <w:rsid w:val="00C4459E"/>
    <w:rsid w:val="00C473B1"/>
    <w:rsid w:val="00C736C7"/>
    <w:rsid w:val="00C74BD9"/>
    <w:rsid w:val="00C75A3F"/>
    <w:rsid w:val="00C821D8"/>
    <w:rsid w:val="00CA161F"/>
    <w:rsid w:val="00CC1055"/>
    <w:rsid w:val="00CC3D59"/>
    <w:rsid w:val="00CC555D"/>
    <w:rsid w:val="00CE1CD1"/>
    <w:rsid w:val="00CF0A63"/>
    <w:rsid w:val="00D110BF"/>
    <w:rsid w:val="00D1298C"/>
    <w:rsid w:val="00D12E62"/>
    <w:rsid w:val="00D15272"/>
    <w:rsid w:val="00D218EE"/>
    <w:rsid w:val="00D26B75"/>
    <w:rsid w:val="00D334F6"/>
    <w:rsid w:val="00D33C0A"/>
    <w:rsid w:val="00D4036D"/>
    <w:rsid w:val="00D45651"/>
    <w:rsid w:val="00D50B3E"/>
    <w:rsid w:val="00D54FBF"/>
    <w:rsid w:val="00D70098"/>
    <w:rsid w:val="00D740B1"/>
    <w:rsid w:val="00D86905"/>
    <w:rsid w:val="00DB4D6F"/>
    <w:rsid w:val="00DC14DE"/>
    <w:rsid w:val="00DD51C0"/>
    <w:rsid w:val="00DD6161"/>
    <w:rsid w:val="00DF077C"/>
    <w:rsid w:val="00DF1127"/>
    <w:rsid w:val="00DF11CE"/>
    <w:rsid w:val="00DF6950"/>
    <w:rsid w:val="00DF7F31"/>
    <w:rsid w:val="00E0035A"/>
    <w:rsid w:val="00E1061F"/>
    <w:rsid w:val="00E14FE8"/>
    <w:rsid w:val="00E27279"/>
    <w:rsid w:val="00E33B65"/>
    <w:rsid w:val="00E34C15"/>
    <w:rsid w:val="00E42AC9"/>
    <w:rsid w:val="00E55400"/>
    <w:rsid w:val="00E56847"/>
    <w:rsid w:val="00E6462F"/>
    <w:rsid w:val="00E825DB"/>
    <w:rsid w:val="00E83873"/>
    <w:rsid w:val="00E91A8B"/>
    <w:rsid w:val="00EA179D"/>
    <w:rsid w:val="00EA6CCC"/>
    <w:rsid w:val="00EA7366"/>
    <w:rsid w:val="00EB7ADF"/>
    <w:rsid w:val="00F13A05"/>
    <w:rsid w:val="00F200B5"/>
    <w:rsid w:val="00F26B5C"/>
    <w:rsid w:val="00F358FE"/>
    <w:rsid w:val="00F359F3"/>
    <w:rsid w:val="00F4796D"/>
    <w:rsid w:val="00F604E0"/>
    <w:rsid w:val="00F6076A"/>
    <w:rsid w:val="00F66436"/>
    <w:rsid w:val="00F74AA9"/>
    <w:rsid w:val="00F936CD"/>
    <w:rsid w:val="00F95B64"/>
    <w:rsid w:val="00FA36CD"/>
    <w:rsid w:val="00FA5668"/>
    <w:rsid w:val="00FD2D36"/>
    <w:rsid w:val="00FD4DA9"/>
    <w:rsid w:val="00FE12DC"/>
    <w:rsid w:val="00FE35AE"/>
    <w:rsid w:val="00FF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96E537"/>
  <w15:docId w15:val="{DD7FB8AF-994C-4712-A6EB-698D6B4DD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link w:val="Ttulo1Char"/>
    <w:uiPriority w:val="9"/>
    <w:qFormat/>
    <w:rsid w:val="0084585F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0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19774E"/>
    <w:pPr>
      <w:ind w:left="720"/>
      <w:contextualSpacing/>
    </w:pPr>
  </w:style>
  <w:style w:type="character" w:customStyle="1" w:styleId="label">
    <w:name w:val="label"/>
    <w:basedOn w:val="Fontepargpadro"/>
    <w:rsid w:val="002739AC"/>
  </w:style>
  <w:style w:type="character" w:customStyle="1" w:styleId="Ttulo1Char">
    <w:name w:val="Título 1 Char"/>
    <w:basedOn w:val="Fontepargpadro"/>
    <w:link w:val="Ttulo1"/>
    <w:uiPriority w:val="9"/>
    <w:rsid w:val="0084585F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2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55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5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67A091-7592-41EB-BB6C-6B39DB590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314</Words>
  <Characters>1697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Requer Audiência Pública sobre o aumento das tarifas da CCR Barcas</vt:lpstr>
      <vt:lpstr>Requer Audiência Pública sobre o aumento das tarifas da CCR Barcas</vt:lpstr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Audiência Pública sobre o aumento das tarifas da CCR Barcas</dc:title>
  <dc:creator>vereador blessa</dc:creator>
  <cp:lastModifiedBy>Chaianna Vieira</cp:lastModifiedBy>
  <cp:revision>4</cp:revision>
  <cp:lastPrinted>2023-05-22T19:35:00Z</cp:lastPrinted>
  <dcterms:created xsi:type="dcterms:W3CDTF">2023-06-19T19:38:00Z</dcterms:created>
  <dcterms:modified xsi:type="dcterms:W3CDTF">2023-06-20T18:18:00Z</dcterms:modified>
</cp:coreProperties>
</file>