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01" w:rsidRDefault="001C7E62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13101" w:rsidRDefault="001C7E62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C13101" w:rsidRDefault="001C7E62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C13101" w:rsidRDefault="00C13101">
      <w:pPr>
        <w:jc w:val="center"/>
        <w:rPr>
          <w:rFonts w:ascii="Times New Roman" w:eastAsia="Times New Roman" w:hAnsi="Times New Roman" w:cs="Times New Roman"/>
        </w:rPr>
      </w:pPr>
    </w:p>
    <w:p w:rsidR="00C13101" w:rsidRDefault="001C7E62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045/2023</w:t>
      </w:r>
    </w:p>
    <w:p w:rsidR="00C13101" w:rsidRDefault="001C7E62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C13101" w:rsidRDefault="001C7E62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C13101" w:rsidRDefault="001C7E62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REALIZAÇÃO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DE ATENDIMENTO FAMILIAR - CRAS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045/2023.</w:t>
      </w:r>
    </w:p>
    <w:p w:rsidR="00C13101" w:rsidRDefault="001C7E62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13101" w:rsidRDefault="001C7E6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REALIZAÇÃO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DE ATENDIMENTO FAMILIAR - CRAS </w:t>
      </w:r>
      <w:r>
        <w:rPr>
          <w:rFonts w:ascii="Times New Roman" w:eastAsia="Times New Roman" w:hAnsi="Times New Roman" w:cs="Times New Roman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13101" w:rsidRDefault="001C7E6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C13101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0100 | PROTEÇÃO SOCIAL BÁSICA </w:t>
            </w:r>
          </w:p>
        </w:tc>
      </w:tr>
      <w:tr w:rsidR="00C13101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6233 | REALIZAÇÃO DE ATENDIMENTO FAMILIAR - CRAS </w:t>
            </w:r>
          </w:p>
        </w:tc>
      </w:tr>
      <w:tr w:rsidR="00C13101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SOCIAL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COMUNITARIA</w:t>
            </w:r>
          </w:p>
        </w:tc>
      </w:tr>
      <w:tr w:rsidR="00C13101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FUNDO MUNICIPAL PARA ASSISTENCIA SOCIAL - FMAS</w:t>
            </w:r>
          </w:p>
        </w:tc>
      </w:tr>
      <w:tr w:rsidR="00C13101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C13101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C13101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realizado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R$ 150.000,00</w:t>
            </w:r>
          </w:p>
        </w:tc>
      </w:tr>
      <w:tr w:rsidR="00C13101">
        <w:trPr>
          <w:trHeight w:val="51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VALOR PROPOSTO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R$1.000.000,00</w:t>
            </w:r>
          </w:p>
        </w:tc>
      </w:tr>
    </w:tbl>
    <w:p w:rsidR="00C13101" w:rsidRDefault="001C7E6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13101" w:rsidRDefault="001C7E6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C13101" w:rsidRDefault="00C13101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9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40"/>
      </w:tblGrid>
      <w:tr w:rsidR="00C13101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4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0138 | NITERÓI: DESTINO TURÍSTICO</w:t>
            </w:r>
          </w:p>
        </w:tc>
      </w:tr>
      <w:tr w:rsidR="00C13101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6067 | REALIZAÇÃO DAS GRANDES FESTIVIDADES E EVENTOS DA CIDADE DE NITERÓI</w:t>
            </w:r>
          </w:p>
        </w:tc>
      </w:tr>
      <w:tr w:rsidR="00C13101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NITEROI EMPRESA DE LAZER E TURISMO - NELTUR</w:t>
            </w:r>
          </w:p>
        </w:tc>
      </w:tr>
      <w:tr w:rsidR="00C13101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R$ 44.799.315,89</w:t>
            </w:r>
          </w:p>
        </w:tc>
      </w:tr>
      <w:tr w:rsidR="00C13101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3101" w:rsidRDefault="001C7E62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z w:val="24"/>
                <w:szCs w:val="24"/>
              </w:rPr>
              <w:t>R$ 1.000.000,00</w:t>
            </w:r>
          </w:p>
        </w:tc>
      </w:tr>
    </w:tbl>
    <w:p w:rsidR="00C13101" w:rsidRDefault="00C13101">
      <w:pPr>
        <w:spacing w:before="240" w:after="120"/>
        <w:rPr>
          <w:rFonts w:ascii="Times New Roman" w:eastAsia="Times New Roman" w:hAnsi="Times New Roman" w:cs="Times New Roman"/>
          <w:b/>
        </w:rPr>
      </w:pPr>
    </w:p>
    <w:p w:rsidR="00C13101" w:rsidRDefault="001C7E6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C13101" w:rsidRDefault="00C13101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C13101" w:rsidRDefault="00C13101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C13101" w:rsidRDefault="00C13101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C13101" w:rsidRDefault="001C7E6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13101" w:rsidRDefault="001C7E62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C13101" w:rsidRDefault="001C7E62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C13101" w:rsidRDefault="001C7E62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 </w:t>
      </w:r>
    </w:p>
    <w:p w:rsidR="00C13101" w:rsidRDefault="001C7E6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C13101" w:rsidRDefault="001C7E62">
      <w:pPr>
        <w:spacing w:before="240"/>
        <w:jc w:val="both"/>
        <w:rPr>
          <w:rFonts w:ascii="Times" w:eastAsia="Times" w:hAnsi="Times" w:cs="Times"/>
          <w:b/>
        </w:rPr>
      </w:pP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serviços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proteção</w:t>
      </w:r>
      <w:proofErr w:type="spellEnd"/>
      <w:r>
        <w:rPr>
          <w:rFonts w:ascii="Times" w:eastAsia="Times" w:hAnsi="Times" w:cs="Times"/>
          <w:b/>
          <w:color w:val="040C28"/>
          <w:sz w:val="24"/>
          <w:szCs w:val="24"/>
        </w:rPr>
        <w:t xml:space="preserve"> social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básica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têm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como</w:t>
      </w:r>
      <w:proofErr w:type="spellEnd"/>
      <w:proofErr w:type="gram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objetivo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apoiar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as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famílias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indivíduos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na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ampliação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sua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040C28"/>
          <w:sz w:val="24"/>
          <w:szCs w:val="24"/>
        </w:rPr>
        <w:t>proteção</w:t>
      </w:r>
      <w:proofErr w:type="spellEnd"/>
      <w:r>
        <w:rPr>
          <w:rFonts w:ascii="Times" w:eastAsia="Times" w:hAnsi="Times" w:cs="Times"/>
          <w:b/>
          <w:color w:val="040C28"/>
          <w:sz w:val="24"/>
          <w:szCs w:val="24"/>
        </w:rPr>
        <w:t xml:space="preserve"> social</w:t>
      </w:r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,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promovendo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o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acesso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direitos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contribuindo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para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melhoria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da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sua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qualidade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vida</w:t>
      </w:r>
      <w:proofErr w:type="spellEnd"/>
      <w:r>
        <w:rPr>
          <w:rFonts w:ascii="Times" w:eastAsia="Times" w:hAnsi="Times" w:cs="Times"/>
          <w:b/>
          <w:color w:val="4D5156"/>
          <w:sz w:val="24"/>
          <w:szCs w:val="24"/>
          <w:highlight w:val="white"/>
        </w:rPr>
        <w:t>.</w:t>
      </w:r>
    </w:p>
    <w:p w:rsidR="00C13101" w:rsidRDefault="001C7E62">
      <w:pPr>
        <w:spacing w:before="240"/>
        <w:jc w:val="both"/>
        <w:rPr>
          <w:rFonts w:ascii="Times" w:eastAsia="Times" w:hAnsi="Times" w:cs="Times"/>
          <w:b/>
        </w:rPr>
      </w:pPr>
      <w:r>
        <w:rPr>
          <w:rFonts w:ascii="Times" w:eastAsia="Times" w:hAnsi="Times" w:cs="Times"/>
          <w:b/>
        </w:rPr>
        <w:t xml:space="preserve">O </w:t>
      </w:r>
      <w:proofErr w:type="spellStart"/>
      <w:r>
        <w:rPr>
          <w:rFonts w:ascii="Times" w:eastAsia="Times" w:hAnsi="Times" w:cs="Times"/>
          <w:b/>
        </w:rPr>
        <w:t>acompanhamento</w:t>
      </w:r>
      <w:proofErr w:type="spellEnd"/>
      <w:r>
        <w:rPr>
          <w:rFonts w:ascii="Times" w:eastAsia="Times" w:hAnsi="Times" w:cs="Times"/>
          <w:b/>
        </w:rPr>
        <w:t xml:space="preserve"> familiar é a principal </w:t>
      </w:r>
      <w:proofErr w:type="spellStart"/>
      <w:r>
        <w:rPr>
          <w:rFonts w:ascii="Times" w:eastAsia="Times" w:hAnsi="Times" w:cs="Times"/>
          <w:b/>
        </w:rPr>
        <w:t>estratégia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proteção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básica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Assistência</w:t>
      </w:r>
      <w:proofErr w:type="spellEnd"/>
      <w:r>
        <w:rPr>
          <w:rFonts w:ascii="Times" w:eastAsia="Times" w:hAnsi="Times" w:cs="Times"/>
          <w:b/>
        </w:rPr>
        <w:t xml:space="preserve"> Social </w:t>
      </w:r>
      <w:proofErr w:type="spellStart"/>
      <w:r>
        <w:rPr>
          <w:rFonts w:ascii="Times" w:eastAsia="Times" w:hAnsi="Times" w:cs="Times"/>
          <w:b/>
        </w:rPr>
        <w:t>na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prevenção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às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violações</w:t>
      </w:r>
      <w:proofErr w:type="spellEnd"/>
      <w:r>
        <w:rPr>
          <w:rFonts w:ascii="Times" w:eastAsia="Times" w:hAnsi="Times" w:cs="Times"/>
          <w:b/>
        </w:rPr>
        <w:t xml:space="preserve"> de </w:t>
      </w:r>
      <w:proofErr w:type="spellStart"/>
      <w:r>
        <w:rPr>
          <w:rFonts w:ascii="Times" w:eastAsia="Times" w:hAnsi="Times" w:cs="Times"/>
          <w:b/>
        </w:rPr>
        <w:t>direitos</w:t>
      </w:r>
      <w:proofErr w:type="spellEnd"/>
      <w:r>
        <w:rPr>
          <w:rFonts w:ascii="Times" w:eastAsia="Times" w:hAnsi="Times" w:cs="Times"/>
          <w:b/>
        </w:rPr>
        <w:t xml:space="preserve"> do </w:t>
      </w:r>
      <w:proofErr w:type="spellStart"/>
      <w:r>
        <w:rPr>
          <w:rFonts w:ascii="Times" w:eastAsia="Times" w:hAnsi="Times" w:cs="Times"/>
          <w:b/>
        </w:rPr>
        <w:t>cidadão</w:t>
      </w:r>
      <w:proofErr w:type="spellEnd"/>
      <w:r>
        <w:rPr>
          <w:rFonts w:ascii="Times" w:eastAsia="Times" w:hAnsi="Times" w:cs="Times"/>
          <w:b/>
        </w:rPr>
        <w:t xml:space="preserve">, </w:t>
      </w:r>
      <w:proofErr w:type="spellStart"/>
      <w:r>
        <w:rPr>
          <w:rFonts w:ascii="Times" w:eastAsia="Times" w:hAnsi="Times" w:cs="Times"/>
          <w:b/>
        </w:rPr>
        <w:t>devendo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assim</w:t>
      </w:r>
      <w:proofErr w:type="spellEnd"/>
      <w:r>
        <w:rPr>
          <w:rFonts w:ascii="Times" w:eastAsia="Times" w:hAnsi="Times" w:cs="Times"/>
          <w:b/>
        </w:rPr>
        <w:t xml:space="preserve"> o </w:t>
      </w:r>
      <w:proofErr w:type="spellStart"/>
      <w:r>
        <w:rPr>
          <w:rFonts w:ascii="Times" w:eastAsia="Times" w:hAnsi="Times" w:cs="Times"/>
          <w:b/>
        </w:rPr>
        <w:t>poder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público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garantir</w:t>
      </w:r>
      <w:proofErr w:type="spellEnd"/>
      <w:r>
        <w:rPr>
          <w:rFonts w:ascii="Times" w:eastAsia="Times" w:hAnsi="Times" w:cs="Times"/>
          <w:b/>
        </w:rPr>
        <w:t xml:space="preserve"> de forma </w:t>
      </w:r>
      <w:proofErr w:type="spellStart"/>
      <w:r>
        <w:rPr>
          <w:rFonts w:ascii="Times" w:eastAsia="Times" w:hAnsi="Times" w:cs="Times"/>
          <w:b/>
        </w:rPr>
        <w:t>intrínseca</w:t>
      </w:r>
      <w:proofErr w:type="spellEnd"/>
      <w:r>
        <w:rPr>
          <w:rFonts w:ascii="Times" w:eastAsia="Times" w:hAnsi="Times" w:cs="Times"/>
          <w:b/>
        </w:rPr>
        <w:t xml:space="preserve"> a </w:t>
      </w:r>
      <w:proofErr w:type="spellStart"/>
      <w:r>
        <w:rPr>
          <w:rFonts w:ascii="Times" w:eastAsia="Times" w:hAnsi="Times" w:cs="Times"/>
          <w:b/>
        </w:rPr>
        <w:t>execução</w:t>
      </w:r>
      <w:proofErr w:type="spellEnd"/>
      <w:r>
        <w:rPr>
          <w:rFonts w:ascii="Times" w:eastAsia="Times" w:hAnsi="Times" w:cs="Times"/>
          <w:b/>
        </w:rPr>
        <w:t xml:space="preserve"> da </w:t>
      </w:r>
      <w:proofErr w:type="spellStart"/>
      <w:r>
        <w:rPr>
          <w:rFonts w:ascii="Times" w:eastAsia="Times" w:hAnsi="Times" w:cs="Times"/>
          <w:b/>
        </w:rPr>
        <w:t>política</w:t>
      </w:r>
      <w:proofErr w:type="spellEnd"/>
      <w:r>
        <w:rPr>
          <w:rFonts w:ascii="Times" w:eastAsia="Times" w:hAnsi="Times" w:cs="Times"/>
          <w:b/>
        </w:rPr>
        <w:t xml:space="preserve"> com um </w:t>
      </w:r>
      <w:proofErr w:type="spellStart"/>
      <w:r>
        <w:rPr>
          <w:rFonts w:ascii="Times" w:eastAsia="Times" w:hAnsi="Times" w:cs="Times"/>
          <w:b/>
        </w:rPr>
        <w:t>orçamento</w:t>
      </w:r>
      <w:proofErr w:type="spellEnd"/>
      <w:r>
        <w:rPr>
          <w:rFonts w:ascii="Times" w:eastAsia="Times" w:hAnsi="Times" w:cs="Times"/>
          <w:b/>
        </w:rPr>
        <w:t xml:space="preserve"> </w:t>
      </w:r>
      <w:proofErr w:type="spellStart"/>
      <w:r>
        <w:rPr>
          <w:rFonts w:ascii="Times" w:eastAsia="Times" w:hAnsi="Times" w:cs="Times"/>
          <w:b/>
        </w:rPr>
        <w:t>digno</w:t>
      </w:r>
      <w:proofErr w:type="spellEnd"/>
      <w:r>
        <w:rPr>
          <w:rFonts w:ascii="Times" w:eastAsia="Times" w:hAnsi="Times" w:cs="Times"/>
          <w:b/>
        </w:rPr>
        <w:t>.</w:t>
      </w:r>
    </w:p>
    <w:sectPr w:rsidR="00C1310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13101"/>
    <w:rsid w:val="001C7E62"/>
    <w:rsid w:val="00C1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7E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7E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7E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7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2023-06-20T18:42:00Z</dcterms:created>
  <dcterms:modified xsi:type="dcterms:W3CDTF">2023-06-20T18:42:00Z</dcterms:modified>
</cp:coreProperties>
</file>