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Eventos para as Feiras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Eventos para as Feiras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Eventos para as Feiras da Casa do Artesão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as feiras promovidas pela casa do artesão da secretaria das culturas.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