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C3D" w:rsidRDefault="00834BE8" w:rsidP="00834BE8">
      <w:pPr>
        <w:jc w:val="center"/>
        <w:rPr>
          <w:b/>
        </w:rPr>
      </w:pPr>
      <w:r w:rsidRPr="00A503AB">
        <w:rPr>
          <w:b/>
        </w:rPr>
        <w:t>EMENDA ADITIVA Nº</w:t>
      </w:r>
      <w:r w:rsidR="00540C3D">
        <w:rPr>
          <w:b/>
        </w:rPr>
        <w:t>_____</w:t>
      </w:r>
    </w:p>
    <w:p w:rsidR="00834BE8" w:rsidRDefault="00540C3D" w:rsidP="00834BE8">
      <w:pPr>
        <w:jc w:val="center"/>
        <w:rPr>
          <w:b/>
        </w:rPr>
      </w:pPr>
      <w:r>
        <w:rPr>
          <w:b/>
        </w:rPr>
        <w:t>ADITIVA AO</w:t>
      </w:r>
      <w:r w:rsidR="00834BE8">
        <w:rPr>
          <w:b/>
        </w:rPr>
        <w:t xml:space="preserve"> PROJETO DE LEI Nº 045</w:t>
      </w:r>
      <w:r w:rsidR="00834BE8" w:rsidRPr="00A503AB">
        <w:rPr>
          <w:b/>
        </w:rPr>
        <w:t>/2023</w:t>
      </w:r>
    </w:p>
    <w:p w:rsidR="00534CC6" w:rsidRDefault="00534CC6" w:rsidP="00534CC6">
      <w:pPr>
        <w:spacing w:before="51"/>
        <w:rPr>
          <w:rFonts w:eastAsia="Calibri"/>
        </w:rPr>
      </w:pPr>
    </w:p>
    <w:p w:rsidR="0093193E" w:rsidRDefault="0093193E" w:rsidP="0093193E">
      <w:pPr>
        <w:spacing w:line="331" w:lineRule="auto"/>
        <w:ind w:left="3540"/>
        <w:jc w:val="both"/>
        <w:rPr>
          <w:b/>
        </w:rPr>
      </w:pPr>
    </w:p>
    <w:p w:rsidR="00540C3D" w:rsidRDefault="00540C3D" w:rsidP="00614DDA">
      <w:pPr>
        <w:spacing w:line="331" w:lineRule="auto"/>
        <w:ind w:left="5387"/>
        <w:jc w:val="both"/>
        <w:rPr>
          <w:b/>
        </w:rPr>
      </w:pPr>
    </w:p>
    <w:p w:rsidR="0093193E" w:rsidRPr="00614DDA" w:rsidRDefault="0093193E" w:rsidP="00614DDA">
      <w:pPr>
        <w:spacing w:line="331" w:lineRule="auto"/>
        <w:ind w:left="4962" w:right="285"/>
        <w:jc w:val="both"/>
        <w:rPr>
          <w:b/>
          <w:color w:val="000000"/>
        </w:rPr>
      </w:pPr>
      <w:r>
        <w:rPr>
          <w:b/>
        </w:rPr>
        <w:t>ACRESCENTA A AÇÃO</w:t>
      </w:r>
      <w:r>
        <w:rPr>
          <w:b/>
          <w:color w:val="000000"/>
        </w:rPr>
        <w:t> </w:t>
      </w:r>
      <w:r w:rsidR="00540C3D">
        <w:rPr>
          <w:b/>
          <w:color w:val="000000"/>
        </w:rPr>
        <w:t xml:space="preserve">ORÇAMENTÁRIA </w:t>
      </w:r>
      <w:r>
        <w:rPr>
          <w:b/>
          <w:color w:val="000000"/>
        </w:rPr>
        <w:t xml:space="preserve">DE </w:t>
      </w:r>
      <w:r w:rsidR="00240D8F">
        <w:rPr>
          <w:b/>
          <w:color w:val="000000"/>
        </w:rPr>
        <w:t xml:space="preserve">CONSTRUÇÃO </w:t>
      </w:r>
      <w:proofErr w:type="gramStart"/>
      <w:r w:rsidR="00240D8F">
        <w:rPr>
          <w:b/>
          <w:color w:val="000000"/>
        </w:rPr>
        <w:t xml:space="preserve">DE </w:t>
      </w:r>
      <w:r w:rsidR="00240D8F">
        <w:rPr>
          <w:b/>
          <w:color w:val="000000"/>
        </w:rPr>
        <w:t xml:space="preserve"> </w:t>
      </w:r>
      <w:r w:rsidR="00240D8F">
        <w:rPr>
          <w:b/>
          <w:color w:val="000000"/>
        </w:rPr>
        <w:t>UNIDADE</w:t>
      </w:r>
      <w:proofErr w:type="gramEnd"/>
      <w:r w:rsidR="00240D8F">
        <w:rPr>
          <w:b/>
          <w:color w:val="000000"/>
        </w:rPr>
        <w:t xml:space="preserve"> MUNICI</w:t>
      </w:r>
      <w:r w:rsidR="00240D8F">
        <w:rPr>
          <w:b/>
          <w:color w:val="000000"/>
        </w:rPr>
        <w:t xml:space="preserve">PAL DE EDUCAÇÃO INFANTIL (UMEI) - </w:t>
      </w:r>
      <w:r w:rsidR="00240D8F">
        <w:rPr>
          <w:b/>
          <w:color w:val="000000"/>
        </w:rPr>
        <w:t xml:space="preserve">RIODADES </w:t>
      </w:r>
      <w:r w:rsidRPr="0093193E">
        <w:rPr>
          <w:b/>
          <w:color w:val="000000"/>
        </w:rPr>
        <w:t xml:space="preserve">NO </w:t>
      </w:r>
      <w:r w:rsidR="00614DDA" w:rsidRPr="00614DDA">
        <w:rPr>
          <w:b/>
          <w:color w:val="000000"/>
        </w:rPr>
        <w:t xml:space="preserve">ANEXO II </w:t>
      </w:r>
      <w:r w:rsidR="00614DDA">
        <w:rPr>
          <w:b/>
          <w:color w:val="000000"/>
        </w:rPr>
        <w:t xml:space="preserve">-  </w:t>
      </w:r>
      <w:r w:rsidR="00614DDA" w:rsidRPr="00614DDA">
        <w:rPr>
          <w:b/>
          <w:color w:val="000000"/>
        </w:rPr>
        <w:t>METAS E PRIORIDADES DO PLDO 2024</w:t>
      </w:r>
      <w:r w:rsidR="00614DDA" w:rsidRPr="00614DDA">
        <w:rPr>
          <w:b/>
        </w:rPr>
        <w:t>.</w:t>
      </w:r>
    </w:p>
    <w:p w:rsidR="00534CC6" w:rsidRDefault="00534CC6" w:rsidP="00534CC6">
      <w:pPr>
        <w:spacing w:before="51"/>
        <w:rPr>
          <w:rFonts w:eastAsia="Calibri"/>
        </w:rPr>
      </w:pPr>
    </w:p>
    <w:p w:rsidR="00534CC6" w:rsidRDefault="00534CC6" w:rsidP="00534CC6">
      <w:pPr>
        <w:spacing w:before="51"/>
        <w:rPr>
          <w:rFonts w:eastAsia="Calibri"/>
        </w:rPr>
      </w:pPr>
    </w:p>
    <w:p w:rsidR="00834BE8" w:rsidRPr="00075309" w:rsidRDefault="00834BE8" w:rsidP="00614DDA">
      <w:pPr>
        <w:spacing w:after="120"/>
        <w:ind w:right="285" w:firstLine="426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1º </w:t>
      </w:r>
      <w:r w:rsidRPr="00075309">
        <w:rPr>
          <w:sz w:val="22"/>
          <w:szCs w:val="22"/>
        </w:rPr>
        <w:t>- Fica adicionado ao Anexo de Metas e Prioridades no Projeto de Lei 045/2023 a ação abaixo:</w:t>
      </w:r>
    </w:p>
    <w:tbl>
      <w:tblPr>
        <w:tblpPr w:leftFromText="141" w:rightFromText="141" w:vertAnchor="text" w:horzAnchor="margin" w:tblpXSpec="center" w:tblpY="365"/>
        <w:tblW w:w="1082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7"/>
        <w:gridCol w:w="1712"/>
        <w:gridCol w:w="2352"/>
        <w:gridCol w:w="2011"/>
        <w:gridCol w:w="2231"/>
      </w:tblGrid>
      <w:tr w:rsidR="00EE418B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2A0264" w:rsidP="00110FC4">
            <w:pPr>
              <w:rPr>
                <w:color w:val="222222"/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 xml:space="preserve"> </w:t>
            </w:r>
            <w:r w:rsidR="00240D8F">
              <w:rPr>
                <w:sz w:val="22"/>
                <w:szCs w:val="22"/>
              </w:rPr>
              <w:t>0135 -</w:t>
            </w:r>
            <w:r w:rsidR="00240D8F" w:rsidRPr="00240D8F">
              <w:rPr>
                <w:sz w:val="22"/>
                <w:szCs w:val="22"/>
              </w:rPr>
              <w:t xml:space="preserve"> EDUCAÇÃO PARA TODOS</w:t>
            </w:r>
          </w:p>
        </w:tc>
      </w:tr>
      <w:tr w:rsidR="00EE418B" w:rsidRPr="00075309" w:rsidTr="00075309">
        <w:trPr>
          <w:trHeight w:val="245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TÍTULO DA AÇÃO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2A0264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sz w:val="22"/>
                <w:szCs w:val="22"/>
                <w:lang w:eastAsia="pt-BR"/>
              </w:rPr>
              <w:t xml:space="preserve"> </w:t>
            </w:r>
            <w:r w:rsidR="00240D8F">
              <w:rPr>
                <w:rFonts w:eastAsia="Times New Roman"/>
                <w:sz w:val="22"/>
                <w:szCs w:val="22"/>
                <w:lang w:eastAsia="pt-BR"/>
              </w:rPr>
              <w:t xml:space="preserve">CONSTRUÇÃO DE </w:t>
            </w:r>
            <w:r w:rsidR="00240D8F" w:rsidRPr="00240D8F">
              <w:rPr>
                <w:rFonts w:eastAsia="Times New Roman"/>
                <w:sz w:val="22"/>
                <w:szCs w:val="22"/>
                <w:lang w:eastAsia="pt-BR"/>
              </w:rPr>
              <w:t>UNIDADE MUNICIPAL DE EDUCAÇÃO INFANTIL (UMEI) - RIODADES</w:t>
            </w:r>
          </w:p>
        </w:tc>
      </w:tr>
      <w:tr w:rsidR="00EE418B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DESCRIÇÃO DA AÇÃO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D877BC" w:rsidP="00240D8F">
            <w:pPr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 xml:space="preserve"> </w:t>
            </w:r>
            <w:r w:rsidR="00240D8F">
              <w:rPr>
                <w:sz w:val="22"/>
                <w:szCs w:val="22"/>
              </w:rPr>
              <w:t>CONSTRUÇÃO DE UNIDADE DE EDUCAÇÃO INFANTIL NA RIODADES, VISANDO AUMENTAR A OFERTA DE VAGAS NA REGIÃO.</w:t>
            </w:r>
          </w:p>
        </w:tc>
      </w:tr>
      <w:tr w:rsidR="00075309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TIPOLOGIA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A639BF" w:rsidP="002A0264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sz w:val="22"/>
                <w:szCs w:val="22"/>
                <w:lang w:eastAsia="pt-BR"/>
              </w:rPr>
              <w:t xml:space="preserve"> </w:t>
            </w:r>
            <w:r w:rsidR="002A0264" w:rsidRPr="00075309">
              <w:rPr>
                <w:rFonts w:eastAsia="Times New Roman"/>
                <w:sz w:val="22"/>
                <w:szCs w:val="22"/>
                <w:lang w:eastAsia="pt-BR"/>
              </w:rPr>
              <w:t>PROJETO</w:t>
            </w:r>
          </w:p>
        </w:tc>
        <w:tc>
          <w:tcPr>
            <w:tcW w:w="201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227E8C" w:rsidP="00240D8F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 </w:t>
            </w:r>
            <w:r w:rsidR="00240D8F">
              <w:rPr>
                <w:rFonts w:eastAsia="Times New Roman"/>
                <w:sz w:val="22"/>
                <w:szCs w:val="22"/>
                <w:lang w:eastAsia="pt-BR"/>
              </w:rPr>
              <w:t>EDUCAÇÃO</w:t>
            </w:r>
          </w:p>
        </w:tc>
      </w:tr>
      <w:tr w:rsidR="00075309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227E8C" w:rsidP="0007530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 </w:t>
            </w:r>
            <w:r w:rsidR="00240D8F">
              <w:rPr>
                <w:rFonts w:eastAsia="Times New Roman"/>
                <w:sz w:val="22"/>
                <w:szCs w:val="22"/>
                <w:lang w:eastAsia="pt-BR"/>
              </w:rPr>
              <w:t xml:space="preserve">SECRETARIA MUNICIPAL </w:t>
            </w:r>
            <w:r w:rsidR="00AB5872">
              <w:rPr>
                <w:rFonts w:eastAsia="Times New Roman"/>
                <w:sz w:val="22"/>
                <w:szCs w:val="22"/>
                <w:lang w:eastAsia="pt-BR"/>
              </w:rPr>
              <w:t>DE EDUCAÇÃO</w:t>
            </w:r>
          </w:p>
        </w:tc>
        <w:tc>
          <w:tcPr>
            <w:tcW w:w="201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SUBFUNÇÃO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227E8C" w:rsidP="00240D8F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240D8F">
              <w:rPr>
                <w:sz w:val="22"/>
                <w:szCs w:val="22"/>
              </w:rPr>
              <w:t>EDUCAÇÃO</w:t>
            </w:r>
            <w:r w:rsidR="00E7635E">
              <w:rPr>
                <w:sz w:val="22"/>
                <w:szCs w:val="22"/>
              </w:rPr>
              <w:t xml:space="preserve"> BÁSICA</w:t>
            </w:r>
          </w:p>
        </w:tc>
      </w:tr>
      <w:tr w:rsidR="00EE418B" w:rsidRPr="00075309" w:rsidTr="00075309">
        <w:trPr>
          <w:trHeight w:val="268"/>
        </w:trPr>
        <w:tc>
          <w:tcPr>
            <w:tcW w:w="1082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METAS FÍSICO-FINANCEIRAS DA AÇÃO ORÇAMENTÁRIA – ANO 2024</w:t>
            </w:r>
          </w:p>
        </w:tc>
      </w:tr>
      <w:tr w:rsidR="00075309" w:rsidRPr="00075309" w:rsidTr="00075309">
        <w:trPr>
          <w:trHeight w:val="375"/>
        </w:trPr>
        <w:tc>
          <w:tcPr>
            <w:tcW w:w="2517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PRODUTO</w:t>
            </w:r>
          </w:p>
        </w:tc>
        <w:tc>
          <w:tcPr>
            <w:tcW w:w="1712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DE MEDIDA</w:t>
            </w:r>
          </w:p>
        </w:tc>
        <w:tc>
          <w:tcPr>
            <w:tcW w:w="2351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FÍSICA</w:t>
            </w:r>
          </w:p>
        </w:tc>
        <w:tc>
          <w:tcPr>
            <w:tcW w:w="424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</w:t>
            </w:r>
          </w:p>
        </w:tc>
      </w:tr>
      <w:tr w:rsidR="00075309" w:rsidRPr="00075309" w:rsidTr="00227E8C">
        <w:trPr>
          <w:trHeight w:val="26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227E8C" w:rsidP="00240D8F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EQUIPAMENTO </w:t>
            </w:r>
            <w:r w:rsidR="00240D8F">
              <w:rPr>
                <w:sz w:val="22"/>
                <w:szCs w:val="22"/>
              </w:rPr>
              <w:t>CONSTRUÍDO</w:t>
            </w:r>
          </w:p>
        </w:tc>
        <w:tc>
          <w:tcPr>
            <w:tcW w:w="17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>UNIDADE</w:t>
            </w:r>
          </w:p>
        </w:tc>
        <w:tc>
          <w:tcPr>
            <w:tcW w:w="23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>01</w:t>
            </w:r>
          </w:p>
        </w:tc>
        <w:tc>
          <w:tcPr>
            <w:tcW w:w="424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A639BF" w:rsidP="00A639BF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 xml:space="preserve">R$ </w:t>
            </w:r>
            <w:r w:rsidR="00240D8F">
              <w:rPr>
                <w:sz w:val="22"/>
                <w:szCs w:val="22"/>
              </w:rPr>
              <w:t>2</w:t>
            </w:r>
            <w:r w:rsidR="00227E8C">
              <w:rPr>
                <w:sz w:val="22"/>
                <w:szCs w:val="22"/>
              </w:rPr>
              <w:t>.000.000,00</w:t>
            </w:r>
          </w:p>
        </w:tc>
      </w:tr>
    </w:tbl>
    <w:p w:rsidR="00834BE8" w:rsidRPr="00075309" w:rsidRDefault="00834BE8" w:rsidP="00D038C2">
      <w:pPr>
        <w:spacing w:after="120"/>
        <w:ind w:right="427"/>
        <w:jc w:val="both"/>
        <w:rPr>
          <w:b/>
          <w:sz w:val="22"/>
          <w:szCs w:val="22"/>
        </w:rPr>
      </w:pPr>
    </w:p>
    <w:p w:rsidR="00614DDA" w:rsidRPr="00075309" w:rsidRDefault="00614DDA" w:rsidP="00614DDA">
      <w:pPr>
        <w:spacing w:after="120"/>
        <w:jc w:val="both"/>
        <w:rPr>
          <w:b/>
          <w:sz w:val="22"/>
          <w:szCs w:val="22"/>
        </w:rPr>
      </w:pPr>
    </w:p>
    <w:p w:rsidR="00D038C2" w:rsidRPr="00075309" w:rsidRDefault="00D038C2" w:rsidP="00614DDA">
      <w:pPr>
        <w:spacing w:after="120"/>
        <w:ind w:firstLine="567"/>
        <w:jc w:val="both"/>
        <w:rPr>
          <w:b/>
          <w:sz w:val="22"/>
          <w:szCs w:val="22"/>
        </w:rPr>
      </w:pPr>
    </w:p>
    <w:p w:rsidR="00834BE8" w:rsidRPr="00075309" w:rsidRDefault="00834BE8" w:rsidP="00614DDA">
      <w:pPr>
        <w:spacing w:after="120"/>
        <w:ind w:firstLine="567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2º </w:t>
      </w:r>
      <w:r w:rsidRPr="00075309">
        <w:rPr>
          <w:sz w:val="22"/>
          <w:szCs w:val="22"/>
        </w:rPr>
        <w:t>- Os valores para a execução da ação acima, serão compensados conforme quadro abaixo:</w:t>
      </w:r>
    </w:p>
    <w:p w:rsidR="00834BE8" w:rsidRPr="00075309" w:rsidRDefault="00834BE8" w:rsidP="00834BE8">
      <w:pPr>
        <w:spacing w:after="120"/>
        <w:jc w:val="both"/>
        <w:rPr>
          <w:sz w:val="22"/>
          <w:szCs w:val="22"/>
        </w:rPr>
      </w:pPr>
    </w:p>
    <w:tbl>
      <w:tblPr>
        <w:tblW w:w="10449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842"/>
        <w:gridCol w:w="7607"/>
      </w:tblGrid>
      <w:tr w:rsidR="00834BE8" w:rsidRPr="00075309" w:rsidTr="00D038C2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834BE8" w:rsidP="00614DDA">
            <w:pPr>
              <w:ind w:firstLine="30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AB5872" w:rsidP="00ED7EEE">
            <w:pPr>
              <w:rPr>
                <w:rFonts w:eastAsia="Calibri"/>
                <w:sz w:val="22"/>
                <w:szCs w:val="22"/>
              </w:rPr>
            </w:pPr>
            <w:r w:rsidRPr="00AB5872">
              <w:rPr>
                <w:rFonts w:eastAsia="Calibri"/>
                <w:sz w:val="22"/>
                <w:szCs w:val="22"/>
              </w:rPr>
              <w:t>0010 – CIDADE URBANIZADA</w:t>
            </w:r>
          </w:p>
        </w:tc>
      </w:tr>
      <w:tr w:rsidR="00834BE8" w:rsidRPr="00075309" w:rsidTr="00E7635E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834BE8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CÓDIGO E TÍTULO DA AÇÃO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AB5872" w:rsidP="00E7635E">
            <w:pPr>
              <w:rPr>
                <w:rFonts w:eastAsia="Calibri"/>
                <w:sz w:val="22"/>
                <w:szCs w:val="22"/>
              </w:rPr>
            </w:pPr>
            <w:r w:rsidRPr="00AB5872">
              <w:rPr>
                <w:rFonts w:eastAsia="Calibri"/>
                <w:sz w:val="22"/>
                <w:szCs w:val="22"/>
              </w:rPr>
              <w:t>5072 – OPERACIONALIZAÇÃO DAS OBRAS E REFORMAS</w:t>
            </w:r>
          </w:p>
        </w:tc>
      </w:tr>
      <w:tr w:rsidR="00834BE8" w:rsidRPr="00075309" w:rsidTr="00D038C2">
        <w:trPr>
          <w:trHeight w:val="147"/>
        </w:trPr>
        <w:tc>
          <w:tcPr>
            <w:tcW w:w="284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834BE8" w:rsidP="00834BE8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</w:t>
            </w:r>
          </w:p>
        </w:tc>
        <w:tc>
          <w:tcPr>
            <w:tcW w:w="760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AB5872" w:rsidP="00ED7EEE">
            <w:pPr>
              <w:rPr>
                <w:rFonts w:eastAsia="Calibri"/>
                <w:sz w:val="22"/>
                <w:szCs w:val="22"/>
              </w:rPr>
            </w:pPr>
            <w:r w:rsidRPr="00AB5872">
              <w:rPr>
                <w:rFonts w:eastAsia="Calibri"/>
                <w:sz w:val="22"/>
                <w:szCs w:val="22"/>
              </w:rPr>
              <w:t>EMPRESA MUNICIPAL DE MORADIA, URBANIZAÇÃO E SANEAMENTO</w:t>
            </w:r>
          </w:p>
        </w:tc>
      </w:tr>
      <w:tr w:rsidR="00834BE8" w:rsidRPr="00075309" w:rsidTr="00D038C2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834BE8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 PLDO 2024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AB5872" w:rsidP="00ED7EEE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AB5872">
              <w:rPr>
                <w:rFonts w:eastAsia="Times New Roman"/>
                <w:sz w:val="22"/>
                <w:szCs w:val="22"/>
                <w:lang w:eastAsia="pt-BR"/>
              </w:rPr>
              <w:t>R$ 176.598.583,09</w:t>
            </w:r>
          </w:p>
        </w:tc>
      </w:tr>
      <w:tr w:rsidR="00834BE8" w:rsidRPr="00075309" w:rsidTr="00D038C2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834BE8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 PARA COMPENSAÇÃO NA EMENDA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540C3D" w:rsidP="00AB5872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sz w:val="22"/>
                <w:szCs w:val="22"/>
              </w:rPr>
              <w:t xml:space="preserve">R$ </w:t>
            </w:r>
            <w:r w:rsidR="00AB5872">
              <w:rPr>
                <w:sz w:val="22"/>
                <w:szCs w:val="22"/>
              </w:rPr>
              <w:t>2</w:t>
            </w:r>
            <w:r w:rsidR="00E7635E">
              <w:rPr>
                <w:sz w:val="22"/>
                <w:szCs w:val="22"/>
              </w:rPr>
              <w:t>.</w:t>
            </w:r>
            <w:r w:rsidRPr="00075309">
              <w:rPr>
                <w:sz w:val="22"/>
                <w:szCs w:val="22"/>
              </w:rPr>
              <w:t>00</w:t>
            </w:r>
            <w:r w:rsidR="00E7635E">
              <w:rPr>
                <w:sz w:val="22"/>
                <w:szCs w:val="22"/>
              </w:rPr>
              <w:t>0</w:t>
            </w:r>
            <w:r w:rsidRPr="00075309">
              <w:rPr>
                <w:sz w:val="22"/>
                <w:szCs w:val="22"/>
              </w:rPr>
              <w:t>.000,00</w:t>
            </w:r>
          </w:p>
        </w:tc>
      </w:tr>
    </w:tbl>
    <w:p w:rsidR="004466E1" w:rsidRPr="00614DDA" w:rsidRDefault="004466E1" w:rsidP="00834BE8">
      <w:pPr>
        <w:spacing w:line="331" w:lineRule="auto"/>
        <w:ind w:firstLine="709"/>
        <w:jc w:val="both"/>
        <w:rPr>
          <w:color w:val="222222"/>
        </w:rPr>
      </w:pPr>
    </w:p>
    <w:p w:rsidR="00534CC6" w:rsidRDefault="00534CC6" w:rsidP="007F0CE9">
      <w:pPr>
        <w:spacing w:line="360" w:lineRule="auto"/>
        <w:ind w:right="118"/>
        <w:jc w:val="both"/>
        <w:rPr>
          <w:bCs/>
        </w:rPr>
      </w:pPr>
    </w:p>
    <w:p w:rsidR="00E7635E" w:rsidRDefault="00E7635E" w:rsidP="007F0CE9">
      <w:pPr>
        <w:spacing w:line="360" w:lineRule="auto"/>
        <w:ind w:right="118"/>
        <w:jc w:val="both"/>
        <w:rPr>
          <w:bCs/>
        </w:rPr>
      </w:pPr>
    </w:p>
    <w:p w:rsidR="00E7635E" w:rsidRDefault="00E7635E" w:rsidP="007F0CE9">
      <w:pPr>
        <w:spacing w:line="360" w:lineRule="auto"/>
        <w:ind w:right="118"/>
        <w:jc w:val="both"/>
        <w:rPr>
          <w:bCs/>
        </w:rPr>
      </w:pPr>
    </w:p>
    <w:p w:rsidR="001E43B4" w:rsidRDefault="00614DDA" w:rsidP="00D038C2">
      <w:pPr>
        <w:ind w:firstLine="567"/>
        <w:rPr>
          <w:b/>
          <w:bCs/>
        </w:rPr>
      </w:pPr>
      <w:r w:rsidRPr="00614DDA">
        <w:rPr>
          <w:b/>
          <w:bCs/>
        </w:rPr>
        <w:t>JUSTIFICATIVA:</w:t>
      </w:r>
    </w:p>
    <w:p w:rsidR="00D038C2" w:rsidRDefault="00D038C2" w:rsidP="00D038C2">
      <w:pPr>
        <w:ind w:firstLine="567"/>
        <w:rPr>
          <w:b/>
          <w:bCs/>
        </w:rPr>
      </w:pPr>
    </w:p>
    <w:p w:rsidR="00547536" w:rsidRDefault="00547536" w:rsidP="00D038C2">
      <w:pPr>
        <w:ind w:firstLine="567"/>
        <w:rPr>
          <w:b/>
          <w:bCs/>
        </w:rPr>
      </w:pPr>
    </w:p>
    <w:p w:rsidR="00547536" w:rsidRPr="00547536" w:rsidRDefault="00112127" w:rsidP="00112127">
      <w:pPr>
        <w:spacing w:line="276" w:lineRule="auto"/>
        <w:ind w:left="426" w:right="427" w:firstLine="992"/>
        <w:jc w:val="both"/>
        <w:rPr>
          <w:bCs/>
        </w:rPr>
      </w:pPr>
      <w:r>
        <w:rPr>
          <w:bCs/>
        </w:rPr>
        <w:t xml:space="preserve">    </w:t>
      </w:r>
      <w:r w:rsidR="00547536" w:rsidRPr="00547536">
        <w:rPr>
          <w:bCs/>
        </w:rPr>
        <w:t xml:space="preserve">A presente ação visa atender a uma reivindicação dos moradores da região da </w:t>
      </w:r>
      <w:proofErr w:type="spellStart"/>
      <w:r w:rsidR="00547536" w:rsidRPr="00547536">
        <w:rPr>
          <w:bCs/>
        </w:rPr>
        <w:t>Riodades</w:t>
      </w:r>
      <w:proofErr w:type="spellEnd"/>
      <w:r w:rsidR="00547536" w:rsidRPr="00547536">
        <w:rPr>
          <w:bCs/>
        </w:rPr>
        <w:t xml:space="preserve">, no Fonseca. </w:t>
      </w:r>
      <w:bookmarkStart w:id="0" w:name="_GoBack"/>
      <w:bookmarkEnd w:id="0"/>
      <w:r w:rsidR="00547536" w:rsidRPr="00547536">
        <w:rPr>
          <w:bCs/>
        </w:rPr>
        <w:t xml:space="preserve">A Prefeitura possui um terreno localizado na Rua </w:t>
      </w:r>
      <w:proofErr w:type="spellStart"/>
      <w:r w:rsidR="00547536" w:rsidRPr="00547536">
        <w:rPr>
          <w:bCs/>
        </w:rPr>
        <w:t>Riodades</w:t>
      </w:r>
      <w:proofErr w:type="spellEnd"/>
      <w:r w:rsidR="00547536" w:rsidRPr="00547536">
        <w:rPr>
          <w:bCs/>
        </w:rPr>
        <w:t xml:space="preserve"> nº 165, Fonseca, que se encontra desapropriado desde 2013, conforme o Art. 3º do Decreto 11.521/2013, que estabelece que o imóvel destina-se à instalação de uma Unidade Municipal de Educação Infantil e Ensino Fundamental.</w:t>
      </w:r>
    </w:p>
    <w:p w:rsidR="00534CC6" w:rsidRDefault="00547536" w:rsidP="00112127">
      <w:pPr>
        <w:spacing w:line="276" w:lineRule="auto"/>
        <w:ind w:left="426" w:right="427" w:firstLine="1275"/>
        <w:jc w:val="both"/>
        <w:rPr>
          <w:bCs/>
        </w:rPr>
      </w:pPr>
      <w:r w:rsidRPr="00547536">
        <w:rPr>
          <w:bCs/>
        </w:rPr>
        <w:t>É importante ressaltar que a construção de uma Unidade Municipal de Educação Infantil irá atender à crescente demanda por vagas na educação infantil, garantindo o acesso de todas as crianças da região a uma educação de qualidade desde os primeiros anos de vida.</w:t>
      </w:r>
    </w:p>
    <w:p w:rsidR="00D038C2" w:rsidRDefault="00D038C2" w:rsidP="00534CC6">
      <w:pPr>
        <w:ind w:left="567"/>
        <w:jc w:val="center"/>
        <w:rPr>
          <w:bCs/>
        </w:rPr>
      </w:pPr>
    </w:p>
    <w:p w:rsidR="00112127" w:rsidRDefault="00112127" w:rsidP="00534CC6">
      <w:pPr>
        <w:ind w:left="567"/>
        <w:jc w:val="center"/>
        <w:rPr>
          <w:bCs/>
        </w:rPr>
      </w:pPr>
    </w:p>
    <w:p w:rsidR="00112127" w:rsidRDefault="00112127" w:rsidP="00534CC6">
      <w:pPr>
        <w:ind w:left="567"/>
        <w:jc w:val="center"/>
        <w:rPr>
          <w:bCs/>
        </w:rPr>
      </w:pPr>
    </w:p>
    <w:p w:rsidR="00534CC6" w:rsidRPr="00C21123" w:rsidRDefault="00A639BF" w:rsidP="00534CC6">
      <w:pPr>
        <w:ind w:left="567"/>
        <w:jc w:val="center"/>
        <w:rPr>
          <w:bCs/>
        </w:rPr>
      </w:pPr>
      <w:r>
        <w:rPr>
          <w:bCs/>
        </w:rPr>
        <w:t>Sala das Sessões, 19</w:t>
      </w:r>
      <w:r w:rsidR="00534CC6" w:rsidRPr="00062598">
        <w:rPr>
          <w:bCs/>
        </w:rPr>
        <w:t xml:space="preserve"> de </w:t>
      </w:r>
      <w:r>
        <w:rPr>
          <w:bCs/>
        </w:rPr>
        <w:t>junho de 2023</w:t>
      </w: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112127" w:rsidRDefault="00112127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1115D5" w:rsidRPr="002542D2" w:rsidRDefault="001115D5" w:rsidP="00534CC6">
      <w:pPr>
        <w:shd w:val="clear" w:color="auto" w:fill="FFFFFF"/>
        <w:rPr>
          <w:b/>
          <w:sz w:val="22"/>
          <w:szCs w:val="22"/>
        </w:rPr>
      </w:pPr>
    </w:p>
    <w:p w:rsidR="00534CC6" w:rsidRPr="00834BE8" w:rsidRDefault="00534CC6" w:rsidP="00834BE8">
      <w:pPr>
        <w:shd w:val="clear" w:color="auto" w:fill="FFFFFF"/>
        <w:spacing w:line="276" w:lineRule="auto"/>
        <w:jc w:val="center"/>
        <w:rPr>
          <w:b/>
        </w:rPr>
      </w:pPr>
      <w:r>
        <w:rPr>
          <w:b/>
        </w:rPr>
        <w:t xml:space="preserve">   DOUGLAS DE SOUZA GOMES</w:t>
      </w:r>
    </w:p>
    <w:p w:rsidR="00534CC6" w:rsidRPr="00C01C3B" w:rsidRDefault="00534CC6" w:rsidP="00834BE8">
      <w:pPr>
        <w:shd w:val="clear" w:color="auto" w:fill="FFFFFF"/>
        <w:spacing w:line="276" w:lineRule="auto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</w:t>
      </w:r>
      <w:r w:rsidR="00112127">
        <w:rPr>
          <w:rFonts w:eastAsia="Arial Unicode MS"/>
          <w:b/>
          <w:bCs/>
        </w:rPr>
        <w:t>Vereador/</w:t>
      </w:r>
      <w:r>
        <w:rPr>
          <w:rFonts w:eastAsia="Arial Unicode MS"/>
          <w:b/>
          <w:bCs/>
        </w:rPr>
        <w:t>PL</w:t>
      </w:r>
    </w:p>
    <w:sectPr w:rsidR="00534CC6" w:rsidRPr="00C01C3B" w:rsidSect="00B649AB">
      <w:headerReference w:type="default" r:id="rId6"/>
      <w:footerReference w:type="default" r:id="rId7"/>
      <w:pgSz w:w="11907" w:h="16839" w:code="9"/>
      <w:pgMar w:top="426" w:right="706" w:bottom="851" w:left="851" w:header="720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69E2" w:rsidRDefault="00AD69E2">
      <w:r>
        <w:separator/>
      </w:r>
    </w:p>
  </w:endnote>
  <w:endnote w:type="continuationSeparator" w:id="0">
    <w:p w:rsidR="00AD69E2" w:rsidRDefault="00AD6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Av. Ernani do Amaral Peixoto, n. 625, </w:t>
    </w:r>
    <w:proofErr w:type="spellStart"/>
    <w:r w:rsidRPr="00CF72E0">
      <w:rPr>
        <w:rFonts w:eastAsia="Times New Roman"/>
        <w:color w:val="262626"/>
        <w:lang w:eastAsia="pt-BR"/>
      </w:rPr>
      <w:t>Gab</w:t>
    </w:r>
    <w:proofErr w:type="spellEnd"/>
    <w:r w:rsidRPr="00CF72E0">
      <w:rPr>
        <w:rFonts w:eastAsia="Times New Roman"/>
        <w:color w:val="262626"/>
        <w:lang w:eastAsia="pt-BR"/>
      </w:rPr>
      <w:t>. Nº 36, Centro Niterói, CEP 24.020.073</w:t>
    </w:r>
  </w:p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262626"/>
        <w:lang w:eastAsia="pt-BR"/>
      </w:rPr>
    </w:pPr>
    <w:r>
      <w:rPr>
        <w:rFonts w:eastAsia="Times New Roman"/>
        <w:color w:val="262626"/>
        <w:lang w:eastAsia="pt-BR"/>
      </w:rPr>
      <w:t>Telefones: 3716-8600 – 2620-3732</w:t>
    </w:r>
  </w:p>
  <w:p w:rsidR="00B06F7B" w:rsidRDefault="00AD69E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69E2" w:rsidRDefault="00AD69E2">
      <w:r>
        <w:separator/>
      </w:r>
    </w:p>
  </w:footnote>
  <w:footnote w:type="continuationSeparator" w:id="0">
    <w:p w:rsidR="00AD69E2" w:rsidRDefault="00AD69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712F72" w:rsidRDefault="00CA13E6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>
      <w:rPr>
        <w:rFonts w:eastAsia="Times New Roman"/>
        <w:b/>
        <w:bCs/>
        <w:sz w:val="28"/>
        <w:szCs w:val="28"/>
      </w:rPr>
      <w:t>Câmara Municipal de Niterói</w:t>
    </w:r>
  </w:p>
  <w:p w:rsidR="002B5E1B" w:rsidRPr="00712F72" w:rsidRDefault="00CA13E6" w:rsidP="002B5E1B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712F72">
      <w:rPr>
        <w:rFonts w:eastAsia="Times New Roman"/>
        <w:b/>
        <w:bCs/>
        <w:sz w:val="28"/>
        <w:szCs w:val="28"/>
      </w:rPr>
      <w:t>Gabinete Vereador Douglas Gomes</w:t>
    </w:r>
  </w:p>
  <w:p w:rsidR="002B5E1B" w:rsidRDefault="00AD69E2">
    <w:pPr>
      <w:pStyle w:val="Cabealho"/>
    </w:pPr>
  </w:p>
  <w:p w:rsidR="002B5E1B" w:rsidRDefault="00AD69E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075309"/>
    <w:rsid w:val="00110FC4"/>
    <w:rsid w:val="001115D5"/>
    <w:rsid w:val="00112127"/>
    <w:rsid w:val="001659F8"/>
    <w:rsid w:val="001A65F8"/>
    <w:rsid w:val="001E43B4"/>
    <w:rsid w:val="00225500"/>
    <w:rsid w:val="00227E8C"/>
    <w:rsid w:val="00240D8F"/>
    <w:rsid w:val="002640C2"/>
    <w:rsid w:val="002674C4"/>
    <w:rsid w:val="002A0264"/>
    <w:rsid w:val="002E58AE"/>
    <w:rsid w:val="0043645A"/>
    <w:rsid w:val="004466E1"/>
    <w:rsid w:val="00534CC6"/>
    <w:rsid w:val="00540C3D"/>
    <w:rsid w:val="00547536"/>
    <w:rsid w:val="00614DDA"/>
    <w:rsid w:val="007073F5"/>
    <w:rsid w:val="007753B9"/>
    <w:rsid w:val="007F0CE9"/>
    <w:rsid w:val="00834BE8"/>
    <w:rsid w:val="009132AA"/>
    <w:rsid w:val="0093193E"/>
    <w:rsid w:val="00990BE5"/>
    <w:rsid w:val="009B36A4"/>
    <w:rsid w:val="00A15A07"/>
    <w:rsid w:val="00A639BF"/>
    <w:rsid w:val="00A87323"/>
    <w:rsid w:val="00AB5872"/>
    <w:rsid w:val="00AD69E2"/>
    <w:rsid w:val="00B649AB"/>
    <w:rsid w:val="00B92225"/>
    <w:rsid w:val="00BE585C"/>
    <w:rsid w:val="00CA13E6"/>
    <w:rsid w:val="00D038C2"/>
    <w:rsid w:val="00D877BC"/>
    <w:rsid w:val="00E7635E"/>
    <w:rsid w:val="00E7644C"/>
    <w:rsid w:val="00EE418B"/>
    <w:rsid w:val="00F05C69"/>
    <w:rsid w:val="00FC1958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6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5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1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44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1699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2</cp:revision>
  <cp:lastPrinted>2023-06-19T15:56:00Z</cp:lastPrinted>
  <dcterms:created xsi:type="dcterms:W3CDTF">2023-06-19T20:26:00Z</dcterms:created>
  <dcterms:modified xsi:type="dcterms:W3CDTF">2023-06-19T20:26:00Z</dcterms:modified>
</cp:coreProperties>
</file>