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56E" w:rsidRDefault="00BB056E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</w:rPr>
      </w:pPr>
    </w:p>
    <w:p w:rsidR="00BB056E" w:rsidRPr="00602D38" w:rsidRDefault="00097012" w:rsidP="00602D38">
      <w:pPr>
        <w:tabs>
          <w:tab w:val="left" w:pos="3180"/>
        </w:tabs>
        <w:spacing w:line="360" w:lineRule="auto"/>
        <w:jc w:val="center"/>
      </w:pPr>
      <w:r>
        <w:rPr>
          <w:rFonts w:ascii="Tahoma" w:hAnsi="Tahoma" w:cs="Tahoma"/>
          <w:b/>
          <w:bCs/>
        </w:rPr>
        <w:t xml:space="preserve">EMENDA </w:t>
      </w:r>
      <w:r w:rsidR="00602D38">
        <w:rPr>
          <w:rFonts w:ascii="Tahoma" w:hAnsi="Tahoma" w:cs="Tahoma"/>
          <w:b/>
          <w:bCs/>
        </w:rPr>
        <w:t>ADITIVA</w:t>
      </w:r>
      <w:r w:rsidR="00D03EC7">
        <w:rPr>
          <w:rFonts w:ascii="Tahoma" w:hAnsi="Tahoma" w:cs="Tahoma"/>
          <w:b/>
          <w:bCs/>
        </w:rPr>
        <w:t xml:space="preserve"> Nº       /2023</w:t>
      </w:r>
      <w:bookmarkStart w:id="0" w:name="_GoBack"/>
      <w:bookmarkEnd w:id="0"/>
    </w:p>
    <w:p w:rsidR="00BB056E" w:rsidRDefault="00097012">
      <w:pPr>
        <w:spacing w:line="360" w:lineRule="auto"/>
        <w:jc w:val="center"/>
      </w:pPr>
      <w:r>
        <w:rPr>
          <w:rFonts w:ascii="Tahoma" w:hAnsi="Tahoma" w:cs="Tahoma"/>
        </w:rPr>
        <w:t>Projeto de Lei nº. 135/2022</w:t>
      </w:r>
    </w:p>
    <w:p w:rsidR="00BB056E" w:rsidRDefault="00BB056E">
      <w:pPr>
        <w:spacing w:line="360" w:lineRule="auto"/>
        <w:jc w:val="center"/>
        <w:rPr>
          <w:rFonts w:ascii="Tahoma" w:hAnsi="Tahoma" w:cs="Tahoma"/>
        </w:rPr>
      </w:pPr>
    </w:p>
    <w:p w:rsidR="00BB056E" w:rsidRDefault="00BB056E">
      <w:pPr>
        <w:spacing w:line="360" w:lineRule="auto"/>
        <w:jc w:val="center"/>
        <w:rPr>
          <w:rFonts w:ascii="Tahoma" w:hAnsi="Tahoma" w:cs="Tahoma"/>
        </w:rPr>
      </w:pPr>
    </w:p>
    <w:p w:rsidR="00BB056E" w:rsidRDefault="00602D38">
      <w:pPr>
        <w:spacing w:line="360" w:lineRule="auto"/>
        <w:ind w:left="4395"/>
        <w:jc w:val="both"/>
      </w:pPr>
      <w:r>
        <w:rPr>
          <w:rFonts w:ascii="Tahoma" w:hAnsi="Tahoma" w:cs="Tahoma"/>
          <w:b/>
        </w:rPr>
        <w:t>Adiciona</w:t>
      </w:r>
      <w:r w:rsidR="00097012">
        <w:rPr>
          <w:rFonts w:ascii="Tahoma" w:hAnsi="Tahoma" w:cs="Tahoma"/>
          <w:b/>
        </w:rPr>
        <w:t xml:space="preserve"> o</w:t>
      </w:r>
      <w:r>
        <w:rPr>
          <w:rFonts w:ascii="Tahoma" w:hAnsi="Tahoma" w:cs="Tahoma"/>
          <w:b/>
        </w:rPr>
        <w:t xml:space="preserve"> parágrafo 1º no</w:t>
      </w:r>
      <w:r w:rsidR="00097012">
        <w:rPr>
          <w:rFonts w:ascii="Tahoma" w:hAnsi="Tahoma" w:cs="Tahoma"/>
          <w:b/>
        </w:rPr>
        <w:t xml:space="preserve"> artigo 8º, ao Projeto de Lei Nº. 135/2022.</w:t>
      </w:r>
    </w:p>
    <w:p w:rsidR="00BB056E" w:rsidRDefault="00BB056E">
      <w:pPr>
        <w:spacing w:line="360" w:lineRule="auto"/>
        <w:ind w:left="4395"/>
        <w:jc w:val="both"/>
        <w:rPr>
          <w:rFonts w:ascii="Tahoma" w:hAnsi="Tahoma" w:cs="Tahoma"/>
          <w:b/>
        </w:rPr>
      </w:pPr>
    </w:p>
    <w:p w:rsidR="00BB056E" w:rsidRDefault="00097012" w:rsidP="00602D38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Art. 1º</w:t>
      </w:r>
      <w:r>
        <w:rPr>
          <w:rFonts w:ascii="Tahoma" w:hAnsi="Tahoma" w:cs="Tahoma"/>
        </w:rPr>
        <w:t xml:space="preserve"> - </w:t>
      </w:r>
      <w:r w:rsidR="00602D38" w:rsidRPr="00602D38">
        <w:rPr>
          <w:rFonts w:ascii="Tahoma" w:hAnsi="Tahoma" w:cs="Tahoma"/>
        </w:rPr>
        <w:t>Adiciona o parágrafo 1º no artigo 8º,</w:t>
      </w:r>
      <w:r w:rsidR="00602D38">
        <w:rPr>
          <w:rFonts w:ascii="Tahoma" w:hAnsi="Tahoma" w:cs="Tahoma"/>
        </w:rPr>
        <w:t xml:space="preserve"> ao Projeto de Lei Nº. 135/2022</w:t>
      </w:r>
      <w:r>
        <w:rPr>
          <w:rFonts w:ascii="Tahoma" w:hAnsi="Tahoma" w:cs="Tahoma"/>
        </w:rPr>
        <w:t xml:space="preserve">, </w:t>
      </w:r>
      <w:r w:rsidR="00602D38" w:rsidRPr="00602D38">
        <w:rPr>
          <w:rFonts w:ascii="Tahoma" w:hAnsi="Tahoma" w:cs="Tahoma"/>
        </w:rPr>
        <w:t>renu</w:t>
      </w:r>
      <w:r w:rsidR="00602D38">
        <w:rPr>
          <w:rFonts w:ascii="Tahoma" w:hAnsi="Tahoma" w:cs="Tahoma"/>
        </w:rPr>
        <w:t xml:space="preserve">merando os demais subsequentes, que passa a vigorar </w:t>
      </w:r>
      <w:r w:rsidR="00602D38" w:rsidRPr="00602D38">
        <w:rPr>
          <w:rFonts w:ascii="Tahoma" w:hAnsi="Tahoma" w:cs="Tahoma"/>
        </w:rPr>
        <w:t>com a seguinte redação</w:t>
      </w:r>
      <w:r w:rsidR="00602D38">
        <w:rPr>
          <w:rFonts w:ascii="Tahoma" w:hAnsi="Tahoma" w:cs="Tahoma"/>
        </w:rPr>
        <w:t>:</w:t>
      </w:r>
    </w:p>
    <w:p w:rsidR="00602D38" w:rsidRPr="00602D38" w:rsidRDefault="00602D38" w:rsidP="00602D38">
      <w:pPr>
        <w:spacing w:line="360" w:lineRule="auto"/>
        <w:jc w:val="both"/>
        <w:rPr>
          <w:rFonts w:ascii="Tahoma" w:hAnsi="Tahoma" w:cs="Tahoma"/>
        </w:rPr>
      </w:pPr>
    </w:p>
    <w:p w:rsidR="00BB056E" w:rsidRDefault="00097012" w:rsidP="00602D38">
      <w:pPr>
        <w:spacing w:line="360" w:lineRule="auto"/>
        <w:ind w:left="2268"/>
        <w:jc w:val="both"/>
      </w:pPr>
      <w:r>
        <w:rPr>
          <w:rFonts w:ascii="Tahoma" w:hAnsi="Tahoma" w:cs="Tahoma"/>
          <w:b/>
        </w:rPr>
        <w:t>Art. 8º</w:t>
      </w:r>
      <w:r>
        <w:rPr>
          <w:rFonts w:ascii="Tahoma" w:hAnsi="Tahoma" w:cs="Tahoma"/>
        </w:rPr>
        <w:t xml:space="preserve"> </w:t>
      </w:r>
      <w:r w:rsidR="00602D38">
        <w:rPr>
          <w:rFonts w:ascii="Tahoma" w:hAnsi="Tahoma" w:cs="Tahoma"/>
        </w:rPr>
        <w:t>(...)</w:t>
      </w:r>
    </w:p>
    <w:p w:rsidR="00BB056E" w:rsidRDefault="00BB056E">
      <w:pPr>
        <w:spacing w:line="360" w:lineRule="auto"/>
        <w:ind w:left="2268"/>
        <w:jc w:val="both"/>
        <w:rPr>
          <w:rFonts w:ascii="Tahoma" w:hAnsi="Tahoma" w:cs="Tahoma"/>
        </w:rPr>
      </w:pPr>
    </w:p>
    <w:p w:rsidR="00BB056E" w:rsidRPr="00602D38" w:rsidRDefault="00097012" w:rsidP="00602D38">
      <w:pPr>
        <w:spacing w:line="360" w:lineRule="auto"/>
        <w:ind w:left="2268"/>
        <w:jc w:val="both"/>
      </w:pPr>
      <w:r>
        <w:rPr>
          <w:rFonts w:ascii="Tahoma" w:hAnsi="Tahoma" w:cs="Tahoma"/>
        </w:rPr>
        <w:t>§ 1º Toda ação ou omissão, dolosa ou culposa, que implique em crueldade, cause dor, angústia ou sofrimentos aos animais, bem como a falta de atendimento às suas necessidades naturais, sujeitará o estabelecimento ao crime de maus-tratos, de acordo com as legislações municipais, estaduais e federais vigentes.</w:t>
      </w:r>
    </w:p>
    <w:p w:rsidR="00BB056E" w:rsidRDefault="00BB056E">
      <w:pPr>
        <w:spacing w:line="360" w:lineRule="auto"/>
        <w:ind w:left="2268"/>
        <w:jc w:val="both"/>
        <w:rPr>
          <w:rFonts w:ascii="Tahoma" w:hAnsi="Tahoma" w:cs="Tahoma"/>
        </w:rPr>
      </w:pPr>
    </w:p>
    <w:p w:rsidR="00BB056E" w:rsidRDefault="00097012">
      <w:pPr>
        <w:pStyle w:val="artigo"/>
        <w:spacing w:line="360" w:lineRule="auto"/>
        <w:ind w:firstLine="1134"/>
        <w:jc w:val="right"/>
      </w:pPr>
      <w:r>
        <w:rPr>
          <w:rFonts w:ascii="Tahoma" w:hAnsi="Tahoma" w:cs="Tahoma"/>
        </w:rPr>
        <w:t xml:space="preserve">Sala das Sessões, </w:t>
      </w:r>
      <w:r w:rsidR="00602D38">
        <w:rPr>
          <w:rFonts w:ascii="Tahoma" w:hAnsi="Tahoma" w:cs="Tahoma"/>
        </w:rPr>
        <w:t>04</w:t>
      </w:r>
      <w:r>
        <w:rPr>
          <w:rFonts w:ascii="Tahoma" w:hAnsi="Tahoma" w:cs="Tahoma"/>
        </w:rPr>
        <w:t xml:space="preserve"> de </w:t>
      </w:r>
      <w:r w:rsidR="00602D38">
        <w:rPr>
          <w:rFonts w:ascii="Tahoma" w:hAnsi="Tahoma" w:cs="Tahoma"/>
        </w:rPr>
        <w:t>maio de 2023</w:t>
      </w:r>
      <w:r>
        <w:rPr>
          <w:rFonts w:ascii="Tahoma" w:hAnsi="Tahoma" w:cs="Tahoma"/>
        </w:rPr>
        <w:t>.</w:t>
      </w:r>
    </w:p>
    <w:p w:rsidR="00BB056E" w:rsidRDefault="00BB056E">
      <w:pPr>
        <w:spacing w:line="360" w:lineRule="auto"/>
        <w:jc w:val="center"/>
        <w:rPr>
          <w:rFonts w:ascii="Tahoma" w:hAnsi="Tahoma" w:cs="Tahoma"/>
          <w:b/>
        </w:rPr>
      </w:pPr>
    </w:p>
    <w:p w:rsidR="00BB056E" w:rsidRDefault="00BB056E">
      <w:pPr>
        <w:spacing w:line="360" w:lineRule="auto"/>
        <w:jc w:val="center"/>
        <w:rPr>
          <w:rFonts w:ascii="Tahoma" w:hAnsi="Tahoma" w:cs="Tahoma"/>
          <w:b/>
        </w:rPr>
      </w:pPr>
    </w:p>
    <w:p w:rsidR="00BB056E" w:rsidRDefault="00097012">
      <w:pPr>
        <w:spacing w:line="360" w:lineRule="auto"/>
        <w:jc w:val="center"/>
      </w:pPr>
      <w:r>
        <w:rPr>
          <w:rFonts w:ascii="Tahoma" w:hAnsi="Tahoma" w:cs="Tahoma"/>
          <w:b/>
        </w:rPr>
        <w:t>____________________________</w:t>
      </w:r>
    </w:p>
    <w:p w:rsidR="00BB056E" w:rsidRDefault="00097012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Daniel Marques</w:t>
      </w:r>
    </w:p>
    <w:p w:rsidR="00BB056E" w:rsidRDefault="00097012">
      <w:pPr>
        <w:spacing w:line="360" w:lineRule="auto"/>
        <w:jc w:val="center"/>
      </w:pPr>
      <w:r>
        <w:rPr>
          <w:rFonts w:ascii="Tahoma" w:hAnsi="Tahoma" w:cs="Tahoma"/>
          <w:b/>
        </w:rPr>
        <w:t xml:space="preserve">Vereador </w:t>
      </w:r>
    </w:p>
    <w:p w:rsidR="00BB056E" w:rsidRDefault="00BB056E">
      <w:pPr>
        <w:spacing w:line="360" w:lineRule="auto"/>
        <w:jc w:val="center"/>
        <w:rPr>
          <w:rFonts w:ascii="Tahoma" w:hAnsi="Tahoma" w:cs="Tahoma"/>
          <w:b/>
        </w:rPr>
      </w:pPr>
    </w:p>
    <w:p w:rsidR="00602D38" w:rsidRDefault="00602D38">
      <w:pPr>
        <w:spacing w:line="360" w:lineRule="auto"/>
        <w:jc w:val="center"/>
        <w:rPr>
          <w:rFonts w:ascii="Tahoma" w:hAnsi="Tahoma" w:cs="Tahoma"/>
          <w:b/>
        </w:rPr>
      </w:pPr>
    </w:p>
    <w:p w:rsidR="00BB056E" w:rsidRDefault="00BB056E">
      <w:pPr>
        <w:spacing w:line="360" w:lineRule="auto"/>
        <w:jc w:val="center"/>
        <w:rPr>
          <w:rFonts w:ascii="Tahoma" w:hAnsi="Tahoma" w:cs="Tahoma"/>
          <w:b/>
        </w:rPr>
      </w:pPr>
    </w:p>
    <w:p w:rsidR="00BB056E" w:rsidRDefault="00BB056E">
      <w:pPr>
        <w:spacing w:line="360" w:lineRule="auto"/>
        <w:jc w:val="center"/>
        <w:rPr>
          <w:rFonts w:ascii="Tahoma" w:hAnsi="Tahoma" w:cs="Tahoma"/>
          <w:b/>
        </w:rPr>
      </w:pPr>
    </w:p>
    <w:p w:rsidR="00BB056E" w:rsidRDefault="00097012">
      <w:pPr>
        <w:spacing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Justificativa</w:t>
      </w:r>
    </w:p>
    <w:p w:rsidR="00602D38" w:rsidRDefault="00602D38">
      <w:pPr>
        <w:spacing w:line="360" w:lineRule="auto"/>
      </w:pPr>
    </w:p>
    <w:p w:rsidR="00BB056E" w:rsidRDefault="00097012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presente emenda tem como objetivo </w:t>
      </w:r>
      <w:r w:rsidR="00602D38">
        <w:rPr>
          <w:rFonts w:ascii="Tahoma" w:hAnsi="Tahoma" w:cs="Tahoma"/>
        </w:rPr>
        <w:t>a</w:t>
      </w:r>
      <w:r w:rsidR="00602D38" w:rsidRPr="00602D38">
        <w:rPr>
          <w:rFonts w:ascii="Tahoma" w:hAnsi="Tahoma" w:cs="Tahoma"/>
        </w:rPr>
        <w:t>diciona</w:t>
      </w:r>
      <w:r w:rsidR="00602D38">
        <w:rPr>
          <w:rFonts w:ascii="Tahoma" w:hAnsi="Tahoma" w:cs="Tahoma"/>
        </w:rPr>
        <w:t>r</w:t>
      </w:r>
      <w:r w:rsidR="00602D38" w:rsidRPr="00602D38">
        <w:rPr>
          <w:rFonts w:ascii="Tahoma" w:hAnsi="Tahoma" w:cs="Tahoma"/>
        </w:rPr>
        <w:t xml:space="preserve"> o parágrafo 1º no artigo 8º, ao Projeto de Lei Nº. 135/2022</w:t>
      </w:r>
      <w:r>
        <w:rPr>
          <w:rFonts w:ascii="Tahoma" w:hAnsi="Tahoma" w:cs="Tahoma"/>
        </w:rPr>
        <w:t xml:space="preserve"> de forma a tornar mais precisa as atribuições do protetor microempreendedor.</w:t>
      </w:r>
    </w:p>
    <w:p w:rsidR="00602D38" w:rsidRDefault="00602D38">
      <w:pPr>
        <w:spacing w:line="360" w:lineRule="auto"/>
        <w:ind w:firstLine="708"/>
        <w:jc w:val="both"/>
      </w:pPr>
    </w:p>
    <w:p w:rsidR="00BB056E" w:rsidRDefault="00097012">
      <w:pPr>
        <w:spacing w:line="360" w:lineRule="auto"/>
        <w:ind w:firstLine="708"/>
        <w:jc w:val="both"/>
      </w:pPr>
      <w:r>
        <w:rPr>
          <w:rFonts w:ascii="Tahoma" w:hAnsi="Tahoma" w:cs="Tahoma"/>
        </w:rPr>
        <w:t>Logo, solicito o apoio dos Nobres Pares desta Casa de Leis para a aprovação da presente Emenda Aditiva.</w:t>
      </w:r>
    </w:p>
    <w:sectPr w:rsidR="00BB056E">
      <w:headerReference w:type="default" r:id="rId9"/>
      <w:footerReference w:type="default" r:id="rId10"/>
      <w:pgSz w:w="11906" w:h="16838"/>
      <w:pgMar w:top="341" w:right="1134" w:bottom="1134" w:left="1134" w:header="284" w:footer="246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CA9" w:rsidRDefault="00A51CA9">
      <w:r>
        <w:separator/>
      </w:r>
    </w:p>
  </w:endnote>
  <w:endnote w:type="continuationSeparator" w:id="0">
    <w:p w:rsidR="00A51CA9" w:rsidRDefault="00A51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6E" w:rsidRDefault="00097012">
    <w:pPr>
      <w:pStyle w:val="Rodap"/>
      <w:tabs>
        <w:tab w:val="left" w:pos="3375"/>
      </w:tabs>
    </w:pPr>
    <w:r>
      <w:tab/>
    </w:r>
  </w:p>
  <w:p w:rsidR="00BB056E" w:rsidRDefault="00097012">
    <w:pPr>
      <w:pStyle w:val="Rodap"/>
      <w:jc w:val="center"/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            </w:t>
    </w:r>
    <w:r>
      <w:rPr>
        <w:rFonts w:ascii="Tahoma" w:hAnsi="Tahoma" w:cs="Tahoma"/>
        <w:b/>
        <w:bCs/>
        <w:i/>
        <w:sz w:val="10"/>
        <w:szCs w:val="10"/>
      </w:rPr>
      <w:t>JMO</w:t>
    </w:r>
  </w:p>
  <w:p w:rsidR="00BB056E" w:rsidRDefault="00097012">
    <w:pPr>
      <w:pStyle w:val="Rodap"/>
      <w:tabs>
        <w:tab w:val="center" w:pos="4818"/>
        <w:tab w:val="left" w:pos="8745"/>
      </w:tabs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ab/>
      <w:t>Telefone</w:t>
    </w:r>
    <w:r>
      <w:rPr>
        <w:b/>
        <w:bCs/>
        <w:i/>
        <w:iCs/>
        <w:sz w:val="16"/>
      </w:rPr>
      <w:t xml:space="preserve"> – 2620.1321</w:t>
    </w:r>
    <w:r>
      <w:rPr>
        <w:b/>
        <w:bCs/>
        <w:i/>
        <w:iCs/>
        <w:sz w:val="16"/>
      </w:rPr>
      <w:tab/>
    </w:r>
    <w:r>
      <w:rPr>
        <w:b/>
        <w:bCs/>
        <w:i/>
        <w:iCs/>
        <w:sz w:val="16"/>
      </w:rPr>
      <w:tab/>
    </w:r>
  </w:p>
  <w:p w:rsidR="00BB056E" w:rsidRDefault="00BB056E">
    <w:pPr>
      <w:pStyle w:val="Rodap"/>
      <w:jc w:val="center"/>
      <w:rPr>
        <w:b/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CA9" w:rsidRDefault="00A51CA9">
      <w:r>
        <w:separator/>
      </w:r>
    </w:p>
  </w:footnote>
  <w:footnote w:type="continuationSeparator" w:id="0">
    <w:p w:rsidR="00A51CA9" w:rsidRDefault="00A51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Borders>
        <w:top w:val="single" w:sz="4" w:space="0" w:color="00000A"/>
        <w:bottom w:val="single" w:sz="4" w:space="0" w:color="00000A"/>
        <w:insideH w:val="single" w:sz="4" w:space="0" w:color="00000A"/>
      </w:tblBorders>
      <w:tblLook w:val="0000" w:firstRow="0" w:lastRow="0" w:firstColumn="0" w:lastColumn="0" w:noHBand="0" w:noVBand="0"/>
    </w:tblPr>
    <w:tblGrid>
      <w:gridCol w:w="1726"/>
      <w:gridCol w:w="7922"/>
    </w:tblGrid>
    <w:tr w:rsidR="00BB056E">
      <w:trPr>
        <w:trHeight w:val="1971"/>
      </w:trPr>
      <w:tc>
        <w:tcPr>
          <w:tcW w:w="1726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BB056E" w:rsidRDefault="00097012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885825" cy="986790"/>
                <wp:effectExtent l="0" t="0" r="0" b="0"/>
                <wp:docPr id="1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986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BB056E" w:rsidRDefault="00BB056E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BB056E" w:rsidRDefault="00BB056E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BB056E" w:rsidRDefault="00097012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B056E" w:rsidRDefault="00BB056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B056E" w:rsidRDefault="00097012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BB056E" w:rsidRDefault="00BB056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BB056E" w:rsidRDefault="00BB05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50CF"/>
    <w:multiLevelType w:val="multilevel"/>
    <w:tmpl w:val="C54C8BA6"/>
    <w:lvl w:ilvl="0">
      <w:start w:val="1"/>
      <w:numFmt w:val="upperRoman"/>
      <w:lvlText w:val="%1."/>
      <w:lvlJc w:val="left"/>
      <w:pPr>
        <w:tabs>
          <w:tab w:val="num" w:pos="3552"/>
        </w:tabs>
        <w:ind w:left="3552" w:hanging="360"/>
      </w:pPr>
    </w:lvl>
    <w:lvl w:ilvl="1">
      <w:start w:val="1"/>
      <w:numFmt w:val="decimal"/>
      <w:lvlText w:val="%2."/>
      <w:lvlJc w:val="left"/>
      <w:pPr>
        <w:tabs>
          <w:tab w:val="num" w:pos="3912"/>
        </w:tabs>
        <w:ind w:left="3912" w:hanging="360"/>
      </w:pPr>
    </w:lvl>
    <w:lvl w:ilvl="2">
      <w:start w:val="1"/>
      <w:numFmt w:val="decimal"/>
      <w:lvlText w:val="%3."/>
      <w:lvlJc w:val="left"/>
      <w:pPr>
        <w:tabs>
          <w:tab w:val="num" w:pos="4272"/>
        </w:tabs>
        <w:ind w:left="4272" w:hanging="360"/>
      </w:pPr>
    </w:lvl>
    <w:lvl w:ilvl="3">
      <w:start w:val="1"/>
      <w:numFmt w:val="decimal"/>
      <w:lvlText w:val="%4."/>
      <w:lvlJc w:val="left"/>
      <w:pPr>
        <w:tabs>
          <w:tab w:val="num" w:pos="4632"/>
        </w:tabs>
        <w:ind w:left="4632" w:hanging="360"/>
      </w:pPr>
    </w:lvl>
    <w:lvl w:ilvl="4">
      <w:start w:val="1"/>
      <w:numFmt w:val="decimal"/>
      <w:lvlText w:val="%5."/>
      <w:lvlJc w:val="left"/>
      <w:pPr>
        <w:tabs>
          <w:tab w:val="num" w:pos="4992"/>
        </w:tabs>
        <w:ind w:left="4992" w:hanging="360"/>
      </w:pPr>
    </w:lvl>
    <w:lvl w:ilvl="5">
      <w:start w:val="1"/>
      <w:numFmt w:val="decimal"/>
      <w:lvlText w:val="%6."/>
      <w:lvlJc w:val="left"/>
      <w:pPr>
        <w:tabs>
          <w:tab w:val="num" w:pos="5352"/>
        </w:tabs>
        <w:ind w:left="5352" w:hanging="360"/>
      </w:pPr>
    </w:lvl>
    <w:lvl w:ilvl="6">
      <w:start w:val="1"/>
      <w:numFmt w:val="decimal"/>
      <w:lvlText w:val="%7."/>
      <w:lvlJc w:val="left"/>
      <w:pPr>
        <w:tabs>
          <w:tab w:val="num" w:pos="5712"/>
        </w:tabs>
        <w:ind w:left="5712" w:hanging="360"/>
      </w:pPr>
    </w:lvl>
    <w:lvl w:ilvl="7">
      <w:start w:val="1"/>
      <w:numFmt w:val="decimal"/>
      <w:lvlText w:val="%8."/>
      <w:lvlJc w:val="left"/>
      <w:pPr>
        <w:tabs>
          <w:tab w:val="num" w:pos="6072"/>
        </w:tabs>
        <w:ind w:left="6072" w:hanging="360"/>
      </w:pPr>
    </w:lvl>
    <w:lvl w:ilvl="8">
      <w:start w:val="1"/>
      <w:numFmt w:val="decimal"/>
      <w:lvlText w:val="%9."/>
      <w:lvlJc w:val="left"/>
      <w:pPr>
        <w:tabs>
          <w:tab w:val="num" w:pos="6432"/>
        </w:tabs>
        <w:ind w:left="6432" w:hanging="360"/>
      </w:pPr>
    </w:lvl>
  </w:abstractNum>
  <w:abstractNum w:abstractNumId="1">
    <w:nsid w:val="767372F4"/>
    <w:multiLevelType w:val="multilevel"/>
    <w:tmpl w:val="A9AA81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56E"/>
    <w:rsid w:val="00097012"/>
    <w:rsid w:val="00602D38"/>
    <w:rsid w:val="00A51CA9"/>
    <w:rsid w:val="00BB056E"/>
    <w:rsid w:val="00D0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5349B-8EF2-4465-A09C-D0E9C4B91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user</cp:lastModifiedBy>
  <cp:revision>3</cp:revision>
  <cp:lastPrinted>2021-10-26T22:06:00Z</cp:lastPrinted>
  <dcterms:created xsi:type="dcterms:W3CDTF">2023-05-04T11:48:00Z</dcterms:created>
  <dcterms:modified xsi:type="dcterms:W3CDTF">2023-05-04T13:57:00Z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