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EA051C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 ADITIVA N.º 346</w:t>
      </w:r>
      <w:bookmarkStart w:id="0" w:name="_GoBack"/>
      <w:bookmarkEnd w:id="0"/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Pr="00B0215E" w:rsidRDefault="006471C0" w:rsidP="00EA051C">
      <w:pPr>
        <w:ind w:firstLine="708"/>
        <w:jc w:val="both"/>
        <w:rPr>
          <w:rFonts w:ascii="Tahoma" w:hAnsi="Tahoma" w:cs="Tahoma"/>
          <w:b/>
          <w:caps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F06B89">
        <w:rPr>
          <w:rFonts w:ascii="Tahoma" w:hAnsi="Tahoma" w:cs="Tahoma"/>
          <w:sz w:val="22"/>
          <w:szCs w:val="22"/>
        </w:rPr>
        <w:t xml:space="preserve"> 3</w:t>
      </w:r>
      <w:r w:rsidR="00EA051C">
        <w:rPr>
          <w:rFonts w:ascii="Tahoma" w:hAnsi="Tahoma" w:cs="Tahoma"/>
          <w:sz w:val="22"/>
          <w:szCs w:val="22"/>
        </w:rPr>
        <w:t>46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C316CC">
        <w:rPr>
          <w:rFonts w:ascii="Tahoma" w:hAnsi="Tahoma" w:cs="Tahoma"/>
          <w:sz w:val="22"/>
          <w:szCs w:val="22"/>
        </w:rPr>
        <w:t xml:space="preserve"> </w:t>
      </w:r>
      <w:r w:rsidR="00C316CC" w:rsidRPr="00A672B8">
        <w:rPr>
          <w:rFonts w:ascii="Tahoma" w:hAnsi="Tahoma" w:cs="Tahoma"/>
          <w:b/>
          <w:caps/>
          <w:sz w:val="22"/>
          <w:szCs w:val="22"/>
        </w:rPr>
        <w:t>“</w:t>
      </w:r>
      <w:r w:rsidR="00EA051C">
        <w:rPr>
          <w:rFonts w:ascii="Tahoma" w:hAnsi="Tahoma" w:cs="Tahoma"/>
          <w:b/>
          <w:caps/>
          <w:sz w:val="22"/>
          <w:szCs w:val="22"/>
        </w:rPr>
        <w:t xml:space="preserve">construção de </w:t>
      </w:r>
      <w:r w:rsidR="00EA051C" w:rsidRPr="00EA051C">
        <w:rPr>
          <w:rFonts w:ascii="Tahoma" w:hAnsi="Tahoma" w:cs="Tahoma"/>
          <w:b/>
          <w:caps/>
          <w:sz w:val="22"/>
          <w:szCs w:val="22"/>
        </w:rPr>
        <w:t>alambrado, colocação de grama sintética, Bela Vista, Sapê, Estrada Washington Luiz 331</w:t>
      </w:r>
      <w:r w:rsidR="00A672B8" w:rsidRPr="00A672B8">
        <w:rPr>
          <w:rFonts w:ascii="Tahoma" w:hAnsi="Tahoma" w:cs="Tahoma"/>
          <w:b/>
          <w:caps/>
          <w:sz w:val="22"/>
          <w:szCs w:val="22"/>
        </w:rPr>
        <w:t>”</w:t>
      </w:r>
      <w:r w:rsidRPr="00A672B8">
        <w:rPr>
          <w:rFonts w:ascii="Tahoma" w:hAnsi="Tahoma" w:cs="Tahoma"/>
          <w:b/>
          <w:caps/>
          <w:sz w:val="22"/>
          <w:szCs w:val="22"/>
        </w:rPr>
        <w:t>,</w:t>
      </w:r>
      <w:r w:rsidRPr="0094203B">
        <w:rPr>
          <w:rFonts w:ascii="Tahoma" w:hAnsi="Tahoma" w:cs="Tahoma"/>
          <w:sz w:val="22"/>
          <w:szCs w:val="22"/>
        </w:rPr>
        <w:t xml:space="preserve">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0215E" w:rsidP="00B0215E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Pr="00A672B8" w:rsidRDefault="00BA0641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_________________________________</w:t>
      </w: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Daniel Marques: Relator/Membro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</w:t>
      </w:r>
      <w:r w:rsidR="00A672B8">
        <w:rPr>
          <w:rFonts w:ascii="Tahoma" w:hAnsi="Tahoma" w:cs="Tahoma"/>
          <w:b/>
          <w:sz w:val="22"/>
          <w:szCs w:val="22"/>
        </w:rPr>
        <w:t>________________         __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6471C0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Fabiano Gonçalves: Presidente</w:t>
      </w:r>
      <w:r w:rsidR="009428B5" w:rsidRPr="00A672B8">
        <w:rPr>
          <w:rFonts w:ascii="Tahoma" w:hAnsi="Tahoma" w:cs="Tahoma"/>
          <w:b/>
          <w:sz w:val="22"/>
          <w:szCs w:val="22"/>
        </w:rPr>
        <w:t xml:space="preserve">                </w:t>
      </w:r>
      <w:r w:rsidRPr="00A672B8">
        <w:rPr>
          <w:rFonts w:ascii="Tahoma" w:hAnsi="Tahoma" w:cs="Tahoma"/>
          <w:b/>
          <w:sz w:val="22"/>
          <w:szCs w:val="22"/>
        </w:rPr>
        <w:t xml:space="preserve"> Paulo Eduardo Gomes: Vice-Presidente 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6471C0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______________</w:t>
      </w:r>
      <w:r w:rsidR="00A672B8">
        <w:rPr>
          <w:rFonts w:ascii="Tahoma" w:hAnsi="Tahoma" w:cs="Tahoma"/>
          <w:b/>
          <w:sz w:val="22"/>
          <w:szCs w:val="22"/>
        </w:rPr>
        <w:t xml:space="preserve">______________      ___ 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A672B8" w:rsidP="00A672B8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</w:t>
      </w:r>
      <w:proofErr w:type="spellStart"/>
      <w:r w:rsidR="00BA0641" w:rsidRPr="00A672B8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="00BA0641" w:rsidRPr="00A672B8">
        <w:rPr>
          <w:rFonts w:ascii="Tahoma" w:hAnsi="Tahoma" w:cs="Tahoma"/>
          <w:b/>
          <w:sz w:val="22"/>
          <w:szCs w:val="22"/>
        </w:rPr>
        <w:t xml:space="preserve"> Cortes Coutinho Neto: Membro    </w:t>
      </w:r>
      <w:r w:rsidR="006471C0" w:rsidRPr="00A672B8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="006471C0" w:rsidRPr="00A672B8">
        <w:rPr>
          <w:rFonts w:ascii="Tahoma" w:hAnsi="Tahoma" w:cs="Tahoma"/>
          <w:b/>
          <w:sz w:val="22"/>
          <w:szCs w:val="22"/>
        </w:rPr>
        <w:t>Andrigo</w:t>
      </w:r>
      <w:proofErr w:type="spellEnd"/>
      <w:r w:rsidR="006471C0" w:rsidRPr="00A672B8">
        <w:rPr>
          <w:rFonts w:ascii="Tahoma" w:hAnsi="Tahoma" w:cs="Tahoma"/>
          <w:b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8B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</w:p>
    <w:p w:rsidR="006471C0" w:rsidRPr="0094203B" w:rsidRDefault="006471C0" w:rsidP="009428B5">
      <w:pPr>
        <w:jc w:val="both"/>
      </w:pPr>
    </w:p>
    <w:sectPr w:rsidR="006471C0" w:rsidRPr="0094203B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6F0" w:rsidRDefault="006926F0" w:rsidP="00797813">
      <w:r>
        <w:separator/>
      </w:r>
    </w:p>
  </w:endnote>
  <w:endnote w:type="continuationSeparator" w:id="0">
    <w:p w:rsidR="006926F0" w:rsidRDefault="006926F0" w:rsidP="0079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  <w:r w:rsidR="00797813" w:rsidRPr="00797813">
      <w:rPr>
        <w:rFonts w:ascii="Tahoma" w:hAnsi="Tahoma" w:cs="Tahoma"/>
        <w:b/>
        <w:bCs/>
        <w:i/>
        <w:color w:val="auto"/>
        <w:sz w:val="16"/>
      </w:rPr>
      <w:t>TSL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6F0" w:rsidRDefault="006926F0" w:rsidP="00797813">
      <w:r>
        <w:separator/>
      </w:r>
    </w:p>
  </w:footnote>
  <w:footnote w:type="continuationSeparator" w:id="0">
    <w:p w:rsidR="006926F0" w:rsidRDefault="006926F0" w:rsidP="0079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Default="006926F0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8F81A69" wp14:editId="211A01B1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6926F0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7578A6" w:rsidRDefault="006926F0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6926F0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6926F0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6926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0B"/>
    <w:rsid w:val="00052806"/>
    <w:rsid w:val="000B7CCB"/>
    <w:rsid w:val="001C270B"/>
    <w:rsid w:val="002B1E9F"/>
    <w:rsid w:val="00362EA1"/>
    <w:rsid w:val="0037433F"/>
    <w:rsid w:val="0049680A"/>
    <w:rsid w:val="004E4EE6"/>
    <w:rsid w:val="00515C36"/>
    <w:rsid w:val="00554888"/>
    <w:rsid w:val="006471C0"/>
    <w:rsid w:val="0068463C"/>
    <w:rsid w:val="006926F0"/>
    <w:rsid w:val="00705F69"/>
    <w:rsid w:val="00740210"/>
    <w:rsid w:val="00797813"/>
    <w:rsid w:val="007C3C33"/>
    <w:rsid w:val="007F1AF2"/>
    <w:rsid w:val="00830893"/>
    <w:rsid w:val="00890D84"/>
    <w:rsid w:val="008B6623"/>
    <w:rsid w:val="0094203B"/>
    <w:rsid w:val="009428B5"/>
    <w:rsid w:val="00A672B8"/>
    <w:rsid w:val="00AC745A"/>
    <w:rsid w:val="00AE3013"/>
    <w:rsid w:val="00AF4336"/>
    <w:rsid w:val="00B0215E"/>
    <w:rsid w:val="00B1794C"/>
    <w:rsid w:val="00B70DB1"/>
    <w:rsid w:val="00BA0641"/>
    <w:rsid w:val="00C316CC"/>
    <w:rsid w:val="00CD1B67"/>
    <w:rsid w:val="00EA051C"/>
    <w:rsid w:val="00F06B89"/>
    <w:rsid w:val="00F4309F"/>
    <w:rsid w:val="00F74A64"/>
    <w:rsid w:val="00FD1DEB"/>
    <w:rsid w:val="00FD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3DAAC-647E-40B0-B04A-08CC6306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456BE-0298-4E78-BF37-2FFB2C9BE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WINDOWS</cp:lastModifiedBy>
  <cp:revision>2</cp:revision>
  <cp:lastPrinted>2022-12-19T13:27:00Z</cp:lastPrinted>
  <dcterms:created xsi:type="dcterms:W3CDTF">2022-12-19T13:31:00Z</dcterms:created>
  <dcterms:modified xsi:type="dcterms:W3CDTF">2022-12-19T13:31:00Z</dcterms:modified>
</cp:coreProperties>
</file>