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EC282C">
        <w:rPr>
          <w:rFonts w:ascii="Tahoma" w:hAnsi="Tahoma" w:cs="Tahoma"/>
          <w:sz w:val="22"/>
          <w:szCs w:val="22"/>
        </w:rPr>
        <w:t>ADITIVA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AB6750">
        <w:rPr>
          <w:rFonts w:ascii="Tahoma" w:hAnsi="Tahoma" w:cs="Tahoma"/>
          <w:sz w:val="22"/>
          <w:szCs w:val="22"/>
        </w:rPr>
        <w:t>N.º 067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EC282C">
        <w:rPr>
          <w:rFonts w:ascii="Tahoma" w:hAnsi="Tahoma" w:cs="Tahoma"/>
          <w:sz w:val="22"/>
          <w:szCs w:val="22"/>
        </w:rPr>
        <w:t>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A758FD">
        <w:rPr>
          <w:rFonts w:ascii="Tahoma" w:hAnsi="Tahoma" w:cs="Tahoma"/>
          <w:sz w:val="22"/>
          <w:szCs w:val="22"/>
        </w:rPr>
        <w:t>6</w:t>
      </w:r>
      <w:r w:rsidR="00AB6750">
        <w:rPr>
          <w:rFonts w:ascii="Tahoma" w:hAnsi="Tahoma" w:cs="Tahoma"/>
          <w:sz w:val="22"/>
          <w:szCs w:val="22"/>
        </w:rPr>
        <w:t>7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AB6750" w:rsidRPr="00AB6750">
        <w:rPr>
          <w:rFonts w:ascii="Tahoma" w:hAnsi="Tahoma" w:cs="Tahoma"/>
          <w:sz w:val="22"/>
          <w:szCs w:val="22"/>
        </w:rPr>
        <w:t>ACRESCENTA A AÇÃO “PROTEÇÃO PARA CRIANÇAS E ADOLESCENTES (GUARDA SUBSIDIADA PROVISÓRIA)” AO PROGRAMA 027 – PROTEÇÃO SOCIAL ESPECIAL DE ALTA COMPLEXIDADE, DO ÓRGÃO 16 – SEC MUN DE ASSISTENCIA SOCIAL E ECONOM</w:t>
      </w:r>
      <w:r w:rsidR="00AB6750">
        <w:rPr>
          <w:rFonts w:ascii="Tahoma" w:hAnsi="Tahoma" w:cs="Tahoma"/>
          <w:sz w:val="22"/>
          <w:szCs w:val="22"/>
        </w:rPr>
        <w:t>IA SOLIDARIA, NO LIVRO LOA 2023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8054B8" w:rsidRDefault="008054B8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054B8" w:rsidRDefault="008054B8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054B8" w:rsidRDefault="008054B8" w:rsidP="008054B8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8054B8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8054B8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8054B8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8054B8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8054B8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8054B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54888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054B8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758FD"/>
    <w:rsid w:val="00A916F7"/>
    <w:rsid w:val="00AB6750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C282C"/>
    <w:rsid w:val="00ED38EA"/>
    <w:rsid w:val="00EE75B8"/>
    <w:rsid w:val="00EF461F"/>
    <w:rsid w:val="00F4309F"/>
    <w:rsid w:val="00F43FC8"/>
    <w:rsid w:val="00F549F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A579D-F35B-479D-8A86-B8E740ADE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2022-12-15T19:21:00Z</dcterms:created>
  <dcterms:modified xsi:type="dcterms:W3CDTF">2022-12-15T20:29:00Z</dcterms:modified>
</cp:coreProperties>
</file>