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ADITIVA </w:t>
      </w:r>
      <w:r w:rsidR="00EF461F">
        <w:rPr>
          <w:rFonts w:ascii="Tahoma" w:hAnsi="Tahoma" w:cs="Tahoma"/>
          <w:sz w:val="22"/>
          <w:szCs w:val="22"/>
        </w:rPr>
        <w:t>N.º 038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Este Relator vem apresentar parecer favorável à Emenda 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</w:t>
      </w:r>
      <w:r w:rsidR="00EF461F">
        <w:rPr>
          <w:rFonts w:ascii="Tahoma" w:hAnsi="Tahoma" w:cs="Tahoma"/>
          <w:sz w:val="22"/>
          <w:szCs w:val="22"/>
        </w:rPr>
        <w:t>38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 xml:space="preserve">ei, </w:t>
      </w:r>
      <w:r w:rsidR="000C35E3">
        <w:rPr>
          <w:rFonts w:ascii="Tahoma" w:hAnsi="Tahoma" w:cs="Tahoma"/>
          <w:sz w:val="22"/>
          <w:szCs w:val="22"/>
        </w:rPr>
        <w:t xml:space="preserve">que </w:t>
      </w:r>
      <w:r w:rsidR="00FC29F5">
        <w:rPr>
          <w:rFonts w:ascii="Tahoma" w:hAnsi="Tahoma" w:cs="Tahoma"/>
          <w:sz w:val="22"/>
          <w:szCs w:val="22"/>
        </w:rPr>
        <w:t>“</w:t>
      </w:r>
      <w:r w:rsidR="00EF461F" w:rsidRPr="00EF461F">
        <w:rPr>
          <w:rFonts w:ascii="Tahoma" w:hAnsi="Tahoma" w:cs="Tahoma"/>
          <w:sz w:val="22"/>
          <w:szCs w:val="22"/>
        </w:rPr>
        <w:t>ACRESCENTA A AÇÃO OBRAS DE TRANSFORMAÇÃO DA PRAÇA LUIZ GOMES DA SILVA EM UM EQUIPAMENTO DENOMINADO “PARCÃO” - ANEXO LIVRO DO ORÇAMENTO 2023 NO PROGRAMA 0010 – CIDADE URBANIZADA</w:t>
      </w:r>
      <w:r w:rsidR="007A67B3">
        <w:rPr>
          <w:rFonts w:ascii="Tahoma" w:hAnsi="Tahoma" w:cs="Tahoma"/>
          <w:sz w:val="22"/>
          <w:szCs w:val="22"/>
        </w:rPr>
        <w:t>”</w:t>
      </w:r>
      <w:r w:rsidR="001A2769">
        <w:rPr>
          <w:rFonts w:ascii="Tahoma" w:hAnsi="Tahoma" w:cs="Tahoma"/>
          <w:sz w:val="22"/>
          <w:szCs w:val="22"/>
        </w:rPr>
        <w:t xml:space="preserve">, </w:t>
      </w:r>
      <w:r w:rsidRPr="0094203B">
        <w:rPr>
          <w:rFonts w:ascii="Tahoma" w:hAnsi="Tahoma" w:cs="Tahoma"/>
          <w:sz w:val="22"/>
          <w:szCs w:val="22"/>
        </w:rPr>
        <w:t>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CE3550" w:rsidRDefault="00CE355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CE3550" w:rsidRDefault="00CE355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CE3550" w:rsidRDefault="00CE3550" w:rsidP="00CE3550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BA064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    </w:t>
      </w:r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AF28F4" w:rsidRDefault="009428B5" w:rsidP="00AF28F4">
      <w:pPr>
        <w:tabs>
          <w:tab w:val="right" w:pos="9638"/>
        </w:tabs>
        <w:jc w:val="both"/>
        <w:rPr>
          <w:rFonts w:ascii="Tahoma" w:hAnsi="Tahoma" w:cs="Tahoma"/>
          <w:sz w:val="10"/>
          <w:szCs w:val="10"/>
        </w:rPr>
      </w:pPr>
      <w:r>
        <w:rPr>
          <w:rFonts w:ascii="Tahoma" w:hAnsi="Tahoma" w:cs="Tahoma"/>
          <w:sz w:val="22"/>
          <w:szCs w:val="22"/>
        </w:rPr>
        <w:t xml:space="preserve">              </w:t>
      </w:r>
      <w:r w:rsidR="007A67B3">
        <w:rPr>
          <w:rFonts w:ascii="Tahoma" w:hAnsi="Tahoma" w:cs="Tahoma"/>
          <w:sz w:val="22"/>
          <w:szCs w:val="22"/>
        </w:rPr>
        <w:tab/>
      </w:r>
      <w:r w:rsidR="007A67B3" w:rsidRPr="007A67B3">
        <w:rPr>
          <w:rFonts w:ascii="Tahoma" w:hAnsi="Tahoma" w:cs="Tahoma"/>
          <w:sz w:val="10"/>
          <w:szCs w:val="10"/>
        </w:rPr>
        <w:t>BFS</w:t>
      </w:r>
    </w:p>
    <w:sectPr w:rsidR="006471C0" w:rsidRPr="00AF28F4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CE3550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CE3550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CE3550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CE3550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CE3550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CE3550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27BCA"/>
    <w:rsid w:val="00072223"/>
    <w:rsid w:val="000C35E3"/>
    <w:rsid w:val="00186CA7"/>
    <w:rsid w:val="001A2769"/>
    <w:rsid w:val="001C270B"/>
    <w:rsid w:val="0022623C"/>
    <w:rsid w:val="00347D0F"/>
    <w:rsid w:val="003908FB"/>
    <w:rsid w:val="00390A8E"/>
    <w:rsid w:val="003A475D"/>
    <w:rsid w:val="003B3DAE"/>
    <w:rsid w:val="0049680A"/>
    <w:rsid w:val="004E4EE6"/>
    <w:rsid w:val="00554888"/>
    <w:rsid w:val="006471C0"/>
    <w:rsid w:val="00705F69"/>
    <w:rsid w:val="00740210"/>
    <w:rsid w:val="00750E24"/>
    <w:rsid w:val="00797813"/>
    <w:rsid w:val="007A67B3"/>
    <w:rsid w:val="007C3C33"/>
    <w:rsid w:val="007F1AF2"/>
    <w:rsid w:val="00830893"/>
    <w:rsid w:val="00881952"/>
    <w:rsid w:val="00890D84"/>
    <w:rsid w:val="008B6623"/>
    <w:rsid w:val="0094203B"/>
    <w:rsid w:val="009428B5"/>
    <w:rsid w:val="00A006C2"/>
    <w:rsid w:val="00A02E41"/>
    <w:rsid w:val="00A3159D"/>
    <w:rsid w:val="00AC745A"/>
    <w:rsid w:val="00AD0E1B"/>
    <w:rsid w:val="00AF28F4"/>
    <w:rsid w:val="00B1794C"/>
    <w:rsid w:val="00B27E53"/>
    <w:rsid w:val="00B70DB1"/>
    <w:rsid w:val="00BA0641"/>
    <w:rsid w:val="00BB3908"/>
    <w:rsid w:val="00CD1B67"/>
    <w:rsid w:val="00CE3550"/>
    <w:rsid w:val="00D33C26"/>
    <w:rsid w:val="00EE75B8"/>
    <w:rsid w:val="00EF461F"/>
    <w:rsid w:val="00F4309F"/>
    <w:rsid w:val="00F43FC8"/>
    <w:rsid w:val="00F74A64"/>
    <w:rsid w:val="00FC29F5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596F80-6223-44DE-9835-9CB46E066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Bruno</cp:lastModifiedBy>
  <cp:revision>3</cp:revision>
  <cp:lastPrinted>2022-03-30T13:12:00Z</cp:lastPrinted>
  <dcterms:created xsi:type="dcterms:W3CDTF">2022-12-15T18:58:00Z</dcterms:created>
  <dcterms:modified xsi:type="dcterms:W3CDTF">2022-12-15T20:21:00Z</dcterms:modified>
</cp:coreProperties>
</file>