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4801C4">
        <w:rPr>
          <w:rFonts w:ascii="Arial" w:hAnsi="Arial" w:cs="Arial"/>
        </w:rPr>
        <w:t>419</w:t>
      </w:r>
      <w:r w:rsidR="0007154B">
        <w:rPr>
          <w:rFonts w:ascii="Arial" w:hAnsi="Arial" w:cs="Arial"/>
        </w:rPr>
        <w:t xml:space="preserve"> 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CC5D04" w:rsidRDefault="00CC5D04" w:rsidP="00CC5D04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“AQUISIÇÃO DE CAMAS E MACAS GINECOLÓGICAS ACESSÍVEIS PARA MULHERES CADEIRANTES na UNIDADE 42 - FUNDAÇÃO MUNICIPAL DE SAÚDE - FMS  DO PROJETO DE LEI 139/2022.</w:t>
      </w:r>
    </w:p>
    <w:p w:rsidR="00CC5D04" w:rsidRDefault="00CC5D04" w:rsidP="00CC5D04">
      <w:pPr>
        <w:spacing w:line="276" w:lineRule="auto"/>
        <w:ind w:left="1080"/>
        <w:jc w:val="center"/>
        <w:rPr>
          <w:rFonts w:ascii="Arial" w:hAnsi="Arial"/>
        </w:rPr>
      </w:pPr>
    </w:p>
    <w:p w:rsidR="00CC5D04" w:rsidRDefault="00CC5D04" w:rsidP="00CC5D04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Art. 1º - Acrescenta a ação “Aquisição de camas e macas ginecológicas acessíveis para mulheres cadeirantes.” </w:t>
      </w:r>
      <w:r w:rsidR="004D4B51">
        <w:rPr>
          <w:rFonts w:ascii="Arial" w:hAnsi="Arial"/>
        </w:rPr>
        <w:t>No Programa 0133 – Atenção à Saúde</w:t>
      </w:r>
      <w:r>
        <w:rPr>
          <w:rFonts w:ascii="Arial" w:hAnsi="Arial"/>
        </w:rPr>
        <w:t xml:space="preserve"> </w:t>
      </w:r>
      <w:r w:rsidR="004D4B51">
        <w:rPr>
          <w:rFonts w:ascii="Arial" w:hAnsi="Arial"/>
        </w:rPr>
        <w:t>n</w:t>
      </w:r>
      <w:r>
        <w:rPr>
          <w:rFonts w:ascii="Arial" w:hAnsi="Arial"/>
        </w:rPr>
        <w:t>o Projeto de Lei 139/2022:</w:t>
      </w:r>
    </w:p>
    <w:p w:rsidR="00CC5D04" w:rsidRDefault="00CC5D04" w:rsidP="00CC5D04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4079" w:type="dxa"/>
        <w:jc w:val="center"/>
        <w:tblLayout w:type="fixed"/>
        <w:tblLook w:val="0400" w:firstRow="0" w:lastRow="0" w:firstColumn="0" w:lastColumn="0" w:noHBand="0" w:noVBand="1"/>
      </w:tblPr>
      <w:tblGrid>
        <w:gridCol w:w="1979"/>
        <w:gridCol w:w="1245"/>
        <w:gridCol w:w="1366"/>
        <w:gridCol w:w="6086"/>
        <w:gridCol w:w="674"/>
        <w:gridCol w:w="1216"/>
        <w:gridCol w:w="1513"/>
      </w:tblGrid>
      <w:tr w:rsidR="00CC5D04" w:rsidTr="00CC5D04">
        <w:trPr>
          <w:trHeight w:val="411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CC5D04" w:rsidTr="00CC5D04">
        <w:trPr>
          <w:trHeight w:val="300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4D4B51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  <w:bookmarkStart w:id="1" w:name="_GoBack"/>
            <w:bookmarkEnd w:id="1"/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Aquisição de camas e macasginecológicas acessíveis paramulheres cadeirantes.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Aquisição de materiais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CC5D04" w:rsidTr="00CC5D04">
        <w:trPr>
          <w:trHeight w:val="300"/>
          <w:jc w:val="center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CC5D04" w:rsidTr="00CC5D04">
        <w:trPr>
          <w:trHeight w:val="300"/>
          <w:jc w:val="center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9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R$ 250.000,00</w:t>
            </w:r>
          </w:p>
        </w:tc>
      </w:tr>
    </w:tbl>
    <w:p w:rsidR="00CC5D04" w:rsidRDefault="00CC5D04" w:rsidP="00CC5D04">
      <w:pPr>
        <w:spacing w:line="276" w:lineRule="auto"/>
        <w:ind w:right="-1368"/>
        <w:jc w:val="both"/>
        <w:rPr>
          <w:rFonts w:ascii="Arial" w:hAnsi="Arial" w:cs="Calibri"/>
        </w:rPr>
      </w:pPr>
    </w:p>
    <w:p w:rsidR="00CC5D04" w:rsidRDefault="00CC5D04" w:rsidP="00CC5D04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denominada 1749 - Outras vinculações de transferências da EMPRESA MUNICIPAL DE MORADIA, URBANIZACAO E SANEAMENTO - EMUSA, constante no Projeto de Lei nº 139/2022, cuja soma total realocada é de R$ 250.000,00 (quinhentos mil reais).</w:t>
      </w:r>
    </w:p>
    <w:p w:rsidR="00CC5D04" w:rsidRDefault="00CC5D04" w:rsidP="00CC5D04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jc w:val="center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CC5D04" w:rsidTr="00CC5D04">
        <w:trPr>
          <w:trHeight w:val="411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CC5D04" w:rsidTr="00CC5D04">
        <w:trPr>
          <w:trHeight w:val="300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1749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Outras vinculações de transferências da EMPRESA MUNICIPAL DE MORADIA, URBANIZACAO E SANEAMENTO - EMUSA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CC5D04" w:rsidTr="00CC5D04">
        <w:trPr>
          <w:trHeight w:val="300"/>
          <w:jc w:val="center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CC5D04" w:rsidTr="00CC5D04">
        <w:trPr>
          <w:trHeight w:val="300"/>
          <w:jc w:val="center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5D04" w:rsidRDefault="00CC5D04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R$ 250.000,00</w:t>
            </w:r>
          </w:p>
        </w:tc>
      </w:tr>
    </w:tbl>
    <w:p w:rsidR="00CC5D04" w:rsidRDefault="00CC5D04" w:rsidP="00CC5D04">
      <w:pPr>
        <w:spacing w:line="276" w:lineRule="auto"/>
        <w:ind w:left="1080"/>
        <w:jc w:val="both"/>
        <w:rPr>
          <w:rFonts w:ascii="Arial" w:hAnsi="Arial" w:cs="Calibri"/>
        </w:rPr>
      </w:pPr>
    </w:p>
    <w:p w:rsidR="00CC5D04" w:rsidRDefault="00CC5D04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CC5D04" w:rsidRDefault="00CC5D04" w:rsidP="00CC5D04">
      <w:pPr>
        <w:spacing w:line="276" w:lineRule="auto"/>
        <w:ind w:left="1080"/>
        <w:jc w:val="both"/>
        <w:rPr>
          <w:rFonts w:ascii="Arial" w:hAnsi="Arial" w:cs="Calibri"/>
        </w:rPr>
      </w:pPr>
    </w:p>
    <w:p w:rsidR="00CC5D04" w:rsidRDefault="00CC5D04" w:rsidP="00CC5D04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CC5D04" w:rsidRDefault="00CC5D04" w:rsidP="00CC5D04">
      <w:pPr>
        <w:spacing w:line="276" w:lineRule="auto"/>
        <w:jc w:val="center"/>
        <w:rPr>
          <w:rFonts w:ascii="Arial" w:hAnsi="Arial"/>
        </w:rPr>
      </w:pPr>
    </w:p>
    <w:p w:rsidR="00CC5D04" w:rsidRDefault="00CC5D04" w:rsidP="00CC5D04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 aquisição de camas e macas ginecológicas acessíveis para mulheres cadeirantes para contemplar as mulheres com deficiência residentes no município de Niterói é justa medida que visa a garantir o acesso à saúde às mulheres com deficiência. Neste sentido, enviamos emenda à LOA para a aquisição dos referidos itens de saúde.</w:t>
      </w:r>
    </w:p>
    <w:p w:rsidR="0007154B" w:rsidRDefault="0007154B" w:rsidP="00CC5D04">
      <w:pPr>
        <w:spacing w:line="276" w:lineRule="auto"/>
        <w:ind w:firstLine="720"/>
        <w:jc w:val="center"/>
        <w:rPr>
          <w:rFonts w:ascii="Arial" w:hAnsi="Arial"/>
        </w:rPr>
      </w:pPr>
    </w:p>
    <w:p w:rsidR="009E47D5" w:rsidRPr="00CE6F0A" w:rsidRDefault="009E47D5" w:rsidP="009E47D5">
      <w:pPr>
        <w:spacing w:line="276" w:lineRule="auto"/>
        <w:jc w:val="right"/>
        <w:rPr>
          <w:rFonts w:ascii="Arial" w:hAnsi="Arial"/>
        </w:rPr>
      </w:pPr>
    </w:p>
    <w:p w:rsidR="009E47D5" w:rsidRPr="001975CE" w:rsidRDefault="009E47D5" w:rsidP="009E47D5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485343</wp:posOffset>
            </wp:positionH>
            <wp:positionV relativeFrom="paragraph">
              <wp:posOffset>87275</wp:posOffset>
            </wp:positionV>
            <wp:extent cx="5643519" cy="2097247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9E47D5" w:rsidRPr="001975CE" w:rsidRDefault="009E47D5" w:rsidP="009E47D5">
      <w:pPr>
        <w:spacing w:line="276" w:lineRule="auto"/>
        <w:jc w:val="right"/>
        <w:rPr>
          <w:rFonts w:ascii="Arial" w:hAnsi="Arial"/>
        </w:rPr>
      </w:pPr>
    </w:p>
    <w:p w:rsidR="009E47D5" w:rsidRPr="001975CE" w:rsidRDefault="009E47D5" w:rsidP="009E47D5">
      <w:pPr>
        <w:spacing w:line="276" w:lineRule="auto"/>
        <w:jc w:val="right"/>
        <w:rPr>
          <w:rFonts w:ascii="Arial" w:hAnsi="Arial"/>
        </w:rPr>
      </w:pPr>
    </w:p>
    <w:p w:rsidR="009E47D5" w:rsidRDefault="009E47D5" w:rsidP="009E47D5">
      <w:pPr>
        <w:spacing w:line="276" w:lineRule="auto"/>
        <w:jc w:val="center"/>
        <w:rPr>
          <w:rFonts w:ascii="Arial" w:hAnsi="Arial"/>
        </w:rPr>
      </w:pPr>
    </w:p>
    <w:p w:rsidR="009E47D5" w:rsidRPr="001975CE" w:rsidRDefault="009E47D5" w:rsidP="009E47D5">
      <w:pPr>
        <w:spacing w:line="276" w:lineRule="auto"/>
        <w:jc w:val="center"/>
        <w:rPr>
          <w:rFonts w:ascii="Arial" w:hAnsi="Arial"/>
        </w:rPr>
      </w:pPr>
    </w:p>
    <w:p w:rsidR="009E47D5" w:rsidRPr="001975CE" w:rsidRDefault="009E47D5" w:rsidP="009E47D5">
      <w:pPr>
        <w:spacing w:line="276" w:lineRule="auto"/>
        <w:rPr>
          <w:rFonts w:ascii="Arial" w:hAnsi="Arial"/>
        </w:rPr>
      </w:pPr>
    </w:p>
    <w:p w:rsidR="009E47D5" w:rsidRPr="001975CE" w:rsidRDefault="009E47D5" w:rsidP="009E47D5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9E47D5">
      <w:pPr>
        <w:spacing w:line="276" w:lineRule="auto"/>
        <w:ind w:firstLine="720"/>
        <w:jc w:val="both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54" w:rsidRDefault="003B1954">
      <w:r>
        <w:separator/>
      </w:r>
    </w:p>
  </w:endnote>
  <w:endnote w:type="continuationSeparator" w:id="0">
    <w:p w:rsidR="003B1954" w:rsidRDefault="003B1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54" w:rsidRDefault="003B1954">
      <w:r>
        <w:separator/>
      </w:r>
    </w:p>
  </w:footnote>
  <w:footnote w:type="continuationSeparator" w:id="0">
    <w:p w:rsidR="003B1954" w:rsidRDefault="003B1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7154B"/>
    <w:rsid w:val="00083477"/>
    <w:rsid w:val="00087578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7120E"/>
    <w:rsid w:val="00293BC9"/>
    <w:rsid w:val="002A781A"/>
    <w:rsid w:val="002A7E5E"/>
    <w:rsid w:val="00300366"/>
    <w:rsid w:val="0037716D"/>
    <w:rsid w:val="00386492"/>
    <w:rsid w:val="00386B3E"/>
    <w:rsid w:val="003B1954"/>
    <w:rsid w:val="003B26EB"/>
    <w:rsid w:val="003B39BE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01C4"/>
    <w:rsid w:val="00486A58"/>
    <w:rsid w:val="004905BE"/>
    <w:rsid w:val="004953AE"/>
    <w:rsid w:val="004A3102"/>
    <w:rsid w:val="004D4B51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3517"/>
    <w:rsid w:val="0076653A"/>
    <w:rsid w:val="00777CD7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391A"/>
    <w:rsid w:val="008E4A1F"/>
    <w:rsid w:val="00906F1C"/>
    <w:rsid w:val="00910347"/>
    <w:rsid w:val="0092198A"/>
    <w:rsid w:val="009222D5"/>
    <w:rsid w:val="00945766"/>
    <w:rsid w:val="00957EA0"/>
    <w:rsid w:val="00965010"/>
    <w:rsid w:val="00966B45"/>
    <w:rsid w:val="00974A74"/>
    <w:rsid w:val="009A25AA"/>
    <w:rsid w:val="009E47D5"/>
    <w:rsid w:val="009E6E34"/>
    <w:rsid w:val="00A0514F"/>
    <w:rsid w:val="00A05EB0"/>
    <w:rsid w:val="00A27FA2"/>
    <w:rsid w:val="00A36BEC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2091"/>
    <w:rsid w:val="00BF348A"/>
    <w:rsid w:val="00C02080"/>
    <w:rsid w:val="00C3221B"/>
    <w:rsid w:val="00C44D7A"/>
    <w:rsid w:val="00C70EE5"/>
    <w:rsid w:val="00C7238A"/>
    <w:rsid w:val="00C72447"/>
    <w:rsid w:val="00C972BD"/>
    <w:rsid w:val="00CB371F"/>
    <w:rsid w:val="00CC5D04"/>
    <w:rsid w:val="00CF1270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D3D30"/>
    <w:rsid w:val="00EF6E55"/>
    <w:rsid w:val="00F072C3"/>
    <w:rsid w:val="00F375B0"/>
    <w:rsid w:val="00F42B19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2022-12-08T16:05:00Z</dcterms:created>
  <dcterms:modified xsi:type="dcterms:W3CDTF">2022-12-08T16:05:00Z</dcterms:modified>
</cp:coreProperties>
</file>