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AD27A5">
        <w:rPr>
          <w:rFonts w:ascii="Arial" w:hAnsi="Arial" w:cs="Arial"/>
        </w:rPr>
        <w:t>422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CF7645" w:rsidRDefault="00CF7645" w:rsidP="00CF7645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“CRIAÇÃODO COMITÊ DE ACOMPANHAMENTO DAS MATRÍCULAS DE PCDS NA REDE MUNICIPAL E ESTADUAL, NA UNIDADE 42 - FUNDAÇÃO MUNICIPAL DE SAÚDE - FMS  DO PROJETO DE LEI 139/2022.</w:t>
      </w:r>
    </w:p>
    <w:p w:rsidR="00CF7645" w:rsidRDefault="00CF7645" w:rsidP="00CF7645">
      <w:pPr>
        <w:spacing w:line="276" w:lineRule="auto"/>
        <w:ind w:left="1080"/>
        <w:jc w:val="center"/>
        <w:rPr>
          <w:rFonts w:ascii="Arial" w:hAnsi="Arial"/>
        </w:rPr>
      </w:pPr>
    </w:p>
    <w:p w:rsidR="00CF7645" w:rsidRDefault="00CF7645" w:rsidP="00CF764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“Criação do Comitê de Acompanhamento das Matrículas de PCDs na rede municipal e estadual” n</w:t>
      </w:r>
      <w:r w:rsidR="00783A5A">
        <w:rPr>
          <w:rFonts w:ascii="Arial" w:hAnsi="Arial"/>
        </w:rPr>
        <w:t>o Programa 0133 – Atenção à Saúde</w:t>
      </w:r>
      <w:r>
        <w:rPr>
          <w:rFonts w:ascii="Arial" w:hAnsi="Arial"/>
        </w:rPr>
        <w:t xml:space="preserve"> </w:t>
      </w:r>
      <w:r w:rsidR="00783A5A">
        <w:rPr>
          <w:rFonts w:ascii="Arial" w:hAnsi="Arial"/>
        </w:rPr>
        <w:t>n</w:t>
      </w:r>
      <w:bookmarkStart w:id="1" w:name="_GoBack"/>
      <w:bookmarkEnd w:id="1"/>
      <w:r>
        <w:rPr>
          <w:rFonts w:ascii="Arial" w:hAnsi="Arial"/>
        </w:rPr>
        <w:t>o Projeto de Lei 139/2022:</w:t>
      </w:r>
    </w:p>
    <w:p w:rsidR="00CF7645" w:rsidRDefault="00CF7645" w:rsidP="00CF7645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093" w:type="dxa"/>
        <w:tblLayout w:type="fixed"/>
        <w:tblLook w:val="0400" w:firstRow="0" w:lastRow="0" w:firstColumn="0" w:lastColumn="0" w:noHBand="0" w:noVBand="1"/>
      </w:tblPr>
      <w:tblGrid>
        <w:gridCol w:w="1979"/>
        <w:gridCol w:w="1245"/>
        <w:gridCol w:w="1366"/>
        <w:gridCol w:w="7100"/>
        <w:gridCol w:w="674"/>
        <w:gridCol w:w="1216"/>
        <w:gridCol w:w="1513"/>
      </w:tblGrid>
      <w:tr w:rsidR="00CF7645" w:rsidRPr="00CF7645" w:rsidTr="00CF7645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CF7645" w:rsidRPr="00CF7645" w:rsidTr="00CF7645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783A5A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Criação do Comitê de Acompanhamento das Matrículas de PCDs na rede municipal e estadual.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Projeto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CF7645" w:rsidRPr="00CF7645" w:rsidTr="00CF7645">
        <w:trPr>
          <w:trHeight w:val="300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CF7645" w:rsidRPr="00CF7645" w:rsidTr="00CF7645">
        <w:trPr>
          <w:trHeight w:val="300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645" w:rsidRPr="00CF7645" w:rsidRDefault="00CF7645" w:rsidP="00CF7645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CF7645">
              <w:rPr>
                <w:rFonts w:ascii="Arial" w:hAnsi="Arial"/>
                <w:sz w:val="16"/>
                <w:szCs w:val="16"/>
              </w:rPr>
              <w:t>R$ 100.000,00</w:t>
            </w:r>
          </w:p>
        </w:tc>
      </w:tr>
    </w:tbl>
    <w:p w:rsidR="00CF7645" w:rsidRDefault="00CF7645" w:rsidP="00CF7645">
      <w:pPr>
        <w:spacing w:line="276" w:lineRule="auto"/>
        <w:ind w:right="-1368"/>
        <w:jc w:val="both"/>
        <w:rPr>
          <w:rFonts w:ascii="Arial" w:hAnsi="Arial" w:cs="Calibri"/>
        </w:rPr>
      </w:pPr>
    </w:p>
    <w:p w:rsidR="00783A5A" w:rsidRDefault="00783A5A" w:rsidP="00783A5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783A5A" w:rsidRDefault="00783A5A" w:rsidP="00783A5A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783A5A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783A5A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783A5A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783A5A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A5A" w:rsidRDefault="00783A5A" w:rsidP="00783A5A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R$ 100.000,00</w:t>
            </w:r>
          </w:p>
        </w:tc>
      </w:tr>
    </w:tbl>
    <w:p w:rsidR="00783A5A" w:rsidRDefault="00783A5A" w:rsidP="00783A5A">
      <w:pPr>
        <w:spacing w:line="276" w:lineRule="auto"/>
        <w:ind w:left="1080"/>
        <w:jc w:val="both"/>
        <w:rPr>
          <w:rFonts w:ascii="Arial" w:hAnsi="Arial" w:cs="Calibri"/>
        </w:rPr>
      </w:pPr>
    </w:p>
    <w:p w:rsidR="00CF7645" w:rsidRDefault="00CF7645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CF7645" w:rsidRDefault="00CF7645" w:rsidP="00CF7645">
      <w:pPr>
        <w:spacing w:line="276" w:lineRule="auto"/>
        <w:ind w:left="1080"/>
        <w:jc w:val="both"/>
        <w:rPr>
          <w:rFonts w:ascii="Arial" w:hAnsi="Arial" w:cs="Calibri"/>
        </w:rPr>
      </w:pPr>
    </w:p>
    <w:p w:rsidR="00CF7645" w:rsidRDefault="00CF7645" w:rsidP="00CF7645">
      <w:pPr>
        <w:spacing w:line="276" w:lineRule="auto"/>
        <w:jc w:val="both"/>
        <w:rPr>
          <w:rFonts w:ascii="Arial" w:hAnsi="Arial"/>
        </w:rPr>
      </w:pPr>
      <w:r w:rsidRPr="00CF7645"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CF7645" w:rsidRDefault="00CF7645" w:rsidP="00CF7645">
      <w:pPr>
        <w:spacing w:line="276" w:lineRule="auto"/>
        <w:jc w:val="center"/>
        <w:rPr>
          <w:rFonts w:ascii="Arial" w:hAnsi="Arial"/>
        </w:rPr>
      </w:pPr>
    </w:p>
    <w:p w:rsidR="00F22EF0" w:rsidRDefault="00CF7645" w:rsidP="00CF7645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 criação do Comitê de Acompanhamento das Matrículas de PCDs na rede municipal e estadual localizadas no município de Niterói é justa medida que visa a garantir o acesso do alunato com deficiência às vagas no ensino público da cidade. No último ano os alunos da rede sofreram enormemente com a falta de vagas e dificuldades nas matrículas. Neste sentido, enviamos emenda à LOA para a criação e organização do referido comitê.</w:t>
      </w: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</w:p>
    <w:p w:rsidR="00DB6448" w:rsidRPr="00CE6F0A" w:rsidRDefault="00DB6448" w:rsidP="00DB6448">
      <w:pPr>
        <w:spacing w:line="276" w:lineRule="auto"/>
        <w:jc w:val="right"/>
        <w:rPr>
          <w:rFonts w:ascii="Arial" w:hAnsi="Arial"/>
        </w:rPr>
      </w:pPr>
    </w:p>
    <w:p w:rsidR="00DB6448" w:rsidRPr="001975CE" w:rsidRDefault="00DB6448" w:rsidP="00DB6448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141394</wp:posOffset>
            </wp:positionH>
            <wp:positionV relativeFrom="paragraph">
              <wp:posOffset>146038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DB6448" w:rsidRPr="001975CE" w:rsidRDefault="00DB6448" w:rsidP="00DB6448">
      <w:pPr>
        <w:spacing w:line="276" w:lineRule="auto"/>
        <w:jc w:val="right"/>
        <w:rPr>
          <w:rFonts w:ascii="Arial" w:hAnsi="Arial"/>
        </w:rPr>
      </w:pPr>
    </w:p>
    <w:p w:rsidR="00DB6448" w:rsidRPr="001975CE" w:rsidRDefault="00DB6448" w:rsidP="00DB6448">
      <w:pPr>
        <w:spacing w:line="276" w:lineRule="auto"/>
        <w:jc w:val="right"/>
        <w:rPr>
          <w:rFonts w:ascii="Arial" w:hAnsi="Arial"/>
        </w:rPr>
      </w:pPr>
    </w:p>
    <w:p w:rsidR="00DB6448" w:rsidRDefault="00DB6448" w:rsidP="00DB6448">
      <w:pPr>
        <w:spacing w:line="276" w:lineRule="auto"/>
        <w:jc w:val="center"/>
        <w:rPr>
          <w:rFonts w:ascii="Arial" w:hAnsi="Arial"/>
        </w:rPr>
      </w:pPr>
    </w:p>
    <w:p w:rsidR="00DB6448" w:rsidRPr="001975CE" w:rsidRDefault="00DB6448" w:rsidP="00DB6448">
      <w:pPr>
        <w:spacing w:line="276" w:lineRule="auto"/>
        <w:jc w:val="center"/>
        <w:rPr>
          <w:rFonts w:ascii="Arial" w:hAnsi="Arial"/>
        </w:rPr>
      </w:pPr>
    </w:p>
    <w:p w:rsidR="00DB6448" w:rsidRPr="001975CE" w:rsidRDefault="00DB6448" w:rsidP="00DB6448">
      <w:pPr>
        <w:spacing w:line="276" w:lineRule="auto"/>
        <w:rPr>
          <w:rFonts w:ascii="Arial" w:hAnsi="Arial"/>
        </w:rPr>
      </w:pPr>
    </w:p>
    <w:p w:rsidR="00DB6448" w:rsidRPr="001975CE" w:rsidRDefault="00DB6448" w:rsidP="00DB6448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DB6448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36" w:rsidRDefault="00134836">
      <w:r>
        <w:separator/>
      </w:r>
    </w:p>
  </w:endnote>
  <w:endnote w:type="continuationSeparator" w:id="0">
    <w:p w:rsidR="00134836" w:rsidRDefault="0013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36" w:rsidRDefault="00134836">
      <w:r>
        <w:separator/>
      </w:r>
    </w:p>
  </w:footnote>
  <w:footnote w:type="continuationSeparator" w:id="0">
    <w:p w:rsidR="00134836" w:rsidRDefault="00134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33E37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103B63"/>
    <w:rsid w:val="00134836"/>
    <w:rsid w:val="00135E9D"/>
    <w:rsid w:val="001660EA"/>
    <w:rsid w:val="001674AF"/>
    <w:rsid w:val="001762B2"/>
    <w:rsid w:val="00184B10"/>
    <w:rsid w:val="00187BF3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A6417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3517"/>
    <w:rsid w:val="0076653A"/>
    <w:rsid w:val="00777CD7"/>
    <w:rsid w:val="00783A5A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15FA0"/>
    <w:rsid w:val="00A27FA2"/>
    <w:rsid w:val="00A36BEC"/>
    <w:rsid w:val="00A6160B"/>
    <w:rsid w:val="00A637C2"/>
    <w:rsid w:val="00A70005"/>
    <w:rsid w:val="00A70C6A"/>
    <w:rsid w:val="00AA0643"/>
    <w:rsid w:val="00AA4C49"/>
    <w:rsid w:val="00AC6BA3"/>
    <w:rsid w:val="00AD27A5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C5D04"/>
    <w:rsid w:val="00CF1270"/>
    <w:rsid w:val="00CF7645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B6448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2022-12-08T15:50:00Z</cp:lastPrinted>
  <dcterms:created xsi:type="dcterms:W3CDTF">2022-12-08T15:51:00Z</dcterms:created>
  <dcterms:modified xsi:type="dcterms:W3CDTF">2022-12-08T15:51:00Z</dcterms:modified>
</cp:coreProperties>
</file>