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239/2022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CRIAÇÃO E IMPLEMENTAÇÃO DE PLANO DE INCLUSÃO E ACESSIBILIDADE NOS ESPAÇOS PÚBLICOS E ÓRGÃOS DO MUNICÍPIOS, COM A CONTRATAÇÃO DE PROFISSIONAIS PARA ATENDIMENTO DAS PESSOAS COM DEFICIÊNCIA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Criação e implementação de plano de inclusão e acessibilidade nos espaços públicos e órgãos do municípios, com a contratação de profissionais para atendimento das pessoas com deficiência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9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0140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331.20000000000005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Criação e implementação de plano de inclusão e acessibilidade nos espaços públicos e órgãos do municípios, com a contratação de profissionais para atendimento das pessoas com deficiência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Plano implementado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450.000,00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450.000,00 (quatrocentos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B">
      <w:pPr>
        <w:spacing w:after="0" w:line="276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4D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3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5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emenda, propõe a criação de plano de inclusão e acessibilidade nos espaços públicos e órgãos do município através da contratação de profissionais de nível médio para atendimento das pessoas com deficiência. Também prevê a implementação de guichês de atendimento e tem por objetivo garantir o direito das pessoas à acessibilidade nos espaços públicos e órgãos do município, auxiliando e assessorando-as em suas necessidades específicas de locomoção, comunicação e superação das barreiras que impedem seu direito de acesso aos espaços. A Lei Brasileira de Inclusão (LBI) ratifica a acessibilidade como um direito de toda pessoa com deficiência - um direito humano - e destaca a importância da ausência de barreiras para uma inclusão de fato. O Plano é uma importante ferramenta para garantir os direitos adquiridos na LBI e da Convenção da ONU sobre as pessoas com deficiência que tem força de emenda constitucional. É importante salientar que é necessário o uso dos intérpretes da Central de Libras do município nesses espaços para garantir a comunicação para pessoas com deficiência auditiva.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5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SXHoHZeeCPgHRNYlII9JBXgBKQ==">AMUW2mVKA6QaIaWv0Rusjas6SVdhdPok9CfJQ3WLhzyUfQ6U1xEPn03szEawju5zLbxtD67r3UGE3Ri8LKgAcoIbQ6iOz7JkC0mUNk3LpcKNv8rPMSUVeTOkq6zoKqR+8dUNEXjebl2X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