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62303B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62303B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62303B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62303B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62303B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62303B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proofErr w:type="gramStart"/>
      <w:r w:rsidR="00142B5F">
        <w:rPr>
          <w:rFonts w:asciiTheme="minorHAnsi" w:hAnsiTheme="minorHAnsi" w:cstheme="minorHAnsi"/>
          <w:sz w:val="24"/>
        </w:rPr>
        <w:t>criada</w:t>
      </w:r>
      <w:proofErr w:type="gramEnd"/>
      <w:r w:rsidR="00142B5F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>o Programa Popular de Habitação e Regularização Fundiária nas Comunidades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5E73ED">
        <w:rPr>
          <w:rFonts w:asciiTheme="minorHAnsi" w:hAnsiTheme="minorHAnsi" w:cstheme="minorHAnsi"/>
          <w:sz w:val="24"/>
        </w:rPr>
        <w:t>56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de </w:t>
      </w:r>
      <w:r w:rsidR="005E73ED">
        <w:rPr>
          <w:rFonts w:asciiTheme="minorHAnsi" w:hAnsiTheme="minorHAnsi" w:cstheme="minorHAnsi"/>
          <w:sz w:val="24"/>
        </w:rPr>
        <w:t>Habitação e Regularização</w:t>
      </w:r>
      <w:r w:rsidR="00C268B1">
        <w:rPr>
          <w:rFonts w:asciiTheme="minorHAnsi" w:hAnsiTheme="minorHAnsi" w:cstheme="minorHAnsi"/>
          <w:sz w:val="24"/>
        </w:rPr>
        <w:t xml:space="preserve">, Programa </w:t>
      </w:r>
      <w:r w:rsidR="006B365B">
        <w:rPr>
          <w:rFonts w:asciiTheme="minorHAnsi" w:hAnsiTheme="minorHAnsi" w:cstheme="minorHAnsi"/>
          <w:sz w:val="24"/>
        </w:rPr>
        <w:t>0</w:t>
      </w:r>
      <w:r w:rsidR="00D43C13">
        <w:rPr>
          <w:rFonts w:asciiTheme="minorHAnsi" w:hAnsiTheme="minorHAnsi" w:cstheme="minorHAnsi"/>
          <w:sz w:val="24"/>
        </w:rPr>
        <w:t>1</w:t>
      </w:r>
      <w:r w:rsidR="005E73ED">
        <w:rPr>
          <w:rFonts w:asciiTheme="minorHAnsi" w:hAnsiTheme="minorHAnsi" w:cstheme="minorHAnsi"/>
          <w:sz w:val="24"/>
        </w:rPr>
        <w:t>41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6B365B">
        <w:rPr>
          <w:rFonts w:asciiTheme="minorHAnsi" w:hAnsiTheme="minorHAnsi" w:cstheme="minorHAnsi"/>
          <w:sz w:val="24"/>
        </w:rPr>
        <w:t>Habitação e Regularização Fundiária</w:t>
      </w:r>
      <w:r w:rsidR="00C268B1">
        <w:rPr>
          <w:rFonts w:asciiTheme="minorHAnsi" w:hAnsiTheme="minorHAnsi" w:cstheme="minorHAnsi"/>
          <w:sz w:val="24"/>
        </w:rPr>
        <w:t>.</w:t>
      </w:r>
    </w:p>
    <w:p w:rsidR="007D7D7C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6B365B"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Secretaria </w:t>
      </w:r>
      <w:r w:rsidR="006B365B">
        <w:rPr>
          <w:rFonts w:asciiTheme="minorHAnsi" w:hAnsiTheme="minorHAnsi" w:cstheme="minorHAnsi"/>
          <w:sz w:val="24"/>
        </w:rPr>
        <w:t>Municipal de Obras e Infraestrutura</w:t>
      </w:r>
      <w:r w:rsidR="005E73ED">
        <w:rPr>
          <w:rFonts w:asciiTheme="minorHAnsi" w:hAnsiTheme="minorHAnsi" w:cstheme="minorHAnsi"/>
          <w:sz w:val="24"/>
        </w:rPr>
        <w:t>,</w:t>
      </w:r>
      <w:r w:rsidR="008F248E">
        <w:rPr>
          <w:rFonts w:asciiTheme="minorHAnsi" w:hAnsiTheme="minorHAnsi" w:cstheme="minorHAnsi"/>
          <w:sz w:val="24"/>
        </w:rPr>
        <w:t xml:space="preserve"> unidade orçamentária </w:t>
      </w:r>
      <w:r w:rsidR="005E73ED">
        <w:rPr>
          <w:rFonts w:asciiTheme="minorHAnsi" w:hAnsiTheme="minorHAnsi" w:cstheme="minorHAnsi"/>
          <w:sz w:val="24"/>
        </w:rPr>
        <w:t>51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– Empresa Municipal de Moradia, Urbanização e Saneamento, </w:t>
      </w:r>
      <w:r w:rsidR="008F248E">
        <w:rPr>
          <w:rFonts w:asciiTheme="minorHAnsi" w:hAnsiTheme="minorHAnsi" w:cstheme="minorHAnsi"/>
          <w:sz w:val="24"/>
        </w:rPr>
        <w:t>programa</w:t>
      </w:r>
      <w:r w:rsidR="006B365B">
        <w:rPr>
          <w:rFonts w:asciiTheme="minorHAnsi" w:hAnsiTheme="minorHAnsi" w:cstheme="minorHAnsi"/>
          <w:sz w:val="24"/>
        </w:rPr>
        <w:t xml:space="preserve"> 0011 –Mobilidade Urbana -</w:t>
      </w:r>
      <w:r w:rsidR="008F248E">
        <w:rPr>
          <w:rFonts w:asciiTheme="minorHAnsi" w:hAnsiTheme="minorHAnsi" w:cstheme="minorHAnsi"/>
          <w:sz w:val="24"/>
        </w:rPr>
        <w:t xml:space="preserve"> 00</w:t>
      </w:r>
      <w:r w:rsidR="005E73ED">
        <w:rPr>
          <w:rFonts w:asciiTheme="minorHAnsi" w:hAnsiTheme="minorHAnsi" w:cstheme="minorHAnsi"/>
          <w:sz w:val="24"/>
        </w:rPr>
        <w:t>11</w:t>
      </w:r>
      <w:r w:rsidR="008F248E">
        <w:rPr>
          <w:rFonts w:asciiTheme="minorHAnsi" w:hAnsiTheme="minorHAnsi" w:cstheme="minorHAnsi"/>
          <w:sz w:val="24"/>
        </w:rPr>
        <w:t>.</w:t>
      </w:r>
      <w:r w:rsidR="005E73ED">
        <w:rPr>
          <w:rFonts w:asciiTheme="minorHAnsi" w:hAnsiTheme="minorHAnsi" w:cstheme="minorHAnsi"/>
          <w:sz w:val="24"/>
        </w:rPr>
        <w:t>3040</w:t>
      </w:r>
      <w:r w:rsidR="008F248E">
        <w:rPr>
          <w:rFonts w:asciiTheme="minorHAnsi" w:hAnsiTheme="minorHAnsi" w:cstheme="minorHAnsi"/>
          <w:sz w:val="24"/>
        </w:rPr>
        <w:t xml:space="preserve"> – </w:t>
      </w:r>
      <w:r w:rsidR="005E73ED">
        <w:rPr>
          <w:rFonts w:asciiTheme="minorHAnsi" w:hAnsiTheme="minorHAnsi" w:cstheme="minorHAnsi"/>
          <w:sz w:val="24"/>
        </w:rPr>
        <w:t>Implantação d</w:t>
      </w:r>
      <w:r w:rsidR="006B365B">
        <w:rPr>
          <w:rFonts w:asciiTheme="minorHAnsi" w:hAnsiTheme="minorHAnsi" w:cstheme="minorHAnsi"/>
          <w:sz w:val="24"/>
        </w:rPr>
        <w:t>as</w:t>
      </w:r>
      <w:r w:rsidR="005E73ED">
        <w:rPr>
          <w:rFonts w:asciiTheme="minorHAnsi" w:hAnsiTheme="minorHAnsi" w:cstheme="minorHAnsi"/>
          <w:sz w:val="24"/>
        </w:rPr>
        <w:t xml:space="preserve"> Obras de Urbanização </w:t>
      </w:r>
      <w:r w:rsidR="006B365B">
        <w:rPr>
          <w:rFonts w:asciiTheme="minorHAnsi" w:hAnsiTheme="minorHAnsi" w:cstheme="minorHAnsi"/>
          <w:sz w:val="24"/>
        </w:rPr>
        <w:t xml:space="preserve">– Pró-Sustentável. 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11514C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</w:t>
      </w:r>
      <w:r w:rsidR="005E73ED">
        <w:rPr>
          <w:rFonts w:asciiTheme="minorHAnsi" w:hAnsiTheme="minorHAnsi" w:cstheme="minorHAnsi"/>
          <w:b/>
          <w:sz w:val="18"/>
          <w:szCs w:val="18"/>
        </w:rPr>
        <w:t>01</w:t>
      </w:r>
      <w:r w:rsidRPr="00512624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5E73ED">
        <w:rPr>
          <w:rFonts w:asciiTheme="minorHAnsi" w:hAnsiTheme="minorHAnsi" w:cstheme="minorHAnsi"/>
          <w:b/>
          <w:sz w:val="18"/>
          <w:szCs w:val="18"/>
        </w:rPr>
        <w:t>SECRETARIA MUNICIPAL DE HABITAÇÃO E REGULARIZAÇÃO</w:t>
      </w:r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6B365B" w:rsidRDefault="006B365B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72DA1">
              <w:rPr>
                <w:rFonts w:ascii="Tahoma" w:hAnsi="Tahoma" w:cs="Tahoma"/>
                <w:sz w:val="16"/>
                <w:szCs w:val="16"/>
              </w:rPr>
              <w:t>1</w:t>
            </w:r>
            <w:r w:rsidR="005E73ED">
              <w:rPr>
                <w:rFonts w:ascii="Tahoma" w:hAnsi="Tahoma" w:cs="Tahoma"/>
                <w:sz w:val="16"/>
                <w:szCs w:val="16"/>
              </w:rPr>
              <w:t>41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Pr="006B365B">
              <w:rPr>
                <w:rFonts w:ascii="Tahoma" w:hAnsi="Tahoma" w:cs="Tahoma"/>
                <w:b/>
                <w:sz w:val="16"/>
                <w:szCs w:val="16"/>
              </w:rPr>
              <w:t>HABITAÇÃO E REGULARIZAÇÃO FUNDIÁRIA</w:t>
            </w:r>
            <w:r w:rsidR="008E1715" w:rsidRPr="006B36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5E73ED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Programa popular de habitação e regularização fundiária nas comunidades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5E73ED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E73ED">
              <w:rPr>
                <w:rFonts w:ascii="Tahoma" w:hAnsi="Tahoma" w:cs="Tahoma"/>
                <w:sz w:val="16"/>
                <w:szCs w:val="16"/>
              </w:rPr>
              <w:t>1.000.000,00</w:t>
            </w:r>
          </w:p>
        </w:tc>
        <w:tc>
          <w:tcPr>
            <w:tcW w:w="2552" w:type="dxa"/>
            <w:vAlign w:val="center"/>
          </w:tcPr>
          <w:p w:rsidR="00411CAB" w:rsidRPr="005E73ED" w:rsidRDefault="0011514C" w:rsidP="005E73ED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3E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E73ED" w:rsidRPr="005E73ED">
              <w:rPr>
                <w:rFonts w:ascii="Tahoma" w:hAnsi="Tahoma" w:cs="Tahoma"/>
                <w:sz w:val="16"/>
                <w:szCs w:val="16"/>
              </w:rPr>
              <w:t>1.000.000,00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B9353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 xml:space="preserve">dispor recursos para fomentar políticas públicas </w:t>
      </w:r>
      <w:r w:rsidR="005E73ED">
        <w:rPr>
          <w:rFonts w:asciiTheme="minorHAnsi" w:hAnsiTheme="minorHAnsi" w:cstheme="minorHAnsi"/>
          <w:sz w:val="24"/>
        </w:rPr>
        <w:t>de habitação e regularização fundiária na urbanização das favelas em nosso município.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62303B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62303B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62303B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BA0" w:rsidRDefault="008F7BA0">
      <w:r>
        <w:separator/>
      </w:r>
    </w:p>
  </w:endnote>
  <w:endnote w:type="continuationSeparator" w:id="0">
    <w:p w:rsidR="008F7BA0" w:rsidRDefault="008F7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BA0" w:rsidRDefault="008F7BA0">
      <w:r>
        <w:separator/>
      </w:r>
    </w:p>
  </w:footnote>
  <w:footnote w:type="continuationSeparator" w:id="0">
    <w:p w:rsidR="008F7BA0" w:rsidRDefault="008F7B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4217"/>
    <w:rsid w:val="00407A1F"/>
    <w:rsid w:val="00411CAB"/>
    <w:rsid w:val="00424C8E"/>
    <w:rsid w:val="00472E50"/>
    <w:rsid w:val="004B040C"/>
    <w:rsid w:val="004E2FCE"/>
    <w:rsid w:val="004E5ABD"/>
    <w:rsid w:val="004F18CC"/>
    <w:rsid w:val="00512624"/>
    <w:rsid w:val="00570418"/>
    <w:rsid w:val="00591893"/>
    <w:rsid w:val="005A7186"/>
    <w:rsid w:val="005C1933"/>
    <w:rsid w:val="005E73ED"/>
    <w:rsid w:val="00605AD1"/>
    <w:rsid w:val="006077D9"/>
    <w:rsid w:val="00615D9D"/>
    <w:rsid w:val="00620411"/>
    <w:rsid w:val="0062303B"/>
    <w:rsid w:val="0063576F"/>
    <w:rsid w:val="00676F47"/>
    <w:rsid w:val="006A31B4"/>
    <w:rsid w:val="006B365B"/>
    <w:rsid w:val="006E02BD"/>
    <w:rsid w:val="00733816"/>
    <w:rsid w:val="00761107"/>
    <w:rsid w:val="00797D69"/>
    <w:rsid w:val="007C7D63"/>
    <w:rsid w:val="007D5726"/>
    <w:rsid w:val="007D7D7C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6A49"/>
    <w:rsid w:val="008F248E"/>
    <w:rsid w:val="008F6130"/>
    <w:rsid w:val="008F7BA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74C0B"/>
    <w:rsid w:val="00B93533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D13AF"/>
    <w:rsid w:val="00CD205E"/>
    <w:rsid w:val="00D06FDE"/>
    <w:rsid w:val="00D43C13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2020-12-11T14:36:00Z</cp:lastPrinted>
  <dcterms:created xsi:type="dcterms:W3CDTF">2022-11-29T03:06:00Z</dcterms:created>
  <dcterms:modified xsi:type="dcterms:W3CDTF">2022-11-29T03:06:00Z</dcterms:modified>
</cp:coreProperties>
</file>