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D04736">
        <w:rPr>
          <w:rFonts w:ascii="Tahoma" w:hAnsi="Tahoma" w:cs="Tahoma"/>
          <w:b/>
          <w:iCs w:val="0"/>
        </w:rPr>
        <w:t>________</w:t>
      </w:r>
      <w:r w:rsidR="00A73A9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D04736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04736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D04736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6631AB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 w:rsidRPr="006631AB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6631A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6631A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6631A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 w:rsidRPr="006631AB">
        <w:rPr>
          <w:rFonts w:ascii="Tahoma" w:eastAsia="Arial Unicode MS" w:hAnsi="Tahoma" w:cs="Tahoma"/>
          <w:bCs/>
          <w:sz w:val="22"/>
          <w:szCs w:val="22"/>
        </w:rPr>
        <w:t>01</w:t>
      </w:r>
      <w:r w:rsidR="00DD6F01" w:rsidRPr="006631AB">
        <w:rPr>
          <w:rFonts w:ascii="Tahoma" w:eastAsia="Arial Unicode MS" w:hAnsi="Tahoma" w:cs="Tahoma"/>
          <w:bCs/>
          <w:sz w:val="22"/>
          <w:szCs w:val="22"/>
        </w:rPr>
        <w:t>38</w:t>
      </w:r>
      <w:r w:rsidR="00A77D84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A77D8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3618C7">
        <w:rPr>
          <w:rFonts w:ascii="Tahoma" w:eastAsia="Arial Unicode MS" w:hAnsi="Tahoma" w:cs="Tahoma"/>
          <w:b/>
          <w:bCs/>
          <w:sz w:val="22"/>
          <w:szCs w:val="22"/>
        </w:rPr>
        <w:t>REALIZAÇÃO DA FEIRA ECO ARARIBÓIA</w:t>
      </w:r>
      <w:r w:rsidR="00A77D84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6631AB">
        <w:rPr>
          <w:rFonts w:ascii="Tahoma" w:hAnsi="Tahoma" w:cs="Tahoma"/>
          <w:sz w:val="22"/>
          <w:szCs w:val="22"/>
        </w:rPr>
        <w:t xml:space="preserve">do PROGRAMA </w:t>
      </w:r>
      <w:r w:rsidR="00307491" w:rsidRPr="006631AB">
        <w:rPr>
          <w:rFonts w:ascii="Tahoma" w:hAnsi="Tahoma" w:cs="Tahoma"/>
          <w:bCs/>
          <w:sz w:val="22"/>
          <w:szCs w:val="22"/>
        </w:rPr>
        <w:t>– 01</w:t>
      </w:r>
      <w:r w:rsidR="00DD6F01" w:rsidRPr="006631AB">
        <w:rPr>
          <w:rFonts w:ascii="Tahoma" w:hAnsi="Tahoma" w:cs="Tahoma"/>
          <w:bCs/>
          <w:sz w:val="22"/>
          <w:szCs w:val="22"/>
        </w:rPr>
        <w:t>38</w:t>
      </w:r>
      <w:r w:rsidR="00307491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DD6F01" w:rsidRPr="006631AB">
        <w:rPr>
          <w:rFonts w:ascii="Tahoma" w:hAnsi="Tahoma" w:cs="Tahoma"/>
          <w:bCs/>
          <w:sz w:val="22"/>
          <w:szCs w:val="22"/>
        </w:rPr>
        <w:t>NITERÓI</w:t>
      </w:r>
      <w:r w:rsidR="006631AB">
        <w:rPr>
          <w:rFonts w:ascii="Tahoma" w:hAnsi="Tahoma" w:cs="Tahoma"/>
          <w:bCs/>
          <w:sz w:val="22"/>
          <w:szCs w:val="22"/>
        </w:rPr>
        <w:t>:</w:t>
      </w:r>
      <w:r w:rsidR="00DD6F01" w:rsidRPr="006631AB">
        <w:rPr>
          <w:rFonts w:ascii="Tahoma" w:hAnsi="Tahoma" w:cs="Tahoma"/>
          <w:bCs/>
          <w:sz w:val="22"/>
          <w:szCs w:val="22"/>
        </w:rPr>
        <w:t xml:space="preserve"> DESTINO TURÍSTICO</w:t>
      </w:r>
      <w:r w:rsidR="00307491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DD6F01" w:rsidRPr="006631AB">
        <w:rPr>
          <w:rFonts w:ascii="Tahoma" w:hAnsi="Tahoma" w:cs="Tahoma"/>
          <w:sz w:val="22"/>
          <w:szCs w:val="22"/>
        </w:rPr>
        <w:t>52</w:t>
      </w:r>
      <w:r w:rsidR="00307491" w:rsidRPr="006631AB">
        <w:rPr>
          <w:rFonts w:ascii="Tahoma" w:hAnsi="Tahoma" w:cs="Tahoma"/>
          <w:sz w:val="22"/>
          <w:szCs w:val="22"/>
        </w:rPr>
        <w:t xml:space="preserve"> 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F326C">
        <w:rPr>
          <w:rFonts w:ascii="Tahoma" w:hAnsi="Tahoma" w:cs="Tahoma"/>
          <w:sz w:val="22"/>
          <w:szCs w:val="22"/>
        </w:rPr>
        <w:t>NITERÓ</w:t>
      </w:r>
      <w:r w:rsidR="00DD6F01" w:rsidRPr="006631AB">
        <w:rPr>
          <w:rFonts w:ascii="Tahoma" w:hAnsi="Tahoma" w:cs="Tahoma"/>
          <w:sz w:val="22"/>
          <w:szCs w:val="22"/>
        </w:rPr>
        <w:t>I EMPRESA DE LAZER E TURISMO - NELTUR</w:t>
      </w:r>
      <w:r w:rsidR="00307491" w:rsidRPr="006631AB">
        <w:rPr>
          <w:rFonts w:ascii="Tahoma" w:hAnsi="Tahoma" w:cs="Tahoma"/>
          <w:sz w:val="22"/>
          <w:szCs w:val="22"/>
        </w:rPr>
        <w:t>,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 w:rsidRPr="006631AB">
        <w:rPr>
          <w:rFonts w:ascii="Tahoma" w:hAnsi="Tahoma" w:cs="Tahoma"/>
          <w:sz w:val="22"/>
          <w:szCs w:val="22"/>
        </w:rPr>
        <w:t xml:space="preserve">Órgão  </w:t>
      </w:r>
      <w:r w:rsidR="006631AB">
        <w:rPr>
          <w:rFonts w:ascii="Tahoma" w:hAnsi="Tahoma" w:cs="Tahoma"/>
          <w:sz w:val="22"/>
          <w:szCs w:val="22"/>
        </w:rPr>
        <w:t xml:space="preserve">10 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631AB" w:rsidRPr="006631AB">
        <w:rPr>
          <w:rFonts w:ascii="Tahoma" w:hAnsi="Tahoma" w:cs="Tahoma"/>
          <w:sz w:val="22"/>
          <w:szCs w:val="22"/>
        </w:rPr>
        <w:t>SECRETARIA EXECUTIVA DO PREFEITO</w:t>
      </w:r>
      <w:r w:rsidR="00DD6F01" w:rsidRPr="006631AB">
        <w:rPr>
          <w:rFonts w:ascii="Tahoma" w:hAnsi="Tahoma" w:cs="Tahoma"/>
          <w:sz w:val="22"/>
          <w:szCs w:val="22"/>
        </w:rPr>
        <w:t>,</w:t>
      </w:r>
      <w:r w:rsidR="00705118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B52707" w:rsidRPr="006631A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6631A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6631AB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6631AB">
        <w:rPr>
          <w:rFonts w:ascii="Tahoma" w:hAnsi="Tahoma" w:cs="Tahoma"/>
          <w:sz w:val="22"/>
          <w:szCs w:val="22"/>
        </w:rPr>
        <w:t>, do ANEXO</w:t>
      </w:r>
      <w:r w:rsidR="001518C6" w:rsidRPr="006631AB">
        <w:rPr>
          <w:rFonts w:ascii="Tahoma" w:hAnsi="Tahoma" w:cs="Tahoma"/>
          <w:sz w:val="22"/>
          <w:szCs w:val="22"/>
        </w:rPr>
        <w:t xml:space="preserve"> </w:t>
      </w:r>
      <w:r w:rsidR="00F262AC" w:rsidRPr="006631AB">
        <w:rPr>
          <w:rFonts w:ascii="Tahoma" w:hAnsi="Tahoma" w:cs="Tahoma"/>
          <w:sz w:val="22"/>
          <w:szCs w:val="22"/>
        </w:rPr>
        <w:t>-</w:t>
      </w:r>
      <w:r w:rsidR="004F326C">
        <w:rPr>
          <w:rFonts w:ascii="Tahoma" w:hAnsi="Tahoma" w:cs="Tahoma"/>
          <w:sz w:val="22"/>
          <w:szCs w:val="22"/>
        </w:rPr>
        <w:t xml:space="preserve"> </w:t>
      </w:r>
      <w:r w:rsidR="00D04736">
        <w:rPr>
          <w:rFonts w:ascii="Tahoma" w:hAnsi="Tahoma" w:cs="Tahoma"/>
          <w:sz w:val="22"/>
          <w:szCs w:val="22"/>
        </w:rPr>
        <w:t>LIVRO DO ORÇAMENTO 2023</w:t>
      </w:r>
      <w:r w:rsidR="0061353F" w:rsidRPr="006631AB">
        <w:rPr>
          <w:rFonts w:ascii="Tahoma" w:hAnsi="Tahoma" w:cs="Tahoma"/>
          <w:sz w:val="22"/>
          <w:szCs w:val="22"/>
        </w:rPr>
        <w:t>,</w:t>
      </w:r>
      <w:r w:rsidR="001E0888" w:rsidRPr="006631AB">
        <w:rPr>
          <w:rFonts w:ascii="Tahoma" w:hAnsi="Tahoma" w:cs="Tahoma"/>
          <w:sz w:val="22"/>
          <w:szCs w:val="22"/>
        </w:rPr>
        <w:t xml:space="preserve"> do Projeto de Lei Nº </w:t>
      </w:r>
      <w:r w:rsidR="00D04736">
        <w:rPr>
          <w:rFonts w:ascii="Tahoma" w:hAnsi="Tahoma" w:cs="Tahoma"/>
          <w:sz w:val="22"/>
          <w:szCs w:val="22"/>
        </w:rPr>
        <w:t>139</w:t>
      </w:r>
      <w:r w:rsidR="00AA1183" w:rsidRPr="006631AB">
        <w:rPr>
          <w:rFonts w:ascii="Tahoma" w:hAnsi="Tahoma" w:cs="Tahoma"/>
          <w:sz w:val="22"/>
          <w:szCs w:val="22"/>
        </w:rPr>
        <w:t>/202</w:t>
      </w:r>
      <w:r w:rsidR="00D04736">
        <w:rPr>
          <w:rFonts w:ascii="Tahoma" w:hAnsi="Tahoma" w:cs="Tahoma"/>
          <w:sz w:val="22"/>
          <w:szCs w:val="22"/>
        </w:rPr>
        <w:t>2</w:t>
      </w:r>
      <w:r w:rsidR="001E0888" w:rsidRPr="006631AB">
        <w:rPr>
          <w:rFonts w:ascii="Tahoma" w:hAnsi="Tahoma" w:cs="Tahoma"/>
          <w:sz w:val="22"/>
          <w:szCs w:val="22"/>
        </w:rPr>
        <w:t>,</w:t>
      </w:r>
      <w:r w:rsidR="0061353F" w:rsidRPr="006631AB">
        <w:rPr>
          <w:rFonts w:ascii="Tahoma" w:hAnsi="Tahoma" w:cs="Tahoma"/>
          <w:sz w:val="22"/>
          <w:szCs w:val="22"/>
        </w:rPr>
        <w:t xml:space="preserve"> que e</w:t>
      </w:r>
      <w:r w:rsidR="0061353F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04736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736149" w:rsidRPr="001A5B6D" w:rsidRDefault="006631AB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a </w:t>
      </w:r>
      <w:r w:rsidR="00370C32" w:rsidRPr="006631AB">
        <w:rPr>
          <w:rFonts w:ascii="Tahoma" w:eastAsia="Arial Unicode MS" w:hAnsi="Tahoma" w:cs="Tahoma"/>
          <w:bCs/>
          <w:sz w:val="22"/>
          <w:szCs w:val="22"/>
        </w:rPr>
        <w:t>ATIVIDADE, da PROGRAMÁTICA – 0138,</w:t>
      </w:r>
      <w:r w:rsidR="00370C32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370C32">
        <w:rPr>
          <w:rFonts w:ascii="Tahoma" w:eastAsia="Arial Unicode MS" w:hAnsi="Tahoma" w:cs="Tahoma"/>
          <w:b/>
          <w:bCs/>
          <w:sz w:val="22"/>
          <w:szCs w:val="22"/>
        </w:rPr>
        <w:t>REALIZAÇÃO DA FEIRA ECO ARARIBÓIA</w:t>
      </w:r>
      <w:r w:rsidR="00370C32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370C32" w:rsidRPr="006631AB">
        <w:rPr>
          <w:rFonts w:ascii="Tahoma" w:hAnsi="Tahoma" w:cs="Tahoma"/>
          <w:sz w:val="22"/>
          <w:szCs w:val="22"/>
        </w:rPr>
        <w:t xml:space="preserve">do PROGRAMA </w:t>
      </w:r>
      <w:r w:rsidR="00370C32" w:rsidRPr="006631AB">
        <w:rPr>
          <w:rFonts w:ascii="Tahoma" w:hAnsi="Tahoma" w:cs="Tahoma"/>
          <w:bCs/>
          <w:sz w:val="22"/>
          <w:szCs w:val="22"/>
        </w:rPr>
        <w:t>– 0138 – NITERÓI</w:t>
      </w:r>
      <w:r w:rsidR="00370C32">
        <w:rPr>
          <w:rFonts w:ascii="Tahoma" w:hAnsi="Tahoma" w:cs="Tahoma"/>
          <w:bCs/>
          <w:sz w:val="22"/>
          <w:szCs w:val="22"/>
        </w:rPr>
        <w:t>:</w:t>
      </w:r>
      <w:r w:rsidR="00370C32" w:rsidRPr="006631AB">
        <w:rPr>
          <w:rFonts w:ascii="Tahoma" w:hAnsi="Tahoma" w:cs="Tahoma"/>
          <w:bCs/>
          <w:sz w:val="22"/>
          <w:szCs w:val="22"/>
        </w:rPr>
        <w:t xml:space="preserve"> DESTINO TURÍSTICO</w:t>
      </w:r>
      <w:r w:rsidR="00370C32" w:rsidRPr="006631AB">
        <w:rPr>
          <w:rFonts w:ascii="Tahoma" w:hAnsi="Tahoma" w:cs="Tahoma"/>
          <w:sz w:val="22"/>
          <w:szCs w:val="22"/>
        </w:rPr>
        <w:t xml:space="preserve">, Unidade Orçamentária 52 </w:t>
      </w:r>
      <w:r w:rsidR="00370C32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70C32">
        <w:rPr>
          <w:rFonts w:ascii="Tahoma" w:hAnsi="Tahoma" w:cs="Tahoma"/>
          <w:sz w:val="22"/>
          <w:szCs w:val="22"/>
        </w:rPr>
        <w:t>NITERÓ</w:t>
      </w:r>
      <w:r w:rsidR="00370C32" w:rsidRPr="006631AB">
        <w:rPr>
          <w:rFonts w:ascii="Tahoma" w:hAnsi="Tahoma" w:cs="Tahoma"/>
          <w:sz w:val="22"/>
          <w:szCs w:val="22"/>
        </w:rPr>
        <w:t>I EMPRESA DE LAZER E TURISMO - NELTUR,</w:t>
      </w:r>
      <w:r w:rsidR="00370C32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70C32" w:rsidRPr="006631AB">
        <w:rPr>
          <w:rFonts w:ascii="Tahoma" w:hAnsi="Tahoma" w:cs="Tahoma"/>
          <w:sz w:val="22"/>
          <w:szCs w:val="22"/>
        </w:rPr>
        <w:t xml:space="preserve">Órgão </w:t>
      </w:r>
      <w:r w:rsidR="00370C32">
        <w:rPr>
          <w:rFonts w:ascii="Tahoma" w:hAnsi="Tahoma" w:cs="Tahoma"/>
          <w:sz w:val="22"/>
          <w:szCs w:val="22"/>
        </w:rPr>
        <w:t xml:space="preserve">10 </w:t>
      </w:r>
      <w:r w:rsidR="00370C32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70C32" w:rsidRPr="006631AB">
        <w:rPr>
          <w:rFonts w:ascii="Tahoma" w:hAnsi="Tahoma" w:cs="Tahoma"/>
          <w:sz w:val="22"/>
          <w:szCs w:val="22"/>
        </w:rPr>
        <w:t>SECRETARIA EXECUTIVA DO PREFEITO,</w:t>
      </w:r>
      <w:r w:rsidR="00370C32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370C32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370C32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370C32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370C32">
        <w:rPr>
          <w:rFonts w:ascii="Tahoma" w:hAnsi="Tahoma" w:cs="Tahoma"/>
          <w:sz w:val="22"/>
          <w:szCs w:val="22"/>
        </w:rPr>
        <w:t xml:space="preserve"> </w:t>
      </w:r>
      <w:r w:rsidR="00D04736">
        <w:rPr>
          <w:rFonts w:ascii="Tahoma" w:hAnsi="Tahoma" w:cs="Tahoma"/>
          <w:sz w:val="22"/>
          <w:szCs w:val="22"/>
        </w:rPr>
        <w:t>LIVRO DO ORÇAMENTO 2023</w:t>
      </w:r>
      <w:r w:rsidR="00370C32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D04736">
        <w:rPr>
          <w:rFonts w:ascii="Tahoma" w:hAnsi="Tahoma" w:cs="Tahoma"/>
          <w:sz w:val="22"/>
          <w:szCs w:val="22"/>
        </w:rPr>
        <w:t>139</w:t>
      </w:r>
      <w:r w:rsidR="00370C32" w:rsidRPr="006631AB">
        <w:rPr>
          <w:rFonts w:ascii="Tahoma" w:hAnsi="Tahoma" w:cs="Tahoma"/>
          <w:sz w:val="22"/>
          <w:szCs w:val="22"/>
        </w:rPr>
        <w:t>/202</w:t>
      </w:r>
      <w:r w:rsidR="00D04736">
        <w:rPr>
          <w:rFonts w:ascii="Tahoma" w:hAnsi="Tahoma" w:cs="Tahoma"/>
          <w:sz w:val="22"/>
          <w:szCs w:val="22"/>
        </w:rPr>
        <w:t>2</w:t>
      </w:r>
      <w:r w:rsidR="00370C32" w:rsidRPr="006631AB">
        <w:rPr>
          <w:rFonts w:ascii="Tahoma" w:hAnsi="Tahoma" w:cs="Tahoma"/>
          <w:sz w:val="22"/>
          <w:szCs w:val="22"/>
        </w:rPr>
        <w:t>, que e</w:t>
      </w:r>
      <w:r w:rsidR="00370C32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D04736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 w:rsidR="00370C3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370C32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D04736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370C32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370C32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370C32" w:rsidRDefault="00DF6A9E" w:rsidP="006631A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6631AB" w:rsidRPr="00370C32">
              <w:rPr>
                <w:rFonts w:ascii="Tahoma" w:hAnsi="Tahoma" w:cs="Tahoma"/>
                <w:b/>
                <w:sz w:val="20"/>
                <w:szCs w:val="20"/>
              </w:rPr>
              <w:t>10</w:t>
            </w:r>
            <w:r w:rsidRPr="00370C32">
              <w:rPr>
                <w:rFonts w:ascii="Tahoma" w:hAnsi="Tahoma" w:cs="Tahoma"/>
                <w:b/>
                <w:sz w:val="20"/>
                <w:szCs w:val="20"/>
              </w:rPr>
              <w:t xml:space="preserve"> -</w:t>
            </w:r>
            <w:proofErr w:type="gramStart"/>
            <w:r w:rsidRPr="00370C3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631AB" w:rsidRPr="00370C3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6631AB" w:rsidRPr="00370C32">
              <w:rPr>
                <w:rFonts w:ascii="Tahoma" w:hAnsi="Tahoma" w:cs="Tahoma"/>
                <w:sz w:val="20"/>
                <w:szCs w:val="20"/>
              </w:rPr>
              <w:t>SECRETARIA EXECUTIVA DO PREFEITO</w:t>
            </w:r>
            <w:r w:rsidR="006631AB" w:rsidRPr="00370C3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370C32" w:rsidRDefault="00DF6A9E" w:rsidP="006631A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370C3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6631AB" w:rsidRPr="00370C32">
              <w:rPr>
                <w:rFonts w:ascii="Tahoma" w:hAnsi="Tahoma" w:cs="Tahoma"/>
                <w:sz w:val="20"/>
                <w:szCs w:val="20"/>
              </w:rPr>
              <w:t xml:space="preserve">52 - </w:t>
            </w:r>
            <w:r w:rsidR="004F326C" w:rsidRPr="00370C32">
              <w:rPr>
                <w:rFonts w:ascii="Tahoma" w:hAnsi="Tahoma" w:cs="Tahoma"/>
                <w:sz w:val="20"/>
                <w:szCs w:val="20"/>
              </w:rPr>
              <w:t>NITERÓ</w:t>
            </w:r>
            <w:r w:rsidR="006631AB" w:rsidRPr="00370C32">
              <w:rPr>
                <w:rFonts w:ascii="Tahoma" w:hAnsi="Tahoma" w:cs="Tahoma"/>
                <w:sz w:val="20"/>
                <w:szCs w:val="20"/>
              </w:rPr>
              <w:t>I</w:t>
            </w:r>
            <w:proofErr w:type="gramEnd"/>
            <w:r w:rsidR="006631AB" w:rsidRPr="00370C32">
              <w:rPr>
                <w:rFonts w:ascii="Tahoma" w:hAnsi="Tahoma" w:cs="Tahoma"/>
                <w:sz w:val="20"/>
                <w:szCs w:val="20"/>
              </w:rPr>
              <w:t xml:space="preserve"> EMPRESA DE LAZER E TURISMO - NELTUR</w:t>
            </w:r>
            <w:r w:rsidR="006631AB" w:rsidRPr="00370C32">
              <w:rPr>
                <w:sz w:val="20"/>
                <w:szCs w:val="20"/>
              </w:rPr>
              <w:t xml:space="preserve"> </w:t>
            </w:r>
            <w:r w:rsidR="00AA1183" w:rsidRPr="00370C32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370C32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370C32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6631AB"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>0138 – NITERÓI: DESTINO TURÍSTICO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370C32" w:rsidRDefault="008F75A1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370C3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370C3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370C3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370C32" w:rsidRDefault="00147E8D" w:rsidP="006631A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38</w:t>
            </w:r>
            <w:r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370C32" w:rsidRDefault="00370C32" w:rsidP="00BB0B99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REALIZAÇÃO DA FEIRA ECO ARARIBÓIA</w:t>
            </w:r>
          </w:p>
        </w:tc>
        <w:tc>
          <w:tcPr>
            <w:tcW w:w="1957" w:type="dxa"/>
            <w:shd w:val="clear" w:color="auto" w:fill="auto"/>
          </w:tcPr>
          <w:p w:rsidR="00AA1183" w:rsidRPr="00370C32" w:rsidRDefault="00AA1183" w:rsidP="000407B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407B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6</w:t>
            </w:r>
            <w:r w:rsidRPr="00370C3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2104BF" w:rsidRPr="00DB7FFB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2104BF" w:rsidRPr="00DB7F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104BF" w:rsidRPr="00DB7FFB">
        <w:rPr>
          <w:rFonts w:ascii="Tahoma" w:hAnsi="Tahoma" w:cs="Tahoma"/>
          <w:bCs/>
          <w:sz w:val="22"/>
          <w:szCs w:val="22"/>
        </w:rPr>
        <w:t xml:space="preserve">ATIVIDADE, da PROGRAMÁTICA </w:t>
      </w:r>
      <w:r w:rsidR="00D04736" w:rsidRPr="00A05AFB">
        <w:rPr>
          <w:rFonts w:ascii="Tahoma" w:eastAsia="Arial Unicode MS" w:hAnsi="Tahoma" w:cs="Tahoma"/>
          <w:bCs/>
          <w:sz w:val="22"/>
          <w:szCs w:val="22"/>
        </w:rPr>
        <w:t xml:space="preserve">– </w:t>
      </w:r>
      <w:r w:rsidR="00D04736">
        <w:rPr>
          <w:rFonts w:ascii="Tahoma" w:hAnsi="Tahoma" w:cs="Tahoma"/>
          <w:sz w:val="22"/>
          <w:szCs w:val="22"/>
        </w:rPr>
        <w:t>0010</w:t>
      </w:r>
      <w:r w:rsidR="00D04736" w:rsidRPr="00A05AFB">
        <w:rPr>
          <w:rFonts w:ascii="Tahoma" w:hAnsi="Tahoma" w:cs="Tahoma"/>
          <w:sz w:val="22"/>
          <w:szCs w:val="22"/>
        </w:rPr>
        <w:t>.30</w:t>
      </w:r>
      <w:r w:rsidR="00D04736">
        <w:rPr>
          <w:rFonts w:ascii="Tahoma" w:hAnsi="Tahoma" w:cs="Tahoma"/>
          <w:sz w:val="22"/>
          <w:szCs w:val="22"/>
        </w:rPr>
        <w:t>09</w:t>
      </w:r>
      <w:r w:rsidR="00D04736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D04736" w:rsidRPr="00A05AFB">
        <w:rPr>
          <w:rFonts w:ascii="Tahoma" w:hAnsi="Tahoma" w:cs="Tahoma"/>
          <w:sz w:val="22"/>
          <w:szCs w:val="22"/>
        </w:rPr>
        <w:t xml:space="preserve"> </w:t>
      </w:r>
      <w:r w:rsidR="00D04736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D04736" w:rsidRPr="00A05AFB">
        <w:rPr>
          <w:rFonts w:ascii="Tahoma" w:hAnsi="Tahoma" w:cs="Tahoma"/>
          <w:b/>
          <w:sz w:val="22"/>
          <w:szCs w:val="22"/>
        </w:rPr>
        <w:t>,</w:t>
      </w:r>
      <w:r w:rsidR="00D04736" w:rsidRPr="00987770">
        <w:rPr>
          <w:rFonts w:ascii="Tahoma" w:hAnsi="Tahoma" w:cs="Tahoma"/>
          <w:sz w:val="22"/>
          <w:szCs w:val="22"/>
        </w:rPr>
        <w:t xml:space="preserve"> </w:t>
      </w:r>
      <w:r w:rsidR="00D04736" w:rsidRPr="00DB7FFB">
        <w:rPr>
          <w:rFonts w:ascii="Tahoma" w:hAnsi="Tahoma" w:cs="Tahoma"/>
          <w:sz w:val="22"/>
          <w:szCs w:val="22"/>
        </w:rPr>
        <w:t xml:space="preserve">(VALOR </w:t>
      </w:r>
      <w:r w:rsidR="00D04736" w:rsidRPr="00987770">
        <w:rPr>
          <w:rFonts w:ascii="Tahoma" w:hAnsi="Tahoma" w:cs="Tahoma"/>
          <w:sz w:val="22"/>
          <w:szCs w:val="22"/>
        </w:rPr>
        <w:t>TOTAL</w:t>
      </w:r>
      <w:r w:rsidR="00D04736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D04736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D04736">
        <w:rPr>
          <w:rFonts w:ascii="Tahoma" w:hAnsi="Tahoma" w:cs="Tahoma"/>
          <w:b/>
          <w:sz w:val="22"/>
          <w:szCs w:val="22"/>
        </w:rPr>
        <w:t>29</w:t>
      </w:r>
      <w:r w:rsidR="00D04736" w:rsidRPr="002F37C0">
        <w:rPr>
          <w:rFonts w:ascii="Tahoma" w:hAnsi="Tahoma" w:cs="Tahoma"/>
          <w:b/>
          <w:sz w:val="22"/>
          <w:szCs w:val="22"/>
        </w:rPr>
        <w:t>.</w:t>
      </w:r>
      <w:r w:rsidR="00D04736">
        <w:rPr>
          <w:rFonts w:ascii="Tahoma" w:hAnsi="Tahoma" w:cs="Tahoma"/>
          <w:b/>
          <w:sz w:val="22"/>
          <w:szCs w:val="22"/>
        </w:rPr>
        <w:t>662</w:t>
      </w:r>
      <w:r w:rsidR="00D04736" w:rsidRPr="002F37C0">
        <w:rPr>
          <w:rFonts w:ascii="Tahoma" w:hAnsi="Tahoma" w:cs="Tahoma"/>
          <w:b/>
          <w:sz w:val="22"/>
          <w:szCs w:val="22"/>
        </w:rPr>
        <w:t>.</w:t>
      </w:r>
      <w:r w:rsidR="00D04736">
        <w:rPr>
          <w:rFonts w:ascii="Tahoma" w:hAnsi="Tahoma" w:cs="Tahoma"/>
          <w:b/>
          <w:sz w:val="22"/>
          <w:szCs w:val="22"/>
        </w:rPr>
        <w:t>247</w:t>
      </w:r>
      <w:r w:rsidR="00D04736" w:rsidRPr="002F37C0">
        <w:rPr>
          <w:rFonts w:ascii="Tahoma" w:hAnsi="Tahoma" w:cs="Tahoma"/>
          <w:b/>
          <w:sz w:val="22"/>
          <w:szCs w:val="22"/>
        </w:rPr>
        <w:t>,</w:t>
      </w:r>
      <w:r w:rsidR="00D04736">
        <w:rPr>
          <w:rFonts w:ascii="Tahoma" w:hAnsi="Tahoma" w:cs="Tahoma"/>
          <w:b/>
          <w:sz w:val="22"/>
          <w:szCs w:val="22"/>
        </w:rPr>
        <w:t>00</w:t>
      </w:r>
      <w:r w:rsidR="00D04736" w:rsidRPr="00DB7FFB">
        <w:rPr>
          <w:rFonts w:ascii="Tahoma" w:hAnsi="Tahoma" w:cs="Tahoma"/>
          <w:sz w:val="22"/>
          <w:szCs w:val="22"/>
        </w:rPr>
        <w:t>)</w:t>
      </w:r>
      <w:r w:rsidR="00D04736">
        <w:rPr>
          <w:rFonts w:ascii="Tahoma" w:hAnsi="Tahoma" w:cs="Tahoma"/>
          <w:sz w:val="22"/>
          <w:szCs w:val="22"/>
        </w:rPr>
        <w:t xml:space="preserve">, </w:t>
      </w:r>
      <w:r w:rsidR="00D04736" w:rsidRPr="00A05AFB">
        <w:rPr>
          <w:rFonts w:ascii="Tahoma" w:hAnsi="Tahoma" w:cs="Tahoma"/>
          <w:sz w:val="22"/>
          <w:szCs w:val="22"/>
        </w:rPr>
        <w:t xml:space="preserve">do PROGRAMA </w:t>
      </w:r>
      <w:r w:rsidR="00D04736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D04736" w:rsidRPr="00A05AFB">
        <w:rPr>
          <w:rFonts w:ascii="Tahoma" w:hAnsi="Tahoma" w:cs="Tahoma"/>
          <w:sz w:val="22"/>
          <w:szCs w:val="22"/>
        </w:rPr>
        <w:t>0</w:t>
      </w:r>
      <w:r w:rsidR="00D04736">
        <w:rPr>
          <w:rFonts w:ascii="Tahoma" w:hAnsi="Tahoma" w:cs="Tahoma"/>
          <w:sz w:val="22"/>
          <w:szCs w:val="22"/>
        </w:rPr>
        <w:t>010</w:t>
      </w:r>
      <w:r w:rsidR="00D04736" w:rsidRPr="00A05AFB">
        <w:rPr>
          <w:rFonts w:ascii="Tahoma" w:hAnsi="Tahoma" w:cs="Tahoma"/>
          <w:sz w:val="22"/>
          <w:szCs w:val="22"/>
        </w:rPr>
        <w:t xml:space="preserve"> </w:t>
      </w:r>
      <w:r w:rsidR="00D04736">
        <w:rPr>
          <w:rFonts w:ascii="Tahoma" w:hAnsi="Tahoma" w:cs="Tahoma"/>
          <w:sz w:val="22"/>
          <w:szCs w:val="22"/>
        </w:rPr>
        <w:t>–</w:t>
      </w:r>
      <w:r w:rsidR="00D04736" w:rsidRPr="00A05AFB">
        <w:rPr>
          <w:rFonts w:ascii="Tahoma" w:hAnsi="Tahoma" w:cs="Tahoma"/>
          <w:sz w:val="22"/>
          <w:szCs w:val="22"/>
        </w:rPr>
        <w:t xml:space="preserve"> </w:t>
      </w:r>
      <w:r w:rsidR="00D04736">
        <w:rPr>
          <w:rFonts w:ascii="Tahoma" w:hAnsi="Tahoma" w:cs="Tahoma"/>
          <w:sz w:val="22"/>
          <w:szCs w:val="22"/>
        </w:rPr>
        <w:t>CIDADE URBANIZADA</w:t>
      </w:r>
      <w:r w:rsidR="00D04736" w:rsidRPr="00A05AFB">
        <w:rPr>
          <w:rFonts w:ascii="Tahoma" w:hAnsi="Tahoma" w:cs="Tahoma"/>
          <w:sz w:val="22"/>
          <w:szCs w:val="22"/>
        </w:rPr>
        <w:t>, Unidade Orçamentária 5</w:t>
      </w:r>
      <w:r w:rsidR="00D04736">
        <w:rPr>
          <w:rFonts w:ascii="Tahoma" w:hAnsi="Tahoma" w:cs="Tahoma"/>
          <w:sz w:val="22"/>
          <w:szCs w:val="22"/>
        </w:rPr>
        <w:t>1</w:t>
      </w:r>
      <w:r w:rsidR="00D04736" w:rsidRPr="00A05AFB">
        <w:rPr>
          <w:rFonts w:ascii="Tahoma" w:hAnsi="Tahoma" w:cs="Tahoma"/>
          <w:sz w:val="22"/>
          <w:szCs w:val="22"/>
        </w:rPr>
        <w:t xml:space="preserve"> </w:t>
      </w:r>
      <w:r w:rsidR="00D04736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04736" w:rsidRPr="00A05AFB">
        <w:rPr>
          <w:rFonts w:ascii="Tahoma" w:hAnsi="Tahoma" w:cs="Tahoma"/>
          <w:sz w:val="22"/>
          <w:szCs w:val="22"/>
        </w:rPr>
        <w:t>EMP</w:t>
      </w:r>
      <w:r w:rsidR="00D04736">
        <w:rPr>
          <w:rFonts w:ascii="Tahoma" w:hAnsi="Tahoma" w:cs="Tahoma"/>
          <w:sz w:val="22"/>
          <w:szCs w:val="22"/>
        </w:rPr>
        <w:t>RESA MUN DE MORADIA, URBANIZAÇÃO</w:t>
      </w:r>
      <w:r w:rsidR="00D04736" w:rsidRPr="00A05AFB">
        <w:rPr>
          <w:rFonts w:ascii="Tahoma" w:hAnsi="Tahoma" w:cs="Tahoma"/>
          <w:sz w:val="22"/>
          <w:szCs w:val="22"/>
        </w:rPr>
        <w:t xml:space="preserve"> E SANEAMENTO,</w:t>
      </w:r>
      <w:r w:rsidR="00D04736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04736" w:rsidRPr="00A05AFB">
        <w:rPr>
          <w:rFonts w:ascii="Tahoma" w:hAnsi="Tahoma" w:cs="Tahoma"/>
          <w:sz w:val="22"/>
          <w:szCs w:val="22"/>
        </w:rPr>
        <w:t xml:space="preserve">Órgão 53 </w:t>
      </w:r>
      <w:r w:rsidR="00D04736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D04736" w:rsidRPr="00A05AFB">
        <w:rPr>
          <w:rFonts w:ascii="Tahoma" w:hAnsi="Tahoma" w:cs="Tahoma"/>
          <w:sz w:val="22"/>
          <w:szCs w:val="22"/>
        </w:rPr>
        <w:t xml:space="preserve"> SECRETARIA MUNICIPAL DE OBRAS E INFRAESTRUTURA</w:t>
      </w:r>
      <w:r w:rsidR="00147E8D" w:rsidRPr="00370C32">
        <w:rPr>
          <w:rFonts w:ascii="Tahoma" w:hAnsi="Tahoma" w:cs="Tahoma"/>
          <w:sz w:val="22"/>
          <w:szCs w:val="22"/>
        </w:rPr>
        <w:t>.</w:t>
      </w:r>
      <w:r w:rsidR="00BC529F" w:rsidRPr="00370C32">
        <w:rPr>
          <w:rFonts w:ascii="Tahoma" w:hAnsi="Tahoma" w:cs="Tahoma"/>
          <w:sz w:val="22"/>
          <w:szCs w:val="22"/>
        </w:rPr>
        <w:t xml:space="preserve"> </w:t>
      </w:r>
      <w:r w:rsidR="00370C32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0407B2">
        <w:rPr>
          <w:rFonts w:ascii="Tahoma" w:hAnsi="Tahoma" w:cs="Tahoma"/>
          <w:b/>
          <w:sz w:val="22"/>
          <w:szCs w:val="22"/>
        </w:rPr>
        <w:t>6</w:t>
      </w:r>
      <w:r w:rsidR="00370C32" w:rsidRPr="00E73DFA">
        <w:rPr>
          <w:rFonts w:ascii="Tahoma" w:hAnsi="Tahoma" w:cs="Tahoma"/>
          <w:b/>
          <w:sz w:val="22"/>
          <w:szCs w:val="22"/>
        </w:rPr>
        <w:t>0.000,00</w:t>
      </w:r>
      <w:r w:rsidR="00370C32">
        <w:rPr>
          <w:rFonts w:ascii="Tahoma" w:hAnsi="Tahoma" w:cs="Tahoma"/>
          <w:sz w:val="22"/>
          <w:szCs w:val="22"/>
        </w:rPr>
        <w:t>.</w:t>
      </w:r>
      <w:r w:rsidR="00147E8D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D04736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D04736">
        <w:rPr>
          <w:rFonts w:ascii="Tahoma" w:hAnsi="Tahoma" w:cs="Tahoma"/>
          <w:bCs/>
        </w:rPr>
        <w:t>nov</w:t>
      </w:r>
      <w:r w:rsidR="00370C32">
        <w:rPr>
          <w:rFonts w:ascii="Tahoma" w:hAnsi="Tahoma" w:cs="Tahoma"/>
          <w:bCs/>
        </w:rPr>
        <w:t>embro</w:t>
      </w:r>
      <w:r w:rsidR="00D04736">
        <w:rPr>
          <w:rFonts w:ascii="Tahoma" w:hAnsi="Tahoma" w:cs="Tahoma"/>
          <w:bCs/>
        </w:rPr>
        <w:t xml:space="preserve"> de 2022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736149" w:rsidRPr="00BB0B99" w:rsidRDefault="00736149">
      <w:pPr>
        <w:rPr>
          <w:rFonts w:ascii="Tahoma" w:eastAsia="Arial Unicode MS" w:hAnsi="Tahoma" w:cs="Tahoma"/>
          <w:b/>
          <w:bCs/>
          <w:sz w:val="22"/>
          <w:szCs w:val="22"/>
        </w:rPr>
      </w:pPr>
      <w:r w:rsidRPr="00BB0B99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BB0B99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230A75" w:rsidRPr="00BB0B99" w:rsidRDefault="00230A75" w:rsidP="00230A75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 xml:space="preserve">De acordo com o site internacional </w:t>
      </w:r>
      <w:proofErr w:type="spellStart"/>
      <w:proofErr w:type="gramStart"/>
      <w:r w:rsidRPr="00BB0B99">
        <w:rPr>
          <w:rFonts w:ascii="Tahoma" w:hAnsi="Tahoma" w:cs="Tahoma"/>
          <w:sz w:val="22"/>
          <w:szCs w:val="22"/>
        </w:rPr>
        <w:t>TripAdvisor</w:t>
      </w:r>
      <w:proofErr w:type="spellEnd"/>
      <w:proofErr w:type="gramEnd"/>
      <w:r w:rsidRPr="00BB0B99">
        <w:rPr>
          <w:rFonts w:ascii="Tahoma" w:hAnsi="Tahoma" w:cs="Tahoma"/>
          <w:sz w:val="22"/>
          <w:szCs w:val="22"/>
        </w:rPr>
        <w:t xml:space="preserve">, entre as cinco cidades preferidas pelos turistas no Brasil, duas são do estado do Rio de Janeiro, sendo em primeiro lugar geral a capital do estado. Apesar do grande potencial turístico, infelizmente, Niterói não costuma aparecer nessas listas. </w:t>
      </w:r>
    </w:p>
    <w:p w:rsidR="00BB0B99" w:rsidRDefault="00BB0B99" w:rsidP="00230A75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230A75" w:rsidRPr="00BB0B99" w:rsidRDefault="00230A75" w:rsidP="00230A75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>Tendo isso em vista, é inegável que algo precisa ser feito para alterar essa realidade e mostrar, para o Brasil e para o mundo, o quão promissora é Niterói para atrair turistas e assim favorecer, intensamente, a economia d</w:t>
      </w:r>
      <w:r w:rsidR="00761E8C">
        <w:rPr>
          <w:rFonts w:ascii="Tahoma" w:hAnsi="Tahoma" w:cs="Tahoma"/>
          <w:sz w:val="22"/>
          <w:szCs w:val="22"/>
        </w:rPr>
        <w:t xml:space="preserve">a cidade. Inúmeras são as </w:t>
      </w:r>
      <w:proofErr w:type="spellStart"/>
      <w:r w:rsidR="00761E8C">
        <w:rPr>
          <w:rFonts w:ascii="Tahoma" w:hAnsi="Tahoma" w:cs="Tahoma"/>
          <w:sz w:val="22"/>
          <w:szCs w:val="22"/>
        </w:rPr>
        <w:t>ide</w:t>
      </w:r>
      <w:r w:rsidRPr="00BB0B99">
        <w:rPr>
          <w:rFonts w:ascii="Tahoma" w:hAnsi="Tahoma" w:cs="Tahoma"/>
          <w:sz w:val="22"/>
          <w:szCs w:val="22"/>
        </w:rPr>
        <w:t>ias</w:t>
      </w:r>
      <w:proofErr w:type="spellEnd"/>
      <w:r w:rsidRPr="00BB0B99">
        <w:rPr>
          <w:rFonts w:ascii="Tahoma" w:hAnsi="Tahoma" w:cs="Tahoma"/>
          <w:sz w:val="22"/>
          <w:szCs w:val="22"/>
        </w:rPr>
        <w:t xml:space="preserve"> para que isso ocorra, mas uma das mais propícias ao sucesso é a realização de eventos que despertem o entusiasmo e a curiosidade dos visitantes. </w:t>
      </w:r>
    </w:p>
    <w:p w:rsidR="00BB0B99" w:rsidRDefault="00BB0B99" w:rsidP="00230A75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230A75" w:rsidRPr="00BB0B99" w:rsidRDefault="00230A75" w:rsidP="00230A75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 xml:space="preserve">Com essa intenção, venho propor essa emenda aditiva, com a disposição do referido valor, para a realização de um evento chamado “Feira Eco </w:t>
      </w:r>
      <w:proofErr w:type="spellStart"/>
      <w:r w:rsidRPr="00BB0B99">
        <w:rPr>
          <w:rFonts w:ascii="Tahoma" w:hAnsi="Tahoma" w:cs="Tahoma"/>
          <w:sz w:val="22"/>
          <w:szCs w:val="22"/>
        </w:rPr>
        <w:t>Araribóia</w:t>
      </w:r>
      <w:proofErr w:type="spellEnd"/>
      <w:r w:rsidRPr="00BB0B99">
        <w:rPr>
          <w:rFonts w:ascii="Tahoma" w:hAnsi="Tahoma" w:cs="Tahoma"/>
          <w:sz w:val="22"/>
          <w:szCs w:val="22"/>
        </w:rPr>
        <w:t>”, um acontecimento, nunca antes realizado na cidade, que busca promover o turismo por meio de atividades</w:t>
      </w:r>
      <w:r w:rsidR="00B93257" w:rsidRPr="00BB0B99">
        <w:rPr>
          <w:rFonts w:ascii="Tahoma" w:hAnsi="Tahoma" w:cs="Tahoma"/>
          <w:sz w:val="22"/>
          <w:szCs w:val="22"/>
        </w:rPr>
        <w:t xml:space="preserve"> ligadas ao meio ambiente, economia solidária, esporte, educação, ligados a</w:t>
      </w:r>
      <w:r w:rsidRPr="00BB0B99">
        <w:rPr>
          <w:rFonts w:ascii="Tahoma" w:hAnsi="Tahoma" w:cs="Tahoma"/>
          <w:sz w:val="22"/>
          <w:szCs w:val="22"/>
        </w:rPr>
        <w:t xml:space="preserve"> conscientização para com a preservação ambiental</w:t>
      </w:r>
      <w:bookmarkStart w:id="0" w:name="_GoBack"/>
      <w:bookmarkEnd w:id="0"/>
      <w:r w:rsidR="00651916" w:rsidRPr="00BB0B99">
        <w:rPr>
          <w:rFonts w:ascii="Tahoma" w:hAnsi="Tahoma" w:cs="Tahoma"/>
          <w:sz w:val="22"/>
          <w:szCs w:val="22"/>
        </w:rPr>
        <w:t>, que venham a unir os diversos órgãos da prefeitura, com universidades, entidades p</w:t>
      </w:r>
      <w:r w:rsidR="003F001A">
        <w:rPr>
          <w:rFonts w:ascii="Tahoma" w:hAnsi="Tahoma" w:cs="Tahoma"/>
          <w:sz w:val="22"/>
          <w:szCs w:val="22"/>
        </w:rPr>
        <w:t>ú</w:t>
      </w:r>
      <w:r w:rsidR="00651916" w:rsidRPr="00BB0B99">
        <w:rPr>
          <w:rFonts w:ascii="Tahoma" w:hAnsi="Tahoma" w:cs="Tahoma"/>
          <w:sz w:val="22"/>
          <w:szCs w:val="22"/>
        </w:rPr>
        <w:t xml:space="preserve">blicas e privadas, </w:t>
      </w:r>
      <w:proofErr w:type="spellStart"/>
      <w:r w:rsidR="00651916" w:rsidRPr="00BB0B99">
        <w:rPr>
          <w:rFonts w:ascii="Tahoma" w:hAnsi="Tahoma" w:cs="Tahoma"/>
          <w:sz w:val="22"/>
          <w:szCs w:val="22"/>
        </w:rPr>
        <w:t>etc</w:t>
      </w:r>
      <w:proofErr w:type="spellEnd"/>
    </w:p>
    <w:p w:rsidR="00BB0B99" w:rsidRDefault="00BB0B99" w:rsidP="00B9325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242033" w:rsidRPr="00BB0B99" w:rsidRDefault="00B93257" w:rsidP="00B9325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 xml:space="preserve">A idéia é que o evento tenha a duração de uma semana, e seja realizado no mês de Junho, justamente por ser comemorado no </w:t>
      </w:r>
      <w:r w:rsidR="00242033" w:rsidRPr="00BB0B99">
        <w:rPr>
          <w:rFonts w:ascii="Tahoma" w:hAnsi="Tahoma" w:cs="Tahoma"/>
          <w:sz w:val="22"/>
          <w:szCs w:val="22"/>
        </w:rPr>
        <w:t>dia 5 de junho, o Dia Mundial do Meio Ambiente, data que foi instituída em 1972 pela </w:t>
      </w:r>
      <w:hyperlink r:id="rId8" w:history="1">
        <w:r w:rsidR="00242033" w:rsidRPr="00BB0B99">
          <w:rPr>
            <w:rStyle w:val="Hyperlink"/>
            <w:rFonts w:ascii="Tahoma" w:hAnsi="Tahoma" w:cs="Tahoma"/>
            <w:color w:val="auto"/>
            <w:sz w:val="22"/>
            <w:szCs w:val="22"/>
            <w:u w:val="none"/>
          </w:rPr>
          <w:t>Organização das Nações Unidas (ONU)</w:t>
        </w:r>
      </w:hyperlink>
      <w:r w:rsidR="00242033" w:rsidRPr="00BB0B99">
        <w:rPr>
          <w:rFonts w:ascii="Tahoma" w:hAnsi="Tahoma" w:cs="Tahoma"/>
          <w:sz w:val="22"/>
          <w:szCs w:val="22"/>
        </w:rPr>
        <w:t>, e tem como objetivo principal chamar a atenção de todas as esferas da população para os problemas ambientais e para a importância da preservação dos </w:t>
      </w:r>
      <w:hyperlink r:id="rId9" w:history="1">
        <w:r w:rsidR="00242033" w:rsidRPr="00BB0B99">
          <w:rPr>
            <w:rStyle w:val="Hyperlink"/>
            <w:rFonts w:ascii="Tahoma" w:hAnsi="Tahoma" w:cs="Tahoma"/>
            <w:sz w:val="22"/>
            <w:szCs w:val="22"/>
          </w:rPr>
          <w:t>recursos naturais</w:t>
        </w:r>
      </w:hyperlink>
      <w:r w:rsidR="00242033" w:rsidRPr="00BB0B99">
        <w:rPr>
          <w:rFonts w:ascii="Tahoma" w:hAnsi="Tahoma" w:cs="Tahoma"/>
          <w:sz w:val="22"/>
          <w:szCs w:val="22"/>
        </w:rPr>
        <w:t>, que até então eram considerados, por muitos, inesgotáveis.</w:t>
      </w:r>
    </w:p>
    <w:p w:rsidR="00BB0B99" w:rsidRDefault="00BB0B99" w:rsidP="00991B60">
      <w:pPr>
        <w:spacing w:line="360" w:lineRule="auto"/>
        <w:ind w:firstLine="708"/>
        <w:jc w:val="both"/>
        <w:rPr>
          <w:rFonts w:ascii="Tahoma" w:eastAsia="Arial Unicode MS" w:hAnsi="Tahoma" w:cs="Tahoma"/>
          <w:bCs/>
          <w:sz w:val="22"/>
          <w:szCs w:val="22"/>
        </w:rPr>
      </w:pPr>
    </w:p>
    <w:p w:rsidR="00991B60" w:rsidRPr="00BB0B99" w:rsidRDefault="00651916" w:rsidP="00991B6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eastAsia="Arial Unicode MS" w:hAnsi="Tahoma" w:cs="Tahoma"/>
          <w:bCs/>
          <w:sz w:val="22"/>
          <w:szCs w:val="22"/>
        </w:rPr>
        <w:t>N</w:t>
      </w:r>
      <w:r w:rsidR="00B93257" w:rsidRPr="00BB0B99">
        <w:rPr>
          <w:rFonts w:ascii="Tahoma" w:eastAsia="Arial Unicode MS" w:hAnsi="Tahoma" w:cs="Tahoma"/>
          <w:bCs/>
          <w:sz w:val="22"/>
          <w:szCs w:val="22"/>
        </w:rPr>
        <w:t xml:space="preserve">a semana do evento, a idéia </w:t>
      </w:r>
      <w:r w:rsidRPr="00BB0B99">
        <w:rPr>
          <w:rFonts w:ascii="Tahoma" w:eastAsia="Arial Unicode MS" w:hAnsi="Tahoma" w:cs="Tahoma"/>
          <w:bCs/>
          <w:sz w:val="22"/>
          <w:szCs w:val="22"/>
        </w:rPr>
        <w:t>é</w:t>
      </w:r>
      <w:r w:rsidR="00B93257" w:rsidRPr="00BB0B99">
        <w:rPr>
          <w:rFonts w:ascii="Tahoma" w:eastAsia="Arial Unicode MS" w:hAnsi="Tahoma" w:cs="Tahoma"/>
          <w:bCs/>
          <w:sz w:val="22"/>
          <w:szCs w:val="22"/>
        </w:rPr>
        <w:t xml:space="preserve"> que seja realizado um roteiro de atividades ligadas ao meio ambiente na cidade, com</w:t>
      </w:r>
      <w:r w:rsidRPr="00BB0B99">
        <w:rPr>
          <w:rFonts w:ascii="Tahoma" w:eastAsia="Arial Unicode MS" w:hAnsi="Tahoma" w:cs="Tahoma"/>
          <w:bCs/>
          <w:sz w:val="22"/>
          <w:szCs w:val="22"/>
        </w:rPr>
        <w:t>o</w:t>
      </w:r>
      <w:r w:rsidR="00B93257" w:rsidRPr="00BB0B99">
        <w:rPr>
          <w:rFonts w:ascii="Tahoma" w:eastAsia="Arial Unicode MS" w:hAnsi="Tahoma" w:cs="Tahoma"/>
          <w:bCs/>
          <w:sz w:val="22"/>
          <w:szCs w:val="22"/>
        </w:rPr>
        <w:t xml:space="preserve"> palestras, </w:t>
      </w:r>
      <w:r w:rsidRPr="00BB0B99">
        <w:rPr>
          <w:rStyle w:val="nfase"/>
          <w:rFonts w:ascii="Tahoma" w:hAnsi="Tahoma" w:cs="Tahoma"/>
          <w:bCs/>
          <w:i w:val="0"/>
          <w:iCs w:val="0"/>
          <w:sz w:val="22"/>
          <w:szCs w:val="22"/>
          <w:shd w:val="clear" w:color="auto" w:fill="FFFFFF"/>
        </w:rPr>
        <w:t>workshop</w:t>
      </w:r>
      <w:r w:rsidR="00B93257" w:rsidRPr="00BB0B99">
        <w:rPr>
          <w:rFonts w:ascii="Tahoma" w:eastAsia="Arial Unicode MS" w:hAnsi="Tahoma" w:cs="Tahoma"/>
          <w:bCs/>
          <w:sz w:val="22"/>
          <w:szCs w:val="22"/>
        </w:rPr>
        <w:t xml:space="preserve">, </w:t>
      </w:r>
      <w:r w:rsidRPr="00BB0B99">
        <w:rPr>
          <w:rFonts w:ascii="Tahoma" w:eastAsia="Arial Unicode MS" w:hAnsi="Tahoma" w:cs="Tahoma"/>
          <w:bCs/>
          <w:sz w:val="22"/>
          <w:szCs w:val="22"/>
        </w:rPr>
        <w:t>trabal</w:t>
      </w:r>
      <w:r w:rsidR="003F001A">
        <w:rPr>
          <w:rFonts w:ascii="Tahoma" w:eastAsia="Arial Unicode MS" w:hAnsi="Tahoma" w:cs="Tahoma"/>
          <w:bCs/>
          <w:sz w:val="22"/>
          <w:szCs w:val="22"/>
        </w:rPr>
        <w:t>hos de vivê</w:t>
      </w:r>
      <w:r w:rsidRPr="00BB0B99">
        <w:rPr>
          <w:rFonts w:ascii="Tahoma" w:eastAsia="Arial Unicode MS" w:hAnsi="Tahoma" w:cs="Tahoma"/>
          <w:bCs/>
          <w:sz w:val="22"/>
          <w:szCs w:val="22"/>
        </w:rPr>
        <w:t xml:space="preserve">ncia no campo, com trilhas e rotas a pé e </w:t>
      </w:r>
      <w:proofErr w:type="spellStart"/>
      <w:r w:rsidRPr="00BB0B99">
        <w:rPr>
          <w:rFonts w:ascii="Tahoma" w:eastAsia="Arial Unicode MS" w:hAnsi="Tahoma" w:cs="Tahoma"/>
          <w:bCs/>
          <w:sz w:val="22"/>
          <w:szCs w:val="22"/>
        </w:rPr>
        <w:t>cicláveis</w:t>
      </w:r>
      <w:proofErr w:type="spellEnd"/>
      <w:r w:rsidRPr="00BB0B99">
        <w:rPr>
          <w:rFonts w:ascii="Tahoma" w:eastAsia="Arial Unicode MS" w:hAnsi="Tahoma" w:cs="Tahoma"/>
          <w:bCs/>
          <w:sz w:val="22"/>
          <w:szCs w:val="22"/>
        </w:rPr>
        <w:t>, com restaurantes e lanchonetes na criação de pratos e bebidas ligados ao tema</w:t>
      </w:r>
      <w:r w:rsidR="007F6561" w:rsidRPr="00BB0B99">
        <w:rPr>
          <w:rFonts w:ascii="Tahoma" w:eastAsia="Arial Unicode MS" w:hAnsi="Tahoma" w:cs="Tahoma"/>
          <w:bCs/>
          <w:sz w:val="22"/>
          <w:szCs w:val="22"/>
        </w:rPr>
        <w:t xml:space="preserve">. </w:t>
      </w:r>
      <w:r w:rsidR="00991B60" w:rsidRPr="00BB0B99">
        <w:rPr>
          <w:rFonts w:ascii="Tahoma" w:hAnsi="Tahoma" w:cs="Tahoma"/>
          <w:sz w:val="22"/>
          <w:szCs w:val="22"/>
        </w:rPr>
        <w:t xml:space="preserve">Além disso, para promover ainda mais os setores econômicos da cidade, a feira também poderia contar com estandes de pequenos produtores locais de alimentos, artesanato e outros itens voltados para a sustentabilidade e o consumo consciente. Essa iniciativa também atrairia turistas interessados em atividades envolvendo gastronomia e compras, como costuma acontecer na cidade do Rio de Janeiro. </w:t>
      </w:r>
    </w:p>
    <w:p w:rsidR="00BB0B99" w:rsidRDefault="00BB0B99" w:rsidP="00991B6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B0B99" w:rsidRDefault="00BB0B99" w:rsidP="00991B6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7F6561" w:rsidRPr="00BB0B99" w:rsidRDefault="007F6561" w:rsidP="00991B6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>E para o fechamento da feira no domingo</w:t>
      </w:r>
      <w:r w:rsidR="003F001A">
        <w:rPr>
          <w:rFonts w:ascii="Tahoma" w:hAnsi="Tahoma" w:cs="Tahoma"/>
          <w:sz w:val="22"/>
          <w:szCs w:val="22"/>
        </w:rPr>
        <w:t xml:space="preserve"> a </w:t>
      </w:r>
      <w:proofErr w:type="spellStart"/>
      <w:r w:rsidR="003F001A">
        <w:rPr>
          <w:rFonts w:ascii="Tahoma" w:hAnsi="Tahoma" w:cs="Tahoma"/>
          <w:sz w:val="22"/>
          <w:szCs w:val="22"/>
        </w:rPr>
        <w:t>ideia</w:t>
      </w:r>
      <w:proofErr w:type="spellEnd"/>
      <w:r w:rsidR="003F001A">
        <w:rPr>
          <w:rFonts w:ascii="Tahoma" w:hAnsi="Tahoma" w:cs="Tahoma"/>
          <w:sz w:val="22"/>
          <w:szCs w:val="22"/>
        </w:rPr>
        <w:t xml:space="preserve"> é</w:t>
      </w:r>
      <w:r w:rsidRPr="00BB0B99">
        <w:rPr>
          <w:rFonts w:ascii="Tahoma" w:hAnsi="Tahoma" w:cs="Tahoma"/>
          <w:sz w:val="22"/>
          <w:szCs w:val="22"/>
        </w:rPr>
        <w:t xml:space="preserve"> organizar uma atividade com os 10 grupos </w:t>
      </w:r>
      <w:proofErr w:type="gramStart"/>
      <w:r w:rsidRPr="00BB0B99">
        <w:rPr>
          <w:rFonts w:ascii="Tahoma" w:hAnsi="Tahoma" w:cs="Tahoma"/>
          <w:sz w:val="22"/>
          <w:szCs w:val="22"/>
        </w:rPr>
        <w:t>escoteiros existente, com a organização de um evento eco</w:t>
      </w:r>
      <w:r w:rsidR="003F001A">
        <w:rPr>
          <w:rFonts w:ascii="Tahoma" w:hAnsi="Tahoma" w:cs="Tahoma"/>
          <w:sz w:val="22"/>
          <w:szCs w:val="22"/>
        </w:rPr>
        <w:t xml:space="preserve"> </w:t>
      </w:r>
      <w:r w:rsidRPr="00BB0B99">
        <w:rPr>
          <w:rFonts w:ascii="Tahoma" w:hAnsi="Tahoma" w:cs="Tahoma"/>
          <w:sz w:val="22"/>
          <w:szCs w:val="22"/>
        </w:rPr>
        <w:t>socioambiental, que irá atrair</w:t>
      </w:r>
      <w:proofErr w:type="gramEnd"/>
      <w:r w:rsidRPr="00BB0B99">
        <w:rPr>
          <w:rFonts w:ascii="Tahoma" w:hAnsi="Tahoma" w:cs="Tahoma"/>
          <w:sz w:val="22"/>
          <w:szCs w:val="22"/>
        </w:rPr>
        <w:t xml:space="preserve"> não só os grupos escoteiros da nossa cidade</w:t>
      </w:r>
      <w:r w:rsidR="00BB0B99" w:rsidRPr="00BB0B99">
        <w:rPr>
          <w:rFonts w:ascii="Tahoma" w:hAnsi="Tahoma" w:cs="Tahoma"/>
          <w:sz w:val="22"/>
          <w:szCs w:val="22"/>
        </w:rPr>
        <w:t>,</w:t>
      </w:r>
      <w:r w:rsidRPr="00BB0B99">
        <w:rPr>
          <w:rFonts w:ascii="Tahoma" w:hAnsi="Tahoma" w:cs="Tahoma"/>
          <w:sz w:val="22"/>
          <w:szCs w:val="22"/>
        </w:rPr>
        <w:t xml:space="preserve"> mas também do estado do Rio de Janeiro</w:t>
      </w:r>
      <w:r w:rsidR="00BB0B99" w:rsidRPr="00BB0B99">
        <w:rPr>
          <w:rFonts w:ascii="Tahoma" w:hAnsi="Tahoma" w:cs="Tahoma"/>
          <w:sz w:val="22"/>
          <w:szCs w:val="22"/>
        </w:rPr>
        <w:t>,</w:t>
      </w:r>
      <w:r w:rsidRPr="00BB0B99">
        <w:rPr>
          <w:rFonts w:ascii="Tahoma" w:hAnsi="Tahoma" w:cs="Tahoma"/>
          <w:sz w:val="22"/>
          <w:szCs w:val="22"/>
        </w:rPr>
        <w:t xml:space="preserve"> e demais estados Brasileiros, dando assim uma boa visibilidade </w:t>
      </w:r>
      <w:r w:rsidR="00BB0B99" w:rsidRPr="00BB0B99">
        <w:rPr>
          <w:rFonts w:ascii="Tahoma" w:hAnsi="Tahoma" w:cs="Tahoma"/>
          <w:sz w:val="22"/>
          <w:szCs w:val="22"/>
        </w:rPr>
        <w:t>do potencial turístico que tem nossa cidade.</w:t>
      </w:r>
    </w:p>
    <w:p w:rsidR="00BB0B99" w:rsidRDefault="00BB0B99" w:rsidP="00991B6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B0B99" w:rsidRPr="00BB0B99" w:rsidRDefault="00991B60" w:rsidP="00BB0B9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>Niterói tem um potencial inestimável</w:t>
      </w:r>
      <w:r w:rsidR="007F6561" w:rsidRPr="00BB0B99">
        <w:rPr>
          <w:rFonts w:ascii="Tahoma" w:hAnsi="Tahoma" w:cs="Tahoma"/>
          <w:sz w:val="22"/>
          <w:szCs w:val="22"/>
        </w:rPr>
        <w:t xml:space="preserve"> com relação ao turismo</w:t>
      </w:r>
      <w:r w:rsidRPr="00BB0B99">
        <w:rPr>
          <w:rFonts w:ascii="Tahoma" w:hAnsi="Tahoma" w:cs="Tahoma"/>
          <w:sz w:val="22"/>
          <w:szCs w:val="22"/>
        </w:rPr>
        <w:t>, um potencial que somente precisa ser incentivado para alcançar todo o seu sucesso extremamente benéfico para a cidade e</w:t>
      </w:r>
      <w:r w:rsidR="00BB0B99">
        <w:rPr>
          <w:rFonts w:ascii="Tahoma" w:hAnsi="Tahoma" w:cs="Tahoma"/>
          <w:sz w:val="22"/>
          <w:szCs w:val="22"/>
        </w:rPr>
        <w:t xml:space="preserve"> é esse o objetivo dessa emenda, de </w:t>
      </w:r>
      <w:r w:rsidR="00BB0B99" w:rsidRPr="00BB0B99">
        <w:rPr>
          <w:rFonts w:ascii="Tahoma" w:hAnsi="Tahoma" w:cs="Tahoma"/>
          <w:sz w:val="22"/>
          <w:szCs w:val="22"/>
        </w:rPr>
        <w:t>promover a comercialização de produtos e serviços, fomentando a economia local.</w:t>
      </w:r>
    </w:p>
    <w:p w:rsidR="00B71BFB" w:rsidRPr="00BB0B99" w:rsidRDefault="00BC529F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B0B99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reserva orçamentária para a realização</w:t>
      </w:r>
      <w:r w:rsidR="00BB0B99" w:rsidRPr="00BB0B99">
        <w:rPr>
          <w:rFonts w:ascii="Tahoma" w:eastAsia="Arial Unicode MS" w:hAnsi="Tahoma" w:cs="Tahoma"/>
          <w:b/>
          <w:bCs/>
          <w:sz w:val="20"/>
          <w:szCs w:val="20"/>
        </w:rPr>
        <w:t xml:space="preserve"> </w:t>
      </w:r>
      <w:proofErr w:type="spellStart"/>
      <w:r w:rsidR="00BB0B99" w:rsidRPr="00370C32">
        <w:rPr>
          <w:rFonts w:ascii="Tahoma" w:eastAsia="Arial Unicode MS" w:hAnsi="Tahoma" w:cs="Tahoma"/>
          <w:b/>
          <w:bCs/>
          <w:sz w:val="20"/>
          <w:szCs w:val="20"/>
        </w:rPr>
        <w:t>REALIZAÇÃO</w:t>
      </w:r>
      <w:proofErr w:type="spellEnd"/>
      <w:r w:rsidR="00BB0B99" w:rsidRPr="00370C32">
        <w:rPr>
          <w:rFonts w:ascii="Tahoma" w:eastAsia="Arial Unicode MS" w:hAnsi="Tahoma" w:cs="Tahoma"/>
          <w:b/>
          <w:bCs/>
          <w:sz w:val="20"/>
          <w:szCs w:val="20"/>
        </w:rPr>
        <w:t xml:space="preserve"> DA FEIRA ECO ARARIBÓIA</w:t>
      </w:r>
      <w:r w:rsidR="00BB0B99">
        <w:rPr>
          <w:rFonts w:ascii="Tahoma" w:eastAsia="Arial Unicode MS" w:hAnsi="Tahoma" w:cs="Tahoma"/>
          <w:b/>
          <w:bCs/>
          <w:sz w:val="20"/>
          <w:szCs w:val="20"/>
        </w:rPr>
        <w:t>.</w:t>
      </w:r>
    </w:p>
    <w:p w:rsidR="007F6561" w:rsidRPr="00BB0B99" w:rsidRDefault="007F6561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7F6561" w:rsidRPr="00BB0B99" w:rsidRDefault="007F6561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7F6561" w:rsidRPr="00BB0B99" w:rsidSect="00427981">
      <w:headerReference w:type="default" r:id="rId10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6E9" w:rsidRDefault="00E526E9" w:rsidP="00FD1FF5">
      <w:r>
        <w:separator/>
      </w:r>
    </w:p>
  </w:endnote>
  <w:endnote w:type="continuationSeparator" w:id="1">
    <w:p w:rsidR="00E526E9" w:rsidRDefault="00E526E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6E9" w:rsidRDefault="00E526E9" w:rsidP="00FD1FF5">
      <w:r>
        <w:separator/>
      </w:r>
    </w:p>
  </w:footnote>
  <w:footnote w:type="continuationSeparator" w:id="1">
    <w:p w:rsidR="00E526E9" w:rsidRDefault="00E526E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07B2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5A39"/>
    <w:rsid w:val="00174942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04BF"/>
    <w:rsid w:val="00211075"/>
    <w:rsid w:val="002303DC"/>
    <w:rsid w:val="00230A75"/>
    <w:rsid w:val="00242033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7884"/>
    <w:rsid w:val="00343BC4"/>
    <w:rsid w:val="00345102"/>
    <w:rsid w:val="003618C7"/>
    <w:rsid w:val="003701AE"/>
    <w:rsid w:val="00370C32"/>
    <w:rsid w:val="00372125"/>
    <w:rsid w:val="00394756"/>
    <w:rsid w:val="003B46E9"/>
    <w:rsid w:val="003D0255"/>
    <w:rsid w:val="003D08C9"/>
    <w:rsid w:val="003D0B35"/>
    <w:rsid w:val="003D26AF"/>
    <w:rsid w:val="003F001A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5069C4"/>
    <w:rsid w:val="005326F0"/>
    <w:rsid w:val="005713E0"/>
    <w:rsid w:val="005750CE"/>
    <w:rsid w:val="00580204"/>
    <w:rsid w:val="00592A35"/>
    <w:rsid w:val="00592A8C"/>
    <w:rsid w:val="00597EE0"/>
    <w:rsid w:val="005B5E6B"/>
    <w:rsid w:val="005C0B27"/>
    <w:rsid w:val="005D1240"/>
    <w:rsid w:val="005D3A6E"/>
    <w:rsid w:val="00603E77"/>
    <w:rsid w:val="0061353F"/>
    <w:rsid w:val="00623D66"/>
    <w:rsid w:val="006365D5"/>
    <w:rsid w:val="00651916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61E8C"/>
    <w:rsid w:val="00776C42"/>
    <w:rsid w:val="00792997"/>
    <w:rsid w:val="00796837"/>
    <w:rsid w:val="007C1837"/>
    <w:rsid w:val="007C3625"/>
    <w:rsid w:val="007C72D2"/>
    <w:rsid w:val="007E511B"/>
    <w:rsid w:val="007F6561"/>
    <w:rsid w:val="00805D4D"/>
    <w:rsid w:val="00813D0A"/>
    <w:rsid w:val="00826172"/>
    <w:rsid w:val="008506C2"/>
    <w:rsid w:val="00850C82"/>
    <w:rsid w:val="00875DE1"/>
    <w:rsid w:val="00883495"/>
    <w:rsid w:val="00884379"/>
    <w:rsid w:val="00885B40"/>
    <w:rsid w:val="00897C40"/>
    <w:rsid w:val="008B4795"/>
    <w:rsid w:val="008D76AF"/>
    <w:rsid w:val="008E4E35"/>
    <w:rsid w:val="008F75A1"/>
    <w:rsid w:val="00905A52"/>
    <w:rsid w:val="00926AD2"/>
    <w:rsid w:val="00947019"/>
    <w:rsid w:val="009679F4"/>
    <w:rsid w:val="00975F28"/>
    <w:rsid w:val="00984808"/>
    <w:rsid w:val="00991B60"/>
    <w:rsid w:val="00994597"/>
    <w:rsid w:val="009C7D96"/>
    <w:rsid w:val="009D6630"/>
    <w:rsid w:val="009F375A"/>
    <w:rsid w:val="009F7FF8"/>
    <w:rsid w:val="00A07AC0"/>
    <w:rsid w:val="00A14163"/>
    <w:rsid w:val="00A23739"/>
    <w:rsid w:val="00A41B8E"/>
    <w:rsid w:val="00A44AB5"/>
    <w:rsid w:val="00A44E04"/>
    <w:rsid w:val="00A5554D"/>
    <w:rsid w:val="00A7042E"/>
    <w:rsid w:val="00A7060C"/>
    <w:rsid w:val="00A73A9D"/>
    <w:rsid w:val="00A77D84"/>
    <w:rsid w:val="00A84488"/>
    <w:rsid w:val="00A862B2"/>
    <w:rsid w:val="00A92D98"/>
    <w:rsid w:val="00AA1183"/>
    <w:rsid w:val="00AA2018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93257"/>
    <w:rsid w:val="00BB0B99"/>
    <w:rsid w:val="00BB3C37"/>
    <w:rsid w:val="00BC529F"/>
    <w:rsid w:val="00C046F9"/>
    <w:rsid w:val="00C165E7"/>
    <w:rsid w:val="00C16E0F"/>
    <w:rsid w:val="00C26E52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736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D6F01"/>
    <w:rsid w:val="00DF359B"/>
    <w:rsid w:val="00DF6A9E"/>
    <w:rsid w:val="00E10D88"/>
    <w:rsid w:val="00E2281C"/>
    <w:rsid w:val="00E230BB"/>
    <w:rsid w:val="00E321CC"/>
    <w:rsid w:val="00E3257B"/>
    <w:rsid w:val="00E526E9"/>
    <w:rsid w:val="00E62ED1"/>
    <w:rsid w:val="00E96210"/>
    <w:rsid w:val="00EA2C08"/>
    <w:rsid w:val="00EB4120"/>
    <w:rsid w:val="00EC3502"/>
    <w:rsid w:val="00EE0047"/>
    <w:rsid w:val="00EF04BA"/>
    <w:rsid w:val="00EF61A6"/>
    <w:rsid w:val="00F21ABF"/>
    <w:rsid w:val="00F262AC"/>
    <w:rsid w:val="00F26499"/>
    <w:rsid w:val="00F341AD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6519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silescola.uol.com.br/geografia/onu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rasilescola.uol.com.br/geografia/os-recursos-naturais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01C2-DE4E-45F6-96ED-B697C5679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861</Words>
  <Characters>4654</Characters>
  <Application>Microsoft Office Word</Application>
  <DocSecurity>0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2021-12-13T14:08:00Z</cp:lastPrinted>
  <dcterms:created xsi:type="dcterms:W3CDTF">2022-11-30T02:24:00Z</dcterms:created>
  <dcterms:modified xsi:type="dcterms:W3CDTF">2022-11-30T02:24:00Z</dcterms:modified>
</cp:coreProperties>
</file>