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36149" w:rsidRDefault="00736149">
      <w:pPr>
        <w:pStyle w:val="Normal1"/>
        <w:tabs>
          <w:tab w:val="left" w:pos="8100"/>
        </w:tabs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736149">
        <w:trPr>
          <w:trHeight w:val="1971"/>
        </w:trPr>
        <w:tc>
          <w:tcPr>
            <w:tcW w:w="1728" w:type="dxa"/>
          </w:tcPr>
          <w:p w:rsidR="00736149" w:rsidRDefault="00FA246C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52500" cy="1135380"/>
                  <wp:effectExtent l="1905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736149" w:rsidRDefault="00736149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48"/>
                <w:szCs w:val="48"/>
              </w:rPr>
            </w:pPr>
            <w:r>
              <w:rPr>
                <w:rFonts w:ascii="Tahoma" w:hAnsi="Tahoma" w:cs="Arial"/>
                <w:b/>
                <w:sz w:val="48"/>
                <w:szCs w:val="48"/>
              </w:rPr>
              <w:t>Câmara Municipal de Niterói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sz w:val="4"/>
                <w:szCs w:val="36"/>
              </w:rPr>
            </w:pPr>
          </w:p>
          <w:p w:rsidR="00736149" w:rsidRDefault="009F375A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  <w:r>
              <w:rPr>
                <w:rFonts w:ascii="Tahoma" w:hAnsi="Tahoma" w:cs="Arial"/>
                <w:b/>
                <w:sz w:val="28"/>
                <w:szCs w:val="28"/>
              </w:rPr>
              <w:t>Gabinete Vereador Daniel Marques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:rsidR="00736149" w:rsidRPr="00F956DD" w:rsidRDefault="00736149" w:rsidP="00334A69">
      <w:pPr>
        <w:rPr>
          <w:rFonts w:ascii="Tahoma" w:hAnsi="Tahoma" w:cs="Tahoma"/>
          <w:sz w:val="22"/>
          <w:szCs w:val="22"/>
        </w:rPr>
      </w:pPr>
    </w:p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3640FE">
        <w:rPr>
          <w:rFonts w:ascii="Tahoma" w:hAnsi="Tahoma" w:cs="Tahoma"/>
          <w:b/>
          <w:iCs w:val="0"/>
        </w:rPr>
        <w:t>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3640FE">
        <w:rPr>
          <w:rFonts w:ascii="Tahoma" w:hAnsi="Tahoma" w:cs="Tahoma"/>
          <w:b/>
          <w:iCs w:val="0"/>
        </w:rPr>
        <w:t>22</w:t>
      </w:r>
    </w:p>
    <w:p w:rsidR="00A44E04" w:rsidRPr="001A5B6D" w:rsidRDefault="00A44E04" w:rsidP="00A44E04">
      <w:pPr>
        <w:rPr>
          <w:b/>
        </w:rPr>
      </w:pPr>
    </w:p>
    <w:p w:rsidR="00736149" w:rsidRPr="001A5B6D" w:rsidRDefault="00B871B2" w:rsidP="00334A69">
      <w:pPr>
        <w:pStyle w:val="Ttulo1"/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</w:rPr>
        <w:t>Aditiva</w:t>
      </w:r>
      <w:r w:rsidR="00736149" w:rsidRPr="001A5B6D">
        <w:rPr>
          <w:rFonts w:ascii="Tahoma" w:hAnsi="Tahoma" w:cs="Tahoma"/>
          <w:b/>
        </w:rPr>
        <w:t xml:space="preserve"> ao Projeto de Lei Nº.</w:t>
      </w:r>
      <w:r w:rsidR="006365D5" w:rsidRPr="001A5B6D">
        <w:rPr>
          <w:rFonts w:ascii="Tahoma" w:hAnsi="Tahoma" w:cs="Tahoma"/>
          <w:b/>
        </w:rPr>
        <w:t xml:space="preserve"> </w:t>
      </w:r>
      <w:r w:rsidR="003640FE">
        <w:rPr>
          <w:rFonts w:ascii="Tahoma" w:hAnsi="Tahoma" w:cs="Tahoma"/>
          <w:b/>
        </w:rPr>
        <w:t>139</w:t>
      </w:r>
      <w:r w:rsidR="009679F4" w:rsidRPr="001A5B6D">
        <w:rPr>
          <w:rFonts w:ascii="Tahoma" w:hAnsi="Tahoma" w:cs="Tahoma"/>
          <w:b/>
        </w:rPr>
        <w:t>/</w:t>
      </w:r>
      <w:r w:rsidR="007C72D2" w:rsidRPr="001A5B6D">
        <w:rPr>
          <w:rFonts w:ascii="Tahoma" w:hAnsi="Tahoma" w:cs="Tahoma"/>
          <w:b/>
        </w:rPr>
        <w:t>20</w:t>
      </w:r>
      <w:r w:rsidR="00002153" w:rsidRPr="001A5B6D">
        <w:rPr>
          <w:rFonts w:ascii="Tahoma" w:hAnsi="Tahoma" w:cs="Tahoma"/>
          <w:b/>
        </w:rPr>
        <w:t>2</w:t>
      </w:r>
      <w:r w:rsidR="003640FE">
        <w:rPr>
          <w:rFonts w:ascii="Tahoma" w:hAnsi="Tahoma" w:cs="Tahoma"/>
          <w:b/>
        </w:rPr>
        <w:t>2</w:t>
      </w:r>
    </w:p>
    <w:p w:rsidR="001A453A" w:rsidRPr="001A5B6D" w:rsidRDefault="00736149" w:rsidP="005B5E6B">
      <w:pPr>
        <w:ind w:left="6315"/>
        <w:jc w:val="both"/>
        <w:rPr>
          <w:rFonts w:ascii="Tahoma" w:hAnsi="Tahoma" w:cs="Tahoma"/>
        </w:rPr>
      </w:pPr>
      <w:r w:rsidRPr="001A5B6D">
        <w:rPr>
          <w:rFonts w:ascii="Tahoma" w:hAnsi="Tahoma" w:cs="Tahoma"/>
        </w:rPr>
        <w:t xml:space="preserve">                   </w:t>
      </w:r>
    </w:p>
    <w:p w:rsidR="00736149" w:rsidRPr="001A5B6D" w:rsidRDefault="00736149" w:rsidP="005B5E6B">
      <w:pPr>
        <w:ind w:left="6315"/>
        <w:jc w:val="both"/>
        <w:rPr>
          <w:rFonts w:ascii="Tahoma" w:hAnsi="Tahoma" w:cs="Tahoma"/>
          <w:bCs/>
          <w:color w:val="000000"/>
        </w:rPr>
      </w:pPr>
      <w:r w:rsidRPr="001A5B6D">
        <w:rPr>
          <w:rFonts w:ascii="Tahoma" w:hAnsi="Tahoma" w:cs="Tahoma"/>
        </w:rPr>
        <w:t xml:space="preserve">                                                                                             </w:t>
      </w:r>
    </w:p>
    <w:p w:rsidR="00736149" w:rsidRPr="001A5B6D" w:rsidRDefault="00736149">
      <w:pPr>
        <w:jc w:val="center"/>
        <w:rPr>
          <w:rFonts w:eastAsia="Arial Unicode MS"/>
          <w:bCs/>
        </w:rPr>
      </w:pPr>
    </w:p>
    <w:p w:rsidR="00536BCC" w:rsidRPr="00E230BB" w:rsidRDefault="000B51E1" w:rsidP="00536BCC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110315">
        <w:rPr>
          <w:rFonts w:ascii="Tahoma" w:eastAsia="Arial Unicode MS" w:hAnsi="Tahoma" w:cs="Tahoma"/>
          <w:bCs/>
          <w:sz w:val="22"/>
          <w:szCs w:val="22"/>
        </w:rPr>
        <w:t>a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110315" w:rsidRPr="00110315">
        <w:rPr>
          <w:rFonts w:ascii="Tahoma" w:hAnsi="Tahoma" w:cs="Tahoma"/>
          <w:b/>
          <w:sz w:val="22"/>
          <w:szCs w:val="22"/>
        </w:rPr>
        <w:t>REALIZAÇÃO DE</w:t>
      </w:r>
      <w:r w:rsidR="00453F4F">
        <w:rPr>
          <w:rFonts w:ascii="Tahoma" w:hAnsi="Tahoma" w:cs="Tahoma"/>
          <w:b/>
          <w:sz w:val="22"/>
          <w:szCs w:val="22"/>
        </w:rPr>
        <w:t xml:space="preserve"> INSTALAÇÃO E MANUTENÇÃO DO PROJETO ARUANÃ</w:t>
      </w:r>
      <w:r w:rsidR="00534736">
        <w:rPr>
          <w:rFonts w:ascii="Tahoma" w:hAnsi="Tahoma" w:cs="Tahoma"/>
          <w:b/>
          <w:sz w:val="22"/>
          <w:szCs w:val="22"/>
        </w:rPr>
        <w:t xml:space="preserve">, </w:t>
      </w:r>
      <w:r w:rsidR="00536BCC" w:rsidRPr="00FD1FF5">
        <w:rPr>
          <w:rFonts w:ascii="Tahoma" w:hAnsi="Tahoma" w:cs="Tahoma"/>
          <w:sz w:val="22"/>
          <w:szCs w:val="22"/>
        </w:rPr>
        <w:t xml:space="preserve">do PROGRAMA </w:t>
      </w:r>
      <w:r w:rsidR="00536BCC" w:rsidRPr="00FD1FF5">
        <w:rPr>
          <w:rFonts w:ascii="Tahoma" w:hAnsi="Tahoma" w:cs="Tahoma"/>
          <w:bCs/>
          <w:sz w:val="22"/>
          <w:szCs w:val="22"/>
        </w:rPr>
        <w:t>–</w:t>
      </w:r>
      <w:r w:rsidR="00534736">
        <w:rPr>
          <w:rFonts w:ascii="Tahoma" w:hAnsi="Tahoma" w:cs="Tahoma"/>
          <w:bCs/>
          <w:sz w:val="22"/>
          <w:szCs w:val="22"/>
        </w:rPr>
        <w:t xml:space="preserve"> 0114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bCs/>
          <w:sz w:val="22"/>
          <w:szCs w:val="22"/>
        </w:rPr>
        <w:t>–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sz w:val="22"/>
          <w:szCs w:val="22"/>
        </w:rPr>
        <w:t>PROTEÇÃO A FAUNA</w:t>
      </w:r>
      <w:r w:rsidR="00536BCC">
        <w:rPr>
          <w:rFonts w:ascii="Tahoma" w:hAnsi="Tahoma" w:cs="Tahoma"/>
          <w:sz w:val="22"/>
          <w:szCs w:val="22"/>
        </w:rPr>
        <w:t xml:space="preserve">, Unidade Orçamentária </w:t>
      </w:r>
      <w:r w:rsidR="00536BCC" w:rsidRPr="009C7D96">
        <w:rPr>
          <w:rFonts w:ascii="Tahoma" w:hAnsi="Tahoma" w:cs="Tahoma"/>
          <w:sz w:val="22"/>
          <w:szCs w:val="22"/>
        </w:rPr>
        <w:t xml:space="preserve">01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536BCC">
        <w:rPr>
          <w:rFonts w:ascii="Tahoma" w:hAnsi="Tahoma" w:cs="Tahoma"/>
          <w:sz w:val="22"/>
          <w:szCs w:val="22"/>
        </w:rPr>
        <w:t xml:space="preserve">e </w:t>
      </w:r>
      <w:r w:rsidR="00536BCC" w:rsidRPr="009C7D96">
        <w:rPr>
          <w:rFonts w:ascii="Tahoma" w:hAnsi="Tahoma" w:cs="Tahoma"/>
          <w:sz w:val="22"/>
          <w:szCs w:val="22"/>
        </w:rPr>
        <w:t>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sz w:val="22"/>
          <w:szCs w:val="22"/>
        </w:rPr>
        <w:t xml:space="preserve">Órgão 42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>S</w:t>
      </w:r>
      <w:r w:rsidR="00536BCC">
        <w:rPr>
          <w:rFonts w:ascii="Tahoma" w:hAnsi="Tahoma" w:cs="Tahoma"/>
          <w:sz w:val="22"/>
          <w:szCs w:val="22"/>
        </w:rPr>
        <w:t>EC MUN MEIO AMB REC. HÍDRICOS e</w:t>
      </w:r>
      <w:r w:rsidR="00536BCC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bCs/>
          <w:sz w:val="22"/>
          <w:szCs w:val="22"/>
        </w:rPr>
        <w:t>d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536BCC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536BCC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3640FE">
        <w:rPr>
          <w:rFonts w:ascii="Tahoma" w:hAnsi="Tahoma" w:cs="Tahoma"/>
          <w:sz w:val="22"/>
          <w:szCs w:val="22"/>
        </w:rPr>
        <w:t>3</w:t>
      </w:r>
      <w:r w:rsidR="00536BCC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3640FE">
        <w:rPr>
          <w:rFonts w:ascii="Tahoma" w:hAnsi="Tahoma" w:cs="Tahoma"/>
          <w:sz w:val="22"/>
          <w:szCs w:val="22"/>
        </w:rPr>
        <w:t>139</w:t>
      </w:r>
      <w:r w:rsidR="00536BCC">
        <w:rPr>
          <w:rFonts w:ascii="Tahoma" w:hAnsi="Tahoma" w:cs="Tahoma"/>
          <w:sz w:val="22"/>
          <w:szCs w:val="22"/>
        </w:rPr>
        <w:t>/202</w:t>
      </w:r>
      <w:r w:rsidR="003640FE">
        <w:rPr>
          <w:rFonts w:ascii="Tahoma" w:hAnsi="Tahoma" w:cs="Tahoma"/>
          <w:sz w:val="22"/>
          <w:szCs w:val="22"/>
        </w:rPr>
        <w:t>2</w:t>
      </w:r>
      <w:r w:rsidR="00536BCC" w:rsidRPr="00E230BB">
        <w:rPr>
          <w:rFonts w:ascii="Tahoma" w:hAnsi="Tahoma" w:cs="Tahoma"/>
          <w:sz w:val="22"/>
          <w:szCs w:val="22"/>
        </w:rPr>
        <w:t>, que e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3640FE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536BCC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Default="00536BCC" w:rsidP="00536BCC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36BCC" w:rsidRPr="001518C6" w:rsidRDefault="00536BCC" w:rsidP="00536BCC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36BCC" w:rsidRPr="00E230BB" w:rsidRDefault="00536BCC" w:rsidP="00536BCC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534736">
        <w:rPr>
          <w:rFonts w:ascii="Tahoma" w:eastAsia="Arial Unicode MS" w:hAnsi="Tahoma" w:cs="Tahoma"/>
          <w:bCs/>
          <w:sz w:val="22"/>
          <w:szCs w:val="22"/>
        </w:rPr>
        <w:t>a</w:t>
      </w:r>
      <w:r w:rsidR="00534736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534736">
        <w:rPr>
          <w:rFonts w:ascii="Tahoma" w:eastAsia="Arial Unicode MS" w:hAnsi="Tahoma" w:cs="Tahoma"/>
          <w:bCs/>
          <w:sz w:val="22"/>
          <w:szCs w:val="22"/>
        </w:rPr>
        <w:t>ATIVIDADE</w:t>
      </w:r>
      <w:r w:rsidR="00534736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453F4F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453F4F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53F4F" w:rsidRPr="00110315">
        <w:rPr>
          <w:rFonts w:ascii="Tahoma" w:hAnsi="Tahoma" w:cs="Tahoma"/>
          <w:b/>
          <w:sz w:val="22"/>
          <w:szCs w:val="22"/>
        </w:rPr>
        <w:t>REALIZAÇÃO DE</w:t>
      </w:r>
      <w:r w:rsidR="00453F4F">
        <w:rPr>
          <w:rFonts w:ascii="Tahoma" w:hAnsi="Tahoma" w:cs="Tahoma"/>
          <w:b/>
          <w:sz w:val="22"/>
          <w:szCs w:val="22"/>
        </w:rPr>
        <w:t xml:space="preserve"> INSTALAÇÃO E MANUTENÇÃO DO PROJETO ARUANÃ</w:t>
      </w:r>
      <w:r w:rsidR="00534736">
        <w:rPr>
          <w:rFonts w:ascii="Tahoma" w:hAnsi="Tahoma" w:cs="Tahoma"/>
          <w:b/>
          <w:sz w:val="22"/>
          <w:szCs w:val="22"/>
        </w:rPr>
        <w:t xml:space="preserve">, </w:t>
      </w:r>
      <w:r w:rsidR="00534736" w:rsidRPr="00FD1FF5">
        <w:rPr>
          <w:rFonts w:ascii="Tahoma" w:hAnsi="Tahoma" w:cs="Tahoma"/>
          <w:sz w:val="22"/>
          <w:szCs w:val="22"/>
        </w:rPr>
        <w:t xml:space="preserve">do PROGRAMA </w:t>
      </w:r>
      <w:r w:rsidR="00534736" w:rsidRPr="00FD1FF5">
        <w:rPr>
          <w:rFonts w:ascii="Tahoma" w:hAnsi="Tahoma" w:cs="Tahoma"/>
          <w:bCs/>
          <w:sz w:val="22"/>
          <w:szCs w:val="22"/>
        </w:rPr>
        <w:t>–</w:t>
      </w:r>
      <w:r w:rsidR="00534736">
        <w:rPr>
          <w:rFonts w:ascii="Tahoma" w:hAnsi="Tahoma" w:cs="Tahoma"/>
          <w:bCs/>
          <w:sz w:val="22"/>
          <w:szCs w:val="22"/>
        </w:rPr>
        <w:t xml:space="preserve"> 0114</w:t>
      </w:r>
      <w:r w:rsidR="00534736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bCs/>
          <w:sz w:val="22"/>
          <w:szCs w:val="22"/>
        </w:rPr>
        <w:t>–</w:t>
      </w:r>
      <w:r w:rsidR="00534736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534736" w:rsidRPr="009C7D96">
        <w:rPr>
          <w:rFonts w:ascii="Tahoma" w:hAnsi="Tahoma" w:cs="Tahoma"/>
          <w:sz w:val="22"/>
          <w:szCs w:val="22"/>
        </w:rPr>
        <w:t xml:space="preserve">01 </w:t>
      </w:r>
      <w:r w:rsidR="00534736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4736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534736">
        <w:rPr>
          <w:rFonts w:ascii="Tahoma" w:hAnsi="Tahoma" w:cs="Tahoma"/>
          <w:sz w:val="22"/>
          <w:szCs w:val="22"/>
        </w:rPr>
        <w:t xml:space="preserve">e </w:t>
      </w:r>
      <w:r w:rsidR="00534736" w:rsidRPr="009C7D96">
        <w:rPr>
          <w:rFonts w:ascii="Tahoma" w:hAnsi="Tahoma" w:cs="Tahoma"/>
          <w:sz w:val="22"/>
          <w:szCs w:val="22"/>
        </w:rPr>
        <w:t>SUSTENTABILIDADE</w:t>
      </w:r>
      <w:r w:rsidR="00534736">
        <w:rPr>
          <w:rFonts w:ascii="Tahoma" w:hAnsi="Tahoma" w:cs="Tahoma"/>
          <w:sz w:val="22"/>
          <w:szCs w:val="22"/>
        </w:rPr>
        <w:t>,</w:t>
      </w:r>
      <w:r w:rsidR="00534736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sz w:val="22"/>
          <w:szCs w:val="22"/>
        </w:rPr>
        <w:t xml:space="preserve">Órgão 42 </w:t>
      </w:r>
      <w:r w:rsidR="00534736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4736" w:rsidRPr="009C7D96">
        <w:rPr>
          <w:rFonts w:ascii="Tahoma" w:hAnsi="Tahoma" w:cs="Tahoma"/>
          <w:sz w:val="22"/>
          <w:szCs w:val="22"/>
        </w:rPr>
        <w:t>S</w:t>
      </w:r>
      <w:r w:rsidR="00534736">
        <w:rPr>
          <w:rFonts w:ascii="Tahoma" w:hAnsi="Tahoma" w:cs="Tahoma"/>
          <w:sz w:val="22"/>
          <w:szCs w:val="22"/>
        </w:rPr>
        <w:t>EC MUN MEIO AMB REC. HÍDRICOS e</w:t>
      </w:r>
      <w:r w:rsidR="00534736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534736">
        <w:rPr>
          <w:rFonts w:ascii="Tahoma" w:hAnsi="Tahoma" w:cs="Tahoma"/>
          <w:sz w:val="22"/>
          <w:szCs w:val="22"/>
        </w:rPr>
        <w:t>,</w:t>
      </w:r>
      <w:r w:rsidR="00534736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bCs/>
          <w:sz w:val="22"/>
          <w:szCs w:val="22"/>
        </w:rPr>
        <w:t>d</w:t>
      </w:r>
      <w:r w:rsidR="00534736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53473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534736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</w:t>
      </w:r>
      <w:r w:rsidR="003640FE">
        <w:rPr>
          <w:rFonts w:ascii="Tahoma" w:hAnsi="Tahoma" w:cs="Tahoma"/>
          <w:sz w:val="22"/>
          <w:szCs w:val="22"/>
        </w:rPr>
        <w:t>do ANEXO LIVRO DO ORÇAMENTO 2023</w:t>
      </w:r>
      <w:r w:rsidR="00534736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3640FE">
        <w:rPr>
          <w:rFonts w:ascii="Tahoma" w:hAnsi="Tahoma" w:cs="Tahoma"/>
          <w:sz w:val="22"/>
          <w:szCs w:val="22"/>
        </w:rPr>
        <w:t>139</w:t>
      </w:r>
      <w:r w:rsidR="00534736">
        <w:rPr>
          <w:rFonts w:ascii="Tahoma" w:hAnsi="Tahoma" w:cs="Tahoma"/>
          <w:sz w:val="22"/>
          <w:szCs w:val="22"/>
        </w:rPr>
        <w:t>/202</w:t>
      </w:r>
      <w:r w:rsidR="003640FE">
        <w:rPr>
          <w:rFonts w:ascii="Tahoma" w:hAnsi="Tahoma" w:cs="Tahoma"/>
          <w:sz w:val="22"/>
          <w:szCs w:val="22"/>
        </w:rPr>
        <w:t>2</w:t>
      </w:r>
      <w:r w:rsidR="00534736" w:rsidRPr="00E230BB">
        <w:rPr>
          <w:rFonts w:ascii="Tahoma" w:hAnsi="Tahoma" w:cs="Tahoma"/>
          <w:sz w:val="22"/>
          <w:szCs w:val="22"/>
        </w:rPr>
        <w:t>, que e</w:t>
      </w:r>
      <w:r w:rsidR="00534736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3640FE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Pr="001A5B6D" w:rsidRDefault="00536BCC" w:rsidP="00536BCC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6379"/>
        <w:gridCol w:w="1815"/>
      </w:tblGrid>
      <w:tr w:rsidR="00536BCC" w:rsidRPr="001A5B6D" w:rsidTr="00E94625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536BCC" w:rsidRPr="00083EB3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3640FE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536BCC" w:rsidRPr="001A5B6D" w:rsidTr="00E94625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-Programa de Trabalho do Governo por Órgãos e Unidades Orçamentárias</w:t>
            </w:r>
          </w:p>
        </w:tc>
      </w:tr>
      <w:tr w:rsidR="00536BCC" w:rsidRPr="001A5B6D" w:rsidTr="00E94625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36BCC" w:rsidRPr="001A5B6D" w:rsidTr="00E94625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53468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 xml:space="preserve">: </w:t>
            </w:r>
            <w:r w:rsidRPr="00AA1183">
              <w:rPr>
                <w:rFonts w:ascii="Tahoma" w:hAnsi="Tahoma" w:cs="Tahoma"/>
                <w:sz w:val="20"/>
                <w:szCs w:val="20"/>
              </w:rPr>
              <w:t>01 - SEC MUN MEIO AMB, REC. HÍDRICOS E SUSTENTABILIDADE</w:t>
            </w:r>
            <w:r>
              <w:t xml:space="preserve"> </w:t>
            </w:r>
          </w:p>
        </w:tc>
      </w:tr>
      <w:tr w:rsidR="00536BCC" w:rsidRPr="001A5B6D" w:rsidTr="00E94625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536BCC" w:rsidP="0053468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PROGRAMA – 01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–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PROTEÇÃO A FAUNA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E93EE6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536BCC" w:rsidRPr="001A5B6D" w:rsidTr="0053468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379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536BCC" w:rsidRPr="005D3A6E" w:rsidTr="00534685">
        <w:trPr>
          <w:trHeight w:val="627"/>
        </w:trPr>
        <w:tc>
          <w:tcPr>
            <w:tcW w:w="1951" w:type="dxa"/>
            <w:shd w:val="clear" w:color="auto" w:fill="auto"/>
          </w:tcPr>
          <w:p w:rsidR="00536BCC" w:rsidRPr="00AA1183" w:rsidRDefault="00534685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="00536BCC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379" w:type="dxa"/>
            <w:shd w:val="clear" w:color="auto" w:fill="auto"/>
          </w:tcPr>
          <w:p w:rsidR="00536BCC" w:rsidRPr="00534685" w:rsidRDefault="00453F4F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110315">
              <w:rPr>
                <w:rFonts w:ascii="Tahoma" w:hAnsi="Tahoma" w:cs="Tahoma"/>
                <w:b/>
                <w:sz w:val="22"/>
                <w:szCs w:val="22"/>
              </w:rPr>
              <w:t>REALIZAÇÃO DE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INSTALAÇÃO E MANUTENÇÃO DO PROJETO ARUANÃ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453F4F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453F4F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120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536BCC" w:rsidRDefault="00536BCC" w:rsidP="00536BCC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453F4F" w:rsidRPr="00D467ED" w:rsidRDefault="00D467ED" w:rsidP="00453F4F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Art. 2º -</w:t>
      </w:r>
      <w:r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da ATIVIDADE</w:t>
      </w:r>
      <w:r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>
        <w:rPr>
          <w:rFonts w:ascii="Tahoma" w:hAnsi="Tahoma" w:cs="Tahoma"/>
          <w:sz w:val="22"/>
          <w:szCs w:val="22"/>
        </w:rPr>
        <w:t>0145.4907</w:t>
      </w:r>
      <w:r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OPERACIONALIZAÇÃO DA PUBLICIDADE INSTITUCIONAL, </w:t>
      </w:r>
      <w:r>
        <w:rPr>
          <w:rFonts w:ascii="Tahoma" w:hAnsi="Tahoma" w:cs="Tahoma"/>
          <w:sz w:val="22"/>
          <w:szCs w:val="22"/>
        </w:rPr>
        <w:t xml:space="preserve">(VALOR TOTAL </w:t>
      </w:r>
      <w:r>
        <w:rPr>
          <w:rFonts w:ascii="Tahoma" w:hAnsi="Tahoma" w:cs="Tahoma"/>
          <w:b/>
          <w:sz w:val="22"/>
          <w:szCs w:val="22"/>
        </w:rPr>
        <w:t xml:space="preserve">R$ 17.752.554,00) </w:t>
      </w:r>
      <w:r>
        <w:rPr>
          <w:rFonts w:ascii="Tahoma" w:hAnsi="Tahoma" w:cs="Tahoma"/>
          <w:sz w:val="22"/>
          <w:szCs w:val="22"/>
        </w:rPr>
        <w:t xml:space="preserve">do PROGRAMA </w:t>
      </w:r>
      <w:r>
        <w:rPr>
          <w:rFonts w:ascii="Tahoma" w:hAnsi="Tahoma" w:cs="Tahoma"/>
          <w:bCs/>
          <w:sz w:val="22"/>
          <w:szCs w:val="22"/>
        </w:rPr>
        <w:t>– 0145</w:t>
      </w:r>
      <w:r>
        <w:rPr>
          <w:rFonts w:ascii="Tahoma" w:hAnsi="Tahoma" w:cs="Tahoma"/>
          <w:sz w:val="22"/>
          <w:szCs w:val="22"/>
        </w:rPr>
        <w:t xml:space="preserve"> – APOIO ADMINISTRATIVO, Unidade Orçamentária 01 </w:t>
      </w:r>
      <w:r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EXECUTIVA DO PREFEITO,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10 </w:t>
      </w:r>
      <w:r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sz w:val="22"/>
          <w:szCs w:val="22"/>
        </w:rPr>
        <w:t xml:space="preserve"> SECRETARIA EXECUTIVA DO PREFEITO. </w:t>
      </w:r>
      <w:r>
        <w:rPr>
          <w:rFonts w:ascii="Tahoma" w:hAnsi="Tahoma" w:cs="Tahoma"/>
          <w:b/>
          <w:sz w:val="22"/>
          <w:szCs w:val="22"/>
        </w:rPr>
        <w:t xml:space="preserve">A soma total realocada, para cobrir a ação sugerida </w:t>
      </w:r>
      <w:r>
        <w:rPr>
          <w:rFonts w:ascii="Tahoma" w:hAnsi="Tahoma" w:cs="Tahoma"/>
          <w:b/>
          <w:sz w:val="22"/>
          <w:szCs w:val="22"/>
        </w:rPr>
        <w:t>nesta EMENDA, é de</w:t>
      </w:r>
      <w:bookmarkStart w:id="0" w:name="_GoBack"/>
      <w:bookmarkEnd w:id="0"/>
      <w:r w:rsidR="00453F4F" w:rsidRPr="008A2048">
        <w:rPr>
          <w:rFonts w:ascii="Tahoma" w:hAnsi="Tahoma" w:cs="Tahoma"/>
          <w:sz w:val="22"/>
          <w:szCs w:val="22"/>
        </w:rPr>
        <w:t xml:space="preserve"> </w:t>
      </w:r>
      <w:r w:rsidR="00453F4F" w:rsidRPr="008673FE">
        <w:rPr>
          <w:rFonts w:ascii="Tahoma" w:hAnsi="Tahoma" w:cs="Tahoma"/>
          <w:b/>
          <w:sz w:val="22"/>
          <w:szCs w:val="22"/>
        </w:rPr>
        <w:t xml:space="preserve">R$ </w:t>
      </w:r>
      <w:r w:rsidR="00453F4F">
        <w:rPr>
          <w:rFonts w:ascii="Tahoma" w:hAnsi="Tahoma" w:cs="Tahoma"/>
          <w:b/>
          <w:sz w:val="22"/>
          <w:szCs w:val="22"/>
        </w:rPr>
        <w:t>120</w:t>
      </w:r>
      <w:r w:rsidR="00453F4F" w:rsidRPr="008673FE">
        <w:rPr>
          <w:rFonts w:ascii="Tahoma" w:hAnsi="Tahoma" w:cs="Tahoma"/>
          <w:b/>
          <w:sz w:val="22"/>
          <w:szCs w:val="22"/>
        </w:rPr>
        <w:t>.000,00</w:t>
      </w:r>
      <w:r w:rsidR="00453F4F" w:rsidRPr="008A2048">
        <w:rPr>
          <w:rFonts w:ascii="Tahoma" w:hAnsi="Tahoma" w:cs="Tahoma"/>
          <w:sz w:val="22"/>
          <w:szCs w:val="22"/>
        </w:rPr>
        <w:t>.</w:t>
      </w:r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714CE1">
        <w:rPr>
          <w:rFonts w:ascii="Tahoma" w:hAnsi="Tahoma" w:cs="Tahoma"/>
          <w:bCs/>
        </w:rPr>
        <w:t>06</w:t>
      </w:r>
      <w:r w:rsidRPr="001A5B6D">
        <w:rPr>
          <w:rFonts w:ascii="Tahoma" w:hAnsi="Tahoma" w:cs="Tahoma"/>
          <w:bCs/>
        </w:rPr>
        <w:t xml:space="preserve"> de novembro de 202</w:t>
      </w:r>
      <w:r w:rsidR="00714CE1">
        <w:rPr>
          <w:rFonts w:ascii="Tahoma" w:hAnsi="Tahoma" w:cs="Tahoma"/>
          <w:bCs/>
        </w:rPr>
        <w:t>2</w:t>
      </w:r>
      <w:r w:rsidRPr="001A5B6D">
        <w:rPr>
          <w:rFonts w:ascii="Tahoma" w:hAnsi="Tahoma" w:cs="Tahoma"/>
          <w:bCs/>
        </w:rPr>
        <w:t>.</w:t>
      </w:r>
    </w:p>
    <w:p w:rsidR="00536BCC" w:rsidRPr="001A5B6D" w:rsidRDefault="00536BCC" w:rsidP="00536BCC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453F4F" w:rsidRDefault="00453F4F">
      <w:pPr>
        <w:rPr>
          <w:rFonts w:ascii="Tahoma" w:eastAsia="Arial Unicode MS" w:hAnsi="Tahoma" w:cs="Tahoma"/>
          <w:b/>
          <w:bCs/>
        </w:rPr>
      </w:pPr>
    </w:p>
    <w:p w:rsidR="00453F4F" w:rsidRDefault="00453F4F">
      <w:pPr>
        <w:rPr>
          <w:rFonts w:ascii="Tahoma" w:eastAsia="Arial Unicode MS" w:hAnsi="Tahoma" w:cs="Tahoma"/>
          <w:b/>
          <w:bCs/>
        </w:rPr>
      </w:pPr>
    </w:p>
    <w:p w:rsidR="00453F4F" w:rsidRDefault="00453F4F">
      <w:pPr>
        <w:rPr>
          <w:rFonts w:ascii="Tahoma" w:eastAsia="Arial Unicode MS" w:hAnsi="Tahoma" w:cs="Tahoma"/>
          <w:b/>
          <w:bCs/>
        </w:rPr>
      </w:pPr>
    </w:p>
    <w:p w:rsidR="00453F4F" w:rsidRDefault="00453F4F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736149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453F4F" w:rsidRPr="001A5B6D" w:rsidRDefault="00453F4F">
      <w:pPr>
        <w:rPr>
          <w:rFonts w:ascii="Tahoma" w:eastAsia="Arial Unicode MS" w:hAnsi="Tahoma" w:cs="Tahoma"/>
          <w:b/>
          <w:bCs/>
        </w:rPr>
      </w:pPr>
    </w:p>
    <w:p w:rsidR="00453F4F" w:rsidRPr="00453F4F" w:rsidRDefault="00453F4F" w:rsidP="00453F4F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453F4F">
        <w:rPr>
          <w:rFonts w:ascii="Tahoma" w:hAnsi="Tahoma" w:cs="Tahoma"/>
          <w:sz w:val="22"/>
          <w:szCs w:val="22"/>
        </w:rPr>
        <w:t>O Projeto</w:t>
      </w:r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Aruanã</w:t>
      </w:r>
      <w:proofErr w:type="spellEnd"/>
      <w:r w:rsidRPr="00453F4F">
        <w:rPr>
          <w:rFonts w:ascii="Tahoma" w:hAnsi="Tahoma" w:cs="Tahoma"/>
          <w:sz w:val="22"/>
          <w:szCs w:val="22"/>
        </w:rPr>
        <w:t xml:space="preserve"> tem como objetivos principais realizar um levantamento da ocorrência de animais vivos e da mortalidade de tartarugas marinhas </w:t>
      </w:r>
      <w:r>
        <w:rPr>
          <w:rFonts w:ascii="Tahoma" w:hAnsi="Tahoma" w:cs="Tahoma"/>
          <w:sz w:val="22"/>
          <w:szCs w:val="22"/>
        </w:rPr>
        <w:t>em Niterói</w:t>
      </w:r>
      <w:r w:rsidRPr="00453F4F">
        <w:rPr>
          <w:rFonts w:ascii="Tahoma" w:hAnsi="Tahoma" w:cs="Tahoma"/>
          <w:sz w:val="22"/>
          <w:szCs w:val="22"/>
        </w:rPr>
        <w:t>, visando conhecer melhor suas interações com o meio ambiente marinho, com a atividade pesqueira local e a comunidade, trabalhando em conjunto com a população em projetos de Educação Ambiental.</w:t>
      </w:r>
    </w:p>
    <w:p w:rsidR="00453F4F" w:rsidRPr="00453F4F" w:rsidRDefault="00453F4F" w:rsidP="00453F4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453F4F" w:rsidRDefault="00453F4F" w:rsidP="00453F4F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453F4F">
        <w:rPr>
          <w:rFonts w:ascii="Tahoma" w:hAnsi="Tahoma" w:cs="Tahoma"/>
          <w:sz w:val="22"/>
          <w:szCs w:val="22"/>
        </w:rPr>
        <w:t>Atualmente, vem desenvolvendo projetos de pesquisas acadêmicas envolvendo alunos de graduação e pós-graduação em universidades do Rio de Janeiro e Niterói. O projeto também atua em parceria com diversas instituições, redes e ONGs no estado com a finalidade de ampliar esforços e sensibilizar a população sobre a preocupação ambiental relacionada às tartarugas marinhas.</w:t>
      </w:r>
    </w:p>
    <w:p w:rsidR="00AA22C9" w:rsidRDefault="00AA22C9" w:rsidP="00453F4F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AA22C9" w:rsidRDefault="00AA22C9" w:rsidP="00453F4F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A22C9">
        <w:rPr>
          <w:rFonts w:ascii="Tahoma" w:hAnsi="Tahoma" w:cs="Tahoma"/>
          <w:sz w:val="22"/>
          <w:szCs w:val="22"/>
        </w:rPr>
        <w:t xml:space="preserve">As tartarugas marinhas são animais cosmopolitas, que apresentam crescimento lento e maturidade tardia. Seu histórico de exploração pelo homem e a constante modificação do seu habitat, vem afetando sua distribuição, longevidade e estrutura populacional. </w:t>
      </w:r>
    </w:p>
    <w:p w:rsidR="00AA22C9" w:rsidRDefault="00AA22C9" w:rsidP="00453F4F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AA22C9" w:rsidRDefault="00AA22C9" w:rsidP="00453F4F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A22C9">
        <w:rPr>
          <w:rFonts w:ascii="Tahoma" w:hAnsi="Tahoma" w:cs="Tahoma"/>
          <w:sz w:val="22"/>
          <w:szCs w:val="22"/>
        </w:rPr>
        <w:t xml:space="preserve">A mortalidade de indivíduos é, na maioria das vezes, causada por capturas acidentais na pesca, interação com embarcações e a ingestão de lixo. </w:t>
      </w:r>
    </w:p>
    <w:p w:rsidR="00AA22C9" w:rsidRDefault="00AA22C9" w:rsidP="00453F4F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AA22C9" w:rsidRPr="00453F4F" w:rsidRDefault="00AA22C9" w:rsidP="00453F4F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A22C9">
        <w:rPr>
          <w:rFonts w:ascii="Tahoma" w:hAnsi="Tahoma" w:cs="Tahoma"/>
          <w:sz w:val="22"/>
          <w:szCs w:val="22"/>
        </w:rPr>
        <w:t xml:space="preserve">Neste sentido, o Projeto </w:t>
      </w:r>
      <w:proofErr w:type="spellStart"/>
      <w:r w:rsidRPr="00AA22C9">
        <w:rPr>
          <w:rFonts w:ascii="Tahoma" w:hAnsi="Tahoma" w:cs="Tahoma"/>
          <w:sz w:val="22"/>
          <w:szCs w:val="22"/>
        </w:rPr>
        <w:t>Aruanã</w:t>
      </w:r>
      <w:proofErr w:type="spellEnd"/>
      <w:r w:rsidRPr="00AA22C9">
        <w:rPr>
          <w:rFonts w:ascii="Tahoma" w:hAnsi="Tahoma" w:cs="Tahoma"/>
          <w:sz w:val="22"/>
          <w:szCs w:val="22"/>
        </w:rPr>
        <w:t xml:space="preserve"> foi criado como objetivo monitorar a ocorrência de tartarugas marinhas, através de capturas intencionais, do monitoramento da pesca e de encalhes, promovendo também a conscientização ambiental da comunidade.</w:t>
      </w:r>
    </w:p>
    <w:p w:rsidR="00453F4F" w:rsidRDefault="00453F4F" w:rsidP="001704A0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1704A0" w:rsidRDefault="001704A0" w:rsidP="001704A0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</w:t>
      </w:r>
      <w:r w:rsidRPr="00BC0396">
        <w:rPr>
          <w:rFonts w:ascii="Tahoma" w:hAnsi="Tahoma" w:cs="Tahoma"/>
          <w:sz w:val="22"/>
          <w:szCs w:val="22"/>
        </w:rPr>
        <w:t xml:space="preserve">ntendemos que </w:t>
      </w:r>
      <w:proofErr w:type="gramStart"/>
      <w:r w:rsidRPr="00BC0396">
        <w:rPr>
          <w:rFonts w:ascii="Tahoma" w:hAnsi="Tahoma" w:cs="Tahoma"/>
          <w:sz w:val="22"/>
          <w:szCs w:val="22"/>
        </w:rPr>
        <w:t xml:space="preserve">as ações da prefeitura voltadas </w:t>
      </w:r>
      <w:r>
        <w:rPr>
          <w:rFonts w:ascii="Tahoma" w:hAnsi="Tahoma" w:cs="Tahoma"/>
          <w:sz w:val="22"/>
          <w:szCs w:val="22"/>
        </w:rPr>
        <w:t>à</w:t>
      </w:r>
      <w:r w:rsidR="00453F4F">
        <w:rPr>
          <w:rFonts w:ascii="Tahoma" w:hAnsi="Tahoma" w:cs="Tahoma"/>
          <w:sz w:val="22"/>
          <w:szCs w:val="22"/>
        </w:rPr>
        <w:t xml:space="preserve"> preservação ambiental da fauna silvestre precisa ser</w:t>
      </w:r>
      <w:proofErr w:type="gramEnd"/>
      <w:r w:rsidR="00453F4F">
        <w:rPr>
          <w:rFonts w:ascii="Tahoma" w:hAnsi="Tahoma" w:cs="Tahoma"/>
          <w:sz w:val="22"/>
          <w:szCs w:val="22"/>
        </w:rPr>
        <w:t xml:space="preserve"> ampliado e diversificado</w:t>
      </w:r>
      <w:r w:rsidRPr="00BC0396">
        <w:rPr>
          <w:rFonts w:ascii="Tahoma" w:hAnsi="Tahoma" w:cs="Tahoma"/>
          <w:sz w:val="22"/>
          <w:szCs w:val="22"/>
        </w:rPr>
        <w:t>, dessa forma essa emenda visa manter e aumentar uma previsão que a própria prefeitura tinha feito no PPA e LOA, e assim avançarmos com a pauta ambiental, e com os compro</w:t>
      </w:r>
      <w:r>
        <w:rPr>
          <w:rFonts w:ascii="Tahoma" w:hAnsi="Tahoma" w:cs="Tahoma"/>
          <w:sz w:val="22"/>
          <w:szCs w:val="22"/>
        </w:rPr>
        <w:t>missos internacionais assumidos pela atual gestão.</w:t>
      </w:r>
    </w:p>
    <w:p w:rsidR="00453F4F" w:rsidRPr="00BC0396" w:rsidRDefault="00453F4F" w:rsidP="001704A0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C879F4" w:rsidRDefault="001704A0" w:rsidP="00C879F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Por tudo exposto acima, entendemos que a capacitação, </w:t>
      </w:r>
      <w:r w:rsidR="00C879F4">
        <w:rPr>
          <w:rFonts w:ascii="Tahoma" w:hAnsi="Tahoma" w:cs="Tahoma"/>
          <w:sz w:val="22"/>
          <w:szCs w:val="22"/>
        </w:rPr>
        <w:t xml:space="preserve">a Instalação e Manutenção do Projeto </w:t>
      </w:r>
      <w:proofErr w:type="spellStart"/>
      <w:r w:rsidR="00C879F4">
        <w:rPr>
          <w:rFonts w:ascii="Tahoma" w:hAnsi="Tahoma" w:cs="Tahoma"/>
          <w:sz w:val="22"/>
          <w:szCs w:val="22"/>
        </w:rPr>
        <w:t>Aruanã</w:t>
      </w:r>
      <w:proofErr w:type="spellEnd"/>
      <w:r>
        <w:rPr>
          <w:rFonts w:ascii="Tahoma" w:hAnsi="Tahoma" w:cs="Tahoma"/>
          <w:sz w:val="22"/>
          <w:szCs w:val="22"/>
        </w:rPr>
        <w:t>, é extremamente necessária quer seja para manter</w:t>
      </w:r>
      <w:r w:rsidRPr="002B12F2">
        <w:rPr>
          <w:rFonts w:ascii="Tahoma" w:hAnsi="Tahoma" w:cs="Tahoma"/>
          <w:sz w:val="22"/>
          <w:szCs w:val="22"/>
        </w:rPr>
        <w:t xml:space="preserve"> a efetividade </w:t>
      </w:r>
      <w:r>
        <w:rPr>
          <w:rFonts w:ascii="Tahoma" w:hAnsi="Tahoma" w:cs="Tahoma"/>
          <w:sz w:val="22"/>
          <w:szCs w:val="22"/>
        </w:rPr>
        <w:t>na</w:t>
      </w:r>
      <w:r w:rsidR="00C879F4">
        <w:rPr>
          <w:rFonts w:ascii="Tahoma" w:hAnsi="Tahoma" w:cs="Tahoma"/>
          <w:sz w:val="22"/>
          <w:szCs w:val="22"/>
        </w:rPr>
        <w:t xml:space="preserve">s questões que </w:t>
      </w:r>
      <w:proofErr w:type="gramStart"/>
      <w:r w:rsidR="00C879F4">
        <w:rPr>
          <w:rFonts w:ascii="Tahoma" w:hAnsi="Tahoma" w:cs="Tahoma"/>
          <w:sz w:val="22"/>
          <w:szCs w:val="22"/>
        </w:rPr>
        <w:t>envolve</w:t>
      </w:r>
      <w:proofErr w:type="gramEnd"/>
      <w:r w:rsidR="00C879F4">
        <w:rPr>
          <w:rFonts w:ascii="Tahoma" w:hAnsi="Tahoma" w:cs="Tahoma"/>
          <w:sz w:val="22"/>
          <w:szCs w:val="22"/>
        </w:rPr>
        <w:t xml:space="preserve"> a fauna s</w:t>
      </w:r>
      <w:r>
        <w:rPr>
          <w:rFonts w:ascii="Tahoma" w:hAnsi="Tahoma" w:cs="Tahoma"/>
          <w:sz w:val="22"/>
          <w:szCs w:val="22"/>
        </w:rPr>
        <w:t xml:space="preserve">ilvestre, ou para </w:t>
      </w:r>
      <w:r w:rsidRPr="002B12F2">
        <w:rPr>
          <w:rFonts w:ascii="Tahoma" w:hAnsi="Tahoma" w:cs="Tahoma"/>
          <w:sz w:val="22"/>
          <w:szCs w:val="22"/>
        </w:rPr>
        <w:t>atuarem</w:t>
      </w:r>
      <w:r>
        <w:rPr>
          <w:rFonts w:ascii="Tahoma" w:hAnsi="Tahoma" w:cs="Tahoma"/>
          <w:sz w:val="22"/>
          <w:szCs w:val="22"/>
        </w:rPr>
        <w:t>, com mais eficiência</w:t>
      </w:r>
      <w:r w:rsidRPr="002B12F2">
        <w:rPr>
          <w:rFonts w:ascii="Tahoma" w:hAnsi="Tahoma" w:cs="Tahoma"/>
          <w:sz w:val="22"/>
          <w:szCs w:val="22"/>
        </w:rPr>
        <w:t xml:space="preserve"> na conservação</w:t>
      </w:r>
      <w:r>
        <w:rPr>
          <w:rFonts w:ascii="Tahoma" w:hAnsi="Tahoma" w:cs="Tahoma"/>
          <w:sz w:val="22"/>
          <w:szCs w:val="22"/>
        </w:rPr>
        <w:t xml:space="preserve"> e preservação do meio ambiente como um todo</w:t>
      </w:r>
      <w:r w:rsidR="00C879F4">
        <w:rPr>
          <w:rFonts w:ascii="Tahoma" w:hAnsi="Tahoma" w:cs="Tahoma"/>
          <w:sz w:val="22"/>
          <w:szCs w:val="22"/>
        </w:rPr>
        <w:t>.</w:t>
      </w:r>
    </w:p>
    <w:p w:rsidR="00C879F4" w:rsidRDefault="00C879F4" w:rsidP="00C879F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B71BFB" w:rsidRPr="001A5B6D" w:rsidRDefault="00C879F4" w:rsidP="00B50026">
      <w:pPr>
        <w:pStyle w:val="NormalWeb"/>
        <w:spacing w:before="0" w:beforeAutospacing="0" w:after="60" w:afterAutospacing="0"/>
        <w:ind w:firstLine="709"/>
        <w:jc w:val="both"/>
        <w:rPr>
          <w:rFonts w:ascii="Tahoma" w:eastAsia="Arial Unicode MS" w:hAnsi="Tahoma" w:cs="Tahoma"/>
          <w:b/>
          <w:bCs/>
        </w:rPr>
      </w:pPr>
      <w:r w:rsidRPr="001A5B6D">
        <w:rPr>
          <w:rFonts w:ascii="Tahoma" w:hAnsi="Tahoma" w:cs="Tahoma"/>
          <w:bCs/>
        </w:rPr>
        <w:t xml:space="preserve">Desta </w:t>
      </w:r>
      <w:r>
        <w:rPr>
          <w:rFonts w:ascii="Tahoma" w:hAnsi="Tahoma" w:cs="Tahoma"/>
          <w:bCs/>
        </w:rPr>
        <w:t>maneira, conto com o apoio dos nobres p</w:t>
      </w:r>
      <w:r w:rsidRPr="001A5B6D">
        <w:rPr>
          <w:rFonts w:ascii="Tahoma" w:hAnsi="Tahoma" w:cs="Tahoma"/>
          <w:bCs/>
        </w:rPr>
        <w:t>ares pa</w:t>
      </w:r>
      <w:r>
        <w:rPr>
          <w:rFonts w:ascii="Tahoma" w:hAnsi="Tahoma" w:cs="Tahoma"/>
          <w:bCs/>
        </w:rPr>
        <w:t>ra aprovação da presente emenda.</w:t>
      </w:r>
    </w:p>
    <w:sectPr w:rsidR="00B71BFB" w:rsidRPr="001A5B6D" w:rsidSect="00427981"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F432BC"/>
    <w:multiLevelType w:val="hybridMultilevel"/>
    <w:tmpl w:val="3DAA0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49"/>
    <w:rsid w:val="00002153"/>
    <w:rsid w:val="00003213"/>
    <w:rsid w:val="0003675B"/>
    <w:rsid w:val="00045D14"/>
    <w:rsid w:val="00052F41"/>
    <w:rsid w:val="00053E2D"/>
    <w:rsid w:val="0009288F"/>
    <w:rsid w:val="000B25AB"/>
    <w:rsid w:val="000B2B89"/>
    <w:rsid w:val="000B51E1"/>
    <w:rsid w:val="000C25A0"/>
    <w:rsid w:val="00110315"/>
    <w:rsid w:val="00121E41"/>
    <w:rsid w:val="00160468"/>
    <w:rsid w:val="00165A39"/>
    <w:rsid w:val="001704A0"/>
    <w:rsid w:val="00175E37"/>
    <w:rsid w:val="001868A5"/>
    <w:rsid w:val="001A453A"/>
    <w:rsid w:val="001A5B6D"/>
    <w:rsid w:val="001C6133"/>
    <w:rsid w:val="001E39CC"/>
    <w:rsid w:val="00202255"/>
    <w:rsid w:val="00206F23"/>
    <w:rsid w:val="00211075"/>
    <w:rsid w:val="002303DC"/>
    <w:rsid w:val="002460D9"/>
    <w:rsid w:val="00266700"/>
    <w:rsid w:val="00271C1E"/>
    <w:rsid w:val="002D1EB6"/>
    <w:rsid w:val="002D4029"/>
    <w:rsid w:val="002E5E7B"/>
    <w:rsid w:val="002F605A"/>
    <w:rsid w:val="00324F34"/>
    <w:rsid w:val="00334A69"/>
    <w:rsid w:val="003414AD"/>
    <w:rsid w:val="00343BC4"/>
    <w:rsid w:val="00345102"/>
    <w:rsid w:val="003640FE"/>
    <w:rsid w:val="003701AE"/>
    <w:rsid w:val="00372125"/>
    <w:rsid w:val="00393FCF"/>
    <w:rsid w:val="00394756"/>
    <w:rsid w:val="003B46E9"/>
    <w:rsid w:val="003D0B35"/>
    <w:rsid w:val="003D26AF"/>
    <w:rsid w:val="00425CAA"/>
    <w:rsid w:val="00427981"/>
    <w:rsid w:val="00433F4E"/>
    <w:rsid w:val="00453432"/>
    <w:rsid w:val="00453F4F"/>
    <w:rsid w:val="004B09CB"/>
    <w:rsid w:val="004C298E"/>
    <w:rsid w:val="004D73F9"/>
    <w:rsid w:val="005069C4"/>
    <w:rsid w:val="00534685"/>
    <w:rsid w:val="00534736"/>
    <w:rsid w:val="00536BCC"/>
    <w:rsid w:val="005713E0"/>
    <w:rsid w:val="005750CE"/>
    <w:rsid w:val="00580204"/>
    <w:rsid w:val="00592A35"/>
    <w:rsid w:val="00592A8C"/>
    <w:rsid w:val="005B5E6B"/>
    <w:rsid w:val="005C0B27"/>
    <w:rsid w:val="005D1240"/>
    <w:rsid w:val="0061353F"/>
    <w:rsid w:val="00623D66"/>
    <w:rsid w:val="006365D5"/>
    <w:rsid w:val="00656D10"/>
    <w:rsid w:val="00657458"/>
    <w:rsid w:val="00677F4C"/>
    <w:rsid w:val="00697088"/>
    <w:rsid w:val="006A3493"/>
    <w:rsid w:val="006C1EB5"/>
    <w:rsid w:val="006D07A4"/>
    <w:rsid w:val="006D3DEF"/>
    <w:rsid w:val="00713C54"/>
    <w:rsid w:val="00714CE1"/>
    <w:rsid w:val="00736149"/>
    <w:rsid w:val="007550DE"/>
    <w:rsid w:val="00776C42"/>
    <w:rsid w:val="00792997"/>
    <w:rsid w:val="007C72D2"/>
    <w:rsid w:val="007E511B"/>
    <w:rsid w:val="00805D4D"/>
    <w:rsid w:val="00813D0A"/>
    <w:rsid w:val="00826172"/>
    <w:rsid w:val="008506C2"/>
    <w:rsid w:val="00850C82"/>
    <w:rsid w:val="00875DE1"/>
    <w:rsid w:val="00884379"/>
    <w:rsid w:val="00897C40"/>
    <w:rsid w:val="008D76AF"/>
    <w:rsid w:val="00926AD2"/>
    <w:rsid w:val="00947019"/>
    <w:rsid w:val="009679F4"/>
    <w:rsid w:val="00975F28"/>
    <w:rsid w:val="00984808"/>
    <w:rsid w:val="00994597"/>
    <w:rsid w:val="009D6630"/>
    <w:rsid w:val="009F375A"/>
    <w:rsid w:val="009F7FF8"/>
    <w:rsid w:val="00A07AC0"/>
    <w:rsid w:val="00A14163"/>
    <w:rsid w:val="00A43EF0"/>
    <w:rsid w:val="00A44E04"/>
    <w:rsid w:val="00A5554D"/>
    <w:rsid w:val="00A7042E"/>
    <w:rsid w:val="00A92D98"/>
    <w:rsid w:val="00AA22C9"/>
    <w:rsid w:val="00AA74B3"/>
    <w:rsid w:val="00AD1026"/>
    <w:rsid w:val="00AD2E87"/>
    <w:rsid w:val="00AE55D0"/>
    <w:rsid w:val="00AF3A13"/>
    <w:rsid w:val="00B132B8"/>
    <w:rsid w:val="00B26E16"/>
    <w:rsid w:val="00B36FCB"/>
    <w:rsid w:val="00B457D0"/>
    <w:rsid w:val="00B50026"/>
    <w:rsid w:val="00B71BFB"/>
    <w:rsid w:val="00B871B2"/>
    <w:rsid w:val="00C14113"/>
    <w:rsid w:val="00C165E7"/>
    <w:rsid w:val="00C16E0F"/>
    <w:rsid w:val="00C4550F"/>
    <w:rsid w:val="00C6130D"/>
    <w:rsid w:val="00C637D9"/>
    <w:rsid w:val="00C87488"/>
    <w:rsid w:val="00C879F4"/>
    <w:rsid w:val="00C93B7A"/>
    <w:rsid w:val="00C94AD9"/>
    <w:rsid w:val="00CC0491"/>
    <w:rsid w:val="00CC3DB6"/>
    <w:rsid w:val="00D3464D"/>
    <w:rsid w:val="00D467ED"/>
    <w:rsid w:val="00D67CF7"/>
    <w:rsid w:val="00D72F2E"/>
    <w:rsid w:val="00D822F6"/>
    <w:rsid w:val="00DB2D71"/>
    <w:rsid w:val="00DB31F2"/>
    <w:rsid w:val="00E2281C"/>
    <w:rsid w:val="00E321CC"/>
    <w:rsid w:val="00E3257B"/>
    <w:rsid w:val="00E62ED1"/>
    <w:rsid w:val="00E93EE6"/>
    <w:rsid w:val="00EA2C08"/>
    <w:rsid w:val="00EA73D4"/>
    <w:rsid w:val="00EB4120"/>
    <w:rsid w:val="00EC3502"/>
    <w:rsid w:val="00EF04BA"/>
    <w:rsid w:val="00EF61A6"/>
    <w:rsid w:val="00F10C40"/>
    <w:rsid w:val="00F26499"/>
    <w:rsid w:val="00F341AD"/>
    <w:rsid w:val="00F43019"/>
    <w:rsid w:val="00F62BF8"/>
    <w:rsid w:val="00F956DD"/>
    <w:rsid w:val="00FA246C"/>
    <w:rsid w:val="00FB12AC"/>
    <w:rsid w:val="00FC6D27"/>
    <w:rsid w:val="00FD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1704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170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1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685</Words>
  <Characters>3703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user</cp:lastModifiedBy>
  <cp:revision>4</cp:revision>
  <cp:lastPrinted>2021-11-20T20:56:00Z</cp:lastPrinted>
  <dcterms:created xsi:type="dcterms:W3CDTF">2022-11-30T08:56:00Z</dcterms:created>
  <dcterms:modified xsi:type="dcterms:W3CDTF">2022-11-30T15:24:00Z</dcterms:modified>
</cp:coreProperties>
</file>