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IMPLANTAÇÃO E MANUTENÇÃO DOS CENTROS DE ESTIMULAÇÃO INTEGRAL PARA PESSOAS COM DEFICIÊNCIA INTELECTUAL E COM TRANSTORNO DO ESPECTRO AUTISTA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0133 - ATENÇÃO À SAÚDE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Implantação e manutenção dos Centros de Estimulação Integral para Pessoas com Deficiência Intelectual e Com Transtorno do Espectro Autista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s”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0133 - Atenção à Saúde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331.20000000000005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Implantação e manutenção dos Centros de Estimulação Integral para Pessoas com Deficiência Intelectual e Com Transtorno do Espectro Autista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bebedouros instalados e mantidos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450.000,00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450.000,00 (quatrocentos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Graças à Lei Federal 12.764/12, que surgiu da pressão popular, brasileiros com transtorno de espectro autista têm os mesmos direitos de pessoas com deficiência, para todos os efeitos legais. Segundo diversos neurologistas, o transtorno de espectro autista é um conjunto muito heterogêneo de condições que têm como ponto de contato as dificuldades nas áreas da comunicação, comportamento e interação social. Entretanto, se estimuladas poderão ter vida ativa. Por muito tempo, o autismo foi encarado como uma deficiência intelectual, porém percebeu-se que em apenas alguns casos há a associação com deficiência intelectual. Muitas pessoas com transtorno de espectro autista têm o intelecto preservado, vários com inteligência superior à média, mas não conseguem interagir porque não sabem usar os canais normais de comunicação. No Brasil, não há estatísticas oficiais sobre o transtorno funcional, mas acredita-se que cerca de 2 milhões de brasileiros têm o transtorno (estima-se que seja 1% da população), mas o transtorno não acomete apenas esse número, mas sim todos os seu núcleos familiares, afetando diretamente a vida de cerca de 10 milhões de pessoas. A estimulação precoce é um termo que abrange uma variedade de estímulos para auxiliar o desenvolvimento motor e cognitivo de lactentes e crianças e pode ser definido como um programa de acompanhamento e estimulação multiprofissional para recém-nascidos de risco ou com alguma deficiência. A maior parte dos programas de estimulação precoce objetiva o atendimento de crianças de zero a três anos de idade, envolvendo tipicamente terapias tradicionais como fisioterapia, terapia ocupacional e fonoaudiologia. As primeiras experiências são de fundamental importância, elas devem proporcionar condições de desenvolvimento que valorizem a independência corporal e a maturidade emocional. Quando a criança tem deficiência intelectual, isso passa a ser imprescindível. Os programas de estimulação precoce desenvolvidos por centros de estimulação têm mostrado resultados positivos. Outro destaque são os estudos cada vez mais focados na neuroplasticidade, que é a capacidade de regeneração das células nervosas, hoje se sabe que as conexões sinápticas são modificadas pelas demandas funcionais. A estimulação precoce tem como objetivo desenvolver e potencializar as funções cerebrais da criança, beneficiando seu lado intelectual, seu físico e sua afetividade, através de jogos, exercícios, técnicas, atividades e outros recursos. Isto significa que uma criança bem estimulada, aproveitará sua capacidade de aprendizagem e adaptação ao seu meio, de uma forma mais simples, rápida e intensa. Os bebês nascem com um grande potencial, principalmente devido a maior neuroplasticidade cerebral, desta forma, cabe aos profissionais especializados nessa área, fazerem com que este potencial se desenvolva e se aprimore de forma adequada, positiva e divertida. A neuroplasticidade torna possível, mesmo quando existem lesões, que o processo cognitivo ocorra. Aliando-se repetições significativas para o aprendizado, a plasticidade cerebral e a estimulação adequada, consegue-se efetivar o ato de aprender. A estimulação precoce irá unir a adaptabilidade do cérebro à capacidade de aprendizagem, sendo uma forma de orientação do potencial e das capacidades da criança. Quando a criança é estimulada, surge um leque de oportunidades e de experiências que a fará explorar, adquirir destreza e habilidades de uma forma mais natural, e entender o que ocorre ao seu redor. Quanto antes a estimulação for iniciada, melhores serão os resultados, pois a flexibilidade do cérebro diminui com a idade, porém no caso de deficiência intelectual é necessário que haja essa estimulação no decorrer da maior parte da vida. A estimulação precoce possui várias metas a serem atingidas, dentre elas, as principais são: desenvolvimento das capacidades sensório-perceptivas; propicia o controle e executabilidade de movimentos (postura, equilíbrio, locomoção, coordenação de partes fundamentais do corpo); desenvolve a cognição, por meio do conhecimento do ambiente; desenvolvimento de habilidades sócio-emocionais que lhe propiciem a comunicação (oral e gestual); aquisição de hábitos básicos nos cuidados de si mesma, através de recursos próprios e aqueles que o meio disponibiliza; estimula a aquisição de experiências e informações que a integrem no ambiente sociocultural; motiva e orienta os pais e demais participantes da família, por se tratar dos principais agentes promotores de estimulação junto à criança, particularmente em casa. Espera-se que com a existência de Centros de Estimulação Integral para pessoas com Deficiência Intelectual e com Transtorno de Espectro Autista no Município de Niterói, seja possível que elas possam atingir uma qualidade de vida que possibilite sua autonomia.</w:t>
      </w:r>
    </w:p>
    <w:p w:rsidR="00000000" w:rsidDel="00000000" w:rsidP="00000000" w:rsidRDefault="00000000" w:rsidRPr="00000000" w14:paraId="00000065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7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LoST7WJqW6xnnIEyDF6FPC+iMQ==">AMUW2mW0mqw/OnGvYOZsVMcGJCZxyn/NY1vykdqjMm4lYpGieTh+gFDgRlbykzzQBaYgkP+84VVR4wT5wsAgb/uy64bvXR49IFf920w8w4feotkFTDMcXo/5TC7eR+4Ierj/nSOrDuzF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