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36149" w:rsidRPr="001A5B6D" w:rsidRDefault="00736149" w:rsidP="00E62ED1">
      <w:pPr>
        <w:pStyle w:val="Ttulo1"/>
        <w:tabs>
          <w:tab w:val="clear" w:pos="13460"/>
          <w:tab w:val="left" w:pos="1133"/>
          <w:tab w:val="center" w:pos="4818"/>
          <w:tab w:val="left" w:pos="11196"/>
        </w:tabs>
        <w:ind w:left="0"/>
        <w:rPr>
          <w:rFonts w:ascii="Tahoma" w:hAnsi="Tahoma" w:cs="Tahoma"/>
          <w:b/>
          <w:iCs w:val="0"/>
        </w:rPr>
      </w:pPr>
      <w:r w:rsidRPr="001A5B6D">
        <w:rPr>
          <w:rFonts w:ascii="Tahoma" w:hAnsi="Tahoma" w:cs="Tahoma"/>
          <w:b/>
          <w:iCs w:val="0"/>
        </w:rPr>
        <w:t>Emenda Nº</w:t>
      </w:r>
      <w:r w:rsidR="00B71BFB" w:rsidRPr="001A5B6D">
        <w:rPr>
          <w:rFonts w:ascii="Tahoma" w:hAnsi="Tahoma" w:cs="Tahoma"/>
          <w:b/>
          <w:iCs w:val="0"/>
        </w:rPr>
        <w:t xml:space="preserve"> </w:t>
      </w:r>
      <w:r w:rsidR="00355282">
        <w:rPr>
          <w:rFonts w:ascii="Tahoma" w:hAnsi="Tahoma" w:cs="Tahoma"/>
          <w:b/>
          <w:iCs w:val="0"/>
        </w:rPr>
        <w:t>______</w:t>
      </w:r>
      <w:r w:rsidR="00F956DD" w:rsidRPr="001A5B6D">
        <w:rPr>
          <w:rFonts w:ascii="Tahoma" w:hAnsi="Tahoma" w:cs="Tahoma"/>
          <w:b/>
          <w:iCs w:val="0"/>
        </w:rPr>
        <w:t>/</w:t>
      </w:r>
      <w:r w:rsidR="001A453A" w:rsidRPr="001A5B6D">
        <w:rPr>
          <w:rFonts w:ascii="Tahoma" w:hAnsi="Tahoma" w:cs="Tahoma"/>
          <w:b/>
          <w:iCs w:val="0"/>
        </w:rPr>
        <w:t>20</w:t>
      </w:r>
      <w:r w:rsidR="00002153" w:rsidRPr="001A5B6D">
        <w:rPr>
          <w:rFonts w:ascii="Tahoma" w:hAnsi="Tahoma" w:cs="Tahoma"/>
          <w:b/>
          <w:iCs w:val="0"/>
        </w:rPr>
        <w:t>2</w:t>
      </w:r>
      <w:r w:rsidR="00355282">
        <w:rPr>
          <w:rFonts w:ascii="Tahoma" w:hAnsi="Tahoma" w:cs="Tahoma"/>
          <w:b/>
          <w:iCs w:val="0"/>
        </w:rPr>
        <w:t>2</w:t>
      </w:r>
    </w:p>
    <w:p w:rsidR="00A44E04" w:rsidRPr="001A5B6D" w:rsidRDefault="00A44E04" w:rsidP="00A44E04">
      <w:pPr>
        <w:rPr>
          <w:b/>
        </w:rPr>
      </w:pPr>
    </w:p>
    <w:p w:rsidR="00736149" w:rsidRPr="001518C6" w:rsidRDefault="00147E8D" w:rsidP="00334A69">
      <w:pPr>
        <w:pStyle w:val="Ttulo1"/>
        <w:ind w:left="0"/>
        <w:rPr>
          <w:rFonts w:ascii="Tahoma" w:hAnsi="Tahoma" w:cs="Tahoma"/>
          <w:b/>
          <w:iCs w:val="0"/>
          <w:sz w:val="22"/>
          <w:szCs w:val="22"/>
        </w:rPr>
      </w:pPr>
      <w:r>
        <w:rPr>
          <w:rFonts w:ascii="Tahoma" w:hAnsi="Tahoma" w:cs="Tahoma"/>
          <w:b/>
          <w:sz w:val="22"/>
          <w:szCs w:val="22"/>
        </w:rPr>
        <w:t>Aditiva</w:t>
      </w:r>
      <w:r w:rsidR="00736149" w:rsidRPr="001518C6">
        <w:rPr>
          <w:rFonts w:ascii="Tahoma" w:hAnsi="Tahoma" w:cs="Tahoma"/>
          <w:b/>
          <w:sz w:val="22"/>
          <w:szCs w:val="22"/>
        </w:rPr>
        <w:t xml:space="preserve"> ao Projeto de Lei Nº.</w:t>
      </w:r>
      <w:r w:rsidR="006365D5" w:rsidRPr="001518C6">
        <w:rPr>
          <w:rFonts w:ascii="Tahoma" w:hAnsi="Tahoma" w:cs="Tahoma"/>
          <w:b/>
          <w:sz w:val="22"/>
          <w:szCs w:val="22"/>
        </w:rPr>
        <w:t xml:space="preserve"> </w:t>
      </w:r>
      <w:r w:rsidR="00355282">
        <w:rPr>
          <w:rFonts w:ascii="Tahoma" w:hAnsi="Tahoma" w:cs="Tahoma"/>
          <w:b/>
          <w:sz w:val="22"/>
          <w:szCs w:val="22"/>
        </w:rPr>
        <w:t>139</w:t>
      </w:r>
      <w:r w:rsidR="009679F4" w:rsidRPr="001518C6">
        <w:rPr>
          <w:rFonts w:ascii="Tahoma" w:hAnsi="Tahoma" w:cs="Tahoma"/>
          <w:b/>
          <w:sz w:val="22"/>
          <w:szCs w:val="22"/>
        </w:rPr>
        <w:t>/</w:t>
      </w:r>
      <w:r w:rsidR="007C72D2" w:rsidRPr="001518C6">
        <w:rPr>
          <w:rFonts w:ascii="Tahoma" w:hAnsi="Tahoma" w:cs="Tahoma"/>
          <w:b/>
          <w:sz w:val="22"/>
          <w:szCs w:val="22"/>
        </w:rPr>
        <w:t>20</w:t>
      </w:r>
      <w:r w:rsidR="00002153" w:rsidRPr="001518C6">
        <w:rPr>
          <w:rFonts w:ascii="Tahoma" w:hAnsi="Tahoma" w:cs="Tahoma"/>
          <w:b/>
          <w:sz w:val="22"/>
          <w:szCs w:val="22"/>
        </w:rPr>
        <w:t>2</w:t>
      </w:r>
      <w:r w:rsidR="00355282">
        <w:rPr>
          <w:rFonts w:ascii="Tahoma" w:hAnsi="Tahoma" w:cs="Tahoma"/>
          <w:b/>
          <w:sz w:val="22"/>
          <w:szCs w:val="22"/>
        </w:rPr>
        <w:t>2</w:t>
      </w:r>
    </w:p>
    <w:p w:rsidR="001A453A" w:rsidRPr="001518C6" w:rsidRDefault="00736149" w:rsidP="005B5E6B">
      <w:pPr>
        <w:ind w:left="6315"/>
        <w:jc w:val="both"/>
        <w:rPr>
          <w:rFonts w:ascii="Tahoma" w:hAnsi="Tahoma" w:cs="Tahoma"/>
          <w:sz w:val="22"/>
          <w:szCs w:val="22"/>
        </w:rPr>
      </w:pPr>
      <w:r w:rsidRPr="001518C6">
        <w:rPr>
          <w:rFonts w:ascii="Tahoma" w:hAnsi="Tahoma" w:cs="Tahoma"/>
          <w:sz w:val="22"/>
          <w:szCs w:val="22"/>
        </w:rPr>
        <w:t xml:space="preserve">                   </w:t>
      </w:r>
    </w:p>
    <w:p w:rsidR="00736149" w:rsidRPr="001518C6" w:rsidRDefault="00736149" w:rsidP="005B5E6B">
      <w:pPr>
        <w:ind w:left="6315"/>
        <w:jc w:val="both"/>
        <w:rPr>
          <w:rFonts w:ascii="Tahoma" w:hAnsi="Tahoma" w:cs="Tahoma"/>
          <w:bCs/>
          <w:color w:val="000000"/>
          <w:sz w:val="22"/>
          <w:szCs w:val="22"/>
        </w:rPr>
      </w:pPr>
      <w:r w:rsidRPr="001518C6">
        <w:rPr>
          <w:rFonts w:ascii="Tahoma" w:hAnsi="Tahoma" w:cs="Tahoma"/>
          <w:sz w:val="22"/>
          <w:szCs w:val="22"/>
        </w:rPr>
        <w:t xml:space="preserve">                                                                                             </w:t>
      </w:r>
    </w:p>
    <w:p w:rsidR="00736149" w:rsidRPr="001518C6" w:rsidRDefault="00736149">
      <w:pPr>
        <w:jc w:val="center"/>
        <w:rPr>
          <w:rFonts w:eastAsia="Arial Unicode MS"/>
          <w:bCs/>
          <w:sz w:val="22"/>
          <w:szCs w:val="22"/>
        </w:rPr>
      </w:pPr>
    </w:p>
    <w:p w:rsidR="00B457D0" w:rsidRPr="00970A51" w:rsidRDefault="00147E8D" w:rsidP="00592A35">
      <w:pPr>
        <w:spacing w:line="360" w:lineRule="auto"/>
        <w:ind w:left="5103"/>
        <w:jc w:val="both"/>
        <w:rPr>
          <w:rFonts w:ascii="Tahoma" w:hAnsi="Tahoma" w:cs="Tahoma"/>
          <w:b/>
          <w:color w:val="000000"/>
          <w:sz w:val="22"/>
          <w:szCs w:val="22"/>
          <w:shd w:val="clear" w:color="auto" w:fill="FFFFFF"/>
        </w:rPr>
      </w:pPr>
      <w:r w:rsidRPr="00970A51">
        <w:rPr>
          <w:rFonts w:ascii="Tahoma" w:eastAsia="Arial Unicode MS" w:hAnsi="Tahoma" w:cs="Tahoma"/>
          <w:b/>
          <w:bCs/>
          <w:sz w:val="22"/>
          <w:szCs w:val="22"/>
        </w:rPr>
        <w:t>Adiciona</w:t>
      </w:r>
      <w:r w:rsidR="00AA1183" w:rsidRPr="00970A51">
        <w:rPr>
          <w:rFonts w:ascii="Tahoma" w:eastAsia="Arial Unicode MS" w:hAnsi="Tahoma" w:cs="Tahoma"/>
          <w:b/>
          <w:bCs/>
          <w:sz w:val="22"/>
          <w:szCs w:val="22"/>
        </w:rPr>
        <w:t>-se</w:t>
      </w:r>
      <w:r w:rsidR="00D175C4" w:rsidRPr="00970A51">
        <w:rPr>
          <w:rFonts w:ascii="Tahoma" w:eastAsia="Arial Unicode MS" w:hAnsi="Tahoma" w:cs="Tahoma"/>
          <w:b/>
          <w:bCs/>
          <w:sz w:val="22"/>
          <w:szCs w:val="22"/>
        </w:rPr>
        <w:t xml:space="preserve"> </w:t>
      </w:r>
      <w:r w:rsidR="001B558C" w:rsidRPr="00970A51">
        <w:rPr>
          <w:rFonts w:ascii="Tahoma" w:eastAsia="Arial Unicode MS" w:hAnsi="Tahoma" w:cs="Tahoma"/>
          <w:bCs/>
          <w:sz w:val="22"/>
          <w:szCs w:val="22"/>
        </w:rPr>
        <w:t>a ATIVIDADE</w:t>
      </w:r>
      <w:r w:rsidR="00E230BB" w:rsidRPr="00970A51">
        <w:rPr>
          <w:rFonts w:ascii="Tahoma" w:eastAsia="Arial Unicode MS" w:hAnsi="Tahoma" w:cs="Tahoma"/>
          <w:bCs/>
          <w:sz w:val="22"/>
          <w:szCs w:val="22"/>
        </w:rPr>
        <w:t>,</w:t>
      </w:r>
      <w:r w:rsidR="00D175C4" w:rsidRPr="00970A51">
        <w:rPr>
          <w:rFonts w:ascii="Tahoma" w:eastAsia="Arial Unicode MS" w:hAnsi="Tahoma" w:cs="Tahoma"/>
          <w:bCs/>
          <w:sz w:val="22"/>
          <w:szCs w:val="22"/>
        </w:rPr>
        <w:t xml:space="preserve"> da PROGRAMÁTICA </w:t>
      </w:r>
      <w:r w:rsidR="00B52707" w:rsidRPr="00970A51">
        <w:rPr>
          <w:rFonts w:ascii="Tahoma" w:eastAsia="Arial Unicode MS" w:hAnsi="Tahoma" w:cs="Tahoma"/>
          <w:bCs/>
          <w:sz w:val="22"/>
          <w:szCs w:val="22"/>
        </w:rPr>
        <w:t>–</w:t>
      </w:r>
      <w:r w:rsidR="00A41B8E" w:rsidRPr="00970A51">
        <w:rPr>
          <w:rFonts w:ascii="Tahoma" w:eastAsia="Arial Unicode MS" w:hAnsi="Tahoma" w:cs="Tahoma"/>
          <w:bCs/>
          <w:sz w:val="22"/>
          <w:szCs w:val="22"/>
        </w:rPr>
        <w:t xml:space="preserve"> </w:t>
      </w:r>
      <w:r w:rsidR="00A77D84" w:rsidRPr="00970A51">
        <w:rPr>
          <w:rFonts w:ascii="Tahoma" w:eastAsia="Arial Unicode MS" w:hAnsi="Tahoma" w:cs="Tahoma"/>
          <w:bCs/>
          <w:sz w:val="22"/>
          <w:szCs w:val="22"/>
        </w:rPr>
        <w:t>0</w:t>
      </w:r>
      <w:r w:rsidR="000A5B1F" w:rsidRPr="00970A51">
        <w:rPr>
          <w:rFonts w:ascii="Tahoma" w:eastAsia="Arial Unicode MS" w:hAnsi="Tahoma" w:cs="Tahoma"/>
          <w:bCs/>
          <w:sz w:val="22"/>
          <w:szCs w:val="22"/>
        </w:rPr>
        <w:t>1</w:t>
      </w:r>
      <w:r w:rsidR="00970A51" w:rsidRPr="00970A51">
        <w:rPr>
          <w:rFonts w:ascii="Tahoma" w:eastAsia="Arial Unicode MS" w:hAnsi="Tahoma" w:cs="Tahoma"/>
          <w:bCs/>
          <w:sz w:val="22"/>
          <w:szCs w:val="22"/>
        </w:rPr>
        <w:t>3</w:t>
      </w:r>
      <w:r w:rsidR="000A5B1F" w:rsidRPr="00970A51">
        <w:rPr>
          <w:rFonts w:ascii="Tahoma" w:eastAsia="Arial Unicode MS" w:hAnsi="Tahoma" w:cs="Tahoma"/>
          <w:bCs/>
          <w:sz w:val="22"/>
          <w:szCs w:val="22"/>
        </w:rPr>
        <w:t>7</w:t>
      </w:r>
      <w:r w:rsidR="00A77D84" w:rsidRPr="00970A51">
        <w:rPr>
          <w:rFonts w:ascii="Tahoma" w:eastAsia="Arial Unicode MS" w:hAnsi="Tahoma" w:cs="Tahoma"/>
          <w:bCs/>
          <w:sz w:val="22"/>
          <w:szCs w:val="22"/>
        </w:rPr>
        <w:t>,</w:t>
      </w:r>
      <w:r w:rsidR="00E66924" w:rsidRPr="00970A51">
        <w:rPr>
          <w:rFonts w:ascii="Tahoma" w:eastAsia="Arial Unicode MS" w:hAnsi="Tahoma" w:cs="Tahoma"/>
          <w:bCs/>
          <w:sz w:val="22"/>
          <w:szCs w:val="22"/>
        </w:rPr>
        <w:t xml:space="preserve"> </w:t>
      </w:r>
      <w:r w:rsidR="00E66924" w:rsidRPr="00970A51">
        <w:rPr>
          <w:rFonts w:ascii="Tahoma" w:eastAsia="Arial Unicode MS" w:hAnsi="Tahoma" w:cs="Tahoma"/>
          <w:b/>
          <w:bCs/>
          <w:sz w:val="22"/>
          <w:szCs w:val="22"/>
        </w:rPr>
        <w:t xml:space="preserve">a </w:t>
      </w:r>
      <w:r w:rsidR="00A77D84" w:rsidRPr="00970A51">
        <w:rPr>
          <w:rFonts w:ascii="Tahoma" w:eastAsia="Arial Unicode MS" w:hAnsi="Tahoma" w:cs="Tahoma"/>
          <w:b/>
          <w:bCs/>
          <w:sz w:val="22"/>
          <w:szCs w:val="22"/>
        </w:rPr>
        <w:t>AÇÃO</w:t>
      </w:r>
      <w:r w:rsidR="00B52707" w:rsidRPr="00970A51">
        <w:rPr>
          <w:rFonts w:ascii="Tahoma" w:eastAsia="Arial Unicode MS" w:hAnsi="Tahoma" w:cs="Tahoma"/>
          <w:b/>
          <w:bCs/>
          <w:sz w:val="22"/>
          <w:szCs w:val="22"/>
        </w:rPr>
        <w:t xml:space="preserve"> </w:t>
      </w:r>
      <w:r w:rsidR="00A77D84" w:rsidRPr="00970A51">
        <w:rPr>
          <w:rFonts w:ascii="Tahoma" w:eastAsia="Arial Unicode MS" w:hAnsi="Tahoma" w:cs="Tahoma"/>
          <w:b/>
          <w:bCs/>
          <w:sz w:val="22"/>
          <w:szCs w:val="22"/>
        </w:rPr>
        <w:t xml:space="preserve">– </w:t>
      </w:r>
      <w:r w:rsidR="00072D1A" w:rsidRPr="00072D1A">
        <w:rPr>
          <w:rFonts w:ascii="Tahoma" w:hAnsi="Tahoma" w:cs="Tahoma"/>
          <w:b/>
          <w:color w:val="000000"/>
          <w:sz w:val="22"/>
          <w:szCs w:val="22"/>
          <w:shd w:val="clear" w:color="auto" w:fill="FFFFFF"/>
        </w:rPr>
        <w:t>AQUISIÇÃO DE MATERIAL PARA AS ESCOLAS DE SURF</w:t>
      </w:r>
      <w:r w:rsidR="00271D6C">
        <w:rPr>
          <w:rFonts w:ascii="Tahoma" w:hAnsi="Tahoma" w:cs="Tahoma"/>
          <w:b/>
          <w:color w:val="000000"/>
          <w:sz w:val="22"/>
          <w:szCs w:val="22"/>
          <w:shd w:val="clear" w:color="auto" w:fill="FFFFFF"/>
        </w:rPr>
        <w:t>E</w:t>
      </w:r>
      <w:r w:rsidR="00072D1A" w:rsidRPr="00072D1A">
        <w:rPr>
          <w:rFonts w:ascii="Tahoma" w:hAnsi="Tahoma" w:cs="Tahoma"/>
          <w:b/>
          <w:color w:val="000000"/>
          <w:sz w:val="22"/>
          <w:szCs w:val="22"/>
          <w:shd w:val="clear" w:color="auto" w:fill="FFFFFF"/>
        </w:rPr>
        <w:t xml:space="preserve"> DE NITERÓI</w:t>
      </w:r>
      <w:r w:rsidR="00C522A6" w:rsidRPr="00970A51">
        <w:rPr>
          <w:rFonts w:ascii="Tahoma" w:hAnsi="Tahoma" w:cs="Tahoma"/>
          <w:b/>
          <w:sz w:val="22"/>
          <w:szCs w:val="22"/>
        </w:rPr>
        <w:t>,</w:t>
      </w:r>
      <w:r w:rsidR="00A77D84" w:rsidRPr="00970A51">
        <w:rPr>
          <w:rFonts w:ascii="Tahoma" w:hAnsi="Tahoma" w:cs="Tahoma"/>
          <w:b/>
          <w:sz w:val="22"/>
          <w:szCs w:val="22"/>
        </w:rPr>
        <w:t xml:space="preserve"> </w:t>
      </w:r>
      <w:r w:rsidR="00307491" w:rsidRPr="00970A51">
        <w:rPr>
          <w:rFonts w:ascii="Tahoma" w:hAnsi="Tahoma" w:cs="Tahoma"/>
          <w:sz w:val="22"/>
          <w:szCs w:val="22"/>
        </w:rPr>
        <w:t xml:space="preserve">do PROGRAMA </w:t>
      </w:r>
      <w:r w:rsidR="00307491" w:rsidRPr="00970A51">
        <w:rPr>
          <w:rFonts w:ascii="Tahoma" w:hAnsi="Tahoma" w:cs="Tahoma"/>
          <w:bCs/>
          <w:sz w:val="22"/>
          <w:szCs w:val="22"/>
        </w:rPr>
        <w:t>–</w:t>
      </w:r>
      <w:r w:rsidR="000B6CC2" w:rsidRPr="00970A51">
        <w:rPr>
          <w:rFonts w:ascii="Tahoma" w:hAnsi="Tahoma" w:cs="Tahoma"/>
          <w:bCs/>
          <w:sz w:val="22"/>
          <w:szCs w:val="22"/>
        </w:rPr>
        <w:t xml:space="preserve"> </w:t>
      </w:r>
      <w:r w:rsidR="00970A51" w:rsidRPr="00970A51">
        <w:rPr>
          <w:rFonts w:ascii="Tahoma" w:hAnsi="Tahoma" w:cs="Tahoma"/>
          <w:bCs/>
          <w:sz w:val="22"/>
          <w:szCs w:val="22"/>
        </w:rPr>
        <w:t>013</w:t>
      </w:r>
      <w:r w:rsidR="000A5B1F" w:rsidRPr="00970A51">
        <w:rPr>
          <w:rFonts w:ascii="Tahoma" w:hAnsi="Tahoma" w:cs="Tahoma"/>
          <w:bCs/>
          <w:sz w:val="22"/>
          <w:szCs w:val="22"/>
        </w:rPr>
        <w:t>7</w:t>
      </w:r>
      <w:r w:rsidR="00307491" w:rsidRPr="00970A51">
        <w:rPr>
          <w:rFonts w:ascii="Tahoma" w:hAnsi="Tahoma" w:cs="Tahoma"/>
          <w:bCs/>
          <w:sz w:val="22"/>
          <w:szCs w:val="22"/>
        </w:rPr>
        <w:t xml:space="preserve"> – </w:t>
      </w:r>
      <w:r w:rsidR="000A5B1F" w:rsidRPr="00970A51">
        <w:rPr>
          <w:rFonts w:ascii="Tahoma" w:hAnsi="Tahoma" w:cs="Tahoma"/>
          <w:bCs/>
          <w:sz w:val="22"/>
          <w:szCs w:val="22"/>
        </w:rPr>
        <w:t xml:space="preserve">CIDADE </w:t>
      </w:r>
      <w:r w:rsidR="00970A51" w:rsidRPr="00970A51">
        <w:rPr>
          <w:rFonts w:ascii="Tahoma" w:hAnsi="Tahoma" w:cs="Tahoma"/>
          <w:bCs/>
          <w:sz w:val="22"/>
          <w:szCs w:val="22"/>
        </w:rPr>
        <w:t>DO ESPORTE</w:t>
      </w:r>
      <w:r w:rsidR="00307491" w:rsidRPr="00970A51">
        <w:rPr>
          <w:rFonts w:ascii="Tahoma" w:hAnsi="Tahoma" w:cs="Tahoma"/>
          <w:sz w:val="22"/>
          <w:szCs w:val="22"/>
        </w:rPr>
        <w:t xml:space="preserve">, Unidade Orçamentária </w:t>
      </w:r>
      <w:r w:rsidR="00970A51" w:rsidRPr="00970A51">
        <w:rPr>
          <w:rFonts w:ascii="Tahoma" w:hAnsi="Tahoma" w:cs="Tahoma"/>
          <w:sz w:val="22"/>
          <w:szCs w:val="22"/>
        </w:rPr>
        <w:t>01</w:t>
      </w:r>
      <w:r w:rsidR="00821A22" w:rsidRPr="00970A51">
        <w:rPr>
          <w:rFonts w:ascii="Tahoma" w:hAnsi="Tahoma" w:cs="Tahoma"/>
          <w:sz w:val="22"/>
          <w:szCs w:val="22"/>
        </w:rPr>
        <w:t xml:space="preserve"> </w:t>
      </w:r>
      <w:r w:rsidR="00970A51" w:rsidRPr="00970A51">
        <w:rPr>
          <w:rFonts w:ascii="Tahoma" w:hAnsi="Tahoma" w:cs="Tahoma"/>
          <w:b/>
          <w:bCs/>
          <w:sz w:val="22"/>
          <w:szCs w:val="22"/>
        </w:rPr>
        <w:t xml:space="preserve">– </w:t>
      </w:r>
      <w:r w:rsidR="00970A51" w:rsidRPr="00970A51">
        <w:rPr>
          <w:rFonts w:ascii="Tahoma" w:hAnsi="Tahoma" w:cs="Tahoma"/>
          <w:sz w:val="22"/>
          <w:szCs w:val="22"/>
        </w:rPr>
        <w:t>SECRETARIA MUNICIPAL DE ESPORTES E LAZER</w:t>
      </w:r>
      <w:r w:rsidR="00E66924" w:rsidRPr="00970A51">
        <w:rPr>
          <w:rFonts w:ascii="Tahoma" w:hAnsi="Tahoma" w:cs="Tahoma"/>
          <w:sz w:val="22"/>
          <w:szCs w:val="22"/>
        </w:rPr>
        <w:t>,</w:t>
      </w:r>
      <w:r w:rsidR="00E66924" w:rsidRPr="00970A51">
        <w:rPr>
          <w:rFonts w:ascii="Tahoma" w:hAnsi="Tahoma" w:cs="Tahoma"/>
          <w:b/>
          <w:bCs/>
          <w:sz w:val="22"/>
          <w:szCs w:val="22"/>
        </w:rPr>
        <w:t xml:space="preserve"> </w:t>
      </w:r>
      <w:r w:rsidR="00E66924" w:rsidRPr="00970A51">
        <w:rPr>
          <w:rFonts w:ascii="Tahoma" w:hAnsi="Tahoma" w:cs="Tahoma"/>
          <w:sz w:val="22"/>
          <w:szCs w:val="22"/>
        </w:rPr>
        <w:t xml:space="preserve">Órgão </w:t>
      </w:r>
      <w:r w:rsidR="00970A51" w:rsidRPr="00970A51">
        <w:rPr>
          <w:rFonts w:ascii="Tahoma" w:hAnsi="Tahoma" w:cs="Tahoma"/>
          <w:sz w:val="22"/>
          <w:szCs w:val="22"/>
        </w:rPr>
        <w:t>1</w:t>
      </w:r>
      <w:r w:rsidR="00E66924" w:rsidRPr="00970A51">
        <w:rPr>
          <w:rFonts w:ascii="Tahoma" w:hAnsi="Tahoma" w:cs="Tahoma"/>
          <w:sz w:val="22"/>
          <w:szCs w:val="22"/>
        </w:rPr>
        <w:t xml:space="preserve">4 </w:t>
      </w:r>
      <w:r w:rsidR="00E66924" w:rsidRPr="00970A51">
        <w:rPr>
          <w:rFonts w:ascii="Tahoma" w:hAnsi="Tahoma" w:cs="Tahoma"/>
          <w:b/>
          <w:bCs/>
          <w:sz w:val="22"/>
          <w:szCs w:val="22"/>
        </w:rPr>
        <w:t>–</w:t>
      </w:r>
      <w:r w:rsidR="00134793">
        <w:rPr>
          <w:rFonts w:ascii="Tahoma" w:hAnsi="Tahoma" w:cs="Tahoma"/>
          <w:b/>
          <w:bCs/>
          <w:sz w:val="22"/>
          <w:szCs w:val="22"/>
        </w:rPr>
        <w:t xml:space="preserve"> </w:t>
      </w:r>
      <w:r w:rsidR="00970A51" w:rsidRPr="00970A51">
        <w:rPr>
          <w:rFonts w:ascii="Tahoma" w:hAnsi="Tahoma" w:cs="Tahoma"/>
          <w:sz w:val="22"/>
          <w:szCs w:val="22"/>
        </w:rPr>
        <w:t>SECRETARIA MUNICIPAL DE ESPORTES E LAZER</w:t>
      </w:r>
      <w:r w:rsidR="00D746AC" w:rsidRPr="00970A51">
        <w:rPr>
          <w:rFonts w:ascii="Tahoma" w:hAnsi="Tahoma" w:cs="Tahoma"/>
          <w:bCs/>
          <w:sz w:val="22"/>
          <w:szCs w:val="22"/>
        </w:rPr>
        <w:t xml:space="preserve">, </w:t>
      </w:r>
      <w:r w:rsidR="00705118" w:rsidRPr="00970A51">
        <w:rPr>
          <w:rFonts w:ascii="Tahoma" w:hAnsi="Tahoma" w:cs="Tahoma"/>
          <w:bCs/>
          <w:sz w:val="22"/>
          <w:szCs w:val="22"/>
        </w:rPr>
        <w:t>d</w:t>
      </w:r>
      <w:r w:rsidR="00B52707" w:rsidRPr="00970A51">
        <w:rPr>
          <w:rFonts w:ascii="Tahoma" w:eastAsia="Arial Unicode MS" w:hAnsi="Tahoma" w:cs="Tahoma"/>
          <w:bCs/>
          <w:sz w:val="22"/>
          <w:szCs w:val="22"/>
        </w:rPr>
        <w:t>o ITEM</w:t>
      </w:r>
      <w:r w:rsidR="001E0888" w:rsidRPr="00970A51">
        <w:rPr>
          <w:rFonts w:ascii="Tahoma" w:eastAsia="Arial Unicode MS" w:hAnsi="Tahoma" w:cs="Tahoma"/>
          <w:bCs/>
          <w:sz w:val="22"/>
          <w:szCs w:val="22"/>
        </w:rPr>
        <w:t xml:space="preserve"> </w:t>
      </w:r>
      <w:proofErr w:type="gramStart"/>
      <w:r w:rsidR="001518C6" w:rsidRPr="00970A51">
        <w:rPr>
          <w:rFonts w:ascii="Tahoma" w:hAnsi="Tahoma" w:cs="Tahoma"/>
          <w:sz w:val="22"/>
          <w:szCs w:val="22"/>
        </w:rPr>
        <w:t>5</w:t>
      </w:r>
      <w:proofErr w:type="gramEnd"/>
      <w:r w:rsidR="001518C6" w:rsidRPr="00970A51">
        <w:rPr>
          <w:rFonts w:ascii="Tahoma" w:hAnsi="Tahoma" w:cs="Tahoma"/>
          <w:sz w:val="22"/>
          <w:szCs w:val="22"/>
        </w:rPr>
        <w:t>. 2. Programa de Trabalho do Governo por Órgãos e Unidades Orçamentárias</w:t>
      </w:r>
      <w:r w:rsidR="00B52707" w:rsidRPr="00970A51">
        <w:rPr>
          <w:rFonts w:ascii="Tahoma" w:hAnsi="Tahoma" w:cs="Tahoma"/>
          <w:sz w:val="22"/>
          <w:szCs w:val="22"/>
        </w:rPr>
        <w:t>, do ANEXO</w:t>
      </w:r>
      <w:r w:rsidR="001518C6" w:rsidRPr="00970A51">
        <w:rPr>
          <w:rFonts w:ascii="Tahoma" w:hAnsi="Tahoma" w:cs="Tahoma"/>
          <w:sz w:val="22"/>
          <w:szCs w:val="22"/>
        </w:rPr>
        <w:t xml:space="preserve"> </w:t>
      </w:r>
      <w:r w:rsidR="00F262AC" w:rsidRPr="00970A51">
        <w:rPr>
          <w:rFonts w:ascii="Tahoma" w:hAnsi="Tahoma" w:cs="Tahoma"/>
          <w:sz w:val="22"/>
          <w:szCs w:val="22"/>
        </w:rPr>
        <w:t>-</w:t>
      </w:r>
      <w:r w:rsidR="00D746AC" w:rsidRPr="00970A51">
        <w:rPr>
          <w:rFonts w:ascii="Tahoma" w:hAnsi="Tahoma" w:cs="Tahoma"/>
          <w:sz w:val="22"/>
          <w:szCs w:val="22"/>
        </w:rPr>
        <w:t xml:space="preserve"> </w:t>
      </w:r>
      <w:r w:rsidR="001518C6" w:rsidRPr="00970A51">
        <w:rPr>
          <w:rFonts w:ascii="Tahoma" w:hAnsi="Tahoma" w:cs="Tahoma"/>
          <w:sz w:val="22"/>
          <w:szCs w:val="22"/>
        </w:rPr>
        <w:t>LIVRO DO ORÇAMENTO 202</w:t>
      </w:r>
      <w:r w:rsidR="00355282">
        <w:rPr>
          <w:rFonts w:ascii="Tahoma" w:hAnsi="Tahoma" w:cs="Tahoma"/>
          <w:sz w:val="22"/>
          <w:szCs w:val="22"/>
        </w:rPr>
        <w:t>3</w:t>
      </w:r>
      <w:r w:rsidR="0061353F" w:rsidRPr="00970A51">
        <w:rPr>
          <w:rFonts w:ascii="Tahoma" w:hAnsi="Tahoma" w:cs="Tahoma"/>
          <w:sz w:val="22"/>
          <w:szCs w:val="22"/>
        </w:rPr>
        <w:t>,</w:t>
      </w:r>
      <w:r w:rsidR="001E0888" w:rsidRPr="00970A51">
        <w:rPr>
          <w:rFonts w:ascii="Tahoma" w:hAnsi="Tahoma" w:cs="Tahoma"/>
          <w:sz w:val="22"/>
          <w:szCs w:val="22"/>
        </w:rPr>
        <w:t xml:space="preserve"> do Projeto de Lei Nº </w:t>
      </w:r>
      <w:r w:rsidR="00355282">
        <w:rPr>
          <w:rFonts w:ascii="Tahoma" w:hAnsi="Tahoma" w:cs="Tahoma"/>
          <w:sz w:val="22"/>
          <w:szCs w:val="22"/>
        </w:rPr>
        <w:t>139</w:t>
      </w:r>
      <w:r w:rsidR="00AA1183" w:rsidRPr="00970A51">
        <w:rPr>
          <w:rFonts w:ascii="Tahoma" w:hAnsi="Tahoma" w:cs="Tahoma"/>
          <w:sz w:val="22"/>
          <w:szCs w:val="22"/>
        </w:rPr>
        <w:t>/202</w:t>
      </w:r>
      <w:r w:rsidR="00355282">
        <w:rPr>
          <w:rFonts w:ascii="Tahoma" w:hAnsi="Tahoma" w:cs="Tahoma"/>
          <w:sz w:val="22"/>
          <w:szCs w:val="22"/>
        </w:rPr>
        <w:t>2</w:t>
      </w:r>
      <w:r w:rsidR="001E0888" w:rsidRPr="00970A51">
        <w:rPr>
          <w:rFonts w:ascii="Tahoma" w:hAnsi="Tahoma" w:cs="Tahoma"/>
          <w:sz w:val="22"/>
          <w:szCs w:val="22"/>
        </w:rPr>
        <w:t>,</w:t>
      </w:r>
      <w:r w:rsidR="0061353F" w:rsidRPr="00970A51">
        <w:rPr>
          <w:rFonts w:ascii="Tahoma" w:hAnsi="Tahoma" w:cs="Tahoma"/>
          <w:sz w:val="22"/>
          <w:szCs w:val="22"/>
        </w:rPr>
        <w:t xml:space="preserve"> que e</w:t>
      </w:r>
      <w:r w:rsidR="0061353F" w:rsidRPr="00970A51">
        <w:rPr>
          <w:rFonts w:ascii="Tahoma" w:hAnsi="Tahoma" w:cs="Tahoma"/>
          <w:color w:val="000000"/>
          <w:sz w:val="22"/>
          <w:szCs w:val="22"/>
          <w:shd w:val="clear" w:color="auto" w:fill="FFFFFF"/>
        </w:rPr>
        <w:t>stima a receita e fixa a despesa do Município de Niterói para o exercício financeiro de 202</w:t>
      </w:r>
      <w:r w:rsidR="00355282">
        <w:rPr>
          <w:rFonts w:ascii="Tahoma" w:hAnsi="Tahoma" w:cs="Tahoma"/>
          <w:color w:val="000000"/>
          <w:sz w:val="22"/>
          <w:szCs w:val="22"/>
          <w:shd w:val="clear" w:color="auto" w:fill="FFFFFF"/>
        </w:rPr>
        <w:t>3</w:t>
      </w:r>
      <w:r w:rsidR="0061353F" w:rsidRPr="00970A51">
        <w:rPr>
          <w:rFonts w:ascii="Tahoma" w:hAnsi="Tahoma" w:cs="Tahoma"/>
          <w:color w:val="000000"/>
          <w:sz w:val="22"/>
          <w:szCs w:val="22"/>
          <w:shd w:val="clear" w:color="auto" w:fill="FFFFFF"/>
        </w:rPr>
        <w:t>.</w:t>
      </w:r>
      <w:r w:rsidR="00A23739" w:rsidRPr="00970A51">
        <w:rPr>
          <w:rFonts w:ascii="Tahoma" w:hAnsi="Tahoma" w:cs="Tahoma"/>
          <w:b/>
          <w:color w:val="000000"/>
          <w:sz w:val="22"/>
          <w:szCs w:val="22"/>
          <w:shd w:val="clear" w:color="auto" w:fill="FFFFFF"/>
        </w:rPr>
        <w:t xml:space="preserve"> </w:t>
      </w:r>
    </w:p>
    <w:p w:rsidR="001B558C" w:rsidRDefault="001B558C" w:rsidP="00DB7FFB">
      <w:pPr>
        <w:spacing w:line="360" w:lineRule="auto"/>
        <w:jc w:val="both"/>
        <w:rPr>
          <w:rFonts w:ascii="Tahoma" w:eastAsia="Arial Unicode MS" w:hAnsi="Tahoma" w:cs="Tahoma"/>
          <w:b/>
          <w:bCs/>
          <w:sz w:val="22"/>
          <w:szCs w:val="22"/>
        </w:rPr>
      </w:pPr>
    </w:p>
    <w:p w:rsidR="001B558C" w:rsidRDefault="001B558C" w:rsidP="00DB7FFB">
      <w:pPr>
        <w:spacing w:line="360" w:lineRule="auto"/>
        <w:jc w:val="both"/>
        <w:rPr>
          <w:rFonts w:ascii="Tahoma" w:eastAsia="Arial Unicode MS" w:hAnsi="Tahoma" w:cs="Tahoma"/>
          <w:b/>
          <w:bCs/>
          <w:sz w:val="22"/>
          <w:szCs w:val="22"/>
        </w:rPr>
      </w:pPr>
    </w:p>
    <w:p w:rsidR="001B558C" w:rsidRDefault="001B558C" w:rsidP="00DB7FFB">
      <w:pPr>
        <w:spacing w:line="360" w:lineRule="auto"/>
        <w:jc w:val="both"/>
        <w:rPr>
          <w:rFonts w:ascii="Tahoma" w:hAnsi="Tahoma" w:cs="Tahoma"/>
          <w:color w:val="000000"/>
          <w:sz w:val="22"/>
          <w:szCs w:val="22"/>
          <w:shd w:val="clear" w:color="auto" w:fill="FFFFFF"/>
        </w:rPr>
      </w:pPr>
    </w:p>
    <w:p w:rsidR="00970A51" w:rsidRDefault="00970A51" w:rsidP="00DB7FFB">
      <w:pPr>
        <w:spacing w:line="360" w:lineRule="auto"/>
        <w:jc w:val="both"/>
        <w:rPr>
          <w:rFonts w:ascii="Tahoma" w:hAnsi="Tahoma" w:cs="Tahoma"/>
          <w:color w:val="000000"/>
          <w:sz w:val="22"/>
          <w:szCs w:val="22"/>
          <w:shd w:val="clear" w:color="auto" w:fill="FFFFFF"/>
        </w:rPr>
      </w:pPr>
    </w:p>
    <w:p w:rsidR="00970A51" w:rsidRDefault="00970A51" w:rsidP="00DB7FFB">
      <w:pPr>
        <w:spacing w:line="360" w:lineRule="auto"/>
        <w:jc w:val="both"/>
        <w:rPr>
          <w:rFonts w:ascii="Tahoma" w:hAnsi="Tahoma" w:cs="Tahoma"/>
          <w:color w:val="000000"/>
          <w:sz w:val="22"/>
          <w:szCs w:val="22"/>
          <w:shd w:val="clear" w:color="auto" w:fill="FFFFFF"/>
        </w:rPr>
      </w:pPr>
    </w:p>
    <w:p w:rsidR="00970A51" w:rsidRPr="001A5B6D" w:rsidRDefault="00970A51" w:rsidP="00DB7FFB">
      <w:pPr>
        <w:spacing w:line="360" w:lineRule="auto"/>
        <w:jc w:val="both"/>
        <w:rPr>
          <w:rFonts w:ascii="Tahoma" w:eastAsia="Arial Unicode MS" w:hAnsi="Tahoma" w:cs="Tahoma"/>
          <w:bCs/>
        </w:rPr>
      </w:pPr>
      <w:r w:rsidRPr="001518C6">
        <w:rPr>
          <w:rFonts w:ascii="Tahoma" w:eastAsia="Arial Unicode MS" w:hAnsi="Tahoma" w:cs="Tahoma"/>
          <w:b/>
          <w:bCs/>
          <w:sz w:val="22"/>
          <w:szCs w:val="22"/>
        </w:rPr>
        <w:t>Art.1º</w:t>
      </w:r>
      <w:r>
        <w:rPr>
          <w:rFonts w:ascii="Tahoma" w:eastAsia="Arial Unicode MS" w:hAnsi="Tahoma" w:cs="Tahoma"/>
          <w:b/>
          <w:bCs/>
          <w:sz w:val="22"/>
          <w:szCs w:val="22"/>
        </w:rPr>
        <w:t xml:space="preserve"> </w:t>
      </w:r>
      <w:r w:rsidRPr="00970A51">
        <w:rPr>
          <w:rFonts w:ascii="Tahoma" w:hAnsi="Tahoma" w:cs="Tahoma"/>
          <w:b/>
          <w:bCs/>
          <w:sz w:val="22"/>
          <w:szCs w:val="22"/>
        </w:rPr>
        <w:t>–</w:t>
      </w:r>
      <w:r>
        <w:rPr>
          <w:rFonts w:ascii="Tahoma" w:hAnsi="Tahoma" w:cs="Tahoma"/>
          <w:b/>
          <w:bCs/>
          <w:sz w:val="22"/>
          <w:szCs w:val="22"/>
        </w:rPr>
        <w:t xml:space="preserve"> </w:t>
      </w:r>
      <w:r w:rsidR="007A14B5" w:rsidRPr="00970A51">
        <w:rPr>
          <w:rFonts w:ascii="Tahoma" w:eastAsia="Arial Unicode MS" w:hAnsi="Tahoma" w:cs="Tahoma"/>
          <w:b/>
          <w:bCs/>
          <w:sz w:val="22"/>
          <w:szCs w:val="22"/>
        </w:rPr>
        <w:t xml:space="preserve">Adiciona-se </w:t>
      </w:r>
      <w:r w:rsidR="007A14B5" w:rsidRPr="00970A51">
        <w:rPr>
          <w:rFonts w:ascii="Tahoma" w:eastAsia="Arial Unicode MS" w:hAnsi="Tahoma" w:cs="Tahoma"/>
          <w:bCs/>
          <w:sz w:val="22"/>
          <w:szCs w:val="22"/>
        </w:rPr>
        <w:t xml:space="preserve">a ATIVIDADE, da PROGRAMÁTICA – 0137, </w:t>
      </w:r>
      <w:r w:rsidR="007A14B5" w:rsidRPr="00970A51">
        <w:rPr>
          <w:rFonts w:ascii="Tahoma" w:eastAsia="Arial Unicode MS" w:hAnsi="Tahoma" w:cs="Tahoma"/>
          <w:b/>
          <w:bCs/>
          <w:sz w:val="22"/>
          <w:szCs w:val="22"/>
        </w:rPr>
        <w:t xml:space="preserve">a AÇÃO – </w:t>
      </w:r>
      <w:r w:rsidR="007A14B5" w:rsidRPr="00072D1A">
        <w:rPr>
          <w:rFonts w:ascii="Tahoma" w:hAnsi="Tahoma" w:cs="Tahoma"/>
          <w:b/>
          <w:color w:val="000000"/>
          <w:sz w:val="22"/>
          <w:szCs w:val="22"/>
          <w:shd w:val="clear" w:color="auto" w:fill="FFFFFF"/>
        </w:rPr>
        <w:t>AQUISIÇÃO DE MATERIAL PARA AS ESCOLAS DE SURF</w:t>
      </w:r>
      <w:r w:rsidR="00271D6C">
        <w:rPr>
          <w:rFonts w:ascii="Tahoma" w:hAnsi="Tahoma" w:cs="Tahoma"/>
          <w:b/>
          <w:color w:val="000000"/>
          <w:sz w:val="22"/>
          <w:szCs w:val="22"/>
          <w:shd w:val="clear" w:color="auto" w:fill="FFFFFF"/>
        </w:rPr>
        <w:t>E</w:t>
      </w:r>
      <w:r w:rsidR="007A14B5" w:rsidRPr="00072D1A">
        <w:rPr>
          <w:rFonts w:ascii="Tahoma" w:hAnsi="Tahoma" w:cs="Tahoma"/>
          <w:b/>
          <w:color w:val="000000"/>
          <w:sz w:val="22"/>
          <w:szCs w:val="22"/>
          <w:shd w:val="clear" w:color="auto" w:fill="FFFFFF"/>
        </w:rPr>
        <w:t xml:space="preserve"> DE NITERÓI</w:t>
      </w:r>
      <w:r w:rsidR="007A14B5" w:rsidRPr="00970A51">
        <w:rPr>
          <w:rFonts w:ascii="Tahoma" w:hAnsi="Tahoma" w:cs="Tahoma"/>
          <w:b/>
          <w:sz w:val="22"/>
          <w:szCs w:val="22"/>
        </w:rPr>
        <w:t xml:space="preserve">, </w:t>
      </w:r>
      <w:r w:rsidR="007A14B5" w:rsidRPr="00970A51">
        <w:rPr>
          <w:rFonts w:ascii="Tahoma" w:hAnsi="Tahoma" w:cs="Tahoma"/>
          <w:sz w:val="22"/>
          <w:szCs w:val="22"/>
        </w:rPr>
        <w:t xml:space="preserve">do PROGRAMA </w:t>
      </w:r>
      <w:r w:rsidR="007A14B5" w:rsidRPr="00970A51">
        <w:rPr>
          <w:rFonts w:ascii="Tahoma" w:hAnsi="Tahoma" w:cs="Tahoma"/>
          <w:bCs/>
          <w:sz w:val="22"/>
          <w:szCs w:val="22"/>
        </w:rPr>
        <w:t>– 0137 – CIDADE DO ESPORTE</w:t>
      </w:r>
      <w:r w:rsidR="007A14B5" w:rsidRPr="00970A51">
        <w:rPr>
          <w:rFonts w:ascii="Tahoma" w:hAnsi="Tahoma" w:cs="Tahoma"/>
          <w:sz w:val="22"/>
          <w:szCs w:val="22"/>
        </w:rPr>
        <w:t xml:space="preserve">, Unidade Orçamentária 01 </w:t>
      </w:r>
      <w:r w:rsidR="007A14B5" w:rsidRPr="00970A51">
        <w:rPr>
          <w:rFonts w:ascii="Tahoma" w:hAnsi="Tahoma" w:cs="Tahoma"/>
          <w:b/>
          <w:bCs/>
          <w:sz w:val="22"/>
          <w:szCs w:val="22"/>
        </w:rPr>
        <w:t xml:space="preserve">– </w:t>
      </w:r>
      <w:r w:rsidR="007A14B5" w:rsidRPr="00970A51">
        <w:rPr>
          <w:rFonts w:ascii="Tahoma" w:hAnsi="Tahoma" w:cs="Tahoma"/>
          <w:sz w:val="22"/>
          <w:szCs w:val="22"/>
        </w:rPr>
        <w:t>SECRETARIA MUNICIPAL DE ESPORTES E LAZER,</w:t>
      </w:r>
      <w:r w:rsidR="007A14B5" w:rsidRPr="00970A51">
        <w:rPr>
          <w:rFonts w:ascii="Tahoma" w:hAnsi="Tahoma" w:cs="Tahoma"/>
          <w:b/>
          <w:bCs/>
          <w:sz w:val="22"/>
          <w:szCs w:val="22"/>
        </w:rPr>
        <w:t xml:space="preserve"> </w:t>
      </w:r>
      <w:r w:rsidR="007A14B5" w:rsidRPr="00970A51">
        <w:rPr>
          <w:rFonts w:ascii="Tahoma" w:hAnsi="Tahoma" w:cs="Tahoma"/>
          <w:sz w:val="22"/>
          <w:szCs w:val="22"/>
        </w:rPr>
        <w:t xml:space="preserve">Órgão 14 </w:t>
      </w:r>
      <w:r w:rsidR="007A14B5" w:rsidRPr="00970A51">
        <w:rPr>
          <w:rFonts w:ascii="Tahoma" w:hAnsi="Tahoma" w:cs="Tahoma"/>
          <w:b/>
          <w:bCs/>
          <w:sz w:val="22"/>
          <w:szCs w:val="22"/>
        </w:rPr>
        <w:t>–</w:t>
      </w:r>
      <w:r w:rsidR="007A14B5">
        <w:rPr>
          <w:rFonts w:ascii="Tahoma" w:hAnsi="Tahoma" w:cs="Tahoma"/>
          <w:b/>
          <w:bCs/>
          <w:sz w:val="22"/>
          <w:szCs w:val="22"/>
        </w:rPr>
        <w:t xml:space="preserve"> </w:t>
      </w:r>
      <w:r w:rsidR="007A14B5" w:rsidRPr="00970A51">
        <w:rPr>
          <w:rFonts w:ascii="Tahoma" w:hAnsi="Tahoma" w:cs="Tahoma"/>
          <w:sz w:val="22"/>
          <w:szCs w:val="22"/>
        </w:rPr>
        <w:t>SECRETARIA MUNICIPAL DE ESPORTES E LAZER</w:t>
      </w:r>
      <w:r w:rsidR="007A14B5" w:rsidRPr="00970A51">
        <w:rPr>
          <w:rFonts w:ascii="Tahoma" w:hAnsi="Tahoma" w:cs="Tahoma"/>
          <w:bCs/>
          <w:sz w:val="22"/>
          <w:szCs w:val="22"/>
        </w:rPr>
        <w:t>, d</w:t>
      </w:r>
      <w:r w:rsidR="007A14B5" w:rsidRPr="00970A51">
        <w:rPr>
          <w:rFonts w:ascii="Tahoma" w:eastAsia="Arial Unicode MS" w:hAnsi="Tahoma" w:cs="Tahoma"/>
          <w:bCs/>
          <w:sz w:val="22"/>
          <w:szCs w:val="22"/>
        </w:rPr>
        <w:t xml:space="preserve">o ITEM </w:t>
      </w:r>
      <w:proofErr w:type="gramStart"/>
      <w:r w:rsidR="007A14B5" w:rsidRPr="00970A51">
        <w:rPr>
          <w:rFonts w:ascii="Tahoma" w:hAnsi="Tahoma" w:cs="Tahoma"/>
          <w:sz w:val="22"/>
          <w:szCs w:val="22"/>
        </w:rPr>
        <w:t>5</w:t>
      </w:r>
      <w:proofErr w:type="gramEnd"/>
      <w:r w:rsidR="007A14B5" w:rsidRPr="00970A51">
        <w:rPr>
          <w:rFonts w:ascii="Tahoma" w:hAnsi="Tahoma" w:cs="Tahoma"/>
          <w:sz w:val="22"/>
          <w:szCs w:val="22"/>
        </w:rPr>
        <w:t>. 2. Programa de Trabalho do Governo por Órgãos e Unidades Orçamentárias, do ANEXO - LIVRO DO ORÇAMENTO 202</w:t>
      </w:r>
      <w:r w:rsidR="00355282">
        <w:rPr>
          <w:rFonts w:ascii="Tahoma" w:hAnsi="Tahoma" w:cs="Tahoma"/>
          <w:sz w:val="22"/>
          <w:szCs w:val="22"/>
        </w:rPr>
        <w:t>3</w:t>
      </w:r>
      <w:r w:rsidR="007A14B5" w:rsidRPr="00970A51">
        <w:rPr>
          <w:rFonts w:ascii="Tahoma" w:hAnsi="Tahoma" w:cs="Tahoma"/>
          <w:sz w:val="22"/>
          <w:szCs w:val="22"/>
        </w:rPr>
        <w:t xml:space="preserve">, do Projeto de Lei Nº </w:t>
      </w:r>
      <w:r w:rsidR="00355282">
        <w:rPr>
          <w:rFonts w:ascii="Tahoma" w:hAnsi="Tahoma" w:cs="Tahoma"/>
          <w:sz w:val="22"/>
          <w:szCs w:val="22"/>
        </w:rPr>
        <w:t>139</w:t>
      </w:r>
      <w:r w:rsidR="007A14B5" w:rsidRPr="00970A51">
        <w:rPr>
          <w:rFonts w:ascii="Tahoma" w:hAnsi="Tahoma" w:cs="Tahoma"/>
          <w:sz w:val="22"/>
          <w:szCs w:val="22"/>
        </w:rPr>
        <w:t>/202</w:t>
      </w:r>
      <w:r w:rsidR="00355282">
        <w:rPr>
          <w:rFonts w:ascii="Tahoma" w:hAnsi="Tahoma" w:cs="Tahoma"/>
          <w:sz w:val="22"/>
          <w:szCs w:val="22"/>
        </w:rPr>
        <w:t>2</w:t>
      </w:r>
      <w:r w:rsidR="007A14B5" w:rsidRPr="00970A51">
        <w:rPr>
          <w:rFonts w:ascii="Tahoma" w:hAnsi="Tahoma" w:cs="Tahoma"/>
          <w:sz w:val="22"/>
          <w:szCs w:val="22"/>
        </w:rPr>
        <w:t>, que e</w:t>
      </w:r>
      <w:r w:rsidR="007A14B5" w:rsidRPr="00970A51">
        <w:rPr>
          <w:rFonts w:ascii="Tahoma" w:hAnsi="Tahoma" w:cs="Tahoma"/>
          <w:color w:val="000000"/>
          <w:sz w:val="22"/>
          <w:szCs w:val="22"/>
          <w:shd w:val="clear" w:color="auto" w:fill="FFFFFF"/>
        </w:rPr>
        <w:t>stima a receita e fixa a despesa do Município de Niterói para o exercício financeiro de 202</w:t>
      </w:r>
      <w:r w:rsidR="00355282">
        <w:rPr>
          <w:rFonts w:ascii="Tahoma" w:hAnsi="Tahoma" w:cs="Tahoma"/>
          <w:color w:val="000000"/>
          <w:sz w:val="22"/>
          <w:szCs w:val="22"/>
          <w:shd w:val="clear" w:color="auto" w:fill="FFFFFF"/>
        </w:rPr>
        <w:t>3</w:t>
      </w:r>
      <w:r>
        <w:rPr>
          <w:rFonts w:ascii="Tahoma" w:hAnsi="Tahoma" w:cs="Tahoma"/>
          <w:color w:val="000000"/>
          <w:sz w:val="22"/>
          <w:szCs w:val="22"/>
          <w:shd w:val="clear" w:color="auto" w:fill="FFFFFF"/>
        </w:rPr>
        <w:t>.</w:t>
      </w:r>
    </w:p>
    <w:tbl>
      <w:tblPr>
        <w:tblpPr w:leftFromText="141" w:rightFromText="141" w:vertAnchor="text" w:horzAnchor="margin" w:tblpY="-33"/>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1"/>
        <w:gridCol w:w="6237"/>
        <w:gridCol w:w="1957"/>
      </w:tblGrid>
      <w:tr w:rsidR="00083EB3" w:rsidRPr="001A5B6D" w:rsidTr="00A7060C">
        <w:trPr>
          <w:trHeight w:val="423"/>
        </w:trPr>
        <w:tc>
          <w:tcPr>
            <w:tcW w:w="10145" w:type="dxa"/>
            <w:gridSpan w:val="3"/>
            <w:shd w:val="clear" w:color="auto" w:fill="auto"/>
          </w:tcPr>
          <w:p w:rsidR="00083EB3" w:rsidRPr="004F1114" w:rsidRDefault="00083EB3" w:rsidP="00DF6A9E">
            <w:pPr>
              <w:rPr>
                <w:rFonts w:ascii="Tahoma" w:hAnsi="Tahoma" w:cs="Tahoma"/>
                <w:b/>
                <w:sz w:val="20"/>
                <w:szCs w:val="20"/>
              </w:rPr>
            </w:pPr>
            <w:r w:rsidRPr="004F1114">
              <w:rPr>
                <w:rFonts w:ascii="Tahoma" w:hAnsi="Tahoma" w:cs="Tahoma"/>
                <w:b/>
                <w:sz w:val="20"/>
                <w:szCs w:val="20"/>
              </w:rPr>
              <w:lastRenderedPageBreak/>
              <w:t>LIVRO DO ORÇAMENTO 202</w:t>
            </w:r>
            <w:r w:rsidR="00355282">
              <w:rPr>
                <w:rFonts w:ascii="Tahoma" w:hAnsi="Tahoma" w:cs="Tahoma"/>
                <w:b/>
                <w:sz w:val="20"/>
                <w:szCs w:val="20"/>
              </w:rPr>
              <w:t>3</w:t>
            </w:r>
          </w:p>
        </w:tc>
      </w:tr>
      <w:tr w:rsidR="007C1837" w:rsidRPr="001A5B6D" w:rsidTr="00A7060C">
        <w:trPr>
          <w:trHeight w:val="399"/>
        </w:trPr>
        <w:tc>
          <w:tcPr>
            <w:tcW w:w="10145" w:type="dxa"/>
            <w:gridSpan w:val="3"/>
            <w:shd w:val="clear" w:color="auto" w:fill="auto"/>
          </w:tcPr>
          <w:p w:rsidR="007C1837" w:rsidRPr="004F1114" w:rsidRDefault="00DF6A9E" w:rsidP="00DF6A9E">
            <w:pPr>
              <w:rPr>
                <w:rFonts w:ascii="Tahoma" w:hAnsi="Tahoma" w:cs="Tahoma"/>
                <w:b/>
                <w:bCs/>
                <w:sz w:val="20"/>
                <w:szCs w:val="20"/>
              </w:rPr>
            </w:pPr>
            <w:r w:rsidRPr="004F1114">
              <w:rPr>
                <w:rFonts w:ascii="Tahoma" w:hAnsi="Tahoma" w:cs="Tahoma"/>
                <w:b/>
                <w:sz w:val="20"/>
                <w:szCs w:val="20"/>
              </w:rPr>
              <w:t>5.2. -</w:t>
            </w:r>
            <w:r w:rsidR="007C1837" w:rsidRPr="004F1114">
              <w:rPr>
                <w:rFonts w:ascii="Tahoma" w:hAnsi="Tahoma" w:cs="Tahoma"/>
                <w:b/>
                <w:sz w:val="20"/>
                <w:szCs w:val="20"/>
              </w:rPr>
              <w:t>Programa de Trabalho do Governo por Órgãos e Unidades Orçamentárias</w:t>
            </w:r>
          </w:p>
        </w:tc>
      </w:tr>
      <w:tr w:rsidR="00DF6A9E" w:rsidRPr="001A5B6D" w:rsidTr="00A7060C">
        <w:trPr>
          <w:trHeight w:val="275"/>
        </w:trPr>
        <w:tc>
          <w:tcPr>
            <w:tcW w:w="10145" w:type="dxa"/>
            <w:gridSpan w:val="3"/>
            <w:shd w:val="clear" w:color="auto" w:fill="auto"/>
          </w:tcPr>
          <w:p w:rsidR="00DF6A9E" w:rsidRPr="004F1114" w:rsidRDefault="00DF6A9E" w:rsidP="0064455B">
            <w:pPr>
              <w:rPr>
                <w:rFonts w:ascii="Tahoma" w:hAnsi="Tahoma" w:cs="Tahoma"/>
                <w:b/>
                <w:sz w:val="20"/>
                <w:szCs w:val="20"/>
              </w:rPr>
            </w:pPr>
            <w:r w:rsidRPr="004F1114">
              <w:rPr>
                <w:rFonts w:ascii="Tahoma" w:hAnsi="Tahoma" w:cs="Tahoma"/>
                <w:b/>
                <w:sz w:val="20"/>
                <w:szCs w:val="20"/>
              </w:rPr>
              <w:t xml:space="preserve">Órgão: </w:t>
            </w:r>
            <w:r w:rsidR="00970A51" w:rsidRPr="004F1114">
              <w:rPr>
                <w:rFonts w:ascii="Tahoma" w:hAnsi="Tahoma" w:cs="Tahoma"/>
                <w:b/>
                <w:sz w:val="20"/>
                <w:szCs w:val="20"/>
              </w:rPr>
              <w:t xml:space="preserve">14 </w:t>
            </w:r>
            <w:r w:rsidR="00970A51" w:rsidRPr="004F1114">
              <w:rPr>
                <w:rFonts w:ascii="Tahoma" w:hAnsi="Tahoma" w:cs="Tahoma"/>
                <w:b/>
                <w:bCs/>
                <w:sz w:val="20"/>
                <w:szCs w:val="20"/>
              </w:rPr>
              <w:t>–</w:t>
            </w:r>
            <w:proofErr w:type="gramStart"/>
            <w:r w:rsidR="00970A51" w:rsidRPr="004F1114">
              <w:rPr>
                <w:rFonts w:ascii="Tahoma" w:hAnsi="Tahoma" w:cs="Tahoma"/>
                <w:b/>
                <w:bCs/>
                <w:sz w:val="20"/>
                <w:szCs w:val="20"/>
              </w:rPr>
              <w:t xml:space="preserve"> </w:t>
            </w:r>
            <w:r w:rsidR="00970A51" w:rsidRPr="004F1114">
              <w:rPr>
                <w:rFonts w:ascii="Tahoma" w:hAnsi="Tahoma" w:cs="Tahoma"/>
                <w:sz w:val="20"/>
                <w:szCs w:val="20"/>
              </w:rPr>
              <w:t xml:space="preserve"> </w:t>
            </w:r>
            <w:proofErr w:type="gramEnd"/>
            <w:r w:rsidR="00970A51" w:rsidRPr="004F1114">
              <w:rPr>
                <w:rFonts w:ascii="Tahoma" w:hAnsi="Tahoma" w:cs="Tahoma"/>
                <w:sz w:val="20"/>
                <w:szCs w:val="20"/>
              </w:rPr>
              <w:t>SECRETARIA MUNICIPAL DE ESPORTES E LAZER</w:t>
            </w:r>
          </w:p>
        </w:tc>
      </w:tr>
      <w:tr w:rsidR="00DF6A9E" w:rsidRPr="001A5B6D" w:rsidTr="00DF6A9E">
        <w:trPr>
          <w:trHeight w:val="392"/>
        </w:trPr>
        <w:tc>
          <w:tcPr>
            <w:tcW w:w="10145" w:type="dxa"/>
            <w:gridSpan w:val="3"/>
            <w:shd w:val="clear" w:color="auto" w:fill="auto"/>
          </w:tcPr>
          <w:p w:rsidR="00DF6A9E" w:rsidRPr="004F1114" w:rsidRDefault="00DF6A9E" w:rsidP="00970A51">
            <w:pPr>
              <w:rPr>
                <w:rFonts w:ascii="Tahoma" w:hAnsi="Tahoma" w:cs="Tahoma"/>
                <w:b/>
                <w:sz w:val="20"/>
                <w:szCs w:val="20"/>
              </w:rPr>
            </w:pPr>
            <w:r w:rsidRPr="004F1114">
              <w:rPr>
                <w:rFonts w:ascii="Tahoma" w:hAnsi="Tahoma" w:cs="Tahoma"/>
                <w:b/>
                <w:sz w:val="20"/>
                <w:szCs w:val="20"/>
              </w:rPr>
              <w:t>Unidade Orçamentária:</w:t>
            </w:r>
            <w:r w:rsidR="00AA1183" w:rsidRPr="004F1114">
              <w:rPr>
                <w:rFonts w:ascii="Tahoma" w:hAnsi="Tahoma" w:cs="Tahoma"/>
                <w:b/>
                <w:sz w:val="20"/>
                <w:szCs w:val="20"/>
              </w:rPr>
              <w:t xml:space="preserve"> </w:t>
            </w:r>
            <w:r w:rsidR="00970A51" w:rsidRPr="004F1114">
              <w:rPr>
                <w:rFonts w:ascii="Tahoma" w:hAnsi="Tahoma" w:cs="Tahoma"/>
                <w:b/>
                <w:sz w:val="20"/>
                <w:szCs w:val="20"/>
              </w:rPr>
              <w:t>01</w:t>
            </w:r>
            <w:r w:rsidR="00DD3982" w:rsidRPr="004F1114">
              <w:rPr>
                <w:rFonts w:ascii="Tahoma" w:hAnsi="Tahoma" w:cs="Tahoma"/>
                <w:sz w:val="20"/>
                <w:szCs w:val="20"/>
              </w:rPr>
              <w:t xml:space="preserve"> </w:t>
            </w:r>
            <w:r w:rsidR="00970A51" w:rsidRPr="004F1114">
              <w:rPr>
                <w:rFonts w:ascii="Tahoma" w:hAnsi="Tahoma" w:cs="Tahoma"/>
                <w:b/>
                <w:bCs/>
                <w:sz w:val="20"/>
                <w:szCs w:val="20"/>
              </w:rPr>
              <w:t xml:space="preserve">– </w:t>
            </w:r>
            <w:r w:rsidR="00970A51" w:rsidRPr="004F1114">
              <w:rPr>
                <w:rFonts w:ascii="Tahoma" w:hAnsi="Tahoma" w:cs="Tahoma"/>
                <w:sz w:val="20"/>
                <w:szCs w:val="20"/>
              </w:rPr>
              <w:t>SECRETARIA MUNICIPAL DE ESPORTES E LAZER</w:t>
            </w:r>
          </w:p>
        </w:tc>
      </w:tr>
      <w:tr w:rsidR="00DF6A9E" w:rsidRPr="001A5B6D" w:rsidTr="00DF6A9E">
        <w:trPr>
          <w:trHeight w:val="417"/>
        </w:trPr>
        <w:tc>
          <w:tcPr>
            <w:tcW w:w="10145" w:type="dxa"/>
            <w:gridSpan w:val="3"/>
            <w:shd w:val="clear" w:color="auto" w:fill="auto"/>
          </w:tcPr>
          <w:p w:rsidR="00DF6A9E" w:rsidRPr="004F1114" w:rsidRDefault="00DF6A9E" w:rsidP="00DF6A9E">
            <w:pPr>
              <w:rPr>
                <w:rFonts w:ascii="Tahoma" w:hAnsi="Tahoma" w:cs="Tahoma"/>
                <w:b/>
                <w:sz w:val="20"/>
                <w:szCs w:val="20"/>
              </w:rPr>
            </w:pPr>
            <w:r w:rsidRPr="004F1114">
              <w:rPr>
                <w:rFonts w:ascii="Tahoma" w:hAnsi="Tahoma" w:cs="Tahoma"/>
                <w:b/>
                <w:sz w:val="20"/>
                <w:szCs w:val="20"/>
              </w:rPr>
              <w:t>QUADRO DE CRÉDITOS ORÇAMENTÁRIOS</w:t>
            </w:r>
          </w:p>
        </w:tc>
      </w:tr>
      <w:tr w:rsidR="00705118" w:rsidRPr="001A5B6D" w:rsidTr="0016237A">
        <w:trPr>
          <w:trHeight w:val="409"/>
        </w:trPr>
        <w:tc>
          <w:tcPr>
            <w:tcW w:w="10145" w:type="dxa"/>
            <w:gridSpan w:val="3"/>
            <w:shd w:val="clear" w:color="auto" w:fill="auto"/>
            <w:hideMark/>
          </w:tcPr>
          <w:p w:rsidR="00705118" w:rsidRPr="004F1114" w:rsidRDefault="00D746AC" w:rsidP="004F1114">
            <w:pPr>
              <w:rPr>
                <w:rFonts w:ascii="Tahoma" w:hAnsi="Tahoma" w:cs="Tahoma"/>
                <w:b/>
                <w:bCs/>
                <w:sz w:val="20"/>
                <w:szCs w:val="20"/>
              </w:rPr>
            </w:pPr>
            <w:r w:rsidRPr="004F1114">
              <w:rPr>
                <w:rFonts w:ascii="Tahoma" w:hAnsi="Tahoma" w:cs="Tahoma"/>
                <w:b/>
                <w:sz w:val="20"/>
                <w:szCs w:val="20"/>
              </w:rPr>
              <w:t xml:space="preserve">PROGRAMA </w:t>
            </w:r>
            <w:r w:rsidRPr="004F1114">
              <w:rPr>
                <w:rFonts w:ascii="Tahoma" w:hAnsi="Tahoma" w:cs="Tahoma"/>
                <w:b/>
                <w:bCs/>
                <w:sz w:val="20"/>
                <w:szCs w:val="20"/>
              </w:rPr>
              <w:t>–</w:t>
            </w:r>
            <w:proofErr w:type="gramStart"/>
            <w:r w:rsidRPr="004F1114">
              <w:rPr>
                <w:rFonts w:ascii="Tahoma" w:hAnsi="Tahoma" w:cs="Tahoma"/>
                <w:b/>
                <w:bCs/>
                <w:sz w:val="20"/>
                <w:szCs w:val="20"/>
              </w:rPr>
              <w:t xml:space="preserve"> </w:t>
            </w:r>
            <w:r w:rsidR="004F1114" w:rsidRPr="004F1114">
              <w:rPr>
                <w:rFonts w:ascii="Tahoma" w:hAnsi="Tahoma" w:cs="Tahoma"/>
                <w:b/>
                <w:bCs/>
                <w:sz w:val="20"/>
                <w:szCs w:val="20"/>
              </w:rPr>
              <w:t xml:space="preserve"> </w:t>
            </w:r>
            <w:proofErr w:type="gramEnd"/>
            <w:r w:rsidR="004F1114" w:rsidRPr="004F1114">
              <w:rPr>
                <w:rFonts w:ascii="Tahoma" w:hAnsi="Tahoma" w:cs="Tahoma"/>
                <w:b/>
                <w:bCs/>
                <w:sz w:val="20"/>
                <w:szCs w:val="20"/>
              </w:rPr>
              <w:t>0137 – CIDADE DO ESPORTE</w:t>
            </w:r>
          </w:p>
        </w:tc>
      </w:tr>
      <w:tr w:rsidR="0016237A" w:rsidRPr="001A5B6D" w:rsidTr="0016237A">
        <w:trPr>
          <w:trHeight w:val="409"/>
        </w:trPr>
        <w:tc>
          <w:tcPr>
            <w:tcW w:w="10145" w:type="dxa"/>
            <w:gridSpan w:val="3"/>
            <w:shd w:val="clear" w:color="auto" w:fill="auto"/>
            <w:hideMark/>
          </w:tcPr>
          <w:p w:rsidR="0016237A" w:rsidRPr="004F1114" w:rsidRDefault="001B558C" w:rsidP="00DF6A9E">
            <w:pPr>
              <w:rPr>
                <w:rFonts w:ascii="Tahoma" w:hAnsi="Tahoma" w:cs="Tahoma"/>
                <w:b/>
                <w:bCs/>
                <w:sz w:val="20"/>
                <w:szCs w:val="20"/>
              </w:rPr>
            </w:pPr>
            <w:r w:rsidRPr="004F1114">
              <w:rPr>
                <w:rFonts w:ascii="Tahoma" w:hAnsi="Tahoma" w:cs="Tahoma"/>
                <w:b/>
                <w:bCs/>
                <w:sz w:val="20"/>
                <w:szCs w:val="20"/>
              </w:rPr>
              <w:t>ATIVIDADE</w:t>
            </w:r>
          </w:p>
        </w:tc>
      </w:tr>
      <w:tr w:rsidR="00AA1183" w:rsidRPr="001A5B6D" w:rsidTr="00680C57">
        <w:trPr>
          <w:trHeight w:val="429"/>
        </w:trPr>
        <w:tc>
          <w:tcPr>
            <w:tcW w:w="1951" w:type="dxa"/>
            <w:shd w:val="clear" w:color="auto" w:fill="auto"/>
            <w:hideMark/>
          </w:tcPr>
          <w:p w:rsidR="00AA1183" w:rsidRPr="004F1114" w:rsidRDefault="00AA1183" w:rsidP="0016237A">
            <w:pPr>
              <w:rPr>
                <w:rFonts w:ascii="Tahoma" w:hAnsi="Tahoma" w:cs="Tahoma"/>
                <w:b/>
                <w:bCs/>
                <w:sz w:val="20"/>
                <w:szCs w:val="20"/>
              </w:rPr>
            </w:pPr>
            <w:r w:rsidRPr="004F1114">
              <w:rPr>
                <w:rFonts w:ascii="Tahoma" w:hAnsi="Tahoma" w:cs="Tahoma"/>
                <w:b/>
                <w:bCs/>
                <w:sz w:val="20"/>
                <w:szCs w:val="20"/>
              </w:rPr>
              <w:t>PROGRAMÁTICA</w:t>
            </w:r>
          </w:p>
        </w:tc>
        <w:tc>
          <w:tcPr>
            <w:tcW w:w="6237" w:type="dxa"/>
            <w:shd w:val="clear" w:color="auto" w:fill="auto"/>
          </w:tcPr>
          <w:p w:rsidR="00AA1183" w:rsidRPr="004F1114" w:rsidRDefault="00AA1183" w:rsidP="0016237A">
            <w:pPr>
              <w:rPr>
                <w:rFonts w:ascii="Tahoma" w:hAnsi="Tahoma" w:cs="Tahoma"/>
                <w:b/>
                <w:bCs/>
                <w:sz w:val="20"/>
                <w:szCs w:val="20"/>
              </w:rPr>
            </w:pPr>
            <w:r w:rsidRPr="004F1114">
              <w:rPr>
                <w:rFonts w:ascii="Tahoma" w:hAnsi="Tahoma" w:cs="Tahoma"/>
                <w:b/>
                <w:bCs/>
                <w:sz w:val="20"/>
                <w:szCs w:val="20"/>
              </w:rPr>
              <w:t>PROGRAMA / AÇÃO / LOCALIZAÇÃO</w:t>
            </w:r>
          </w:p>
        </w:tc>
        <w:tc>
          <w:tcPr>
            <w:tcW w:w="1957" w:type="dxa"/>
            <w:shd w:val="clear" w:color="auto" w:fill="auto"/>
          </w:tcPr>
          <w:p w:rsidR="00AA1183" w:rsidRPr="008B73A9" w:rsidRDefault="00AA1183" w:rsidP="0016237A">
            <w:pPr>
              <w:rPr>
                <w:rFonts w:ascii="Tahoma" w:hAnsi="Tahoma" w:cs="Tahoma"/>
                <w:b/>
                <w:bCs/>
                <w:sz w:val="20"/>
                <w:szCs w:val="20"/>
              </w:rPr>
            </w:pPr>
            <w:r w:rsidRPr="008B73A9">
              <w:rPr>
                <w:rFonts w:ascii="Tahoma" w:hAnsi="Tahoma" w:cs="Tahoma"/>
                <w:b/>
                <w:bCs/>
                <w:sz w:val="20"/>
                <w:szCs w:val="20"/>
              </w:rPr>
              <w:t>VALOR</w:t>
            </w:r>
          </w:p>
        </w:tc>
      </w:tr>
      <w:tr w:rsidR="00AA1183" w:rsidRPr="005D3A6E" w:rsidTr="00680C57">
        <w:trPr>
          <w:trHeight w:val="627"/>
        </w:trPr>
        <w:tc>
          <w:tcPr>
            <w:tcW w:w="1951" w:type="dxa"/>
            <w:shd w:val="clear" w:color="auto" w:fill="auto"/>
          </w:tcPr>
          <w:p w:rsidR="00AA1183" w:rsidRPr="004F1114" w:rsidRDefault="00680C57" w:rsidP="00610801">
            <w:pPr>
              <w:tabs>
                <w:tab w:val="left" w:pos="1680"/>
              </w:tabs>
              <w:rPr>
                <w:rFonts w:ascii="Tahoma" w:eastAsia="Arial Unicode MS" w:hAnsi="Tahoma" w:cs="Tahoma"/>
                <w:b/>
                <w:bCs/>
                <w:sz w:val="20"/>
                <w:szCs w:val="20"/>
              </w:rPr>
            </w:pPr>
            <w:r w:rsidRPr="004F1114">
              <w:rPr>
                <w:rFonts w:ascii="Tahoma" w:eastAsia="Arial Unicode MS" w:hAnsi="Tahoma" w:cs="Tahoma"/>
                <w:b/>
                <w:bCs/>
                <w:sz w:val="20"/>
                <w:szCs w:val="20"/>
              </w:rPr>
              <w:t>01</w:t>
            </w:r>
            <w:r w:rsidR="004F1114">
              <w:rPr>
                <w:rFonts w:ascii="Tahoma" w:eastAsia="Arial Unicode MS" w:hAnsi="Tahoma" w:cs="Tahoma"/>
                <w:b/>
                <w:bCs/>
                <w:sz w:val="20"/>
                <w:szCs w:val="20"/>
              </w:rPr>
              <w:t>3</w:t>
            </w:r>
            <w:r w:rsidR="00610801" w:rsidRPr="004F1114">
              <w:rPr>
                <w:rFonts w:ascii="Tahoma" w:eastAsia="Arial Unicode MS" w:hAnsi="Tahoma" w:cs="Tahoma"/>
                <w:b/>
                <w:bCs/>
                <w:sz w:val="20"/>
                <w:szCs w:val="20"/>
              </w:rPr>
              <w:t>7</w:t>
            </w:r>
            <w:r w:rsidR="00147E8D" w:rsidRPr="004F1114">
              <w:rPr>
                <w:rFonts w:ascii="Tahoma" w:eastAsia="Arial Unicode MS" w:hAnsi="Tahoma" w:cs="Tahoma"/>
                <w:b/>
                <w:bCs/>
                <w:sz w:val="20"/>
                <w:szCs w:val="20"/>
              </w:rPr>
              <w:t>._ _ _ _</w:t>
            </w:r>
            <w:r w:rsidR="00AA1183" w:rsidRPr="004F1114">
              <w:rPr>
                <w:rFonts w:ascii="Tahoma" w:eastAsia="Arial Unicode MS" w:hAnsi="Tahoma" w:cs="Tahoma"/>
                <w:b/>
                <w:bCs/>
                <w:sz w:val="20"/>
                <w:szCs w:val="20"/>
              </w:rPr>
              <w:tab/>
            </w:r>
          </w:p>
        </w:tc>
        <w:tc>
          <w:tcPr>
            <w:tcW w:w="6237" w:type="dxa"/>
            <w:shd w:val="clear" w:color="auto" w:fill="auto"/>
          </w:tcPr>
          <w:p w:rsidR="00072D1A" w:rsidRDefault="00072D1A" w:rsidP="007B4012">
            <w:pPr>
              <w:tabs>
                <w:tab w:val="left" w:pos="1680"/>
              </w:tabs>
              <w:rPr>
                <w:rFonts w:ascii="Tahoma" w:hAnsi="Tahoma" w:cs="Tahoma"/>
                <w:b/>
                <w:color w:val="000000"/>
                <w:sz w:val="20"/>
                <w:szCs w:val="20"/>
                <w:shd w:val="clear" w:color="auto" w:fill="FFFFFF"/>
              </w:rPr>
            </w:pPr>
            <w:r w:rsidRPr="00072D1A">
              <w:rPr>
                <w:rFonts w:ascii="Tahoma" w:hAnsi="Tahoma" w:cs="Tahoma"/>
                <w:b/>
                <w:color w:val="000000"/>
                <w:sz w:val="20"/>
                <w:szCs w:val="20"/>
                <w:shd w:val="clear" w:color="auto" w:fill="FFFFFF"/>
              </w:rPr>
              <w:t xml:space="preserve">AQUISIÇÃO DE MATERIAL </w:t>
            </w:r>
          </w:p>
          <w:p w:rsidR="00AA1183" w:rsidRPr="00072D1A" w:rsidRDefault="00072D1A" w:rsidP="00072D1A">
            <w:pPr>
              <w:tabs>
                <w:tab w:val="left" w:pos="1680"/>
              </w:tabs>
              <w:rPr>
                <w:rFonts w:ascii="Tahoma" w:eastAsia="Arial Unicode MS" w:hAnsi="Tahoma" w:cs="Tahoma"/>
                <w:b/>
                <w:bCs/>
                <w:sz w:val="20"/>
                <w:szCs w:val="20"/>
              </w:rPr>
            </w:pPr>
            <w:r w:rsidRPr="00072D1A">
              <w:rPr>
                <w:rFonts w:ascii="Tahoma" w:hAnsi="Tahoma" w:cs="Tahoma"/>
                <w:b/>
                <w:color w:val="000000"/>
                <w:sz w:val="20"/>
                <w:szCs w:val="20"/>
                <w:shd w:val="clear" w:color="auto" w:fill="FFFFFF"/>
              </w:rPr>
              <w:t>PARA AS ESCOLAS DE SURF</w:t>
            </w:r>
            <w:r w:rsidR="00271D6C">
              <w:rPr>
                <w:rFonts w:ascii="Tahoma" w:hAnsi="Tahoma" w:cs="Tahoma"/>
                <w:b/>
                <w:color w:val="000000"/>
                <w:sz w:val="20"/>
                <w:szCs w:val="20"/>
                <w:shd w:val="clear" w:color="auto" w:fill="FFFFFF"/>
              </w:rPr>
              <w:t>E</w:t>
            </w:r>
            <w:r w:rsidRPr="00072D1A">
              <w:rPr>
                <w:rFonts w:ascii="Tahoma" w:hAnsi="Tahoma" w:cs="Tahoma"/>
                <w:b/>
                <w:color w:val="000000"/>
                <w:sz w:val="20"/>
                <w:szCs w:val="20"/>
                <w:shd w:val="clear" w:color="auto" w:fill="FFFFFF"/>
              </w:rPr>
              <w:t xml:space="preserve"> DE NITERÓI</w:t>
            </w:r>
          </w:p>
        </w:tc>
        <w:tc>
          <w:tcPr>
            <w:tcW w:w="1957" w:type="dxa"/>
            <w:shd w:val="clear" w:color="auto" w:fill="auto"/>
          </w:tcPr>
          <w:p w:rsidR="00AA1183" w:rsidRPr="008B73A9" w:rsidRDefault="00AA1183" w:rsidP="00072D1A">
            <w:pPr>
              <w:tabs>
                <w:tab w:val="left" w:pos="1680"/>
              </w:tabs>
              <w:rPr>
                <w:rFonts w:ascii="Tahoma" w:eastAsia="Arial Unicode MS" w:hAnsi="Tahoma" w:cs="Tahoma"/>
                <w:b/>
                <w:bCs/>
                <w:sz w:val="20"/>
                <w:szCs w:val="20"/>
              </w:rPr>
            </w:pPr>
            <w:r w:rsidRPr="008B73A9">
              <w:rPr>
                <w:rFonts w:ascii="Tahoma" w:eastAsia="Arial Unicode MS" w:hAnsi="Tahoma" w:cs="Tahoma"/>
                <w:b/>
                <w:bCs/>
                <w:sz w:val="20"/>
                <w:szCs w:val="20"/>
              </w:rPr>
              <w:t xml:space="preserve">R$ </w:t>
            </w:r>
            <w:r w:rsidR="00072D1A">
              <w:rPr>
                <w:rFonts w:ascii="Tahoma" w:eastAsia="Arial Unicode MS" w:hAnsi="Tahoma" w:cs="Tahoma"/>
                <w:b/>
                <w:bCs/>
                <w:sz w:val="20"/>
                <w:szCs w:val="20"/>
              </w:rPr>
              <w:t>10</w:t>
            </w:r>
            <w:r w:rsidRPr="008B73A9">
              <w:rPr>
                <w:rFonts w:ascii="Tahoma" w:eastAsia="Arial Unicode MS" w:hAnsi="Tahoma" w:cs="Tahoma"/>
                <w:b/>
                <w:bCs/>
                <w:sz w:val="20"/>
                <w:szCs w:val="20"/>
              </w:rPr>
              <w:t>0.000,00</w:t>
            </w:r>
          </w:p>
        </w:tc>
      </w:tr>
    </w:tbl>
    <w:p w:rsidR="001A5B6D" w:rsidRDefault="001A5B6D" w:rsidP="00C87488">
      <w:pPr>
        <w:spacing w:line="360" w:lineRule="auto"/>
        <w:jc w:val="both"/>
        <w:rPr>
          <w:rFonts w:ascii="Tahoma" w:hAnsi="Tahoma" w:cs="Tahoma"/>
          <w:b/>
          <w:bCs/>
        </w:rPr>
      </w:pPr>
    </w:p>
    <w:p w:rsidR="00147E8D" w:rsidRPr="00680C57" w:rsidRDefault="00F21ABF" w:rsidP="00147E8D">
      <w:pPr>
        <w:spacing w:line="360" w:lineRule="auto"/>
        <w:jc w:val="both"/>
        <w:rPr>
          <w:rFonts w:ascii="Tahoma" w:hAnsi="Tahoma" w:cs="Tahoma"/>
          <w:sz w:val="22"/>
          <w:szCs w:val="22"/>
        </w:rPr>
      </w:pPr>
      <w:r w:rsidRPr="00DB7FFB">
        <w:rPr>
          <w:rFonts w:ascii="Tahoma" w:hAnsi="Tahoma" w:cs="Tahoma"/>
          <w:b/>
          <w:bCs/>
          <w:sz w:val="22"/>
          <w:szCs w:val="22"/>
        </w:rPr>
        <w:t>Art. 2º -</w:t>
      </w:r>
      <w:r w:rsidRPr="00DB7FFB">
        <w:rPr>
          <w:rFonts w:ascii="Tahoma" w:hAnsi="Tahoma" w:cs="Tahoma"/>
          <w:bCs/>
          <w:sz w:val="22"/>
          <w:szCs w:val="22"/>
        </w:rPr>
        <w:t xml:space="preserve"> </w:t>
      </w:r>
      <w:r w:rsidR="00610801" w:rsidRPr="00DB7FFB">
        <w:rPr>
          <w:rFonts w:ascii="Tahoma" w:hAnsi="Tahoma" w:cs="Tahoma"/>
          <w:bCs/>
          <w:sz w:val="22"/>
          <w:szCs w:val="22"/>
        </w:rPr>
        <w:t>Os valores para a execução da ação acima, são provenientes da</w:t>
      </w:r>
      <w:r w:rsidR="00610801" w:rsidRPr="00DB7FFB">
        <w:rPr>
          <w:rFonts w:ascii="Tahoma" w:hAnsi="Tahoma" w:cs="Tahoma"/>
          <w:b/>
          <w:bCs/>
          <w:sz w:val="22"/>
          <w:szCs w:val="22"/>
        </w:rPr>
        <w:t xml:space="preserve"> </w:t>
      </w:r>
      <w:r w:rsidR="002A0861" w:rsidRPr="00DB7FFB">
        <w:rPr>
          <w:rFonts w:ascii="Tahoma" w:hAnsi="Tahoma" w:cs="Tahoma"/>
          <w:bCs/>
          <w:sz w:val="22"/>
          <w:szCs w:val="22"/>
        </w:rPr>
        <w:t>ATIVIDADE, da PR</w:t>
      </w:r>
      <w:r w:rsidR="007547AD" w:rsidRPr="00DB7FFB">
        <w:rPr>
          <w:rFonts w:ascii="Tahoma" w:hAnsi="Tahoma" w:cs="Tahoma"/>
          <w:bCs/>
          <w:sz w:val="22"/>
          <w:szCs w:val="22"/>
        </w:rPr>
        <w:t>O</w:t>
      </w:r>
      <w:r w:rsidR="002A0861" w:rsidRPr="00DB7FFB">
        <w:rPr>
          <w:rFonts w:ascii="Tahoma" w:hAnsi="Tahoma" w:cs="Tahoma"/>
          <w:bCs/>
          <w:sz w:val="22"/>
          <w:szCs w:val="22"/>
        </w:rPr>
        <w:t xml:space="preserve">GRAMÁTICA </w:t>
      </w:r>
      <w:r w:rsidR="002A0861" w:rsidRPr="00DB7FFB">
        <w:rPr>
          <w:rFonts w:ascii="Tahoma" w:hAnsi="Tahoma" w:cs="Tahoma"/>
          <w:b/>
          <w:bCs/>
          <w:sz w:val="22"/>
          <w:szCs w:val="22"/>
        </w:rPr>
        <w:t xml:space="preserve">– </w:t>
      </w:r>
      <w:r w:rsidR="002A0861" w:rsidRPr="00DB7FFB">
        <w:rPr>
          <w:rFonts w:ascii="Tahoma" w:hAnsi="Tahoma" w:cs="Tahoma"/>
          <w:bCs/>
          <w:sz w:val="22"/>
          <w:szCs w:val="22"/>
        </w:rPr>
        <w:t>01</w:t>
      </w:r>
      <w:r w:rsidR="004F1114">
        <w:rPr>
          <w:rFonts w:ascii="Tahoma" w:hAnsi="Tahoma" w:cs="Tahoma"/>
          <w:bCs/>
          <w:sz w:val="22"/>
          <w:szCs w:val="22"/>
        </w:rPr>
        <w:t>37.6053</w:t>
      </w:r>
      <w:r w:rsidR="002A0861" w:rsidRPr="00DB7FFB">
        <w:rPr>
          <w:rFonts w:ascii="Tahoma" w:hAnsi="Tahoma" w:cs="Tahoma"/>
          <w:bCs/>
          <w:sz w:val="22"/>
          <w:szCs w:val="22"/>
        </w:rPr>
        <w:t xml:space="preserve">, </w:t>
      </w:r>
      <w:r w:rsidR="002A0861" w:rsidRPr="00DB7FFB">
        <w:rPr>
          <w:rFonts w:ascii="Tahoma" w:hAnsi="Tahoma" w:cs="Tahoma"/>
          <w:b/>
          <w:bCs/>
          <w:sz w:val="22"/>
          <w:szCs w:val="22"/>
        </w:rPr>
        <w:t>AÇÃO -</w:t>
      </w:r>
      <w:r w:rsidR="002A0861" w:rsidRPr="00DB7FFB">
        <w:rPr>
          <w:rFonts w:ascii="Tahoma" w:hAnsi="Tahoma" w:cs="Tahoma"/>
          <w:b/>
          <w:sz w:val="22"/>
          <w:szCs w:val="22"/>
        </w:rPr>
        <w:t xml:space="preserve"> </w:t>
      </w:r>
      <w:r w:rsidR="004F1114" w:rsidRPr="004F1114">
        <w:rPr>
          <w:rFonts w:ascii="Tahoma" w:hAnsi="Tahoma" w:cs="Tahoma"/>
          <w:b/>
          <w:sz w:val="22"/>
          <w:szCs w:val="22"/>
        </w:rPr>
        <w:t>MANUTENÇÃO DO PROJETO NITERÓI ESPORTE E CIDADANIA</w:t>
      </w:r>
      <w:r w:rsidR="002A0861" w:rsidRPr="00DB7FFB">
        <w:rPr>
          <w:rFonts w:ascii="Tahoma" w:hAnsi="Tahoma" w:cs="Tahoma"/>
          <w:b/>
          <w:sz w:val="22"/>
          <w:szCs w:val="22"/>
        </w:rPr>
        <w:t>,</w:t>
      </w:r>
      <w:r w:rsidR="002A0861" w:rsidRPr="00DB7FFB">
        <w:rPr>
          <w:rFonts w:ascii="Tahoma" w:hAnsi="Tahoma" w:cs="Tahoma"/>
          <w:sz w:val="22"/>
          <w:szCs w:val="22"/>
        </w:rPr>
        <w:t xml:space="preserve"> </w:t>
      </w:r>
      <w:r w:rsidR="007547AD" w:rsidRPr="00DB7FFB">
        <w:rPr>
          <w:rFonts w:ascii="Tahoma" w:hAnsi="Tahoma" w:cs="Tahoma"/>
          <w:sz w:val="22"/>
          <w:szCs w:val="22"/>
        </w:rPr>
        <w:t xml:space="preserve">(VALOR TOTAL R$ </w:t>
      </w:r>
      <w:r w:rsidR="00355282" w:rsidRPr="00355282">
        <w:rPr>
          <w:rFonts w:ascii="Tahoma" w:hAnsi="Tahoma" w:cs="Tahoma"/>
          <w:b/>
          <w:sz w:val="22"/>
          <w:szCs w:val="22"/>
        </w:rPr>
        <w:t>3.969.946,00</w:t>
      </w:r>
      <w:r w:rsidR="007547AD" w:rsidRPr="00DB7FFB">
        <w:rPr>
          <w:rFonts w:ascii="Tahoma" w:hAnsi="Tahoma" w:cs="Tahoma"/>
          <w:sz w:val="22"/>
          <w:szCs w:val="22"/>
        </w:rPr>
        <w:t xml:space="preserve">), </w:t>
      </w:r>
      <w:r w:rsidR="004F1114">
        <w:rPr>
          <w:rFonts w:ascii="Tahoma" w:hAnsi="Tahoma" w:cs="Tahoma"/>
          <w:sz w:val="22"/>
          <w:szCs w:val="22"/>
        </w:rPr>
        <w:t>do PROGRAMA – 013</w:t>
      </w:r>
      <w:r w:rsidR="002A0861" w:rsidRPr="00DB7FFB">
        <w:rPr>
          <w:rFonts w:ascii="Tahoma" w:hAnsi="Tahoma" w:cs="Tahoma"/>
          <w:sz w:val="22"/>
          <w:szCs w:val="22"/>
        </w:rPr>
        <w:t xml:space="preserve">7 - </w:t>
      </w:r>
      <w:r w:rsidR="004F1114" w:rsidRPr="004F1114">
        <w:rPr>
          <w:rFonts w:ascii="Tahoma" w:hAnsi="Tahoma" w:cs="Tahoma"/>
          <w:bCs/>
          <w:sz w:val="20"/>
          <w:szCs w:val="20"/>
        </w:rPr>
        <w:t>CIDADE DO ESPORTE</w:t>
      </w:r>
      <w:r w:rsidR="002A0861" w:rsidRPr="00DB7FFB">
        <w:rPr>
          <w:rFonts w:ascii="Tahoma" w:hAnsi="Tahoma" w:cs="Tahoma"/>
          <w:bCs/>
          <w:sz w:val="22"/>
          <w:szCs w:val="22"/>
        </w:rPr>
        <w:t>,</w:t>
      </w:r>
      <w:r w:rsidR="002A0861" w:rsidRPr="00DB7FFB">
        <w:rPr>
          <w:rFonts w:ascii="Tahoma" w:hAnsi="Tahoma" w:cs="Tahoma"/>
          <w:sz w:val="22"/>
          <w:szCs w:val="22"/>
        </w:rPr>
        <w:t xml:space="preserve"> </w:t>
      </w:r>
      <w:r w:rsidR="004F1114">
        <w:rPr>
          <w:rFonts w:ascii="Tahoma" w:hAnsi="Tahoma" w:cs="Tahoma"/>
          <w:sz w:val="22"/>
          <w:szCs w:val="22"/>
        </w:rPr>
        <w:t>Unidade Orçamentária 01</w:t>
      </w:r>
      <w:r w:rsidR="00610801" w:rsidRPr="00DB7FFB">
        <w:rPr>
          <w:rFonts w:ascii="Tahoma" w:hAnsi="Tahoma" w:cs="Tahoma"/>
          <w:sz w:val="22"/>
          <w:szCs w:val="22"/>
        </w:rPr>
        <w:t xml:space="preserve"> </w:t>
      </w:r>
      <w:r w:rsidR="00610801" w:rsidRPr="00DB7FFB">
        <w:rPr>
          <w:rFonts w:ascii="Tahoma" w:hAnsi="Tahoma" w:cs="Tahoma"/>
          <w:b/>
          <w:bCs/>
          <w:sz w:val="22"/>
          <w:szCs w:val="22"/>
        </w:rPr>
        <w:t xml:space="preserve">– </w:t>
      </w:r>
      <w:r w:rsidR="004F1114" w:rsidRPr="004F1114">
        <w:rPr>
          <w:rFonts w:ascii="Tahoma" w:hAnsi="Tahoma" w:cs="Tahoma"/>
          <w:sz w:val="20"/>
          <w:szCs w:val="20"/>
        </w:rPr>
        <w:t>SECRETARIA MUNICIPAL DE ESPORTES E LAZER</w:t>
      </w:r>
      <w:r w:rsidR="004F1114">
        <w:rPr>
          <w:rFonts w:ascii="Tahoma" w:hAnsi="Tahoma" w:cs="Tahoma"/>
          <w:sz w:val="22"/>
          <w:szCs w:val="22"/>
        </w:rPr>
        <w:t>, Órgão 14</w:t>
      </w:r>
      <w:r w:rsidR="00610801" w:rsidRPr="00DB7FFB">
        <w:rPr>
          <w:rFonts w:ascii="Tahoma" w:hAnsi="Tahoma" w:cs="Tahoma"/>
          <w:sz w:val="22"/>
          <w:szCs w:val="22"/>
        </w:rPr>
        <w:t xml:space="preserve"> </w:t>
      </w:r>
      <w:r w:rsidR="00610801" w:rsidRPr="00DB7FFB">
        <w:rPr>
          <w:rFonts w:ascii="Tahoma" w:hAnsi="Tahoma" w:cs="Tahoma"/>
          <w:b/>
          <w:bCs/>
          <w:sz w:val="22"/>
          <w:szCs w:val="22"/>
        </w:rPr>
        <w:t xml:space="preserve">– </w:t>
      </w:r>
      <w:r w:rsidR="004F1114" w:rsidRPr="004F1114">
        <w:rPr>
          <w:rFonts w:ascii="Tahoma" w:hAnsi="Tahoma" w:cs="Tahoma"/>
          <w:sz w:val="20"/>
          <w:szCs w:val="20"/>
        </w:rPr>
        <w:t>SECRETARIA MUNICIPAL DE ESPORTES E LAZER</w:t>
      </w:r>
      <w:r w:rsidR="00610801" w:rsidRPr="00DB7FFB">
        <w:rPr>
          <w:rFonts w:ascii="Tahoma" w:hAnsi="Tahoma" w:cs="Tahoma"/>
          <w:sz w:val="22"/>
          <w:szCs w:val="22"/>
        </w:rPr>
        <w:t xml:space="preserve">. </w:t>
      </w:r>
      <w:r w:rsidR="007A14B5" w:rsidRPr="00E73DFA">
        <w:rPr>
          <w:rFonts w:ascii="Tahoma" w:hAnsi="Tahoma" w:cs="Tahoma"/>
          <w:b/>
          <w:sz w:val="22"/>
          <w:szCs w:val="22"/>
        </w:rPr>
        <w:t xml:space="preserve">A soma total realocada, para cobrir a ação sugerida nesta EMENDA, é de </w:t>
      </w:r>
      <w:r w:rsidR="00610801" w:rsidRPr="00072D1A">
        <w:rPr>
          <w:rFonts w:ascii="Tahoma" w:hAnsi="Tahoma" w:cs="Tahoma"/>
          <w:b/>
          <w:sz w:val="22"/>
          <w:szCs w:val="22"/>
        </w:rPr>
        <w:t xml:space="preserve">R$ </w:t>
      </w:r>
      <w:r w:rsidR="00072D1A" w:rsidRPr="00072D1A">
        <w:rPr>
          <w:rFonts w:ascii="Tahoma" w:hAnsi="Tahoma" w:cs="Tahoma"/>
          <w:b/>
          <w:sz w:val="22"/>
          <w:szCs w:val="22"/>
        </w:rPr>
        <w:t>10</w:t>
      </w:r>
      <w:r w:rsidR="00610801" w:rsidRPr="00072D1A">
        <w:rPr>
          <w:rFonts w:ascii="Tahoma" w:hAnsi="Tahoma" w:cs="Tahoma"/>
          <w:b/>
          <w:sz w:val="22"/>
          <w:szCs w:val="22"/>
        </w:rPr>
        <w:t>0.000,00</w:t>
      </w:r>
      <w:r w:rsidR="00147E8D" w:rsidRPr="00EF12CE">
        <w:rPr>
          <w:rFonts w:ascii="Tahoma" w:hAnsi="Tahoma" w:cs="Tahoma"/>
          <w:sz w:val="22"/>
          <w:szCs w:val="22"/>
        </w:rPr>
        <w:t>.</w:t>
      </w:r>
      <w:r w:rsidR="00147E8D" w:rsidRPr="00680C57">
        <w:rPr>
          <w:rFonts w:ascii="Tahoma" w:hAnsi="Tahoma" w:cs="Tahoma"/>
          <w:sz w:val="22"/>
          <w:szCs w:val="22"/>
        </w:rPr>
        <w:t xml:space="preserve"> </w:t>
      </w:r>
    </w:p>
    <w:p w:rsidR="00796837" w:rsidRDefault="00796837" w:rsidP="00147E8D">
      <w:pPr>
        <w:spacing w:line="360" w:lineRule="auto"/>
        <w:ind w:firstLine="567"/>
        <w:jc w:val="both"/>
        <w:rPr>
          <w:rFonts w:ascii="Tahoma" w:hAnsi="Tahoma" w:cs="Tahoma"/>
          <w:b/>
          <w:bCs/>
        </w:rPr>
      </w:pPr>
    </w:p>
    <w:p w:rsidR="00D3464D" w:rsidRPr="001A5B6D" w:rsidRDefault="00D3464D" w:rsidP="00D3464D">
      <w:pPr>
        <w:rPr>
          <w:rFonts w:ascii="Tahoma" w:hAnsi="Tahoma" w:cs="Tahoma"/>
          <w:bCs/>
        </w:rPr>
      </w:pPr>
    </w:p>
    <w:p w:rsidR="007C72D2" w:rsidRPr="001A5B6D" w:rsidRDefault="007C72D2" w:rsidP="007C72D2">
      <w:pPr>
        <w:rPr>
          <w:rFonts w:ascii="Tahoma" w:hAnsi="Tahoma" w:cs="Tahoma"/>
          <w:bCs/>
        </w:rPr>
      </w:pPr>
    </w:p>
    <w:p w:rsidR="005B5E6B" w:rsidRPr="001A5B6D" w:rsidRDefault="00F956DD" w:rsidP="005B5E6B">
      <w:pPr>
        <w:ind w:left="567"/>
        <w:jc w:val="right"/>
        <w:rPr>
          <w:rFonts w:ascii="Tahoma" w:hAnsi="Tahoma" w:cs="Tahoma"/>
          <w:bCs/>
        </w:rPr>
      </w:pPr>
      <w:r w:rsidRPr="001A5B6D">
        <w:rPr>
          <w:rFonts w:ascii="Tahoma" w:hAnsi="Tahoma" w:cs="Tahoma"/>
          <w:bCs/>
        </w:rPr>
        <w:t xml:space="preserve">Sala das Sessões, </w:t>
      </w:r>
      <w:r w:rsidR="00072D1A">
        <w:rPr>
          <w:rFonts w:ascii="Tahoma" w:hAnsi="Tahoma" w:cs="Tahoma"/>
          <w:bCs/>
        </w:rPr>
        <w:t>0</w:t>
      </w:r>
      <w:r w:rsidR="00355282">
        <w:rPr>
          <w:rFonts w:ascii="Tahoma" w:hAnsi="Tahoma" w:cs="Tahoma"/>
          <w:bCs/>
        </w:rPr>
        <w:t>9</w:t>
      </w:r>
      <w:r w:rsidR="00002153" w:rsidRPr="001A5B6D">
        <w:rPr>
          <w:rFonts w:ascii="Tahoma" w:hAnsi="Tahoma" w:cs="Tahoma"/>
          <w:bCs/>
        </w:rPr>
        <w:t xml:space="preserve"> de </w:t>
      </w:r>
      <w:r w:rsidR="00355282">
        <w:rPr>
          <w:rFonts w:ascii="Tahoma" w:hAnsi="Tahoma" w:cs="Tahoma"/>
          <w:bCs/>
        </w:rPr>
        <w:t>nov</w:t>
      </w:r>
      <w:r w:rsidR="00072D1A">
        <w:rPr>
          <w:rFonts w:ascii="Tahoma" w:hAnsi="Tahoma" w:cs="Tahoma"/>
          <w:bCs/>
        </w:rPr>
        <w:t>embro</w:t>
      </w:r>
      <w:r w:rsidR="00002153" w:rsidRPr="001A5B6D">
        <w:rPr>
          <w:rFonts w:ascii="Tahoma" w:hAnsi="Tahoma" w:cs="Tahoma"/>
          <w:bCs/>
        </w:rPr>
        <w:t xml:space="preserve"> de 202</w:t>
      </w:r>
      <w:r w:rsidR="00355282">
        <w:rPr>
          <w:rFonts w:ascii="Tahoma" w:hAnsi="Tahoma" w:cs="Tahoma"/>
          <w:bCs/>
        </w:rPr>
        <w:t>2</w:t>
      </w:r>
      <w:r w:rsidR="005B5E6B" w:rsidRPr="001A5B6D">
        <w:rPr>
          <w:rFonts w:ascii="Tahoma" w:hAnsi="Tahoma" w:cs="Tahoma"/>
          <w:bCs/>
        </w:rPr>
        <w:t>.</w:t>
      </w:r>
    </w:p>
    <w:p w:rsidR="00736149" w:rsidRPr="001A5B6D" w:rsidRDefault="00736149">
      <w:pPr>
        <w:pStyle w:val="Ttulo5"/>
        <w:spacing w:before="0" w:after="0"/>
        <w:jc w:val="center"/>
        <w:rPr>
          <w:rFonts w:ascii="Tahoma" w:hAnsi="Tahoma" w:cs="Tahoma"/>
          <w:sz w:val="24"/>
          <w:szCs w:val="24"/>
        </w:rPr>
      </w:pPr>
    </w:p>
    <w:p w:rsidR="002E5E7B" w:rsidRPr="001A5B6D" w:rsidRDefault="002E5E7B">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736149" w:rsidRPr="001A5B6D" w:rsidRDefault="00002153">
      <w:pPr>
        <w:shd w:val="clear" w:color="auto" w:fill="FFFFFF"/>
        <w:jc w:val="center"/>
        <w:rPr>
          <w:rFonts w:ascii="Tahoma" w:hAnsi="Tahoma" w:cs="Tahoma"/>
          <w:b/>
        </w:rPr>
      </w:pPr>
      <w:r w:rsidRPr="001A5B6D">
        <w:rPr>
          <w:rFonts w:ascii="Tahoma" w:hAnsi="Tahoma" w:cs="Tahoma"/>
          <w:b/>
        </w:rPr>
        <w:t>Daniel Marques</w:t>
      </w:r>
    </w:p>
    <w:p w:rsidR="00592A8C" w:rsidRPr="001A5B6D" w:rsidRDefault="00592A8C">
      <w:pPr>
        <w:shd w:val="clear" w:color="auto" w:fill="FFFFFF"/>
        <w:jc w:val="center"/>
        <w:rPr>
          <w:rFonts w:ascii="Tahoma" w:hAnsi="Tahoma" w:cs="Tahoma"/>
          <w:b/>
        </w:rPr>
      </w:pPr>
    </w:p>
    <w:p w:rsidR="00736149" w:rsidRPr="001A5B6D" w:rsidRDefault="00736149">
      <w:pPr>
        <w:shd w:val="clear" w:color="auto" w:fill="FFFFFF"/>
        <w:jc w:val="center"/>
        <w:rPr>
          <w:rFonts w:ascii="Tahoma" w:eastAsia="Arial Unicode MS" w:hAnsi="Tahoma" w:cs="Tahoma"/>
          <w:b/>
          <w:bCs/>
        </w:rPr>
      </w:pPr>
      <w:r w:rsidRPr="001A5B6D">
        <w:rPr>
          <w:rFonts w:ascii="Tahoma" w:eastAsia="Arial Unicode MS" w:hAnsi="Tahoma" w:cs="Tahoma"/>
          <w:b/>
          <w:bCs/>
        </w:rPr>
        <w:t xml:space="preserve">Vereador </w:t>
      </w:r>
    </w:p>
    <w:p w:rsidR="00736149" w:rsidRDefault="00736149">
      <w:pPr>
        <w:rPr>
          <w:rFonts w:ascii="Tahoma" w:eastAsia="Arial Unicode MS" w:hAnsi="Tahoma" w:cs="Tahoma"/>
          <w:bCs/>
        </w:rPr>
      </w:pPr>
    </w:p>
    <w:p w:rsidR="00FC5806" w:rsidRDefault="00FC5806">
      <w:pPr>
        <w:rPr>
          <w:rFonts w:ascii="Tahoma" w:eastAsia="Arial Unicode MS" w:hAnsi="Tahoma" w:cs="Tahoma"/>
          <w:bCs/>
        </w:rPr>
      </w:pPr>
    </w:p>
    <w:p w:rsidR="00FC5806" w:rsidRDefault="00FC5806">
      <w:pPr>
        <w:rPr>
          <w:rFonts w:ascii="Tahoma" w:eastAsia="Arial Unicode MS" w:hAnsi="Tahoma" w:cs="Tahoma"/>
          <w:bCs/>
        </w:rPr>
      </w:pPr>
    </w:p>
    <w:p w:rsidR="00FC5806" w:rsidRDefault="00FC5806">
      <w:pPr>
        <w:rPr>
          <w:rFonts w:ascii="Tahoma" w:eastAsia="Arial Unicode MS" w:hAnsi="Tahoma" w:cs="Tahoma"/>
          <w:bCs/>
        </w:rPr>
      </w:pPr>
    </w:p>
    <w:p w:rsidR="00FC5806" w:rsidRDefault="00FC5806">
      <w:pPr>
        <w:rPr>
          <w:rFonts w:ascii="Tahoma" w:eastAsia="Arial Unicode MS" w:hAnsi="Tahoma" w:cs="Tahoma"/>
          <w:bCs/>
        </w:rPr>
      </w:pPr>
    </w:p>
    <w:p w:rsidR="00F262AC" w:rsidRDefault="00F262AC">
      <w:pPr>
        <w:rPr>
          <w:rFonts w:ascii="Tahoma" w:eastAsia="Arial Unicode MS" w:hAnsi="Tahoma" w:cs="Tahoma"/>
          <w:bCs/>
        </w:rPr>
      </w:pPr>
    </w:p>
    <w:p w:rsidR="00F262AC" w:rsidRDefault="00F262AC">
      <w:pPr>
        <w:rPr>
          <w:rFonts w:ascii="Tahoma" w:eastAsia="Arial Unicode MS" w:hAnsi="Tahoma" w:cs="Tahoma"/>
          <w:bCs/>
        </w:rPr>
      </w:pPr>
    </w:p>
    <w:p w:rsidR="00417DBB" w:rsidRDefault="00417DBB">
      <w:pPr>
        <w:rPr>
          <w:rFonts w:ascii="Tahoma" w:eastAsia="Arial Unicode MS" w:hAnsi="Tahoma" w:cs="Tahoma"/>
          <w:bCs/>
        </w:rPr>
      </w:pPr>
    </w:p>
    <w:p w:rsidR="00736149" w:rsidRDefault="00736149">
      <w:pPr>
        <w:rPr>
          <w:rFonts w:ascii="Tahoma" w:eastAsia="Arial Unicode MS" w:hAnsi="Tahoma" w:cs="Tahoma"/>
          <w:b/>
          <w:bCs/>
        </w:rPr>
      </w:pPr>
      <w:r w:rsidRPr="001A5B6D">
        <w:rPr>
          <w:rFonts w:ascii="Tahoma" w:eastAsia="Arial Unicode MS" w:hAnsi="Tahoma" w:cs="Tahoma"/>
          <w:b/>
          <w:bCs/>
        </w:rPr>
        <w:t>JUSTIFICATIVA</w:t>
      </w:r>
      <w:r w:rsidR="004D73F9" w:rsidRPr="001A5B6D">
        <w:rPr>
          <w:rFonts w:ascii="Tahoma" w:eastAsia="Arial Unicode MS" w:hAnsi="Tahoma" w:cs="Tahoma"/>
          <w:b/>
          <w:bCs/>
        </w:rPr>
        <w:t>:</w:t>
      </w:r>
    </w:p>
    <w:p w:rsidR="00A4689E" w:rsidRDefault="00A4689E">
      <w:pPr>
        <w:rPr>
          <w:rFonts w:ascii="Tahoma" w:eastAsia="Arial Unicode MS" w:hAnsi="Tahoma" w:cs="Tahoma"/>
          <w:b/>
          <w:bCs/>
        </w:rPr>
      </w:pPr>
    </w:p>
    <w:p w:rsidR="00271D6C" w:rsidRDefault="007A14B5" w:rsidP="00A4689E">
      <w:pPr>
        <w:spacing w:line="360" w:lineRule="auto"/>
        <w:ind w:firstLine="709"/>
        <w:jc w:val="both"/>
        <w:rPr>
          <w:rFonts w:ascii="Tahoma" w:hAnsi="Tahoma" w:cs="Tahoma"/>
        </w:rPr>
      </w:pPr>
      <w:r w:rsidRPr="00271D6C">
        <w:rPr>
          <w:rFonts w:ascii="Tahoma" w:hAnsi="Tahoma" w:cs="Tahoma"/>
        </w:rPr>
        <w:t>A presente emenda aditiva visa</w:t>
      </w:r>
      <w:r w:rsidR="00271D6C">
        <w:rPr>
          <w:rFonts w:ascii="Tahoma" w:hAnsi="Tahoma" w:cs="Tahoma"/>
        </w:rPr>
        <w:t xml:space="preserve"> auxiliar</w:t>
      </w:r>
      <w:r w:rsidRPr="00271D6C">
        <w:rPr>
          <w:rFonts w:ascii="Tahoma" w:hAnsi="Tahoma" w:cs="Tahoma"/>
        </w:rPr>
        <w:t xml:space="preserve"> todas as escolas de surf</w:t>
      </w:r>
      <w:r w:rsidR="00271D6C">
        <w:rPr>
          <w:rFonts w:ascii="Tahoma" w:hAnsi="Tahoma" w:cs="Tahoma"/>
        </w:rPr>
        <w:t>e</w:t>
      </w:r>
      <w:r w:rsidRPr="00271D6C">
        <w:rPr>
          <w:rFonts w:ascii="Tahoma" w:hAnsi="Tahoma" w:cs="Tahoma"/>
        </w:rPr>
        <w:t xml:space="preserve"> de nosso município,</w:t>
      </w:r>
      <w:r w:rsidR="00271D6C">
        <w:rPr>
          <w:rFonts w:ascii="Tahoma" w:hAnsi="Tahoma" w:cs="Tahoma"/>
        </w:rPr>
        <w:t xml:space="preserve"> no trabalho que elas se propõem, que é de usar o surfe </w:t>
      </w:r>
      <w:r w:rsidR="00271D6C" w:rsidRPr="00A4689E">
        <w:rPr>
          <w:rFonts w:ascii="Tahoma" w:hAnsi="Tahoma" w:cs="Tahoma"/>
        </w:rPr>
        <w:t>como esporte</w:t>
      </w:r>
      <w:r w:rsidR="00271D6C">
        <w:rPr>
          <w:rFonts w:ascii="Tahoma" w:hAnsi="Tahoma" w:cs="Tahoma"/>
        </w:rPr>
        <w:t xml:space="preserve"> </w:t>
      </w:r>
      <w:r w:rsidR="00271D6C" w:rsidRPr="00A4689E">
        <w:rPr>
          <w:rFonts w:ascii="Tahoma" w:hAnsi="Tahoma" w:cs="Tahoma"/>
        </w:rPr>
        <w:t>inclusivo, objetiv</w:t>
      </w:r>
      <w:r w:rsidR="00271D6C">
        <w:rPr>
          <w:rFonts w:ascii="Tahoma" w:hAnsi="Tahoma" w:cs="Tahoma"/>
        </w:rPr>
        <w:t>ando</w:t>
      </w:r>
      <w:r w:rsidR="00271D6C" w:rsidRPr="00A4689E">
        <w:rPr>
          <w:rFonts w:ascii="Tahoma" w:hAnsi="Tahoma" w:cs="Tahoma"/>
        </w:rPr>
        <w:t xml:space="preserve"> </w:t>
      </w:r>
      <w:r w:rsidR="00271D6C">
        <w:rPr>
          <w:rFonts w:ascii="Tahoma" w:hAnsi="Tahoma" w:cs="Tahoma"/>
        </w:rPr>
        <w:t xml:space="preserve">a ampla </w:t>
      </w:r>
      <w:r w:rsidR="00271D6C" w:rsidRPr="00A4689E">
        <w:rPr>
          <w:rFonts w:ascii="Tahoma" w:hAnsi="Tahoma" w:cs="Tahoma"/>
        </w:rPr>
        <w:t>divulga</w:t>
      </w:r>
      <w:r w:rsidR="00271D6C">
        <w:rPr>
          <w:rFonts w:ascii="Tahoma" w:hAnsi="Tahoma" w:cs="Tahoma"/>
        </w:rPr>
        <w:t>ção</w:t>
      </w:r>
      <w:r w:rsidR="00271D6C" w:rsidRPr="00A4689E">
        <w:rPr>
          <w:rFonts w:ascii="Tahoma" w:hAnsi="Tahoma" w:cs="Tahoma"/>
        </w:rPr>
        <w:t xml:space="preserve"> e </w:t>
      </w:r>
      <w:r w:rsidR="00271D6C">
        <w:rPr>
          <w:rFonts w:ascii="Tahoma" w:hAnsi="Tahoma" w:cs="Tahoma"/>
        </w:rPr>
        <w:t xml:space="preserve">o </w:t>
      </w:r>
      <w:r w:rsidR="00271D6C" w:rsidRPr="00A4689E">
        <w:rPr>
          <w:rFonts w:ascii="Tahoma" w:hAnsi="Tahoma" w:cs="Tahoma"/>
        </w:rPr>
        <w:t>incentiv</w:t>
      </w:r>
      <w:r w:rsidR="00271D6C">
        <w:rPr>
          <w:rFonts w:ascii="Tahoma" w:hAnsi="Tahoma" w:cs="Tahoma"/>
        </w:rPr>
        <w:t xml:space="preserve">o da </w:t>
      </w:r>
      <w:r w:rsidR="00271D6C" w:rsidRPr="00A4689E">
        <w:rPr>
          <w:rFonts w:ascii="Tahoma" w:hAnsi="Tahoma" w:cs="Tahoma"/>
        </w:rPr>
        <w:t>prática des</w:t>
      </w:r>
      <w:r w:rsidR="00271D6C">
        <w:rPr>
          <w:rFonts w:ascii="Tahoma" w:hAnsi="Tahoma" w:cs="Tahoma"/>
        </w:rPr>
        <w:t>t</w:t>
      </w:r>
      <w:r w:rsidR="00271D6C" w:rsidRPr="00A4689E">
        <w:rPr>
          <w:rFonts w:ascii="Tahoma" w:hAnsi="Tahoma" w:cs="Tahoma"/>
        </w:rPr>
        <w:t xml:space="preserve">e esporte </w:t>
      </w:r>
      <w:r w:rsidR="00271D6C">
        <w:rPr>
          <w:rFonts w:ascii="Tahoma" w:hAnsi="Tahoma" w:cs="Tahoma"/>
        </w:rPr>
        <w:t xml:space="preserve">principalmente para </w:t>
      </w:r>
      <w:r w:rsidR="00271D6C" w:rsidRPr="00A4689E">
        <w:rPr>
          <w:rFonts w:ascii="Tahoma" w:hAnsi="Tahoma" w:cs="Tahoma"/>
        </w:rPr>
        <w:t>jovens</w:t>
      </w:r>
      <w:r w:rsidR="00271D6C">
        <w:rPr>
          <w:rFonts w:ascii="Tahoma" w:hAnsi="Tahoma" w:cs="Tahoma"/>
        </w:rPr>
        <w:t xml:space="preserve"> </w:t>
      </w:r>
      <w:r w:rsidR="00271D6C" w:rsidRPr="00A4689E">
        <w:rPr>
          <w:rFonts w:ascii="Tahoma" w:hAnsi="Tahoma" w:cs="Tahoma"/>
        </w:rPr>
        <w:t>carentes, auxiliando na sua formação como cidadão e atleta.</w:t>
      </w:r>
      <w:r w:rsidRPr="00271D6C">
        <w:rPr>
          <w:rFonts w:ascii="Tahoma" w:hAnsi="Tahoma" w:cs="Tahoma"/>
        </w:rPr>
        <w:t xml:space="preserve"> </w:t>
      </w:r>
    </w:p>
    <w:p w:rsidR="00271D6C" w:rsidRPr="00271D6C" w:rsidRDefault="00054D56" w:rsidP="00A4689E">
      <w:pPr>
        <w:spacing w:line="360" w:lineRule="auto"/>
        <w:ind w:firstLine="709"/>
        <w:jc w:val="both"/>
        <w:rPr>
          <w:rFonts w:ascii="Tahoma" w:hAnsi="Tahoma" w:cs="Tahoma"/>
        </w:rPr>
      </w:pPr>
      <w:r>
        <w:rPr>
          <w:rFonts w:ascii="Tahoma" w:hAnsi="Tahoma" w:cs="Tahoma"/>
        </w:rPr>
        <w:t>A</w:t>
      </w:r>
      <w:r w:rsidR="00463468">
        <w:rPr>
          <w:rFonts w:ascii="Tahoma" w:hAnsi="Tahoma" w:cs="Tahoma"/>
        </w:rPr>
        <w:t xml:space="preserve"> verba solicitada</w:t>
      </w:r>
      <w:proofErr w:type="gramStart"/>
      <w:r w:rsidR="00463468">
        <w:rPr>
          <w:rFonts w:ascii="Tahoma" w:hAnsi="Tahoma" w:cs="Tahoma"/>
        </w:rPr>
        <w:t>,</w:t>
      </w:r>
      <w:r w:rsidR="007A14B5" w:rsidRPr="00271D6C">
        <w:rPr>
          <w:rFonts w:ascii="Tahoma" w:hAnsi="Tahoma" w:cs="Tahoma"/>
        </w:rPr>
        <w:t xml:space="preserve"> </w:t>
      </w:r>
      <w:r>
        <w:rPr>
          <w:rFonts w:ascii="Tahoma" w:hAnsi="Tahoma" w:cs="Tahoma"/>
        </w:rPr>
        <w:t>tem</w:t>
      </w:r>
      <w:proofErr w:type="gramEnd"/>
      <w:r>
        <w:rPr>
          <w:rFonts w:ascii="Tahoma" w:hAnsi="Tahoma" w:cs="Tahoma"/>
        </w:rPr>
        <w:t xml:space="preserve"> como objetivo </w:t>
      </w:r>
      <w:r w:rsidR="007A14B5" w:rsidRPr="00271D6C">
        <w:rPr>
          <w:rFonts w:ascii="Tahoma" w:hAnsi="Tahoma" w:cs="Tahoma"/>
        </w:rPr>
        <w:t>a aquisição de materiais necessários para o dia-a-dia das mesmas, possibilitando melhores condições de trabalho para os professores</w:t>
      </w:r>
      <w:r>
        <w:rPr>
          <w:rFonts w:ascii="Tahoma" w:hAnsi="Tahoma" w:cs="Tahoma"/>
        </w:rPr>
        <w:t>,</w:t>
      </w:r>
      <w:r w:rsidR="007A14B5" w:rsidRPr="00271D6C">
        <w:rPr>
          <w:rFonts w:ascii="Tahoma" w:hAnsi="Tahoma" w:cs="Tahoma"/>
        </w:rPr>
        <w:t xml:space="preserve"> e dando meios</w:t>
      </w:r>
      <w:r w:rsidR="00271D6C" w:rsidRPr="00271D6C">
        <w:rPr>
          <w:rFonts w:ascii="Tahoma" w:hAnsi="Tahoma" w:cs="Tahoma"/>
        </w:rPr>
        <w:t xml:space="preserve"> </w:t>
      </w:r>
      <w:r w:rsidR="007A14B5" w:rsidRPr="00271D6C">
        <w:rPr>
          <w:rFonts w:ascii="Tahoma" w:hAnsi="Tahoma" w:cs="Tahoma"/>
        </w:rPr>
        <w:t>para que os alunos se tornem futuros campeões na vida e no esporte.</w:t>
      </w:r>
    </w:p>
    <w:p w:rsidR="00271D6C" w:rsidRPr="00A4689E" w:rsidRDefault="00054D56" w:rsidP="00271D6C">
      <w:pPr>
        <w:spacing w:line="360" w:lineRule="auto"/>
        <w:ind w:firstLine="709"/>
        <w:jc w:val="both"/>
        <w:rPr>
          <w:rFonts w:ascii="Tahoma" w:hAnsi="Tahoma" w:cs="Tahoma"/>
        </w:rPr>
      </w:pPr>
      <w:r>
        <w:rPr>
          <w:rFonts w:ascii="Tahoma" w:hAnsi="Tahoma" w:cs="Tahoma"/>
        </w:rPr>
        <w:t>Transformando o</w:t>
      </w:r>
      <w:r w:rsidR="00271D6C" w:rsidRPr="000636B8">
        <w:rPr>
          <w:rFonts w:ascii="Tahoma" w:hAnsi="Tahoma" w:cs="Tahoma"/>
        </w:rPr>
        <w:t xml:space="preserve"> </w:t>
      </w:r>
      <w:r w:rsidR="00271D6C">
        <w:rPr>
          <w:rFonts w:ascii="Tahoma" w:hAnsi="Tahoma" w:cs="Tahoma"/>
        </w:rPr>
        <w:t>surfe</w:t>
      </w:r>
      <w:r>
        <w:rPr>
          <w:rFonts w:ascii="Tahoma" w:hAnsi="Tahoma" w:cs="Tahoma"/>
        </w:rPr>
        <w:t>, em nossa cidade, como um esporte de i</w:t>
      </w:r>
      <w:r w:rsidR="00271D6C" w:rsidRPr="000636B8">
        <w:rPr>
          <w:rFonts w:ascii="Tahoma" w:hAnsi="Tahoma" w:cs="Tahoma"/>
        </w:rPr>
        <w:t xml:space="preserve">nclusão de </w:t>
      </w:r>
      <w:r>
        <w:rPr>
          <w:rFonts w:ascii="Tahoma" w:hAnsi="Tahoma" w:cs="Tahoma"/>
        </w:rPr>
        <w:t>c</w:t>
      </w:r>
      <w:r w:rsidR="00271D6C" w:rsidRPr="000636B8">
        <w:rPr>
          <w:rFonts w:ascii="Tahoma" w:hAnsi="Tahoma" w:cs="Tahoma"/>
        </w:rPr>
        <w:t xml:space="preserve">rianças e </w:t>
      </w:r>
      <w:r>
        <w:rPr>
          <w:rFonts w:ascii="Tahoma" w:hAnsi="Tahoma" w:cs="Tahoma"/>
        </w:rPr>
        <w:t>a</w:t>
      </w:r>
      <w:r w:rsidR="00271D6C" w:rsidRPr="000636B8">
        <w:rPr>
          <w:rFonts w:ascii="Tahoma" w:hAnsi="Tahoma" w:cs="Tahoma"/>
        </w:rPr>
        <w:t>dolescentes</w:t>
      </w:r>
      <w:r>
        <w:rPr>
          <w:rFonts w:ascii="Tahoma" w:hAnsi="Tahoma" w:cs="Tahoma"/>
        </w:rPr>
        <w:t>,</w:t>
      </w:r>
      <w:r w:rsidR="00271D6C" w:rsidRPr="000636B8">
        <w:rPr>
          <w:rFonts w:ascii="Tahoma" w:hAnsi="Tahoma" w:cs="Tahoma"/>
        </w:rPr>
        <w:t xml:space="preserve"> </w:t>
      </w:r>
      <w:r w:rsidR="00463468">
        <w:rPr>
          <w:rFonts w:ascii="Tahoma" w:hAnsi="Tahoma" w:cs="Tahoma"/>
        </w:rPr>
        <w:t xml:space="preserve">por ser </w:t>
      </w:r>
      <w:r w:rsidR="00271D6C" w:rsidRPr="000636B8">
        <w:rPr>
          <w:rFonts w:ascii="Tahoma" w:hAnsi="Tahoma" w:cs="Tahoma"/>
        </w:rPr>
        <w:t>um esporte de grande aceitação nas camadas populacionais mais pobres e carentes</w:t>
      </w:r>
      <w:r w:rsidR="00271D6C">
        <w:rPr>
          <w:rFonts w:ascii="Tahoma" w:hAnsi="Tahoma" w:cs="Tahoma"/>
        </w:rPr>
        <w:t>,</w:t>
      </w:r>
      <w:r w:rsidR="00271D6C" w:rsidRPr="00A4689E">
        <w:rPr>
          <w:rFonts w:ascii="Tahoma" w:hAnsi="Tahoma" w:cs="Tahoma"/>
        </w:rPr>
        <w:t> </w:t>
      </w:r>
      <w:r>
        <w:rPr>
          <w:rFonts w:ascii="Tahoma" w:hAnsi="Tahoma" w:cs="Tahoma"/>
        </w:rPr>
        <w:t>seria uma ótima ferramenta para</w:t>
      </w:r>
      <w:r w:rsidR="00271D6C" w:rsidRPr="00A4689E">
        <w:rPr>
          <w:rFonts w:ascii="Tahoma" w:hAnsi="Tahoma" w:cs="Tahoma"/>
        </w:rPr>
        <w:t xml:space="preserve"> inclusão social. Além de promover a convivência em grupo, atividades desse tipo ajudam no crescimento pessoal, na percepção da participação de cada um na sociedade, no aprimoramento da disciplina, do respeito ao próximo, entre diversos outros aspectos.</w:t>
      </w:r>
    </w:p>
    <w:p w:rsidR="007A14B5" w:rsidRDefault="007A14B5" w:rsidP="00A4689E">
      <w:pPr>
        <w:spacing w:line="360" w:lineRule="auto"/>
        <w:ind w:firstLine="709"/>
        <w:jc w:val="both"/>
        <w:rPr>
          <w:rFonts w:ascii="Tahoma" w:hAnsi="Tahoma" w:cs="Tahoma"/>
        </w:rPr>
      </w:pPr>
      <w:r w:rsidRPr="00271D6C">
        <w:rPr>
          <w:rFonts w:ascii="Tahoma" w:hAnsi="Tahoma" w:cs="Tahoma"/>
        </w:rPr>
        <w:t>Desta maneira, conto com o apoio dos Nobres Pares para a aprovação da presente emenda de forma a garantir a reserva orçamentária</w:t>
      </w:r>
      <w:r w:rsidR="00271D6C" w:rsidRPr="00271D6C">
        <w:rPr>
          <w:rFonts w:ascii="Tahoma" w:hAnsi="Tahoma" w:cs="Tahoma"/>
        </w:rPr>
        <w:t xml:space="preserve"> </w:t>
      </w:r>
      <w:r w:rsidRPr="00271D6C">
        <w:rPr>
          <w:rFonts w:ascii="Tahoma" w:hAnsi="Tahoma" w:cs="Tahoma"/>
        </w:rPr>
        <w:t xml:space="preserve">para a </w:t>
      </w:r>
      <w:proofErr w:type="gramStart"/>
      <w:r w:rsidRPr="00271D6C">
        <w:rPr>
          <w:rFonts w:ascii="Tahoma" w:hAnsi="Tahoma" w:cs="Tahoma"/>
        </w:rPr>
        <w:t>implementação</w:t>
      </w:r>
      <w:proofErr w:type="gramEnd"/>
      <w:r>
        <w:t>.</w:t>
      </w:r>
      <w:r w:rsidRPr="00A4689E">
        <w:rPr>
          <w:rFonts w:ascii="Tahoma" w:hAnsi="Tahoma" w:cs="Tahoma"/>
        </w:rPr>
        <w:t xml:space="preserve"> </w:t>
      </w:r>
    </w:p>
    <w:p w:rsidR="007A14B5" w:rsidRDefault="007A14B5" w:rsidP="00A4689E">
      <w:pPr>
        <w:spacing w:line="360" w:lineRule="auto"/>
        <w:ind w:firstLine="709"/>
        <w:jc w:val="both"/>
        <w:rPr>
          <w:rFonts w:ascii="Tahoma" w:hAnsi="Tahoma" w:cs="Tahoma"/>
        </w:rPr>
      </w:pPr>
    </w:p>
    <w:sectPr w:rsidR="007A14B5" w:rsidSect="00427981">
      <w:headerReference w:type="default" r:id="rId7"/>
      <w:pgSz w:w="11905" w:h="16837"/>
      <w:pgMar w:top="1134" w:right="706" w:bottom="1134" w:left="100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27DE" w:rsidRDefault="003127DE" w:rsidP="00FD1FF5">
      <w:r>
        <w:separator/>
      </w:r>
    </w:p>
  </w:endnote>
  <w:endnote w:type="continuationSeparator" w:id="1">
    <w:p w:rsidR="003127DE" w:rsidRDefault="003127DE" w:rsidP="00FD1F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27DE" w:rsidRDefault="003127DE" w:rsidP="00FD1FF5">
      <w:r>
        <w:separator/>
      </w:r>
    </w:p>
  </w:footnote>
  <w:footnote w:type="continuationSeparator" w:id="1">
    <w:p w:rsidR="003127DE" w:rsidRDefault="003127DE" w:rsidP="00FD1F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8" w:type="dxa"/>
      <w:tblInd w:w="108" w:type="dxa"/>
      <w:tblLook w:val="0000"/>
    </w:tblPr>
    <w:tblGrid>
      <w:gridCol w:w="1728"/>
      <w:gridCol w:w="7920"/>
    </w:tblGrid>
    <w:tr w:rsidR="00664F86" w:rsidTr="00E94625">
      <w:trPr>
        <w:trHeight w:val="1971"/>
      </w:trPr>
      <w:tc>
        <w:tcPr>
          <w:tcW w:w="1728" w:type="dxa"/>
        </w:tcPr>
        <w:p w:rsidR="00664F86" w:rsidRDefault="00664F86" w:rsidP="00E94625">
          <w:pPr>
            <w:pStyle w:val="Cabealho"/>
            <w:rPr>
              <w:rFonts w:ascii="Arial" w:hAnsi="Arial" w:cs="Arial"/>
            </w:rPr>
          </w:pPr>
          <w:r>
            <w:rPr>
              <w:noProof/>
              <w:lang w:eastAsia="pt-BR"/>
            </w:rPr>
            <w:drawing>
              <wp:inline distT="0" distB="0" distL="0" distR="0">
                <wp:extent cx="933450" cy="1123950"/>
                <wp:effectExtent l="19050" t="0" r="0" b="0"/>
                <wp:docPr id="3"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664F86" w:rsidRDefault="00664F86" w:rsidP="00E94625">
          <w:pPr>
            <w:pStyle w:val="Cabealho"/>
            <w:rPr>
              <w:rFonts w:ascii="Arial" w:hAnsi="Arial" w:cs="Arial"/>
            </w:rPr>
          </w:pPr>
        </w:p>
        <w:p w:rsidR="00664F86" w:rsidRDefault="00664F86" w:rsidP="00E94625">
          <w:pPr>
            <w:pStyle w:val="Cabealho"/>
            <w:rPr>
              <w:rFonts w:ascii="Arial" w:hAnsi="Arial" w:cs="Arial"/>
            </w:rPr>
          </w:pPr>
        </w:p>
        <w:p w:rsidR="00664F86" w:rsidRDefault="00664F86" w:rsidP="00E94625">
          <w:pPr>
            <w:pStyle w:val="Cabealho"/>
            <w:jc w:val="center"/>
            <w:rPr>
              <w:rFonts w:ascii="Tahoma" w:hAnsi="Tahoma" w:cs="Tahoma"/>
              <w:b/>
              <w:sz w:val="48"/>
              <w:szCs w:val="48"/>
            </w:rPr>
          </w:pPr>
          <w:r>
            <w:rPr>
              <w:rFonts w:ascii="Tahoma" w:hAnsi="Tahoma" w:cs="Tahoma"/>
              <w:b/>
              <w:sz w:val="48"/>
              <w:szCs w:val="48"/>
            </w:rPr>
            <w:t>Câmara Municipal de Niterói</w:t>
          </w:r>
        </w:p>
        <w:p w:rsidR="00664F86" w:rsidRDefault="00664F86" w:rsidP="00E94625">
          <w:pPr>
            <w:pStyle w:val="Cabealho"/>
            <w:jc w:val="center"/>
            <w:rPr>
              <w:rFonts w:ascii="Tahoma" w:hAnsi="Tahoma" w:cs="Tahoma"/>
              <w:sz w:val="4"/>
              <w:szCs w:val="4"/>
            </w:rPr>
          </w:pPr>
        </w:p>
        <w:p w:rsidR="00664F86" w:rsidRDefault="00664F86" w:rsidP="00E94625">
          <w:pPr>
            <w:pStyle w:val="Cabealho"/>
            <w:jc w:val="center"/>
            <w:rPr>
              <w:rFonts w:ascii="Tahoma" w:hAnsi="Tahoma" w:cs="Tahoma"/>
              <w:b/>
              <w:sz w:val="28"/>
              <w:szCs w:val="28"/>
            </w:rPr>
          </w:pPr>
          <w:r>
            <w:rPr>
              <w:rFonts w:ascii="Tahoma" w:hAnsi="Tahoma" w:cs="Tahoma"/>
              <w:b/>
              <w:sz w:val="28"/>
              <w:szCs w:val="28"/>
            </w:rPr>
            <w:t>Gabinete Vereador Daniel Marques</w:t>
          </w:r>
        </w:p>
        <w:p w:rsidR="00664F86" w:rsidRDefault="00664F86" w:rsidP="00E94625">
          <w:pPr>
            <w:pStyle w:val="Cabealho"/>
            <w:jc w:val="center"/>
            <w:rPr>
              <w:rFonts w:ascii="Tahoma" w:hAnsi="Tahoma" w:cs="Tahoma"/>
              <w:b/>
              <w:sz w:val="28"/>
              <w:szCs w:val="28"/>
            </w:rPr>
          </w:pPr>
        </w:p>
      </w:tc>
    </w:tr>
  </w:tbl>
  <w:p w:rsidR="00664F86" w:rsidRDefault="00664F8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736149"/>
    <w:rsid w:val="00002153"/>
    <w:rsid w:val="00003213"/>
    <w:rsid w:val="00017C67"/>
    <w:rsid w:val="0002153F"/>
    <w:rsid w:val="000270BB"/>
    <w:rsid w:val="0003675B"/>
    <w:rsid w:val="00040169"/>
    <w:rsid w:val="00045D14"/>
    <w:rsid w:val="00052F41"/>
    <w:rsid w:val="00053E2D"/>
    <w:rsid w:val="00054D56"/>
    <w:rsid w:val="000636B8"/>
    <w:rsid w:val="00072D1A"/>
    <w:rsid w:val="00083EB3"/>
    <w:rsid w:val="0009288F"/>
    <w:rsid w:val="000A5B1F"/>
    <w:rsid w:val="000B15AF"/>
    <w:rsid w:val="000B25AB"/>
    <w:rsid w:val="000B2B89"/>
    <w:rsid w:val="000B6CC2"/>
    <w:rsid w:val="000C25A0"/>
    <w:rsid w:val="000F79EC"/>
    <w:rsid w:val="00112A8C"/>
    <w:rsid w:val="0011479D"/>
    <w:rsid w:val="00121E41"/>
    <w:rsid w:val="00134793"/>
    <w:rsid w:val="00147E8D"/>
    <w:rsid w:val="001518C6"/>
    <w:rsid w:val="00154247"/>
    <w:rsid w:val="00160468"/>
    <w:rsid w:val="0016237A"/>
    <w:rsid w:val="00165A39"/>
    <w:rsid w:val="00172E7E"/>
    <w:rsid w:val="00175E37"/>
    <w:rsid w:val="001868A5"/>
    <w:rsid w:val="001A453A"/>
    <w:rsid w:val="001A5B6D"/>
    <w:rsid w:val="001B1DBE"/>
    <w:rsid w:val="001B558C"/>
    <w:rsid w:val="001C6133"/>
    <w:rsid w:val="001E0888"/>
    <w:rsid w:val="001E39CC"/>
    <w:rsid w:val="00202255"/>
    <w:rsid w:val="00204A89"/>
    <w:rsid w:val="00206F23"/>
    <w:rsid w:val="00211075"/>
    <w:rsid w:val="002303DC"/>
    <w:rsid w:val="0024309B"/>
    <w:rsid w:val="00252E6F"/>
    <w:rsid w:val="002641D6"/>
    <w:rsid w:val="00266700"/>
    <w:rsid w:val="00271C1E"/>
    <w:rsid w:val="00271D6C"/>
    <w:rsid w:val="002A0861"/>
    <w:rsid w:val="002D1EB6"/>
    <w:rsid w:val="002D4029"/>
    <w:rsid w:val="002E5E7B"/>
    <w:rsid w:val="002E6BBF"/>
    <w:rsid w:val="002F605A"/>
    <w:rsid w:val="002F70D7"/>
    <w:rsid w:val="00307491"/>
    <w:rsid w:val="003127DE"/>
    <w:rsid w:val="00324F34"/>
    <w:rsid w:val="00334A69"/>
    <w:rsid w:val="00343BC4"/>
    <w:rsid w:val="00345102"/>
    <w:rsid w:val="00355282"/>
    <w:rsid w:val="00357109"/>
    <w:rsid w:val="00366E07"/>
    <w:rsid w:val="003701AE"/>
    <w:rsid w:val="00370575"/>
    <w:rsid w:val="0037154D"/>
    <w:rsid w:val="00372125"/>
    <w:rsid w:val="00394756"/>
    <w:rsid w:val="003B46E9"/>
    <w:rsid w:val="003D0B35"/>
    <w:rsid w:val="003D26AF"/>
    <w:rsid w:val="004016A0"/>
    <w:rsid w:val="004016B7"/>
    <w:rsid w:val="00417DBB"/>
    <w:rsid w:val="00425CAA"/>
    <w:rsid w:val="00427981"/>
    <w:rsid w:val="00433F4E"/>
    <w:rsid w:val="00454785"/>
    <w:rsid w:val="00463468"/>
    <w:rsid w:val="004A784F"/>
    <w:rsid w:val="004B09CB"/>
    <w:rsid w:val="004C298E"/>
    <w:rsid w:val="004D73F9"/>
    <w:rsid w:val="004F1114"/>
    <w:rsid w:val="005069C4"/>
    <w:rsid w:val="005326F0"/>
    <w:rsid w:val="005713E0"/>
    <w:rsid w:val="005750CE"/>
    <w:rsid w:val="00580204"/>
    <w:rsid w:val="005873E4"/>
    <w:rsid w:val="00592A35"/>
    <w:rsid w:val="00592A8C"/>
    <w:rsid w:val="005B5E6B"/>
    <w:rsid w:val="005C0B27"/>
    <w:rsid w:val="005C316D"/>
    <w:rsid w:val="005D1240"/>
    <w:rsid w:val="005D3A6E"/>
    <w:rsid w:val="00603E77"/>
    <w:rsid w:val="00610801"/>
    <w:rsid w:val="0061353F"/>
    <w:rsid w:val="00623D66"/>
    <w:rsid w:val="00625456"/>
    <w:rsid w:val="006365D5"/>
    <w:rsid w:val="0064455B"/>
    <w:rsid w:val="00656D10"/>
    <w:rsid w:val="00656FB9"/>
    <w:rsid w:val="00657458"/>
    <w:rsid w:val="00664F86"/>
    <w:rsid w:val="00677F4C"/>
    <w:rsid w:val="00680C57"/>
    <w:rsid w:val="00694501"/>
    <w:rsid w:val="00697088"/>
    <w:rsid w:val="006A3493"/>
    <w:rsid w:val="006C1EB5"/>
    <w:rsid w:val="006D07A4"/>
    <w:rsid w:val="006D3DEF"/>
    <w:rsid w:val="00704A54"/>
    <w:rsid w:val="00705118"/>
    <w:rsid w:val="007112B1"/>
    <w:rsid w:val="00713C54"/>
    <w:rsid w:val="00722AF2"/>
    <w:rsid w:val="00734A6D"/>
    <w:rsid w:val="00736149"/>
    <w:rsid w:val="007547AD"/>
    <w:rsid w:val="007550DE"/>
    <w:rsid w:val="00776C42"/>
    <w:rsid w:val="007803F6"/>
    <w:rsid w:val="00792997"/>
    <w:rsid w:val="00796837"/>
    <w:rsid w:val="007A14B5"/>
    <w:rsid w:val="007B4012"/>
    <w:rsid w:val="007C1837"/>
    <w:rsid w:val="007C72D2"/>
    <w:rsid w:val="007E511B"/>
    <w:rsid w:val="00805D4D"/>
    <w:rsid w:val="00813D0A"/>
    <w:rsid w:val="00821A22"/>
    <w:rsid w:val="00826172"/>
    <w:rsid w:val="008306C3"/>
    <w:rsid w:val="00845E02"/>
    <w:rsid w:val="008506C2"/>
    <w:rsid w:val="00850C82"/>
    <w:rsid w:val="00852B42"/>
    <w:rsid w:val="00874B60"/>
    <w:rsid w:val="00875DE1"/>
    <w:rsid w:val="00883495"/>
    <w:rsid w:val="00884379"/>
    <w:rsid w:val="00897C40"/>
    <w:rsid w:val="008B73A9"/>
    <w:rsid w:val="008D76AF"/>
    <w:rsid w:val="008E4E35"/>
    <w:rsid w:val="00926AD2"/>
    <w:rsid w:val="00947019"/>
    <w:rsid w:val="009679F4"/>
    <w:rsid w:val="00970A51"/>
    <w:rsid w:val="00975F28"/>
    <w:rsid w:val="00984808"/>
    <w:rsid w:val="00994597"/>
    <w:rsid w:val="009C7D96"/>
    <w:rsid w:val="009D6630"/>
    <w:rsid w:val="009E00DF"/>
    <w:rsid w:val="009F375A"/>
    <w:rsid w:val="009F7FF8"/>
    <w:rsid w:val="00A07AC0"/>
    <w:rsid w:val="00A14163"/>
    <w:rsid w:val="00A23739"/>
    <w:rsid w:val="00A41B8E"/>
    <w:rsid w:val="00A44E04"/>
    <w:rsid w:val="00A4689E"/>
    <w:rsid w:val="00A5554D"/>
    <w:rsid w:val="00A7042E"/>
    <w:rsid w:val="00A7060C"/>
    <w:rsid w:val="00A73D2E"/>
    <w:rsid w:val="00A77D84"/>
    <w:rsid w:val="00A85E55"/>
    <w:rsid w:val="00A862B2"/>
    <w:rsid w:val="00A92D98"/>
    <w:rsid w:val="00AA1183"/>
    <w:rsid w:val="00AA52B3"/>
    <w:rsid w:val="00AA74B3"/>
    <w:rsid w:val="00AB2E79"/>
    <w:rsid w:val="00AD1026"/>
    <w:rsid w:val="00AD2E87"/>
    <w:rsid w:val="00AF3A13"/>
    <w:rsid w:val="00B132B8"/>
    <w:rsid w:val="00B218A0"/>
    <w:rsid w:val="00B26E16"/>
    <w:rsid w:val="00B36FCB"/>
    <w:rsid w:val="00B457D0"/>
    <w:rsid w:val="00B50026"/>
    <w:rsid w:val="00B52707"/>
    <w:rsid w:val="00B71BFB"/>
    <w:rsid w:val="00B80BDF"/>
    <w:rsid w:val="00B871B2"/>
    <w:rsid w:val="00BA3E81"/>
    <w:rsid w:val="00BA4919"/>
    <w:rsid w:val="00BB3C37"/>
    <w:rsid w:val="00BD2DBE"/>
    <w:rsid w:val="00BD3237"/>
    <w:rsid w:val="00C046F9"/>
    <w:rsid w:val="00C165E7"/>
    <w:rsid w:val="00C16979"/>
    <w:rsid w:val="00C16E0F"/>
    <w:rsid w:val="00C4550F"/>
    <w:rsid w:val="00C522A6"/>
    <w:rsid w:val="00C6130D"/>
    <w:rsid w:val="00C637D9"/>
    <w:rsid w:val="00C87488"/>
    <w:rsid w:val="00C93B7A"/>
    <w:rsid w:val="00C94AD9"/>
    <w:rsid w:val="00CC0491"/>
    <w:rsid w:val="00CC3DB6"/>
    <w:rsid w:val="00CE6E50"/>
    <w:rsid w:val="00CF0342"/>
    <w:rsid w:val="00CF14F3"/>
    <w:rsid w:val="00D03FD5"/>
    <w:rsid w:val="00D04F88"/>
    <w:rsid w:val="00D10585"/>
    <w:rsid w:val="00D175C4"/>
    <w:rsid w:val="00D3464D"/>
    <w:rsid w:val="00D652CB"/>
    <w:rsid w:val="00D67CF7"/>
    <w:rsid w:val="00D72F2E"/>
    <w:rsid w:val="00D746AC"/>
    <w:rsid w:val="00D822F6"/>
    <w:rsid w:val="00DB2D71"/>
    <w:rsid w:val="00DB31F2"/>
    <w:rsid w:val="00DB7FFB"/>
    <w:rsid w:val="00DD3982"/>
    <w:rsid w:val="00DF359B"/>
    <w:rsid w:val="00DF6A9E"/>
    <w:rsid w:val="00E10D88"/>
    <w:rsid w:val="00E2281C"/>
    <w:rsid w:val="00E230BB"/>
    <w:rsid w:val="00E321CC"/>
    <w:rsid w:val="00E3257B"/>
    <w:rsid w:val="00E62ED1"/>
    <w:rsid w:val="00E66924"/>
    <w:rsid w:val="00EA2C08"/>
    <w:rsid w:val="00EB4120"/>
    <w:rsid w:val="00EB54FD"/>
    <w:rsid w:val="00EC3502"/>
    <w:rsid w:val="00EF04BA"/>
    <w:rsid w:val="00EF12CE"/>
    <w:rsid w:val="00EF61A6"/>
    <w:rsid w:val="00F06248"/>
    <w:rsid w:val="00F21ABF"/>
    <w:rsid w:val="00F259BA"/>
    <w:rsid w:val="00F262AC"/>
    <w:rsid w:val="00F26499"/>
    <w:rsid w:val="00F341AD"/>
    <w:rsid w:val="00F43019"/>
    <w:rsid w:val="00F53BEC"/>
    <w:rsid w:val="00F62BF8"/>
    <w:rsid w:val="00F956DD"/>
    <w:rsid w:val="00FA246C"/>
    <w:rsid w:val="00FB12AC"/>
    <w:rsid w:val="00FC5806"/>
    <w:rsid w:val="00FC6D27"/>
    <w:rsid w:val="00FD101C"/>
    <w:rsid w:val="00FD13BC"/>
    <w:rsid w:val="00FD1FF5"/>
    <w:rsid w:val="00FD2F1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981"/>
    <w:pPr>
      <w:widowControl w:val="0"/>
      <w:suppressAutoHyphens/>
    </w:pPr>
    <w:rPr>
      <w:rFonts w:eastAsia="Lucida Sans Unicode"/>
      <w:kern w:val="1"/>
      <w:sz w:val="24"/>
      <w:szCs w:val="24"/>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e">
    <w:name w:val="date"/>
    <w:basedOn w:val="Fontepargpadro"/>
    <w:rsid w:val="00C046F9"/>
  </w:style>
  <w:style w:type="character" w:customStyle="1" w:styleId="meta-reading-time">
    <w:name w:val="meta-reading-time"/>
    <w:basedOn w:val="Fontepargpadro"/>
    <w:rsid w:val="00C046F9"/>
  </w:style>
  <w:style w:type="character" w:styleId="Forte">
    <w:name w:val="Strong"/>
    <w:basedOn w:val="Fontepargpadro"/>
    <w:uiPriority w:val="22"/>
    <w:qFormat/>
    <w:rsid w:val="00BA4919"/>
    <w:rPr>
      <w:b/>
      <w:bCs/>
    </w:rPr>
  </w:style>
  <w:style w:type="character" w:customStyle="1" w:styleId="aam">
    <w:name w:val="aam"/>
    <w:basedOn w:val="Fontepargpadro"/>
    <w:rsid w:val="00734A6D"/>
  </w:style>
</w:styles>
</file>

<file path=word/webSettings.xml><?xml version="1.0" encoding="utf-8"?>
<w:webSettings xmlns:r="http://schemas.openxmlformats.org/officeDocument/2006/relationships" xmlns:w="http://schemas.openxmlformats.org/wordprocessingml/2006/main">
  <w:divs>
    <w:div w:id="9526426">
      <w:bodyDiv w:val="1"/>
      <w:marLeft w:val="0"/>
      <w:marRight w:val="0"/>
      <w:marTop w:val="0"/>
      <w:marBottom w:val="0"/>
      <w:divBdr>
        <w:top w:val="none" w:sz="0" w:space="0" w:color="auto"/>
        <w:left w:val="none" w:sz="0" w:space="0" w:color="auto"/>
        <w:bottom w:val="none" w:sz="0" w:space="0" w:color="auto"/>
        <w:right w:val="none" w:sz="0" w:space="0" w:color="auto"/>
      </w:divBdr>
      <w:divsChild>
        <w:div w:id="1346899998">
          <w:marLeft w:val="0"/>
          <w:marRight w:val="0"/>
          <w:marTop w:val="0"/>
          <w:marBottom w:val="0"/>
          <w:divBdr>
            <w:top w:val="none" w:sz="0" w:space="0" w:color="auto"/>
            <w:left w:val="none" w:sz="0" w:space="0" w:color="auto"/>
            <w:bottom w:val="none" w:sz="0" w:space="0" w:color="auto"/>
            <w:right w:val="none" w:sz="0" w:space="0" w:color="auto"/>
          </w:divBdr>
          <w:divsChild>
            <w:div w:id="98726221">
              <w:marLeft w:val="0"/>
              <w:marRight w:val="0"/>
              <w:marTop w:val="60"/>
              <w:marBottom w:val="0"/>
              <w:divBdr>
                <w:top w:val="none" w:sz="0" w:space="0" w:color="auto"/>
                <w:left w:val="none" w:sz="0" w:space="0" w:color="auto"/>
                <w:bottom w:val="none" w:sz="0" w:space="0" w:color="auto"/>
                <w:right w:val="none" w:sz="0" w:space="0" w:color="auto"/>
              </w:divBdr>
              <w:divsChild>
                <w:div w:id="16922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1051">
          <w:marLeft w:val="0"/>
          <w:marRight w:val="0"/>
          <w:marTop w:val="0"/>
          <w:marBottom w:val="0"/>
          <w:divBdr>
            <w:top w:val="none" w:sz="0" w:space="0" w:color="auto"/>
            <w:left w:val="none" w:sz="0" w:space="0" w:color="auto"/>
            <w:bottom w:val="none" w:sz="0" w:space="0" w:color="auto"/>
            <w:right w:val="none" w:sz="0" w:space="0" w:color="auto"/>
          </w:divBdr>
        </w:div>
      </w:divsChild>
    </w:div>
    <w:div w:id="293020575">
      <w:bodyDiv w:val="1"/>
      <w:marLeft w:val="0"/>
      <w:marRight w:val="0"/>
      <w:marTop w:val="0"/>
      <w:marBottom w:val="0"/>
      <w:divBdr>
        <w:top w:val="none" w:sz="0" w:space="0" w:color="auto"/>
        <w:left w:val="none" w:sz="0" w:space="0" w:color="auto"/>
        <w:bottom w:val="none" w:sz="0" w:space="0" w:color="auto"/>
        <w:right w:val="none" w:sz="0" w:space="0" w:color="auto"/>
      </w:divBdr>
    </w:div>
    <w:div w:id="317081421">
      <w:bodyDiv w:val="1"/>
      <w:marLeft w:val="0"/>
      <w:marRight w:val="0"/>
      <w:marTop w:val="0"/>
      <w:marBottom w:val="0"/>
      <w:divBdr>
        <w:top w:val="none" w:sz="0" w:space="0" w:color="auto"/>
        <w:left w:val="none" w:sz="0" w:space="0" w:color="auto"/>
        <w:bottom w:val="none" w:sz="0" w:space="0" w:color="auto"/>
        <w:right w:val="none" w:sz="0" w:space="0" w:color="auto"/>
      </w:divBdr>
    </w:div>
    <w:div w:id="514348885">
      <w:bodyDiv w:val="1"/>
      <w:marLeft w:val="0"/>
      <w:marRight w:val="0"/>
      <w:marTop w:val="0"/>
      <w:marBottom w:val="0"/>
      <w:divBdr>
        <w:top w:val="none" w:sz="0" w:space="0" w:color="auto"/>
        <w:left w:val="none" w:sz="0" w:space="0" w:color="auto"/>
        <w:bottom w:val="none" w:sz="0" w:space="0" w:color="auto"/>
        <w:right w:val="none" w:sz="0" w:space="0" w:color="auto"/>
      </w:divBdr>
    </w:div>
    <w:div w:id="787508358">
      <w:bodyDiv w:val="1"/>
      <w:marLeft w:val="0"/>
      <w:marRight w:val="0"/>
      <w:marTop w:val="0"/>
      <w:marBottom w:val="0"/>
      <w:divBdr>
        <w:top w:val="none" w:sz="0" w:space="0" w:color="auto"/>
        <w:left w:val="none" w:sz="0" w:space="0" w:color="auto"/>
        <w:bottom w:val="none" w:sz="0" w:space="0" w:color="auto"/>
        <w:right w:val="none" w:sz="0" w:space="0" w:color="auto"/>
      </w:divBdr>
      <w:divsChild>
        <w:div w:id="1736972679">
          <w:blockQuote w:val="1"/>
          <w:marLeft w:val="400"/>
          <w:marRight w:val="0"/>
          <w:marTop w:val="0"/>
          <w:marBottom w:val="0"/>
          <w:divBdr>
            <w:top w:val="none" w:sz="0" w:space="0" w:color="auto"/>
            <w:left w:val="none" w:sz="0" w:space="0" w:color="auto"/>
            <w:bottom w:val="none" w:sz="0" w:space="0" w:color="auto"/>
            <w:right w:val="none" w:sz="0" w:space="0" w:color="auto"/>
          </w:divBdr>
          <w:divsChild>
            <w:div w:id="1816406825">
              <w:marLeft w:val="0"/>
              <w:marRight w:val="0"/>
              <w:marTop w:val="0"/>
              <w:marBottom w:val="0"/>
              <w:divBdr>
                <w:top w:val="none" w:sz="0" w:space="0" w:color="auto"/>
                <w:left w:val="none" w:sz="0" w:space="0" w:color="auto"/>
                <w:bottom w:val="none" w:sz="0" w:space="0" w:color="auto"/>
                <w:right w:val="none" w:sz="0" w:space="0" w:color="auto"/>
              </w:divBdr>
            </w:div>
          </w:divsChild>
        </w:div>
        <w:div w:id="1553731894">
          <w:marLeft w:val="0"/>
          <w:marRight w:val="0"/>
          <w:marTop w:val="0"/>
          <w:marBottom w:val="0"/>
          <w:divBdr>
            <w:top w:val="none" w:sz="0" w:space="0" w:color="auto"/>
            <w:left w:val="none" w:sz="0" w:space="0" w:color="auto"/>
            <w:bottom w:val="none" w:sz="0" w:space="0" w:color="auto"/>
            <w:right w:val="none" w:sz="0" w:space="0" w:color="auto"/>
          </w:divBdr>
        </w:div>
      </w:divsChild>
    </w:div>
    <w:div w:id="879901800">
      <w:bodyDiv w:val="1"/>
      <w:marLeft w:val="0"/>
      <w:marRight w:val="0"/>
      <w:marTop w:val="0"/>
      <w:marBottom w:val="0"/>
      <w:divBdr>
        <w:top w:val="none" w:sz="0" w:space="0" w:color="auto"/>
        <w:left w:val="none" w:sz="0" w:space="0" w:color="auto"/>
        <w:bottom w:val="none" w:sz="0" w:space="0" w:color="auto"/>
        <w:right w:val="none" w:sz="0" w:space="0" w:color="auto"/>
      </w:divBdr>
    </w:div>
    <w:div w:id="919291208">
      <w:bodyDiv w:val="1"/>
      <w:marLeft w:val="0"/>
      <w:marRight w:val="0"/>
      <w:marTop w:val="0"/>
      <w:marBottom w:val="0"/>
      <w:divBdr>
        <w:top w:val="none" w:sz="0" w:space="0" w:color="auto"/>
        <w:left w:val="none" w:sz="0" w:space="0" w:color="auto"/>
        <w:bottom w:val="none" w:sz="0" w:space="0" w:color="auto"/>
        <w:right w:val="none" w:sz="0" w:space="0" w:color="auto"/>
      </w:divBdr>
    </w:div>
    <w:div w:id="998342501">
      <w:bodyDiv w:val="1"/>
      <w:marLeft w:val="0"/>
      <w:marRight w:val="0"/>
      <w:marTop w:val="0"/>
      <w:marBottom w:val="0"/>
      <w:divBdr>
        <w:top w:val="none" w:sz="0" w:space="0" w:color="auto"/>
        <w:left w:val="none" w:sz="0" w:space="0" w:color="auto"/>
        <w:bottom w:val="none" w:sz="0" w:space="0" w:color="auto"/>
        <w:right w:val="none" w:sz="0" w:space="0" w:color="auto"/>
      </w:divBdr>
    </w:div>
    <w:div w:id="1050806141">
      <w:bodyDiv w:val="1"/>
      <w:marLeft w:val="0"/>
      <w:marRight w:val="0"/>
      <w:marTop w:val="0"/>
      <w:marBottom w:val="0"/>
      <w:divBdr>
        <w:top w:val="none" w:sz="0" w:space="0" w:color="auto"/>
        <w:left w:val="none" w:sz="0" w:space="0" w:color="auto"/>
        <w:bottom w:val="none" w:sz="0" w:space="0" w:color="auto"/>
        <w:right w:val="none" w:sz="0" w:space="0" w:color="auto"/>
      </w:divBdr>
    </w:div>
    <w:div w:id="1066756885">
      <w:bodyDiv w:val="1"/>
      <w:marLeft w:val="0"/>
      <w:marRight w:val="0"/>
      <w:marTop w:val="0"/>
      <w:marBottom w:val="0"/>
      <w:divBdr>
        <w:top w:val="none" w:sz="0" w:space="0" w:color="auto"/>
        <w:left w:val="none" w:sz="0" w:space="0" w:color="auto"/>
        <w:bottom w:val="none" w:sz="0" w:space="0" w:color="auto"/>
        <w:right w:val="none" w:sz="0" w:space="0" w:color="auto"/>
      </w:divBdr>
    </w:div>
    <w:div w:id="1140810552">
      <w:bodyDiv w:val="1"/>
      <w:marLeft w:val="0"/>
      <w:marRight w:val="0"/>
      <w:marTop w:val="0"/>
      <w:marBottom w:val="0"/>
      <w:divBdr>
        <w:top w:val="none" w:sz="0" w:space="0" w:color="auto"/>
        <w:left w:val="none" w:sz="0" w:space="0" w:color="auto"/>
        <w:bottom w:val="none" w:sz="0" w:space="0" w:color="auto"/>
        <w:right w:val="none" w:sz="0" w:space="0" w:color="auto"/>
      </w:divBdr>
    </w:div>
    <w:div w:id="1205557033">
      <w:bodyDiv w:val="1"/>
      <w:marLeft w:val="0"/>
      <w:marRight w:val="0"/>
      <w:marTop w:val="0"/>
      <w:marBottom w:val="0"/>
      <w:divBdr>
        <w:top w:val="none" w:sz="0" w:space="0" w:color="auto"/>
        <w:left w:val="none" w:sz="0" w:space="0" w:color="auto"/>
        <w:bottom w:val="none" w:sz="0" w:space="0" w:color="auto"/>
        <w:right w:val="none" w:sz="0" w:space="0" w:color="auto"/>
      </w:divBdr>
    </w:div>
    <w:div w:id="1210607294">
      <w:bodyDiv w:val="1"/>
      <w:marLeft w:val="0"/>
      <w:marRight w:val="0"/>
      <w:marTop w:val="0"/>
      <w:marBottom w:val="0"/>
      <w:divBdr>
        <w:top w:val="none" w:sz="0" w:space="0" w:color="auto"/>
        <w:left w:val="none" w:sz="0" w:space="0" w:color="auto"/>
        <w:bottom w:val="none" w:sz="0" w:space="0" w:color="auto"/>
        <w:right w:val="none" w:sz="0" w:space="0" w:color="auto"/>
      </w:divBdr>
    </w:div>
    <w:div w:id="1288853983">
      <w:bodyDiv w:val="1"/>
      <w:marLeft w:val="0"/>
      <w:marRight w:val="0"/>
      <w:marTop w:val="0"/>
      <w:marBottom w:val="0"/>
      <w:divBdr>
        <w:top w:val="none" w:sz="0" w:space="0" w:color="auto"/>
        <w:left w:val="none" w:sz="0" w:space="0" w:color="auto"/>
        <w:bottom w:val="none" w:sz="0" w:space="0" w:color="auto"/>
        <w:right w:val="none" w:sz="0" w:space="0" w:color="auto"/>
      </w:divBdr>
    </w:div>
    <w:div w:id="1294555338">
      <w:bodyDiv w:val="1"/>
      <w:marLeft w:val="0"/>
      <w:marRight w:val="0"/>
      <w:marTop w:val="0"/>
      <w:marBottom w:val="0"/>
      <w:divBdr>
        <w:top w:val="none" w:sz="0" w:space="0" w:color="auto"/>
        <w:left w:val="none" w:sz="0" w:space="0" w:color="auto"/>
        <w:bottom w:val="none" w:sz="0" w:space="0" w:color="auto"/>
        <w:right w:val="none" w:sz="0" w:space="0" w:color="auto"/>
      </w:divBdr>
    </w:div>
    <w:div w:id="1598322020">
      <w:bodyDiv w:val="1"/>
      <w:marLeft w:val="0"/>
      <w:marRight w:val="0"/>
      <w:marTop w:val="0"/>
      <w:marBottom w:val="0"/>
      <w:divBdr>
        <w:top w:val="none" w:sz="0" w:space="0" w:color="auto"/>
        <w:left w:val="none" w:sz="0" w:space="0" w:color="auto"/>
        <w:bottom w:val="none" w:sz="0" w:space="0" w:color="auto"/>
        <w:right w:val="none" w:sz="0" w:space="0" w:color="auto"/>
      </w:divBdr>
    </w:div>
    <w:div w:id="1615209621">
      <w:bodyDiv w:val="1"/>
      <w:marLeft w:val="0"/>
      <w:marRight w:val="0"/>
      <w:marTop w:val="0"/>
      <w:marBottom w:val="0"/>
      <w:divBdr>
        <w:top w:val="none" w:sz="0" w:space="0" w:color="auto"/>
        <w:left w:val="none" w:sz="0" w:space="0" w:color="auto"/>
        <w:bottom w:val="none" w:sz="0" w:space="0" w:color="auto"/>
        <w:right w:val="none" w:sz="0" w:space="0" w:color="auto"/>
      </w:divBdr>
    </w:div>
    <w:div w:id="1714959454">
      <w:bodyDiv w:val="1"/>
      <w:marLeft w:val="0"/>
      <w:marRight w:val="0"/>
      <w:marTop w:val="0"/>
      <w:marBottom w:val="0"/>
      <w:divBdr>
        <w:top w:val="none" w:sz="0" w:space="0" w:color="auto"/>
        <w:left w:val="none" w:sz="0" w:space="0" w:color="auto"/>
        <w:bottom w:val="none" w:sz="0" w:space="0" w:color="auto"/>
        <w:right w:val="none" w:sz="0" w:space="0" w:color="auto"/>
      </w:divBdr>
    </w:div>
    <w:div w:id="2019500648">
      <w:bodyDiv w:val="1"/>
      <w:marLeft w:val="0"/>
      <w:marRight w:val="0"/>
      <w:marTop w:val="0"/>
      <w:marBottom w:val="0"/>
      <w:divBdr>
        <w:top w:val="none" w:sz="0" w:space="0" w:color="auto"/>
        <w:left w:val="none" w:sz="0" w:space="0" w:color="auto"/>
        <w:bottom w:val="none" w:sz="0" w:space="0" w:color="auto"/>
        <w:right w:val="none" w:sz="0" w:space="0" w:color="auto"/>
      </w:divBdr>
    </w:div>
    <w:div w:id="2115005810">
      <w:bodyDiv w:val="1"/>
      <w:marLeft w:val="0"/>
      <w:marRight w:val="0"/>
      <w:marTop w:val="0"/>
      <w:marBottom w:val="0"/>
      <w:divBdr>
        <w:top w:val="none" w:sz="0" w:space="0" w:color="auto"/>
        <w:left w:val="none" w:sz="0" w:space="0" w:color="auto"/>
        <w:bottom w:val="none" w:sz="0" w:space="0" w:color="auto"/>
        <w:right w:val="none" w:sz="0" w:space="0" w:color="auto"/>
      </w:divBdr>
    </w:div>
    <w:div w:id="2147118010">
      <w:bodyDiv w:val="1"/>
      <w:marLeft w:val="0"/>
      <w:marRight w:val="0"/>
      <w:marTop w:val="0"/>
      <w:marBottom w:val="0"/>
      <w:divBdr>
        <w:top w:val="none" w:sz="0" w:space="0" w:color="auto"/>
        <w:left w:val="none" w:sz="0" w:space="0" w:color="auto"/>
        <w:bottom w:val="none" w:sz="0" w:space="0" w:color="auto"/>
        <w:right w:val="none" w:sz="0" w:space="0" w:color="auto"/>
      </w:divBdr>
      <w:divsChild>
        <w:div w:id="257181107">
          <w:blockQuote w:val="1"/>
          <w:marLeft w:val="400"/>
          <w:marRight w:val="0"/>
          <w:marTop w:val="0"/>
          <w:marBottom w:val="0"/>
          <w:divBdr>
            <w:top w:val="none" w:sz="0" w:space="0" w:color="auto"/>
            <w:left w:val="none" w:sz="0" w:space="0" w:color="auto"/>
            <w:bottom w:val="none" w:sz="0" w:space="0" w:color="auto"/>
            <w:right w:val="none" w:sz="0" w:space="0" w:color="auto"/>
          </w:divBdr>
          <w:divsChild>
            <w:div w:id="4715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537</Words>
  <Characters>2904</Characters>
  <Application>Microsoft Office Word</Application>
  <DocSecurity>0</DocSecurity>
  <Lines>24</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casa</Company>
  <LinksUpToDate>false</LinksUpToDate>
  <CharactersWithSpaces>3435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2</cp:revision>
  <cp:lastPrinted>2021-11-20T21:09:00Z</cp:lastPrinted>
  <dcterms:created xsi:type="dcterms:W3CDTF">2022-11-09T18:41:00Z</dcterms:created>
  <dcterms:modified xsi:type="dcterms:W3CDTF">2022-11-09T18:41:00Z</dcterms:modified>
</cp:coreProperties>
</file>