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Manutenção e aquisição de livros para as bibliotecas escolares no Programa 0135 – Educação para Todos, da Fundação Municipal de Educação unidade orçamentária 20.43.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</w:t>
      </w:r>
      <w:r w:rsidDel="00000000" w:rsidR="00000000" w:rsidRPr="00000000">
        <w:rPr>
          <w:sz w:val="24"/>
          <w:szCs w:val="24"/>
          <w:rtl w:val="0"/>
        </w:rPr>
        <w:t xml:space="preserve">Adiciona Manutenção e aquisição de livros para as bibliotecas no Programa 0135 – Educação para Todos, da Fundação Municipal de Educação unidade orçamentária 20.43.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0135 - Educação Para Todos</w:t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20.43 - Fundo Municipal de Educação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Manutenção e aquisição de livros para as bibliotecas escolares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2.000.000,00</w:t>
            </w:r>
          </w:p>
        </w:tc>
      </w:tr>
    </w:tbl>
    <w:p w:rsidR="00000000" w:rsidDel="00000000" w:rsidP="00000000" w:rsidRDefault="00000000" w:rsidRPr="00000000" w14:paraId="0000000F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</w:t>
      </w:r>
    </w:p>
    <w:p w:rsidR="00000000" w:rsidDel="00000000" w:rsidP="00000000" w:rsidRDefault="00000000" w:rsidRPr="00000000" w14:paraId="00000011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emenda tem o objetivo de garantir o pleno funcionamento das bibliotecas escolares da cidade através da manutenção e aquisição de novos livros.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Desde já, com apoio dessa egrégia.</w:t>
      </w:r>
    </w:p>
    <w:p w:rsidR="00000000" w:rsidDel="00000000" w:rsidP="00000000" w:rsidRDefault="00000000" w:rsidRPr="00000000" w14:paraId="0000001C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