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proofErr w:type="gramStart"/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</w:t>
      </w:r>
      <w:proofErr w:type="gramEnd"/>
      <w:r>
        <w:rPr>
          <w:b/>
          <w:sz w:val="24"/>
          <w:szCs w:val="24"/>
        </w:rPr>
        <w:t xml:space="preserve">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0B0600D6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6E4DC7">
        <w:rPr>
          <w:b/>
          <w:color w:val="FF0000"/>
          <w:sz w:val="24"/>
          <w:szCs w:val="24"/>
        </w:rPr>
        <w:t>I</w:t>
      </w:r>
      <w:r w:rsidR="006E4DC7" w:rsidRPr="006E4DC7">
        <w:rPr>
          <w:b/>
          <w:color w:val="FF0000"/>
          <w:sz w:val="24"/>
          <w:szCs w:val="24"/>
        </w:rPr>
        <w:t>MPLANTAÇÃO DO FUNDO PARA A JUVENTUDE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</w:t>
      </w:r>
      <w:r w:rsidR="006E4DC7">
        <w:rPr>
          <w:b/>
          <w:sz w:val="24"/>
          <w:szCs w:val="24"/>
        </w:rPr>
        <w:t>40</w:t>
      </w:r>
      <w:r w:rsidR="0088248B"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DO PROJETO DE LEI 139/2022.</w:t>
      </w:r>
    </w:p>
    <w:p w14:paraId="0362E1C2" w14:textId="77777777" w:rsidR="00CD4715" w:rsidRDefault="00CD4715">
      <w:pPr>
        <w:spacing w:after="0" w:line="360" w:lineRule="auto"/>
        <w:jc w:val="both"/>
        <w:rPr>
          <w:sz w:val="24"/>
          <w:szCs w:val="24"/>
        </w:rPr>
      </w:pPr>
    </w:p>
    <w:p w14:paraId="037B7804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266E2B64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6E4DC7" w:rsidRPr="006E4DC7">
        <w:rPr>
          <w:rFonts w:ascii="Arial" w:hAnsi="Arial" w:cs="Arial"/>
          <w:color w:val="FF0000"/>
        </w:rPr>
        <w:t>Implantação do Fundo para a Juventude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programa</w:t>
      </w:r>
      <w:r w:rsidR="006E4DC7">
        <w:rPr>
          <w:sz w:val="24"/>
          <w:szCs w:val="24"/>
        </w:rPr>
        <w:t xml:space="preserve"> </w:t>
      </w:r>
      <w:r w:rsidR="0088248B" w:rsidRPr="0088248B">
        <w:rPr>
          <w:b/>
          <w:sz w:val="24"/>
          <w:szCs w:val="24"/>
        </w:rPr>
        <w:t>01</w:t>
      </w:r>
      <w:r w:rsidR="006E4DC7">
        <w:rPr>
          <w:b/>
          <w:sz w:val="24"/>
          <w:szCs w:val="24"/>
        </w:rPr>
        <w:t>40</w:t>
      </w:r>
      <w:r w:rsidR="0088248B" w:rsidRPr="0088248B">
        <w:rPr>
          <w:b/>
          <w:sz w:val="24"/>
          <w:szCs w:val="24"/>
        </w:rPr>
        <w:t xml:space="preserve"> – </w:t>
      </w:r>
      <w:r w:rsidR="006E4DC7" w:rsidRPr="006E4DC7">
        <w:rPr>
          <w:b/>
          <w:sz w:val="24"/>
          <w:szCs w:val="24"/>
        </w:rPr>
        <w:t xml:space="preserve">Justiça, Cidadania e </w:t>
      </w:r>
      <w:proofErr w:type="spellStart"/>
      <w:r w:rsidR="006E4DC7" w:rsidRPr="006E4DC7">
        <w:rPr>
          <w:b/>
          <w:sz w:val="24"/>
          <w:szCs w:val="24"/>
        </w:rPr>
        <w:t>Acessibilidade</w:t>
      </w:r>
      <w:r>
        <w:rPr>
          <w:sz w:val="24"/>
          <w:szCs w:val="24"/>
        </w:rPr>
        <w:t>do</w:t>
      </w:r>
      <w:proofErr w:type="spellEnd"/>
      <w:r>
        <w:rPr>
          <w:sz w:val="24"/>
          <w:szCs w:val="24"/>
        </w:rPr>
        <w:t xml:space="preserve">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73C3E06C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</w:t>
            </w:r>
            <w:r w:rsidR="006E4DC7">
              <w:rPr>
                <w:b/>
                <w:color w:val="FF0000"/>
                <w:sz w:val="24"/>
                <w:szCs w:val="24"/>
              </w:rPr>
              <w:t>40</w:t>
            </w:r>
            <w:r w:rsidRPr="0088248B">
              <w:rPr>
                <w:b/>
                <w:color w:val="FF0000"/>
                <w:sz w:val="24"/>
                <w:szCs w:val="24"/>
              </w:rPr>
              <w:t xml:space="preserve"> – </w:t>
            </w:r>
            <w:r w:rsidR="006E4DC7" w:rsidRPr="006E4DC7">
              <w:rPr>
                <w:b/>
                <w:color w:val="FF0000"/>
                <w:sz w:val="24"/>
                <w:szCs w:val="24"/>
              </w:rPr>
              <w:t>Justiça, Cidadania e Acessibilidade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4F79E1DA" w:rsidR="00CD4715" w:rsidRDefault="006E4DC7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6E4DC7">
              <w:rPr>
                <w:b/>
                <w:color w:val="FF0000"/>
                <w:sz w:val="24"/>
                <w:szCs w:val="24"/>
              </w:rPr>
              <w:t>Implantação do Fundo para a Juventude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7B5E5F5A" w14:textId="77777777" w:rsidR="006E4DC7" w:rsidRPr="006E4DC7" w:rsidRDefault="006E4DC7" w:rsidP="006E4DC7">
            <w:pPr>
              <w:rPr>
                <w:color w:val="FF0000"/>
                <w:sz w:val="24"/>
                <w:szCs w:val="24"/>
              </w:rPr>
            </w:pPr>
            <w:r w:rsidRPr="006E4DC7">
              <w:rPr>
                <w:color w:val="FF0000"/>
                <w:sz w:val="24"/>
                <w:szCs w:val="24"/>
              </w:rPr>
              <w:t>Fundo implantado</w:t>
            </w:r>
          </w:p>
          <w:p w14:paraId="6E398F78" w14:textId="60215FA0" w:rsidR="00CD4715" w:rsidRDefault="00CD471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29D32A57" w:rsidR="00CD4715" w:rsidRDefault="006E4DC7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unidade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58C9D45A" w:rsidR="00CD4715" w:rsidRDefault="006E4DC7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48C7B4D1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6E4DC7">
              <w:rPr>
                <w:b/>
                <w:color w:val="FF0000"/>
                <w:sz w:val="24"/>
                <w:szCs w:val="24"/>
              </w:rPr>
              <w:t>12</w:t>
            </w:r>
            <w:r w:rsidR="0088248B">
              <w:rPr>
                <w:b/>
                <w:color w:val="FF0000"/>
                <w:sz w:val="24"/>
                <w:szCs w:val="24"/>
              </w:rPr>
              <w:t>.000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42CCF3A4" w14:textId="77777777" w:rsidR="00CD4715" w:rsidRDefault="00000000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BABACED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1415CB7B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232BD6D2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p w14:paraId="63DD0569" w14:textId="77777777" w:rsidR="00CD4715" w:rsidRDefault="00CD4715">
      <w:pPr>
        <w:spacing w:after="0" w:line="276" w:lineRule="auto"/>
        <w:ind w:right="-1368"/>
        <w:jc w:val="both"/>
        <w:rPr>
          <w:sz w:val="24"/>
          <w:szCs w:val="24"/>
        </w:rPr>
      </w:pPr>
    </w:p>
    <w:p w14:paraId="31258628" w14:textId="03F78A46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</w:t>
      </w:r>
      <w:r w:rsidR="00D56A9F" w:rsidRPr="00D56A9F">
        <w:rPr>
          <w:b/>
          <w:color w:val="FF0000"/>
          <w:sz w:val="24"/>
          <w:szCs w:val="24"/>
        </w:rPr>
        <w:t>Niterói Mais Segura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</w:t>
      </w:r>
      <w:r w:rsidR="00955AC1">
        <w:rPr>
          <w:sz w:val="24"/>
          <w:szCs w:val="24"/>
        </w:rPr>
        <w:t xml:space="preserve"> </w:t>
      </w:r>
      <w:r w:rsidR="006E4DC7">
        <w:rPr>
          <w:b/>
          <w:color w:val="FF0000"/>
          <w:sz w:val="24"/>
          <w:szCs w:val="24"/>
        </w:rPr>
        <w:t>12</w:t>
      </w:r>
      <w:r w:rsidR="0088248B">
        <w:rPr>
          <w:b/>
          <w:color w:val="FF0000"/>
          <w:sz w:val="24"/>
          <w:szCs w:val="24"/>
        </w:rPr>
        <w:t xml:space="preserve">.000.000,00 </w:t>
      </w:r>
      <w:r>
        <w:rPr>
          <w:b/>
          <w:color w:val="FF0000"/>
          <w:sz w:val="24"/>
          <w:szCs w:val="24"/>
        </w:rPr>
        <w:t>(</w:t>
      </w:r>
      <w:r w:rsidR="006E4DC7">
        <w:rPr>
          <w:b/>
          <w:color w:val="FF0000"/>
          <w:sz w:val="24"/>
          <w:szCs w:val="24"/>
        </w:rPr>
        <w:t>doze</w:t>
      </w:r>
      <w:r w:rsidR="00D56A9F">
        <w:rPr>
          <w:b/>
          <w:color w:val="FF0000"/>
          <w:sz w:val="24"/>
          <w:szCs w:val="24"/>
        </w:rPr>
        <w:t xml:space="preserve"> milhões</w:t>
      </w:r>
      <w:r w:rsidR="0088248B">
        <w:rPr>
          <w:b/>
          <w:color w:val="FF0000"/>
          <w:sz w:val="24"/>
          <w:szCs w:val="24"/>
        </w:rPr>
        <w:t xml:space="preserve"> de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37216391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</w:t>
            </w:r>
            <w:r w:rsidR="00D56A9F">
              <w:rPr>
                <w:b/>
                <w:color w:val="FF0000"/>
                <w:sz w:val="24"/>
                <w:szCs w:val="24"/>
              </w:rPr>
              <w:t>31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03A5ABED" w:rsidR="00CD4715" w:rsidRDefault="00D56A9F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Niterói Mais Segura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META FÍSICA</w:t>
            </w:r>
            <w:proofErr w:type="gramEnd"/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3C64C44C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R$ </w:t>
            </w:r>
            <w:r w:rsidR="00D56A9F">
              <w:rPr>
                <w:b/>
                <w:color w:val="FF0000"/>
                <w:sz w:val="24"/>
                <w:szCs w:val="24"/>
              </w:rPr>
              <w:t>35</w:t>
            </w:r>
            <w:r>
              <w:rPr>
                <w:b/>
                <w:color w:val="FF0000"/>
                <w:sz w:val="24"/>
                <w:szCs w:val="24"/>
              </w:rPr>
              <w:t>.</w:t>
            </w:r>
            <w:r w:rsidR="00D56A9F">
              <w:rPr>
                <w:b/>
                <w:color w:val="FF0000"/>
                <w:sz w:val="24"/>
                <w:szCs w:val="24"/>
              </w:rPr>
              <w:t>000.000</w:t>
            </w:r>
            <w:r>
              <w:rPr>
                <w:b/>
                <w:color w:val="FF0000"/>
                <w:sz w:val="24"/>
                <w:szCs w:val="24"/>
              </w:rPr>
              <w:t>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Sala das Sessões, 21 de </w:t>
      </w:r>
      <w:proofErr w:type="gramStart"/>
      <w:r>
        <w:rPr>
          <w:sz w:val="24"/>
          <w:szCs w:val="24"/>
        </w:rPr>
        <w:t>Novembro</w:t>
      </w:r>
      <w:proofErr w:type="gramEnd"/>
      <w:r>
        <w:rPr>
          <w:sz w:val="24"/>
          <w:szCs w:val="24"/>
        </w:rPr>
        <w:t xml:space="preserve">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5E28D78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7591B11" w14:textId="77777777" w:rsidR="006E4DC7" w:rsidRDefault="006E4DC7" w:rsidP="006E4DC7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color w:val="000000"/>
          <w:shd w:val="clear" w:color="auto" w:fill="FFFFFF"/>
        </w:rPr>
        <w:t xml:space="preserve">A presente emenda tem por objetivo garantir </w:t>
      </w:r>
      <w:r>
        <w:rPr>
          <w:rFonts w:ascii="Arial" w:hAnsi="Arial" w:cs="Arial"/>
          <w:color w:val="000000"/>
        </w:rPr>
        <w:t>a implementação de um Fundo para a Juventude no município de Niterói, de modo a possibilitar a realização de mais atividades e políticas públicas voltadas ao público jovem na cidade.</w:t>
      </w: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78247" w14:textId="77777777" w:rsidR="00916BF4" w:rsidRDefault="00916BF4">
      <w:pPr>
        <w:spacing w:after="0" w:line="240" w:lineRule="auto"/>
      </w:pPr>
      <w:r>
        <w:separator/>
      </w:r>
    </w:p>
  </w:endnote>
  <w:endnote w:type="continuationSeparator" w:id="0">
    <w:p w14:paraId="30AF66CF" w14:textId="77777777" w:rsidR="00916BF4" w:rsidRDefault="00916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23A0B" w14:textId="77777777" w:rsidR="00916BF4" w:rsidRDefault="00916BF4">
      <w:pPr>
        <w:spacing w:after="0" w:line="240" w:lineRule="auto"/>
      </w:pPr>
      <w:r>
        <w:separator/>
      </w:r>
    </w:p>
  </w:footnote>
  <w:footnote w:type="continuationSeparator" w:id="0">
    <w:p w14:paraId="346DBAD5" w14:textId="77777777" w:rsidR="00916BF4" w:rsidRDefault="00916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401D12"/>
    <w:rsid w:val="004F451F"/>
    <w:rsid w:val="004F7181"/>
    <w:rsid w:val="006E4DC7"/>
    <w:rsid w:val="0088248B"/>
    <w:rsid w:val="00916BF4"/>
    <w:rsid w:val="00955AC1"/>
    <w:rsid w:val="00B804F3"/>
    <w:rsid w:val="00CD4715"/>
    <w:rsid w:val="00D5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55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9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2</cp:revision>
  <dcterms:created xsi:type="dcterms:W3CDTF">2022-11-24T11:17:00Z</dcterms:created>
  <dcterms:modified xsi:type="dcterms:W3CDTF">2022-11-24T11:17:00Z</dcterms:modified>
</cp:coreProperties>
</file>