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DE FARMÁCIA VETERINÁRIA POPULAR MUNICIPAL” NO PROGRAMA 0114 - PROTEÇÃO À FAUNA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“Implantação de Farmácia Veterinária Popular Municipal”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0114 - Proteção à Fauna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0114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Implantação de Farmácia Veterinária Popular Municipal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Farmácia implantada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R$ 200.000,00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200.000,00 (duzentos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Brasil é o segundo país no mundo com a maior população de animais, perdendo apenas para os Estados Unidos. Dados do IBGE (Instituto Brasileiro de Geografia e Estatística) apontam que nos últimos anos houve um aumento de 17,6% no número de cães e gatos no Brasil, com isso, indicam a necessidade de se implantarem políticas públicas que atendam aos interesses das populações de baixa renda proprietária de animais domésticos, pois não podem arcar com os altos custos das despesas. </w:t>
      </w:r>
    </w:p>
    <w:p w:rsidR="00000000" w:rsidDel="00000000" w:rsidP="00000000" w:rsidRDefault="00000000" w:rsidRPr="00000000" w14:paraId="00000064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88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 a implantação da Farmácia Veterinária Popular, serão viabilizados às pessoas carentes medicamentos veterinários e demais procedimentos indispensáveis para a saúde dos animais. O programa gratuito da Farmácia Veterinária Popular Municipal tem como base de inspiração o programa implementado pelo Governo Federal, que criou a Farmácia Popular do Brasil para ampliar o acesso dos cidadãos de baixa renda aos medicamentos destinados à saúde humana.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4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vt5h9bwA5+Ko2Rzc3wXJJFXHng==">AMUW2mV7U2pPh/v5VoCCZLL+YSIabBO3qGTtg9MUzkDgmqso/CvyWirQLHL7QJwJ5K4rFGLYKyOq38tEs41qacoFRimcnqhu9OdkbqeQFq8gAH8MMCtNmsP9Ae320J411deQE7u5a+Uv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