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“AQUISIÇÃO E MANUTENÇÃO DE EQUIPAMENTOS DE INFORMÁTICA PARA OS CENTROS DE ACOLHIMENTO A PESSOAS EM SITUAÇÃO DE RUA” NO PROGRAMA 0134 – CIDADE CIENTÍFICA E TECNOLÓGICA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“Aquisição e manutenção de equipamentos de informática para os Centro de Acolhimento a pessoas em situação de rua”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0134</w:t>
      </w:r>
      <w:r w:rsidDel="00000000" w:rsidR="00000000" w:rsidRPr="00000000">
        <w:rPr>
          <w:sz w:val="24"/>
          <w:szCs w:val="24"/>
          <w:rtl w:val="0"/>
        </w:rPr>
        <w:t xml:space="preserve"> – </w:t>
      </w:r>
      <w:r w:rsidDel="00000000" w:rsidR="00000000" w:rsidRPr="00000000">
        <w:rPr>
          <w:b w:val="1"/>
          <w:sz w:val="24"/>
          <w:szCs w:val="24"/>
          <w:rtl w:val="0"/>
        </w:rPr>
        <w:t xml:space="preserve">Cidade Científica e Tecnológica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0134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Aquisição e manutenção de equipamentos de informática para os Centros de Acolhimento a Pessoas em Situação de Rua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Equipamentos adquiridos e mantidos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R$ 250.000,00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250.000,00 (duzentos e cinquenta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D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5F">
      <w:pPr>
        <w:spacing w:after="0"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compra de equipamentos de informática para todos os centros de acolhimento a pessoas em situação de rua de nossa cidade, de modo a garantir a concretização do direito à inclusão digital dos abrigados.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8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nqgWBRt+P26d7fA4zOpVx5l/vg==">AMUW2mUW8V75xPVyQ5tmrVqaE+Im3R4ptlbfgfW6Ao81ugfgDhYLsHcEfdvY0Mjj3UK+xfOTNc3kqr0/cgkSC/CewR3GmvYR7eEJFZWIIbWf2V+paUnyzcx3w0bcIjBJCx/mzNz+nwk8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