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897A85">
        <w:rPr>
          <w:rFonts w:ascii="Tahoma" w:hAnsi="Tahoma" w:cs="Tahoma"/>
          <w:b/>
          <w:iCs w:val="0"/>
        </w:rPr>
        <w:t>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897A85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897A85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897A85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6631AB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 w:rsidRPr="006631AB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6631A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6631A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6631A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 w:rsidRPr="006631AB">
        <w:rPr>
          <w:rFonts w:ascii="Tahoma" w:eastAsia="Arial Unicode MS" w:hAnsi="Tahoma" w:cs="Tahoma"/>
          <w:bCs/>
          <w:sz w:val="22"/>
          <w:szCs w:val="22"/>
        </w:rPr>
        <w:t>01</w:t>
      </w:r>
      <w:r w:rsidR="00DD6F01" w:rsidRPr="006631AB">
        <w:rPr>
          <w:rFonts w:ascii="Tahoma" w:eastAsia="Arial Unicode MS" w:hAnsi="Tahoma" w:cs="Tahoma"/>
          <w:bCs/>
          <w:sz w:val="22"/>
          <w:szCs w:val="22"/>
        </w:rPr>
        <w:t>38</w:t>
      </w:r>
      <w:r w:rsidR="00A77D84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A77D8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DD6F01" w:rsidRPr="006631AB">
        <w:rPr>
          <w:rFonts w:ascii="Tahoma" w:eastAsia="Arial Unicode MS" w:hAnsi="Tahoma" w:cs="Tahoma"/>
          <w:b/>
          <w:bCs/>
          <w:sz w:val="22"/>
          <w:szCs w:val="22"/>
        </w:rPr>
        <w:t>REALIZAÇÃO DE CONCURSOS DE BANDA</w:t>
      </w:r>
      <w:r w:rsidR="00A77D84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6631AB">
        <w:rPr>
          <w:rFonts w:ascii="Tahoma" w:hAnsi="Tahoma" w:cs="Tahoma"/>
          <w:sz w:val="22"/>
          <w:szCs w:val="22"/>
        </w:rPr>
        <w:t xml:space="preserve">do PROGRAMA </w:t>
      </w:r>
      <w:r w:rsidR="00307491" w:rsidRPr="006631AB">
        <w:rPr>
          <w:rFonts w:ascii="Tahoma" w:hAnsi="Tahoma" w:cs="Tahoma"/>
          <w:bCs/>
          <w:sz w:val="22"/>
          <w:szCs w:val="22"/>
        </w:rPr>
        <w:t>– 01</w:t>
      </w:r>
      <w:r w:rsidR="00DD6F01" w:rsidRPr="006631AB">
        <w:rPr>
          <w:rFonts w:ascii="Tahoma" w:hAnsi="Tahoma" w:cs="Tahoma"/>
          <w:bCs/>
          <w:sz w:val="22"/>
          <w:szCs w:val="22"/>
        </w:rPr>
        <w:t>38</w:t>
      </w:r>
      <w:r w:rsidR="00307491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DD6F01" w:rsidRPr="006631AB">
        <w:rPr>
          <w:rFonts w:ascii="Tahoma" w:hAnsi="Tahoma" w:cs="Tahoma"/>
          <w:bCs/>
          <w:sz w:val="22"/>
          <w:szCs w:val="22"/>
        </w:rPr>
        <w:t>NITERÓI</w:t>
      </w:r>
      <w:r w:rsidR="006631AB">
        <w:rPr>
          <w:rFonts w:ascii="Tahoma" w:hAnsi="Tahoma" w:cs="Tahoma"/>
          <w:bCs/>
          <w:sz w:val="22"/>
          <w:szCs w:val="22"/>
        </w:rPr>
        <w:t>:</w:t>
      </w:r>
      <w:r w:rsidR="00DD6F01" w:rsidRPr="006631AB">
        <w:rPr>
          <w:rFonts w:ascii="Tahoma" w:hAnsi="Tahoma" w:cs="Tahoma"/>
          <w:bCs/>
          <w:sz w:val="22"/>
          <w:szCs w:val="22"/>
        </w:rPr>
        <w:t xml:space="preserve"> DESTINO TURÍSTICO</w:t>
      </w:r>
      <w:r w:rsidR="00307491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DD6F01" w:rsidRPr="006631AB">
        <w:rPr>
          <w:rFonts w:ascii="Tahoma" w:hAnsi="Tahoma" w:cs="Tahoma"/>
          <w:sz w:val="22"/>
          <w:szCs w:val="22"/>
        </w:rPr>
        <w:t>52</w:t>
      </w:r>
      <w:r w:rsidR="00307491" w:rsidRPr="006631AB">
        <w:rPr>
          <w:rFonts w:ascii="Tahoma" w:hAnsi="Tahoma" w:cs="Tahoma"/>
          <w:sz w:val="22"/>
          <w:szCs w:val="22"/>
        </w:rPr>
        <w:t xml:space="preserve"> 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F326C">
        <w:rPr>
          <w:rFonts w:ascii="Tahoma" w:hAnsi="Tahoma" w:cs="Tahoma"/>
          <w:sz w:val="22"/>
          <w:szCs w:val="22"/>
        </w:rPr>
        <w:t>NITERÓ</w:t>
      </w:r>
      <w:r w:rsidR="00DD6F01" w:rsidRPr="006631AB">
        <w:rPr>
          <w:rFonts w:ascii="Tahoma" w:hAnsi="Tahoma" w:cs="Tahoma"/>
          <w:sz w:val="22"/>
          <w:szCs w:val="22"/>
        </w:rPr>
        <w:t>I EMPRESA DE LAZER E TURISMO - NELTUR</w:t>
      </w:r>
      <w:r w:rsidR="00307491" w:rsidRPr="006631AB">
        <w:rPr>
          <w:rFonts w:ascii="Tahoma" w:hAnsi="Tahoma" w:cs="Tahoma"/>
          <w:sz w:val="22"/>
          <w:szCs w:val="22"/>
        </w:rPr>
        <w:t>,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 w:rsidRPr="006631AB">
        <w:rPr>
          <w:rFonts w:ascii="Tahoma" w:hAnsi="Tahoma" w:cs="Tahoma"/>
          <w:sz w:val="22"/>
          <w:szCs w:val="22"/>
        </w:rPr>
        <w:t xml:space="preserve">Órgão  </w:t>
      </w:r>
      <w:r w:rsidR="006631AB">
        <w:rPr>
          <w:rFonts w:ascii="Tahoma" w:hAnsi="Tahoma" w:cs="Tahoma"/>
          <w:sz w:val="22"/>
          <w:szCs w:val="22"/>
        </w:rPr>
        <w:t xml:space="preserve">10 </w:t>
      </w:r>
      <w:r w:rsidR="00307491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631AB" w:rsidRPr="006631AB">
        <w:rPr>
          <w:rFonts w:ascii="Tahoma" w:hAnsi="Tahoma" w:cs="Tahoma"/>
          <w:sz w:val="22"/>
          <w:szCs w:val="22"/>
        </w:rPr>
        <w:t>SECRETARIA EXECUTIVA DO PREFEITO</w:t>
      </w:r>
      <w:r w:rsidR="00DD6F01" w:rsidRPr="006631AB">
        <w:rPr>
          <w:rFonts w:ascii="Tahoma" w:hAnsi="Tahoma" w:cs="Tahoma"/>
          <w:sz w:val="22"/>
          <w:szCs w:val="22"/>
        </w:rPr>
        <w:t>,</w:t>
      </w:r>
      <w:r w:rsidR="00705118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B52707" w:rsidRPr="006631A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6631A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6631AB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6631AB">
        <w:rPr>
          <w:rFonts w:ascii="Tahoma" w:hAnsi="Tahoma" w:cs="Tahoma"/>
          <w:sz w:val="22"/>
          <w:szCs w:val="22"/>
        </w:rPr>
        <w:t>, do ANEXO</w:t>
      </w:r>
      <w:r w:rsidR="001518C6" w:rsidRPr="006631AB">
        <w:rPr>
          <w:rFonts w:ascii="Tahoma" w:hAnsi="Tahoma" w:cs="Tahoma"/>
          <w:sz w:val="22"/>
          <w:szCs w:val="22"/>
        </w:rPr>
        <w:t xml:space="preserve"> </w:t>
      </w:r>
      <w:r w:rsidR="00F262AC" w:rsidRPr="006631AB">
        <w:rPr>
          <w:rFonts w:ascii="Tahoma" w:hAnsi="Tahoma" w:cs="Tahoma"/>
          <w:sz w:val="22"/>
          <w:szCs w:val="22"/>
        </w:rPr>
        <w:t>-</w:t>
      </w:r>
      <w:r w:rsidR="004F326C">
        <w:rPr>
          <w:rFonts w:ascii="Tahoma" w:hAnsi="Tahoma" w:cs="Tahoma"/>
          <w:sz w:val="22"/>
          <w:szCs w:val="22"/>
        </w:rPr>
        <w:t xml:space="preserve"> </w:t>
      </w:r>
      <w:r w:rsidR="00897A85">
        <w:rPr>
          <w:rFonts w:ascii="Tahoma" w:hAnsi="Tahoma" w:cs="Tahoma"/>
          <w:sz w:val="22"/>
          <w:szCs w:val="22"/>
        </w:rPr>
        <w:t>LIVRO DO ORÇAMENTO 2022</w:t>
      </w:r>
      <w:r w:rsidR="0061353F" w:rsidRPr="006631AB">
        <w:rPr>
          <w:rFonts w:ascii="Tahoma" w:hAnsi="Tahoma" w:cs="Tahoma"/>
          <w:sz w:val="22"/>
          <w:szCs w:val="22"/>
        </w:rPr>
        <w:t>,</w:t>
      </w:r>
      <w:r w:rsidR="001E0888" w:rsidRPr="006631AB">
        <w:rPr>
          <w:rFonts w:ascii="Tahoma" w:hAnsi="Tahoma" w:cs="Tahoma"/>
          <w:sz w:val="22"/>
          <w:szCs w:val="22"/>
        </w:rPr>
        <w:t xml:space="preserve"> do Projeto de Lei Nº </w:t>
      </w:r>
      <w:r w:rsidR="00897A85">
        <w:rPr>
          <w:rFonts w:ascii="Tahoma" w:hAnsi="Tahoma" w:cs="Tahoma"/>
          <w:sz w:val="22"/>
          <w:szCs w:val="22"/>
        </w:rPr>
        <w:t>139</w:t>
      </w:r>
      <w:r w:rsidR="00AA1183" w:rsidRPr="006631AB">
        <w:rPr>
          <w:rFonts w:ascii="Tahoma" w:hAnsi="Tahoma" w:cs="Tahoma"/>
          <w:sz w:val="22"/>
          <w:szCs w:val="22"/>
        </w:rPr>
        <w:t>/202</w:t>
      </w:r>
      <w:r w:rsidR="00897A85">
        <w:rPr>
          <w:rFonts w:ascii="Tahoma" w:hAnsi="Tahoma" w:cs="Tahoma"/>
          <w:sz w:val="22"/>
          <w:szCs w:val="22"/>
        </w:rPr>
        <w:t>2</w:t>
      </w:r>
      <w:r w:rsidR="001E0888" w:rsidRPr="006631AB">
        <w:rPr>
          <w:rFonts w:ascii="Tahoma" w:hAnsi="Tahoma" w:cs="Tahoma"/>
          <w:sz w:val="22"/>
          <w:szCs w:val="22"/>
        </w:rPr>
        <w:t>,</w:t>
      </w:r>
      <w:r w:rsidR="0061353F" w:rsidRPr="006631AB">
        <w:rPr>
          <w:rFonts w:ascii="Tahoma" w:hAnsi="Tahoma" w:cs="Tahoma"/>
          <w:sz w:val="22"/>
          <w:szCs w:val="22"/>
        </w:rPr>
        <w:t xml:space="preserve"> que e</w:t>
      </w:r>
      <w:r w:rsidR="0061353F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897A8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736149" w:rsidRPr="001A5B6D" w:rsidRDefault="006631AB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Pr="006631AB">
        <w:rPr>
          <w:rFonts w:ascii="Tahoma" w:eastAsia="Arial Unicode MS" w:hAnsi="Tahoma" w:cs="Tahoma"/>
          <w:bCs/>
          <w:sz w:val="22"/>
          <w:szCs w:val="22"/>
        </w:rPr>
        <w:t>a ATIVIDADE, da PROGRAMÁTICA – 0138,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 AÇÃO – REALIZAÇÃO DE CONCURSOS DE BANDA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0138 – NITERÓI</w:t>
      </w:r>
      <w:r>
        <w:rPr>
          <w:rFonts w:ascii="Tahoma" w:hAnsi="Tahoma" w:cs="Tahoma"/>
          <w:bCs/>
          <w:sz w:val="22"/>
          <w:szCs w:val="22"/>
        </w:rPr>
        <w:t>:</w:t>
      </w:r>
      <w:r w:rsidRPr="006631AB">
        <w:rPr>
          <w:rFonts w:ascii="Tahoma" w:hAnsi="Tahoma" w:cs="Tahoma"/>
          <w:bCs/>
          <w:sz w:val="22"/>
          <w:szCs w:val="22"/>
        </w:rPr>
        <w:t xml:space="preserve"> DESTINO TURÍSTICO</w:t>
      </w:r>
      <w:r w:rsidRPr="006631AB">
        <w:rPr>
          <w:rFonts w:ascii="Tahoma" w:hAnsi="Tahoma" w:cs="Tahoma"/>
          <w:sz w:val="22"/>
          <w:szCs w:val="22"/>
        </w:rPr>
        <w:t xml:space="preserve">, Unidade Orçamentária 52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F326C">
        <w:rPr>
          <w:rFonts w:ascii="Tahoma" w:hAnsi="Tahoma" w:cs="Tahoma"/>
          <w:sz w:val="22"/>
          <w:szCs w:val="22"/>
        </w:rPr>
        <w:t>NITERÓ</w:t>
      </w:r>
      <w:r w:rsidRPr="006631AB">
        <w:rPr>
          <w:rFonts w:ascii="Tahoma" w:hAnsi="Tahoma" w:cs="Tahoma"/>
          <w:sz w:val="22"/>
          <w:szCs w:val="22"/>
        </w:rPr>
        <w:t>I EMPRESA DE LAZER E TURISMO - NELTUR,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10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>SECRETARIA EXECUTIVA DO PREFEITO,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4F326C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897A85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897A85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897A85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897A8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6631AB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897A85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6631AB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6631AB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6631AB" w:rsidRDefault="00DF6A9E" w:rsidP="006631A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6631AB" w:rsidRPr="006631AB">
              <w:rPr>
                <w:rFonts w:ascii="Tahoma" w:hAnsi="Tahoma" w:cs="Tahoma"/>
                <w:b/>
                <w:sz w:val="20"/>
                <w:szCs w:val="20"/>
              </w:rPr>
              <w:t>10</w:t>
            </w:r>
            <w:r w:rsidRPr="006631AB">
              <w:rPr>
                <w:rFonts w:ascii="Tahoma" w:hAnsi="Tahoma" w:cs="Tahoma"/>
                <w:b/>
                <w:sz w:val="20"/>
                <w:szCs w:val="20"/>
              </w:rPr>
              <w:t xml:space="preserve"> -</w:t>
            </w:r>
            <w:proofErr w:type="gramStart"/>
            <w:r w:rsidRPr="006631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631AB" w:rsidRPr="006631A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6631AB" w:rsidRPr="006631AB">
              <w:rPr>
                <w:rFonts w:ascii="Tahoma" w:hAnsi="Tahoma" w:cs="Tahoma"/>
                <w:sz w:val="20"/>
                <w:szCs w:val="20"/>
              </w:rPr>
              <w:t>SECRETARIA EXECUTIVA DO PREFEITO</w:t>
            </w:r>
            <w:r w:rsidR="006631AB" w:rsidRPr="006631A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6631AB" w:rsidRDefault="00DF6A9E" w:rsidP="006631A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6631A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6631AB" w:rsidRPr="006631AB">
              <w:rPr>
                <w:rFonts w:ascii="Tahoma" w:hAnsi="Tahoma" w:cs="Tahoma"/>
                <w:sz w:val="20"/>
                <w:szCs w:val="20"/>
              </w:rPr>
              <w:t>52</w:t>
            </w:r>
            <w:r w:rsidR="006631AB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6631AB" w:rsidRPr="006631A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F326C">
              <w:rPr>
                <w:rFonts w:ascii="Tahoma" w:hAnsi="Tahoma" w:cs="Tahoma"/>
                <w:sz w:val="20"/>
                <w:szCs w:val="20"/>
              </w:rPr>
              <w:t>NITERÓ</w:t>
            </w:r>
            <w:r w:rsidR="006631AB" w:rsidRPr="006631AB">
              <w:rPr>
                <w:rFonts w:ascii="Tahoma" w:hAnsi="Tahoma" w:cs="Tahoma"/>
                <w:sz w:val="20"/>
                <w:szCs w:val="20"/>
              </w:rPr>
              <w:t>I</w:t>
            </w:r>
            <w:proofErr w:type="gramEnd"/>
            <w:r w:rsidR="006631AB" w:rsidRPr="006631AB">
              <w:rPr>
                <w:rFonts w:ascii="Tahoma" w:hAnsi="Tahoma" w:cs="Tahoma"/>
                <w:sz w:val="20"/>
                <w:szCs w:val="20"/>
              </w:rPr>
              <w:t xml:space="preserve"> EMPRESA DE LAZER E TURISMO - NELTUR</w:t>
            </w:r>
            <w:r w:rsidR="006631AB" w:rsidRPr="006631AB">
              <w:rPr>
                <w:sz w:val="20"/>
                <w:szCs w:val="20"/>
              </w:rPr>
              <w:t xml:space="preserve"> </w:t>
            </w:r>
            <w:r w:rsidR="00AA1183" w:rsidRPr="006631AB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6631AB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6631AB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6631AB"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>0138 – NITERÓI: DESTINO TURÍSTICO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6631AB" w:rsidRDefault="008F75A1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6631AB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6631AB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6631AB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6631AB" w:rsidRDefault="00147E8D" w:rsidP="006631A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38</w:t>
            </w:r>
            <w:r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6631AB" w:rsidRDefault="006631AB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REALIZAÇÃO DE CONCURSOS DE BANDA</w:t>
            </w:r>
          </w:p>
        </w:tc>
        <w:tc>
          <w:tcPr>
            <w:tcW w:w="1957" w:type="dxa"/>
            <w:shd w:val="clear" w:color="auto" w:fill="auto"/>
          </w:tcPr>
          <w:p w:rsidR="00AA1183" w:rsidRPr="006631AB" w:rsidRDefault="00AA1183" w:rsidP="006631A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6631AB"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307491"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6631A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897A85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897A85">
        <w:rPr>
          <w:rFonts w:ascii="Tahoma" w:hAnsi="Tahoma" w:cs="Tahoma"/>
          <w:bCs/>
          <w:sz w:val="22"/>
          <w:szCs w:val="22"/>
        </w:rPr>
        <w:t>e OPERAÇÕES ESPECIAIS</w:t>
      </w:r>
      <w:r w:rsidR="00897A85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897A85" w:rsidRPr="00EF12CE">
        <w:rPr>
          <w:rFonts w:ascii="Tahoma" w:hAnsi="Tahoma" w:cs="Tahoma"/>
          <w:sz w:val="22"/>
          <w:szCs w:val="22"/>
        </w:rPr>
        <w:t>0900.956</w:t>
      </w:r>
      <w:r w:rsidR="00897A85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897A85" w:rsidRPr="00EF12CE">
        <w:rPr>
          <w:rFonts w:ascii="Tahoma" w:hAnsi="Tahoma" w:cs="Tahoma"/>
          <w:b/>
          <w:sz w:val="22"/>
          <w:szCs w:val="22"/>
        </w:rPr>
        <w:t>Re</w:t>
      </w:r>
      <w:r w:rsidR="00897A85">
        <w:rPr>
          <w:rFonts w:ascii="Tahoma" w:hAnsi="Tahoma" w:cs="Tahoma"/>
          <w:b/>
          <w:sz w:val="22"/>
          <w:szCs w:val="22"/>
        </w:rPr>
        <w:t>serva de Contingência</w:t>
      </w:r>
      <w:r w:rsidR="00897A85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897A85" w:rsidRPr="00EF12CE">
        <w:rPr>
          <w:rFonts w:ascii="Tahoma" w:hAnsi="Tahoma" w:cs="Tahoma"/>
          <w:sz w:val="22"/>
          <w:szCs w:val="22"/>
        </w:rPr>
        <w:t xml:space="preserve">do PROGRAMA </w:t>
      </w:r>
      <w:r w:rsidR="00897A85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897A85"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="00897A85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97A85" w:rsidRPr="00EF12CE">
        <w:rPr>
          <w:rFonts w:ascii="Tahoma" w:hAnsi="Tahoma" w:cs="Tahoma"/>
          <w:sz w:val="22"/>
          <w:szCs w:val="22"/>
        </w:rPr>
        <w:t>RESERVA DE CONTING</w:t>
      </w:r>
      <w:r w:rsidR="00897A85">
        <w:rPr>
          <w:rFonts w:ascii="Tahoma" w:hAnsi="Tahoma" w:cs="Tahoma"/>
          <w:sz w:val="22"/>
          <w:szCs w:val="22"/>
        </w:rPr>
        <w:t>Ê</w:t>
      </w:r>
      <w:r w:rsidR="00897A85" w:rsidRPr="00EF12CE">
        <w:rPr>
          <w:rFonts w:ascii="Tahoma" w:hAnsi="Tahoma" w:cs="Tahoma"/>
          <w:sz w:val="22"/>
          <w:szCs w:val="22"/>
        </w:rPr>
        <w:t>NCIA,</w:t>
      </w:r>
      <w:r w:rsidR="00897A85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97A85" w:rsidRPr="00EF12CE">
        <w:rPr>
          <w:rFonts w:ascii="Tahoma" w:hAnsi="Tahoma" w:cs="Tahoma"/>
          <w:sz w:val="22"/>
          <w:szCs w:val="22"/>
        </w:rPr>
        <w:t xml:space="preserve">Órgão 99 </w:t>
      </w:r>
      <w:r w:rsidR="00897A85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897A85">
        <w:rPr>
          <w:rFonts w:ascii="Tahoma" w:hAnsi="Tahoma" w:cs="Tahoma"/>
          <w:sz w:val="22"/>
          <w:szCs w:val="22"/>
        </w:rPr>
        <w:t xml:space="preserve"> RESERVA DE CONTINGÊ</w:t>
      </w:r>
      <w:r w:rsidR="00897A85" w:rsidRPr="00EF12CE">
        <w:rPr>
          <w:rFonts w:ascii="Tahoma" w:hAnsi="Tahoma" w:cs="Tahoma"/>
          <w:sz w:val="22"/>
          <w:szCs w:val="22"/>
        </w:rPr>
        <w:t>NCIA</w:t>
      </w:r>
      <w:r w:rsidR="00897A85">
        <w:rPr>
          <w:rFonts w:ascii="Tahoma" w:hAnsi="Tahoma" w:cs="Tahoma"/>
          <w:sz w:val="22"/>
          <w:szCs w:val="22"/>
        </w:rPr>
        <w:t>. A soma realocada é</w:t>
      </w:r>
      <w:r w:rsidR="00897A85" w:rsidRPr="00EF12CE">
        <w:rPr>
          <w:rFonts w:ascii="Tahoma" w:hAnsi="Tahoma" w:cs="Tahoma"/>
          <w:sz w:val="22"/>
          <w:szCs w:val="22"/>
        </w:rPr>
        <w:t xml:space="preserve"> de R$ </w:t>
      </w:r>
      <w:r w:rsidR="00897A85">
        <w:rPr>
          <w:rFonts w:ascii="Tahoma" w:hAnsi="Tahoma" w:cs="Tahoma"/>
          <w:sz w:val="22"/>
          <w:szCs w:val="22"/>
        </w:rPr>
        <w:t>300.000,00</w:t>
      </w:r>
      <w:r w:rsidR="00147E8D" w:rsidRPr="00F21ABF">
        <w:rPr>
          <w:rFonts w:ascii="Tahoma" w:hAnsi="Tahoma" w:cs="Tahoma"/>
          <w:sz w:val="22"/>
          <w:szCs w:val="22"/>
        </w:rPr>
        <w:t>.</w:t>
      </w:r>
      <w:r w:rsidR="00BC529F">
        <w:rPr>
          <w:rFonts w:ascii="Tahoma" w:hAnsi="Tahoma" w:cs="Tahoma"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897A85">
        <w:rPr>
          <w:rFonts w:ascii="Tahoma" w:hAnsi="Tahoma" w:cs="Tahoma"/>
          <w:bCs/>
        </w:rPr>
        <w:t>0</w:t>
      </w:r>
      <w:r w:rsidR="007002E0">
        <w:rPr>
          <w:rFonts w:ascii="Tahoma" w:hAnsi="Tahoma" w:cs="Tahoma"/>
          <w:bCs/>
        </w:rPr>
        <w:t>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897A85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BC529F" w:rsidRDefault="00BC529F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BC529F" w:rsidRPr="004F326C" w:rsidRDefault="00BC529F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4F326C">
        <w:rPr>
          <w:rFonts w:ascii="Tahoma" w:hAnsi="Tahoma" w:cs="Tahoma"/>
          <w:sz w:val="22"/>
          <w:szCs w:val="22"/>
        </w:rPr>
        <w:lastRenderedPageBreak/>
        <w:t xml:space="preserve">O festival de concurso de bandas sempre foi muito popular em nossa cidade, infelizmente, nos últimos anos não vem recebendo a devida atenção. O intuito do festival é organizar a retomada do setor artístico, fomentando a economia e estimulando o turismo. </w:t>
      </w:r>
    </w:p>
    <w:p w:rsidR="00BC529F" w:rsidRPr="004F326C" w:rsidRDefault="00BC529F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4F326C">
        <w:rPr>
          <w:rFonts w:ascii="Tahoma" w:hAnsi="Tahoma" w:cs="Tahoma"/>
          <w:sz w:val="22"/>
          <w:szCs w:val="22"/>
        </w:rPr>
        <w:t xml:space="preserve">O poder público tem uma capacidade maior do que a iniciativa privada de aglutinar artistas locais e o grande barato é que a partir do momento em que esses artistas participam de uma programação intensa, divulgando-a nas suas redes sociais, isso passa credibilidade, e aos poucos o público volta a </w:t>
      </w:r>
      <w:proofErr w:type="spellStart"/>
      <w:r w:rsidRPr="004F326C">
        <w:rPr>
          <w:rFonts w:ascii="Tahoma" w:hAnsi="Tahoma" w:cs="Tahoma"/>
          <w:sz w:val="22"/>
          <w:szCs w:val="22"/>
        </w:rPr>
        <w:t>frequentar</w:t>
      </w:r>
      <w:proofErr w:type="spellEnd"/>
      <w:r w:rsidRPr="004F326C">
        <w:rPr>
          <w:rFonts w:ascii="Tahoma" w:hAnsi="Tahoma" w:cs="Tahoma"/>
          <w:sz w:val="22"/>
          <w:szCs w:val="22"/>
        </w:rPr>
        <w:t xml:space="preserve"> os espaços. </w:t>
      </w:r>
    </w:p>
    <w:p w:rsidR="00BC529F" w:rsidRPr="004F326C" w:rsidRDefault="00897A85" w:rsidP="004F326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Com </w:t>
      </w:r>
      <w:r w:rsidR="00BC529F" w:rsidRPr="004F326C">
        <w:rPr>
          <w:rFonts w:ascii="Tahoma" w:hAnsi="Tahoma" w:cs="Tahoma"/>
          <w:sz w:val="22"/>
          <w:szCs w:val="22"/>
        </w:rPr>
        <w:t>o relaxamento das medidas sanitárias,  o setor estará preparado.</w:t>
      </w:r>
    </w:p>
    <w:p w:rsidR="00B71BFB" w:rsidRPr="00BC529F" w:rsidRDefault="00BC529F" w:rsidP="004F326C">
      <w:pPr>
        <w:spacing w:line="360" w:lineRule="auto"/>
        <w:ind w:firstLine="709"/>
        <w:jc w:val="both"/>
      </w:pPr>
      <w:r w:rsidRPr="004F326C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reserva orçamentária para a realização</w:t>
      </w:r>
      <w:r>
        <w:t>.</w:t>
      </w:r>
    </w:p>
    <w:sectPr w:rsidR="00B71BFB" w:rsidRPr="00BC529F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FF7" w:rsidRDefault="00A31FF7" w:rsidP="00FD1FF5">
      <w:r>
        <w:separator/>
      </w:r>
    </w:p>
  </w:endnote>
  <w:endnote w:type="continuationSeparator" w:id="1">
    <w:p w:rsidR="00A31FF7" w:rsidRDefault="00A31FF7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FF7" w:rsidRDefault="00A31FF7" w:rsidP="00FD1FF5">
      <w:r>
        <w:separator/>
      </w:r>
    </w:p>
  </w:footnote>
  <w:footnote w:type="continuationSeparator" w:id="1">
    <w:p w:rsidR="00A31FF7" w:rsidRDefault="00A31FF7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7884"/>
    <w:rsid w:val="00343BC4"/>
    <w:rsid w:val="00345102"/>
    <w:rsid w:val="003701AE"/>
    <w:rsid w:val="00372125"/>
    <w:rsid w:val="00394756"/>
    <w:rsid w:val="00394EAE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353F"/>
    <w:rsid w:val="00623D66"/>
    <w:rsid w:val="006365D5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75DE1"/>
    <w:rsid w:val="00883495"/>
    <w:rsid w:val="00884379"/>
    <w:rsid w:val="00897A85"/>
    <w:rsid w:val="00897C40"/>
    <w:rsid w:val="008D76AF"/>
    <w:rsid w:val="008E4E35"/>
    <w:rsid w:val="008F75A1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31FF7"/>
    <w:rsid w:val="00A41B8E"/>
    <w:rsid w:val="00A44E04"/>
    <w:rsid w:val="00A5554D"/>
    <w:rsid w:val="00A7042E"/>
    <w:rsid w:val="00A7060C"/>
    <w:rsid w:val="00A77D84"/>
    <w:rsid w:val="00A84488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B3C37"/>
    <w:rsid w:val="00BC529F"/>
    <w:rsid w:val="00C046F9"/>
    <w:rsid w:val="00C165E7"/>
    <w:rsid w:val="00C16E0F"/>
    <w:rsid w:val="00C26E52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D6F01"/>
    <w:rsid w:val="00DF359B"/>
    <w:rsid w:val="00DF6A9E"/>
    <w:rsid w:val="00E10D88"/>
    <w:rsid w:val="00E2281C"/>
    <w:rsid w:val="00E230BB"/>
    <w:rsid w:val="00E321CC"/>
    <w:rsid w:val="00E3257B"/>
    <w:rsid w:val="00E62ED1"/>
    <w:rsid w:val="00E714F9"/>
    <w:rsid w:val="00E96210"/>
    <w:rsid w:val="00EA123E"/>
    <w:rsid w:val="00EA2C08"/>
    <w:rsid w:val="00EB4120"/>
    <w:rsid w:val="00EC3502"/>
    <w:rsid w:val="00EE0047"/>
    <w:rsid w:val="00EF04BA"/>
    <w:rsid w:val="00EF61A6"/>
    <w:rsid w:val="00F21ABF"/>
    <w:rsid w:val="00F262AC"/>
    <w:rsid w:val="00F26499"/>
    <w:rsid w:val="00F341AD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01C2-DE4E-45F6-96ED-B697C5679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443</Words>
  <Characters>2395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2022-11-07T00:11:00Z</dcterms:created>
  <dcterms:modified xsi:type="dcterms:W3CDTF">2022-11-07T00:11:00Z</dcterms:modified>
</cp:coreProperties>
</file>