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080F6" w14:textId="4842F2FC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87040F">
        <w:rPr>
          <w:rFonts w:asciiTheme="minorHAnsi" w:hAnsiTheme="minorHAnsi" w:cstheme="minorHAnsi"/>
          <w:b/>
          <w:iCs/>
          <w:sz w:val="24"/>
          <w:szCs w:val="24"/>
        </w:rPr>
        <w:t>139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/202</w:t>
      </w:r>
      <w:r w:rsidR="0087040F">
        <w:rPr>
          <w:rFonts w:asciiTheme="minorHAnsi" w:hAnsiTheme="minorHAnsi" w:cstheme="minorHAnsi"/>
          <w:b/>
          <w:iCs/>
          <w:sz w:val="24"/>
          <w:szCs w:val="24"/>
        </w:rPr>
        <w:t>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59D3D898" w14:textId="42CA64C0" w:rsidR="008A2BCE" w:rsidRDefault="00BA3DF6" w:rsidP="000F3AD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 xml:space="preserve">EMENDA </w:t>
      </w:r>
      <w:r w:rsidR="001C7299">
        <w:rPr>
          <w:rFonts w:asciiTheme="minorHAnsi" w:hAnsiTheme="minorHAnsi" w:cstheme="minorHAnsi"/>
          <w:b/>
          <w:iCs/>
          <w:sz w:val="24"/>
          <w:szCs w:val="24"/>
        </w:rPr>
        <w:t xml:space="preserve">ADITIVA </w:t>
      </w:r>
      <w:r>
        <w:rPr>
          <w:rFonts w:asciiTheme="minorHAnsi" w:hAnsiTheme="minorHAnsi" w:cstheme="minorHAnsi"/>
          <w:b/>
          <w:iCs/>
          <w:sz w:val="24"/>
          <w:szCs w:val="24"/>
        </w:rPr>
        <w:t>Nº           /202</w:t>
      </w:r>
      <w:r w:rsidR="0087040F">
        <w:rPr>
          <w:rFonts w:asciiTheme="minorHAnsi" w:hAnsiTheme="minorHAnsi" w:cstheme="minorHAnsi"/>
          <w:b/>
          <w:iCs/>
          <w:sz w:val="24"/>
          <w:szCs w:val="24"/>
        </w:rPr>
        <w:t>2</w:t>
      </w:r>
    </w:p>
    <w:p w14:paraId="5BBBB2EF" w14:textId="77777777" w:rsidR="00D041BB" w:rsidRPr="000F3ADF" w:rsidRDefault="00D041BB" w:rsidP="000F3AD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</w:p>
    <w:p w14:paraId="6D000A2C" w14:textId="5B077B7E" w:rsidR="0075353E" w:rsidRPr="009D21D3" w:rsidRDefault="00745D70" w:rsidP="00D45055">
      <w:pPr>
        <w:spacing w:after="0" w:line="240" w:lineRule="auto"/>
        <w:ind w:left="4248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C7299">
        <w:rPr>
          <w:rFonts w:asciiTheme="minorHAnsi" w:hAnsiTheme="minorHAnsi" w:cstheme="minorHAnsi"/>
          <w:b/>
          <w:iCs/>
          <w:sz w:val="24"/>
          <w:szCs w:val="24"/>
        </w:rPr>
        <w:t xml:space="preserve">ADITIVA </w:t>
      </w:r>
      <w:r w:rsidRPr="009D21D3">
        <w:rPr>
          <w:rFonts w:asciiTheme="minorHAnsi" w:hAnsiTheme="minorHAnsi" w:cstheme="minorHAnsi"/>
          <w:b/>
          <w:sz w:val="24"/>
          <w:szCs w:val="24"/>
        </w:rPr>
        <w:t>QUE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01998">
        <w:rPr>
          <w:rFonts w:asciiTheme="minorHAnsi" w:hAnsiTheme="minorHAnsi" w:cstheme="minorHAnsi"/>
          <w:b/>
          <w:sz w:val="24"/>
          <w:szCs w:val="24"/>
        </w:rPr>
        <w:t>INCLUI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54C53" w:rsidRPr="00E54C53">
        <w:rPr>
          <w:rFonts w:asciiTheme="minorHAnsi" w:hAnsiTheme="minorHAnsi" w:cstheme="minorHAnsi"/>
          <w:b/>
          <w:sz w:val="24"/>
          <w:szCs w:val="24"/>
        </w:rPr>
        <w:t>PROMOVER AÇÕES DE PROMOÇÃO DA DEFESA DO CONSUMIDOR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- </w:t>
      </w:r>
      <w:bookmarkStart w:id="1" w:name="_Hlk118478303"/>
      <w:bookmarkStart w:id="2" w:name="_Hlk90319147"/>
      <w:r w:rsidR="002144DD" w:rsidRPr="002144DD">
        <w:rPr>
          <w:rFonts w:asciiTheme="minorHAnsi" w:hAnsiTheme="minorHAnsi" w:cstheme="minorHAnsi"/>
          <w:b/>
          <w:sz w:val="24"/>
          <w:szCs w:val="24"/>
        </w:rPr>
        <w:t xml:space="preserve">ANEXO </w:t>
      </w:r>
      <w:r w:rsidR="00824C3E">
        <w:rPr>
          <w:rFonts w:asciiTheme="minorHAnsi" w:hAnsiTheme="minorHAnsi" w:cstheme="minorHAnsi"/>
          <w:b/>
          <w:sz w:val="24"/>
          <w:szCs w:val="24"/>
        </w:rPr>
        <w:t>LIVRO DO ORÇAMENTO 202</w:t>
      </w:r>
      <w:r w:rsidR="0087040F">
        <w:rPr>
          <w:rFonts w:asciiTheme="minorHAnsi" w:hAnsiTheme="minorHAnsi" w:cstheme="minorHAnsi"/>
          <w:b/>
          <w:sz w:val="24"/>
          <w:szCs w:val="24"/>
        </w:rPr>
        <w:t>3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2144DD">
        <w:rPr>
          <w:rFonts w:asciiTheme="minorHAnsi" w:hAnsiTheme="minorHAnsi" w:cstheme="minorHAnsi"/>
          <w:b/>
          <w:sz w:val="24"/>
          <w:szCs w:val="24"/>
        </w:rPr>
        <w:t xml:space="preserve">NO PROGRAMA </w:t>
      </w:r>
      <w:r w:rsidR="002B4486">
        <w:rPr>
          <w:rFonts w:asciiTheme="minorHAnsi" w:hAnsiTheme="minorHAnsi" w:cstheme="minorHAnsi"/>
          <w:b/>
          <w:sz w:val="24"/>
          <w:szCs w:val="24"/>
        </w:rPr>
        <w:t>0</w:t>
      </w:r>
      <w:r w:rsidR="00A60E97">
        <w:rPr>
          <w:rFonts w:asciiTheme="minorHAnsi" w:hAnsiTheme="minorHAnsi" w:cstheme="minorHAnsi"/>
          <w:b/>
          <w:sz w:val="24"/>
          <w:szCs w:val="24"/>
        </w:rPr>
        <w:t>146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D45055">
        <w:rPr>
          <w:rFonts w:asciiTheme="minorHAnsi" w:hAnsiTheme="minorHAnsi" w:cstheme="minorHAnsi"/>
          <w:b/>
          <w:sz w:val="24"/>
          <w:szCs w:val="24"/>
        </w:rPr>
        <w:t>DESENVOLVIMENTO ECONÔMICO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87040F">
        <w:rPr>
          <w:rFonts w:asciiTheme="minorHAnsi" w:hAnsiTheme="minorHAnsi" w:cstheme="minorHAnsi"/>
          <w:b/>
          <w:sz w:val="24"/>
          <w:szCs w:val="24"/>
        </w:rPr>
        <w:t>139</w:t>
      </w:r>
      <w:r w:rsidR="002144DD">
        <w:rPr>
          <w:rFonts w:asciiTheme="minorHAnsi" w:hAnsiTheme="minorHAnsi" w:cstheme="minorHAnsi"/>
          <w:b/>
          <w:sz w:val="24"/>
          <w:szCs w:val="24"/>
        </w:rPr>
        <w:t>/202</w:t>
      </w:r>
      <w:bookmarkEnd w:id="2"/>
      <w:r w:rsidR="0087040F">
        <w:rPr>
          <w:rFonts w:asciiTheme="minorHAnsi" w:hAnsiTheme="minorHAnsi" w:cstheme="minorHAnsi"/>
          <w:b/>
          <w:sz w:val="24"/>
          <w:szCs w:val="24"/>
        </w:rPr>
        <w:t>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547534" w:rsidR="00745D70" w:rsidRPr="003A2FBA" w:rsidRDefault="00745D70" w:rsidP="003A2FBA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A2FBA">
        <w:rPr>
          <w:rFonts w:asciiTheme="minorHAnsi" w:hAnsiTheme="minorHAnsi" w:cstheme="minorHAnsi"/>
          <w:b/>
          <w:sz w:val="24"/>
          <w:szCs w:val="24"/>
          <w:u w:val="single"/>
        </w:rPr>
        <w:t xml:space="preserve">EMENDA </w:t>
      </w:r>
      <w:r w:rsidR="003A2FBA">
        <w:rPr>
          <w:rFonts w:asciiTheme="minorHAnsi" w:hAnsiTheme="minorHAnsi" w:cstheme="minorHAnsi"/>
          <w:b/>
          <w:sz w:val="24"/>
          <w:szCs w:val="24"/>
          <w:u w:val="single"/>
        </w:rPr>
        <w:t>ADITIVA</w:t>
      </w:r>
      <w:r w:rsidRPr="003A2FBA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4242B47B" w14:textId="77777777" w:rsidR="00745D70" w:rsidRPr="00745D70" w:rsidRDefault="00745D70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5A52B9" w14:textId="1EAE2D7D" w:rsidR="009C0736" w:rsidRPr="00745D70" w:rsidRDefault="002144DD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- </w:t>
      </w:r>
      <w:r w:rsidR="00093AC9">
        <w:rPr>
          <w:rFonts w:asciiTheme="minorHAnsi" w:hAnsiTheme="minorHAnsi" w:cstheme="minorHAnsi"/>
          <w:sz w:val="24"/>
          <w:szCs w:val="24"/>
        </w:rPr>
        <w:t>E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menda </w:t>
      </w:r>
      <w:r w:rsidR="001C7299" w:rsidRPr="001C7299">
        <w:rPr>
          <w:rFonts w:asciiTheme="minorHAnsi" w:hAnsiTheme="minorHAnsi" w:cstheme="minorHAnsi"/>
          <w:sz w:val="24"/>
          <w:szCs w:val="24"/>
        </w:rPr>
        <w:t xml:space="preserve">aditiva 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que </w:t>
      </w:r>
      <w:r w:rsidR="001C7299">
        <w:rPr>
          <w:rFonts w:asciiTheme="minorHAnsi" w:hAnsiTheme="minorHAnsi" w:cstheme="minorHAnsi"/>
          <w:sz w:val="24"/>
          <w:szCs w:val="24"/>
        </w:rPr>
        <w:t>inclui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 </w:t>
      </w:r>
      <w:r w:rsidR="00E54C53" w:rsidRPr="00E54C53">
        <w:rPr>
          <w:rFonts w:asciiTheme="minorHAnsi" w:hAnsiTheme="minorHAnsi" w:cstheme="minorHAnsi"/>
          <w:sz w:val="24"/>
          <w:szCs w:val="24"/>
        </w:rPr>
        <w:t>PROMOVER AÇÕES DE PROMOÇÃO DA DEFESA DO CONSUMIDOR</w:t>
      </w:r>
      <w:r w:rsidR="00E54C53">
        <w:rPr>
          <w:rFonts w:asciiTheme="minorHAnsi" w:hAnsiTheme="minorHAnsi" w:cstheme="minorHAnsi"/>
          <w:sz w:val="24"/>
          <w:szCs w:val="24"/>
        </w:rPr>
        <w:t xml:space="preserve"> </w:t>
      </w:r>
      <w:r w:rsidR="00093AC9" w:rsidRPr="00093AC9">
        <w:rPr>
          <w:rFonts w:asciiTheme="minorHAnsi" w:hAnsiTheme="minorHAnsi" w:cstheme="minorHAnsi"/>
          <w:sz w:val="24"/>
          <w:szCs w:val="24"/>
        </w:rPr>
        <w:t xml:space="preserve">no </w:t>
      </w:r>
      <w:r w:rsidR="00824C3E" w:rsidRPr="00824C3E">
        <w:rPr>
          <w:rFonts w:asciiTheme="minorHAnsi" w:hAnsiTheme="minorHAnsi" w:cstheme="minorHAnsi"/>
          <w:sz w:val="24"/>
          <w:szCs w:val="24"/>
        </w:rPr>
        <w:t>ANEXO LIVRO DO ORÇAMENTO 202</w:t>
      </w:r>
      <w:r w:rsidR="0087040F">
        <w:rPr>
          <w:rFonts w:asciiTheme="minorHAnsi" w:hAnsiTheme="minorHAnsi" w:cstheme="minorHAnsi"/>
          <w:sz w:val="24"/>
          <w:szCs w:val="24"/>
        </w:rPr>
        <w:t>3</w:t>
      </w:r>
      <w:r w:rsidR="00824C3E" w:rsidRPr="00824C3E">
        <w:rPr>
          <w:rFonts w:asciiTheme="minorHAnsi" w:hAnsiTheme="minorHAnsi" w:cstheme="minorHAnsi"/>
          <w:sz w:val="24"/>
          <w:szCs w:val="24"/>
        </w:rPr>
        <w:t xml:space="preserve"> NO PROGRAMA </w:t>
      </w:r>
      <w:r w:rsidR="002B4486">
        <w:rPr>
          <w:rFonts w:asciiTheme="minorHAnsi" w:hAnsiTheme="minorHAnsi" w:cstheme="minorHAnsi"/>
          <w:sz w:val="24"/>
          <w:szCs w:val="24"/>
        </w:rPr>
        <w:t>0</w:t>
      </w:r>
      <w:r w:rsidR="00824C3E" w:rsidRPr="00824C3E">
        <w:rPr>
          <w:rFonts w:asciiTheme="minorHAnsi" w:hAnsiTheme="minorHAnsi" w:cstheme="minorHAnsi"/>
          <w:sz w:val="24"/>
          <w:szCs w:val="24"/>
        </w:rPr>
        <w:t xml:space="preserve">146 – DESENVOLVIMENTO ECONÔMICO DO PROJETO DE LEI </w:t>
      </w:r>
      <w:r w:rsidR="0087040F">
        <w:rPr>
          <w:rFonts w:asciiTheme="minorHAnsi" w:hAnsiTheme="minorHAnsi" w:cstheme="minorHAnsi"/>
          <w:sz w:val="24"/>
          <w:szCs w:val="24"/>
        </w:rPr>
        <w:t>139</w:t>
      </w:r>
      <w:r w:rsidR="00824C3E" w:rsidRPr="00824C3E">
        <w:rPr>
          <w:rFonts w:asciiTheme="minorHAnsi" w:hAnsiTheme="minorHAnsi" w:cstheme="minorHAnsi"/>
          <w:sz w:val="24"/>
          <w:szCs w:val="24"/>
        </w:rPr>
        <w:t>/202</w:t>
      </w:r>
      <w:r w:rsidR="0087040F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>, a ação abaixo</w:t>
      </w:r>
      <w:r w:rsidR="00745D70" w:rsidRPr="00745D70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pPr w:leftFromText="141" w:rightFromText="141" w:vertAnchor="text" w:horzAnchor="margin" w:tblpX="-289" w:tblpY="856"/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3"/>
        <w:gridCol w:w="2070"/>
        <w:gridCol w:w="1651"/>
        <w:gridCol w:w="1266"/>
        <w:gridCol w:w="587"/>
        <w:gridCol w:w="1400"/>
        <w:gridCol w:w="1801"/>
      </w:tblGrid>
      <w:tr w:rsidR="004D73F5" w:rsidRPr="001941D6" w14:paraId="59D3B9C1" w14:textId="77777777" w:rsidTr="4CE4ECC1">
        <w:trPr>
          <w:trHeight w:val="315"/>
        </w:trPr>
        <w:tc>
          <w:tcPr>
            <w:tcW w:w="1253" w:type="dxa"/>
            <w:shd w:val="clear" w:color="auto" w:fill="auto"/>
            <w:noWrap/>
            <w:vAlign w:val="bottom"/>
            <w:hideMark/>
          </w:tcPr>
          <w:p w14:paraId="3D77653B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 DE TRABALHO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28736CD7" w14:textId="77777777" w:rsidR="004D73F5" w:rsidRPr="001941D6" w:rsidRDefault="004D73F5" w:rsidP="0025336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PROJETO</w:t>
            </w:r>
            <w:r w:rsidRPr="001941D6">
              <w:rPr>
                <w:rFonts w:eastAsia="Times New Roman"/>
                <w:b/>
                <w:bCs/>
                <w:color w:val="000000"/>
              </w:rPr>
              <w:t>/</w:t>
            </w:r>
            <w:r>
              <w:rPr>
                <w:rFonts w:eastAsia="Times New Roman"/>
                <w:b/>
                <w:bCs/>
                <w:color w:val="000000"/>
              </w:rPr>
              <w:t>ATIVIDADE</w:t>
            </w:r>
          </w:p>
        </w:tc>
        <w:tc>
          <w:tcPr>
            <w:tcW w:w="1651" w:type="dxa"/>
          </w:tcPr>
          <w:p w14:paraId="6F2336DD" w14:textId="77777777" w:rsidR="004D73F5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34FCB66B" w14:textId="77777777" w:rsidR="004D73F5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5DEF03B5" w14:textId="77777777" w:rsidR="004D73F5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66" w:type="dxa"/>
            <w:shd w:val="clear" w:color="auto" w:fill="auto"/>
            <w:noWrap/>
            <w:vAlign w:val="bottom"/>
            <w:hideMark/>
          </w:tcPr>
          <w:p w14:paraId="356E129E" w14:textId="77777777" w:rsidR="004D73F5" w:rsidRPr="001941D6" w:rsidRDefault="004D73F5" w:rsidP="00253363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5ACD0566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654F745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META FÍSICA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14:paraId="049EC40C" w14:textId="7777777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META FINANCEIRA</w:t>
            </w:r>
          </w:p>
        </w:tc>
      </w:tr>
      <w:tr w:rsidR="004D73F5" w:rsidRPr="001941D6" w14:paraId="7FFC5809" w14:textId="77777777" w:rsidTr="0087040F">
        <w:trPr>
          <w:trHeight w:val="300"/>
        </w:trPr>
        <w:tc>
          <w:tcPr>
            <w:tcW w:w="1253" w:type="dxa"/>
            <w:vMerge w:val="restart"/>
            <w:shd w:val="clear" w:color="auto" w:fill="auto"/>
            <w:noWrap/>
            <w:vAlign w:val="center"/>
            <w:hideMark/>
          </w:tcPr>
          <w:p w14:paraId="2A8A0033" w14:textId="622E6B1D" w:rsidR="004D73F5" w:rsidRPr="001941D6" w:rsidRDefault="4CE4ECC1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4CE4ECC1">
              <w:rPr>
                <w:rFonts w:eastAsia="Times New Roman"/>
                <w:color w:val="000000" w:themeColor="text1"/>
              </w:rPr>
              <w:t> 0146</w:t>
            </w:r>
          </w:p>
        </w:tc>
        <w:tc>
          <w:tcPr>
            <w:tcW w:w="2070" w:type="dxa"/>
            <w:vMerge w:val="restart"/>
            <w:shd w:val="clear" w:color="auto" w:fill="auto"/>
            <w:noWrap/>
            <w:vAlign w:val="center"/>
            <w:hideMark/>
          </w:tcPr>
          <w:p w14:paraId="0B366B43" w14:textId="603DB1BC" w:rsidR="004D73F5" w:rsidRPr="001941D6" w:rsidRDefault="002B4486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 w:themeColor="text1"/>
              </w:rPr>
              <w:t>NOVO</w:t>
            </w:r>
          </w:p>
        </w:tc>
        <w:tc>
          <w:tcPr>
            <w:tcW w:w="1651" w:type="dxa"/>
          </w:tcPr>
          <w:p w14:paraId="41BDAECC" w14:textId="1A627615" w:rsidR="004D73F5" w:rsidRPr="001941D6" w:rsidRDefault="00E54C53" w:rsidP="00E54C5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AÇÃO REALIZADA</w:t>
            </w:r>
          </w:p>
        </w:tc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14:paraId="24E7B090" w14:textId="7EDE7DC3" w:rsidR="004D73F5" w:rsidRPr="001941D6" w:rsidRDefault="000F3ADF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UNIDADE</w:t>
            </w:r>
            <w:r w:rsidR="004D73F5"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87" w:type="dxa"/>
            <w:shd w:val="clear" w:color="auto" w:fill="auto"/>
            <w:noWrap/>
            <w:vAlign w:val="center"/>
          </w:tcPr>
          <w:p w14:paraId="676D3FBB" w14:textId="179FCBE5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6532C458" w14:textId="44089097" w:rsidR="004D73F5" w:rsidRPr="001941D6" w:rsidRDefault="004D73F5" w:rsidP="00253363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01" w:type="dxa"/>
            <w:shd w:val="clear" w:color="auto" w:fill="auto"/>
            <w:noWrap/>
            <w:vAlign w:val="bottom"/>
          </w:tcPr>
          <w:p w14:paraId="67A354E2" w14:textId="6CBA5981" w:rsidR="004D73F5" w:rsidRPr="001941D6" w:rsidRDefault="004D73F5" w:rsidP="0025336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7040F" w:rsidRPr="001941D6" w14:paraId="63B65B94" w14:textId="77777777" w:rsidTr="00DD2691">
        <w:trPr>
          <w:trHeight w:val="300"/>
        </w:trPr>
        <w:tc>
          <w:tcPr>
            <w:tcW w:w="1253" w:type="dxa"/>
            <w:vMerge/>
            <w:vAlign w:val="center"/>
            <w:hideMark/>
          </w:tcPr>
          <w:p w14:paraId="0ECA4DBB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vAlign w:val="center"/>
            <w:hideMark/>
          </w:tcPr>
          <w:p w14:paraId="0214A72D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51" w:type="dxa"/>
          </w:tcPr>
          <w:p w14:paraId="6D5E0B36" w14:textId="7B8DF196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66" w:type="dxa"/>
            <w:vMerge/>
            <w:vAlign w:val="center"/>
          </w:tcPr>
          <w:p w14:paraId="4BE11AB8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shd w:val="clear" w:color="auto" w:fill="auto"/>
            <w:noWrap/>
            <w:vAlign w:val="center"/>
          </w:tcPr>
          <w:p w14:paraId="15CAD83E" w14:textId="4C6B0C5B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202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21D67C5F" w14:textId="41C5D620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801" w:type="dxa"/>
            <w:shd w:val="clear" w:color="auto" w:fill="auto"/>
            <w:noWrap/>
            <w:vAlign w:val="bottom"/>
          </w:tcPr>
          <w:p w14:paraId="3C6E04AE" w14:textId="5DB46603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R$</w:t>
            </w:r>
            <w:r>
              <w:rPr>
                <w:rFonts w:eastAsia="Times New Roman"/>
                <w:color w:val="000000"/>
              </w:rPr>
              <w:t xml:space="preserve"> 100.000,00</w:t>
            </w:r>
          </w:p>
        </w:tc>
      </w:tr>
      <w:tr w:rsidR="0087040F" w:rsidRPr="001941D6" w14:paraId="6D9565EE" w14:textId="77777777" w:rsidTr="4CE4ECC1">
        <w:trPr>
          <w:trHeight w:val="300"/>
        </w:trPr>
        <w:tc>
          <w:tcPr>
            <w:tcW w:w="1253" w:type="dxa"/>
            <w:vMerge/>
            <w:vAlign w:val="center"/>
            <w:hideMark/>
          </w:tcPr>
          <w:p w14:paraId="65E42AD5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vAlign w:val="center"/>
            <w:hideMark/>
          </w:tcPr>
          <w:p w14:paraId="7D4C270F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51" w:type="dxa"/>
          </w:tcPr>
          <w:p w14:paraId="6D836A0D" w14:textId="447ACEFE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66" w:type="dxa"/>
            <w:vMerge/>
            <w:vAlign w:val="center"/>
          </w:tcPr>
          <w:p w14:paraId="65885B73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shd w:val="clear" w:color="auto" w:fill="auto"/>
            <w:noWrap/>
            <w:vAlign w:val="bottom"/>
          </w:tcPr>
          <w:p w14:paraId="3B2925D1" w14:textId="3A896880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349C9101" w14:textId="56CE11B0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01" w:type="dxa"/>
            <w:shd w:val="clear" w:color="auto" w:fill="auto"/>
            <w:noWrap/>
            <w:vAlign w:val="bottom"/>
          </w:tcPr>
          <w:p w14:paraId="7573912D" w14:textId="0F7A02E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7040F" w:rsidRPr="001941D6" w14:paraId="3DF11DB2" w14:textId="77777777" w:rsidTr="4CE4ECC1">
        <w:trPr>
          <w:trHeight w:val="315"/>
        </w:trPr>
        <w:tc>
          <w:tcPr>
            <w:tcW w:w="1253" w:type="dxa"/>
            <w:vMerge/>
            <w:vAlign w:val="center"/>
            <w:hideMark/>
          </w:tcPr>
          <w:p w14:paraId="17743B99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vAlign w:val="center"/>
            <w:hideMark/>
          </w:tcPr>
          <w:p w14:paraId="611F11DB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51" w:type="dxa"/>
          </w:tcPr>
          <w:p w14:paraId="7FFCDE03" w14:textId="597C4215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66" w:type="dxa"/>
            <w:vMerge/>
            <w:vAlign w:val="center"/>
          </w:tcPr>
          <w:p w14:paraId="22DE2907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shd w:val="clear" w:color="auto" w:fill="auto"/>
            <w:noWrap/>
            <w:vAlign w:val="bottom"/>
          </w:tcPr>
          <w:p w14:paraId="3FD8C8D6" w14:textId="2FAEA1A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7A9D84AB" w14:textId="2907EA2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801" w:type="dxa"/>
            <w:shd w:val="clear" w:color="auto" w:fill="auto"/>
            <w:noWrap/>
            <w:vAlign w:val="bottom"/>
          </w:tcPr>
          <w:p w14:paraId="07F7868A" w14:textId="3663AD9B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14:paraId="7BF366D2" w14:textId="52F31471" w:rsidR="002144DD" w:rsidRPr="004D73F5" w:rsidRDefault="00745D70" w:rsidP="004D73F5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D73F5">
        <w:rPr>
          <w:rFonts w:asciiTheme="minorHAnsi" w:hAnsiTheme="minorHAnsi" w:cstheme="minorHAnsi"/>
          <w:sz w:val="24"/>
          <w:szCs w:val="24"/>
        </w:rPr>
        <w:t> </w:t>
      </w:r>
    </w:p>
    <w:p w14:paraId="7E57338B" w14:textId="309D70CD" w:rsidR="00AF0766" w:rsidRPr="009D21D3" w:rsidRDefault="00AF0766" w:rsidP="00AF0766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606EF41A" w14:textId="77777777" w:rsidR="0087040F" w:rsidRDefault="0087040F" w:rsidP="0087040F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210908" w14:textId="77777777" w:rsidR="003A2FBA" w:rsidRDefault="003A2FBA" w:rsidP="0087040F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C645A24" w14:textId="77777777" w:rsidR="003A2FBA" w:rsidRDefault="003A2FBA" w:rsidP="0087040F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7E9C86C" w14:textId="3A7CA410" w:rsidR="0087040F" w:rsidRPr="0087040F" w:rsidRDefault="0087040F" w:rsidP="0087040F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7040F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87040F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Operacionalização das Obras e Reformas</w:t>
      </w:r>
      <w:r w:rsidRPr="0087040F">
        <w:rPr>
          <w:rFonts w:asciiTheme="minorHAnsi" w:hAnsiTheme="minorHAnsi" w:cstheme="minorHAnsi"/>
          <w:color w:val="000000" w:themeColor="text1"/>
          <w:sz w:val="24"/>
          <w:szCs w:val="24"/>
        </w:rPr>
        <w:t>, elencada no ANEXO LIVRO DO ORÇAMENTO 2023 constante no Projeto de Lei nº 139/2022, cuja soma total realocada é de R$ 100.000,00 (</w:t>
      </w:r>
      <w:r w:rsidRPr="0087040F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cem mil reais).</w:t>
      </w:r>
    </w:p>
    <w:p w14:paraId="3173C0FF" w14:textId="17B19C9C" w:rsidR="004D73F5" w:rsidRDefault="004D73F5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13D1BC41" w14:textId="702FCA33" w:rsidR="00824C3E" w:rsidRDefault="00824C3E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746CF664" w14:textId="77777777" w:rsidR="00824C3E" w:rsidRDefault="00824C3E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83"/>
        <w:tblW w:w="10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3"/>
        <w:gridCol w:w="1280"/>
        <w:gridCol w:w="2070"/>
        <w:gridCol w:w="1070"/>
        <w:gridCol w:w="1751"/>
        <w:gridCol w:w="1224"/>
        <w:gridCol w:w="1619"/>
      </w:tblGrid>
      <w:tr w:rsidR="00824C3E" w:rsidRPr="001941D6" w14:paraId="5D16D6C1" w14:textId="77777777" w:rsidTr="00824C3E">
        <w:trPr>
          <w:trHeight w:val="315"/>
        </w:trPr>
        <w:tc>
          <w:tcPr>
            <w:tcW w:w="16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AC579" w14:textId="77777777" w:rsidR="00824C3E" w:rsidRPr="001941D6" w:rsidRDefault="00824C3E" w:rsidP="00824C3E">
            <w:pPr>
              <w:spacing w:after="0" w:line="240" w:lineRule="auto"/>
              <w:ind w:left="6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C</w:t>
            </w:r>
            <w:r>
              <w:rPr>
                <w:rFonts w:eastAsia="Times New Roman"/>
                <w:b/>
                <w:bCs/>
                <w:color w:val="000000"/>
              </w:rPr>
              <w:t>OMPENSAÇÃO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68E26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FD75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ROJETO</w:t>
            </w:r>
            <w:r w:rsidRPr="001941D6">
              <w:rPr>
                <w:rFonts w:eastAsia="Times New Roman"/>
                <w:b/>
                <w:bCs/>
                <w:color w:val="000000"/>
              </w:rPr>
              <w:t>/</w:t>
            </w:r>
            <w:r w:rsidRPr="00403D4E">
              <w:rPr>
                <w:rFonts w:eastAsia="Times New Roman"/>
                <w:b/>
                <w:bCs/>
                <w:color w:val="000000"/>
              </w:rPr>
              <w:t>ATIVIDADE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FF3C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RODUTO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279E2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D22F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FÍSICA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9E0AF3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FINANCEIRA</w:t>
            </w:r>
          </w:p>
        </w:tc>
      </w:tr>
      <w:tr w:rsidR="00824C3E" w:rsidRPr="001941D6" w14:paraId="38F7729B" w14:textId="77777777" w:rsidTr="0087040F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399915" w14:textId="77777777" w:rsidR="00824C3E" w:rsidRPr="001941D6" w:rsidRDefault="00824C3E" w:rsidP="00824C3E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294D8" w14:textId="3E1F132D" w:rsidR="00824C3E" w:rsidRPr="001941D6" w:rsidRDefault="002B4486" w:rsidP="00824C3E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F09E" w14:textId="6B2C37E7" w:rsidR="00824C3E" w:rsidRPr="001941D6" w:rsidRDefault="0087040F" w:rsidP="00824C3E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5072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731B" w14:textId="77777777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5C141" w14:textId="7D4D6633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3AA6A" w14:textId="187C8D82" w:rsidR="00824C3E" w:rsidRPr="001941D6" w:rsidRDefault="00824C3E" w:rsidP="00824C3E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3D6924" w14:textId="73AB94E8" w:rsidR="00824C3E" w:rsidRPr="001941D6" w:rsidRDefault="00824C3E" w:rsidP="00824C3E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7040F" w:rsidRPr="001941D6" w14:paraId="7D3EF944" w14:textId="77777777" w:rsidTr="00AF680C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F466C6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1771D3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7698D4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6A1A98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B1B5F" w14:textId="5BCFC1C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202</w:t>
            </w: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609C4" w14:textId="4C49C4C9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D18098" w14:textId="450F3686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R$</w:t>
            </w:r>
            <w:r>
              <w:rPr>
                <w:rFonts w:eastAsia="Times New Roman"/>
                <w:color w:val="000000"/>
              </w:rPr>
              <w:t xml:space="preserve"> 100.000,00</w:t>
            </w:r>
          </w:p>
        </w:tc>
      </w:tr>
      <w:tr w:rsidR="0087040F" w:rsidRPr="001941D6" w14:paraId="3AD36517" w14:textId="77777777" w:rsidTr="00824C3E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EDB2CA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F0F0CA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521D2C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BC9221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ED47B" w14:textId="7777777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A3A05" w14:textId="7777777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40824B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87040F" w:rsidRPr="001941D6" w14:paraId="71424DDA" w14:textId="77777777" w:rsidTr="00824C3E">
        <w:trPr>
          <w:trHeight w:val="315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A0848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7CA5B1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ED7AF3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6A8500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D2C57" w14:textId="7777777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AC931" w14:textId="77777777" w:rsidR="0087040F" w:rsidRPr="001941D6" w:rsidRDefault="0087040F" w:rsidP="0087040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A53080" w14:textId="77777777" w:rsidR="0087040F" w:rsidRPr="001941D6" w:rsidRDefault="0087040F" w:rsidP="0087040F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14:paraId="171887BD" w14:textId="77777777" w:rsidR="004D73F5" w:rsidRDefault="004D73F5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6ED8B19E" w14:textId="2AB72D69" w:rsidR="004D73F5" w:rsidRPr="009D21D3" w:rsidRDefault="00745D70" w:rsidP="004D73F5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  <w:r w:rsidRPr="00745D70">
        <w:rPr>
          <w:rFonts w:asciiTheme="minorHAnsi" w:hAnsiTheme="minorHAnsi" w:cstheme="minorHAnsi"/>
          <w:sz w:val="24"/>
          <w:szCs w:val="24"/>
        </w:rPr>
        <w:t> </w:t>
      </w:r>
      <w:r w:rsidR="004D73F5" w:rsidRPr="00BA3DF6">
        <w:rPr>
          <w:rFonts w:asciiTheme="minorHAnsi" w:hAnsiTheme="minorHAnsi" w:cstheme="minorHAnsi"/>
          <w:sz w:val="24"/>
          <w:szCs w:val="24"/>
        </w:rPr>
        <w:t xml:space="preserve">Sala das Sessões, </w:t>
      </w:r>
      <w:r w:rsidR="0087040F">
        <w:rPr>
          <w:rFonts w:asciiTheme="minorHAnsi" w:hAnsiTheme="minorHAnsi" w:cstheme="minorHAnsi"/>
          <w:sz w:val="24"/>
          <w:szCs w:val="24"/>
        </w:rPr>
        <w:t>04</w:t>
      </w:r>
      <w:r w:rsidR="00824C3E">
        <w:rPr>
          <w:rFonts w:asciiTheme="minorHAnsi" w:hAnsiTheme="minorHAnsi" w:cstheme="minorHAnsi"/>
          <w:sz w:val="24"/>
          <w:szCs w:val="24"/>
        </w:rPr>
        <w:t xml:space="preserve"> de </w:t>
      </w:r>
      <w:r w:rsidR="0087040F">
        <w:rPr>
          <w:rFonts w:asciiTheme="minorHAnsi" w:hAnsiTheme="minorHAnsi" w:cstheme="minorHAnsi"/>
          <w:sz w:val="24"/>
          <w:szCs w:val="24"/>
        </w:rPr>
        <w:t>nov</w:t>
      </w:r>
      <w:r w:rsidR="00824C3E">
        <w:rPr>
          <w:rFonts w:asciiTheme="minorHAnsi" w:hAnsiTheme="minorHAnsi" w:cstheme="minorHAnsi"/>
          <w:sz w:val="24"/>
          <w:szCs w:val="24"/>
        </w:rPr>
        <w:t>embro</w:t>
      </w:r>
      <w:r w:rsidR="004D73F5" w:rsidRPr="00BA3DF6">
        <w:rPr>
          <w:rFonts w:asciiTheme="minorHAnsi" w:hAnsiTheme="minorHAnsi" w:cstheme="minorHAnsi"/>
          <w:sz w:val="24"/>
          <w:szCs w:val="24"/>
        </w:rPr>
        <w:t xml:space="preserve"> de 202</w:t>
      </w:r>
      <w:r w:rsidR="0087040F">
        <w:rPr>
          <w:rFonts w:asciiTheme="minorHAnsi" w:hAnsiTheme="minorHAnsi" w:cstheme="minorHAnsi"/>
          <w:sz w:val="24"/>
          <w:szCs w:val="24"/>
        </w:rPr>
        <w:t>2</w:t>
      </w:r>
      <w:r w:rsidR="004D73F5" w:rsidRPr="00BA3DF6">
        <w:rPr>
          <w:rFonts w:asciiTheme="minorHAnsi" w:hAnsiTheme="minorHAnsi" w:cstheme="minorHAnsi"/>
          <w:sz w:val="24"/>
          <w:szCs w:val="24"/>
        </w:rPr>
        <w:t>.</w:t>
      </w:r>
    </w:p>
    <w:p w14:paraId="201F1AEA" w14:textId="0A22E4CD" w:rsidR="004D73F5" w:rsidRDefault="004D73F5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A53E082" w14:textId="77B03D3F" w:rsidR="004D73F5" w:rsidRDefault="004D73F5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F2AA39B" w14:textId="77777777" w:rsidR="004D73F5" w:rsidRDefault="004D73F5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5BC5A8C" w14:textId="64584B76" w:rsidR="00AF0766" w:rsidRDefault="00AF0766" w:rsidP="00AF0766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FABIANO GONÇALVES</w:t>
      </w:r>
    </w:p>
    <w:p w14:paraId="35EA9DC7" w14:textId="5055D2CF" w:rsidR="00AF0766" w:rsidRDefault="00AF0766" w:rsidP="00AF0766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07853BD9" w14:textId="1D55B5D9" w:rsidR="0087040F" w:rsidRDefault="0087040F" w:rsidP="00AF0766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7C2DFA47" w14:textId="77777777" w:rsidR="0087040F" w:rsidRPr="001E3E95" w:rsidRDefault="0087040F" w:rsidP="00AF0766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2E44D2CD" w14:textId="09244F0A" w:rsidR="00745D70" w:rsidRDefault="00745D70" w:rsidP="00745D70">
      <w:pPr>
        <w:pStyle w:val="PargrafodaLista"/>
        <w:spacing w:after="0" w:line="276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50F8DF37" w14:textId="55B47444" w:rsidR="009C0736" w:rsidRPr="002B4486" w:rsidRDefault="00D041BB" w:rsidP="002B4486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B4486">
        <w:rPr>
          <w:rFonts w:asciiTheme="minorHAnsi" w:hAnsiTheme="minorHAnsi" w:cstheme="minorHAnsi"/>
          <w:b/>
          <w:bCs/>
          <w:sz w:val="24"/>
          <w:szCs w:val="24"/>
        </w:rPr>
        <w:t>JUSTIFICATIVA</w:t>
      </w:r>
    </w:p>
    <w:p w14:paraId="06DD4147" w14:textId="711DFBD5" w:rsidR="00D041BB" w:rsidRPr="00D041BB" w:rsidRDefault="00D041BB" w:rsidP="00D041BB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sz w:val="24"/>
          <w:szCs w:val="24"/>
        </w:rPr>
      </w:pPr>
    </w:p>
    <w:p w14:paraId="2DE500C9" w14:textId="30BF8264" w:rsidR="0075353E" w:rsidRPr="001E3E95" w:rsidRDefault="00D041BB" w:rsidP="002B4486">
      <w:pPr>
        <w:spacing w:after="0" w:line="276" w:lineRule="auto"/>
        <w:ind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041BB">
        <w:rPr>
          <w:rFonts w:asciiTheme="minorHAnsi" w:hAnsiTheme="minorHAnsi" w:cstheme="minorHAnsi"/>
          <w:sz w:val="24"/>
          <w:szCs w:val="24"/>
        </w:rPr>
        <w:t xml:space="preserve">A presente emenda </w:t>
      </w:r>
      <w:r w:rsidR="0030532B">
        <w:rPr>
          <w:rFonts w:asciiTheme="minorHAnsi" w:hAnsiTheme="minorHAnsi" w:cstheme="minorHAnsi"/>
          <w:sz w:val="24"/>
          <w:szCs w:val="24"/>
        </w:rPr>
        <w:t>aditiva</w:t>
      </w:r>
      <w:r w:rsidRPr="00D041BB">
        <w:rPr>
          <w:rFonts w:asciiTheme="minorHAnsi" w:hAnsiTheme="minorHAnsi" w:cstheme="minorHAnsi"/>
          <w:sz w:val="24"/>
          <w:szCs w:val="24"/>
        </w:rPr>
        <w:t xml:space="preserve"> que </w:t>
      </w:r>
      <w:r w:rsidR="0030532B">
        <w:rPr>
          <w:rFonts w:asciiTheme="minorHAnsi" w:hAnsiTheme="minorHAnsi" w:cstheme="minorHAnsi"/>
          <w:sz w:val="24"/>
          <w:szCs w:val="24"/>
        </w:rPr>
        <w:t>inclui</w:t>
      </w:r>
      <w:r w:rsidRPr="00D041BB">
        <w:rPr>
          <w:rFonts w:asciiTheme="minorHAnsi" w:hAnsiTheme="minorHAnsi" w:cstheme="minorHAnsi"/>
          <w:sz w:val="24"/>
          <w:szCs w:val="24"/>
        </w:rPr>
        <w:t xml:space="preserve"> </w:t>
      </w:r>
      <w:r w:rsidR="0030532B">
        <w:rPr>
          <w:rFonts w:asciiTheme="minorHAnsi" w:hAnsiTheme="minorHAnsi" w:cstheme="minorHAnsi"/>
          <w:sz w:val="24"/>
          <w:szCs w:val="24"/>
        </w:rPr>
        <w:t xml:space="preserve">promover </w:t>
      </w:r>
      <w:r w:rsidRPr="00D041BB">
        <w:rPr>
          <w:rFonts w:asciiTheme="minorHAnsi" w:hAnsiTheme="minorHAnsi" w:cstheme="minorHAnsi"/>
          <w:sz w:val="24"/>
          <w:szCs w:val="24"/>
        </w:rPr>
        <w:t>o pro</w:t>
      </w:r>
      <w:bookmarkStart w:id="3" w:name="_GoBack"/>
      <w:bookmarkEnd w:id="3"/>
      <w:r w:rsidRPr="00D041BB">
        <w:rPr>
          <w:rFonts w:asciiTheme="minorHAnsi" w:hAnsiTheme="minorHAnsi" w:cstheme="minorHAnsi"/>
          <w:sz w:val="24"/>
          <w:szCs w:val="24"/>
        </w:rPr>
        <w:t xml:space="preserve">grama de trabalho 4076 - Promover Ações </w:t>
      </w:r>
      <w:r>
        <w:rPr>
          <w:rFonts w:asciiTheme="minorHAnsi" w:hAnsiTheme="minorHAnsi" w:cstheme="minorHAnsi"/>
          <w:sz w:val="24"/>
          <w:szCs w:val="24"/>
        </w:rPr>
        <w:t>d</w:t>
      </w:r>
      <w:r w:rsidRPr="00D041BB">
        <w:rPr>
          <w:rFonts w:asciiTheme="minorHAnsi" w:hAnsiTheme="minorHAnsi" w:cstheme="minorHAnsi"/>
          <w:sz w:val="24"/>
          <w:szCs w:val="24"/>
        </w:rPr>
        <w:t xml:space="preserve">e Promoção </w:t>
      </w:r>
      <w:r>
        <w:rPr>
          <w:rFonts w:asciiTheme="minorHAnsi" w:hAnsiTheme="minorHAnsi" w:cstheme="minorHAnsi"/>
          <w:sz w:val="24"/>
          <w:szCs w:val="24"/>
        </w:rPr>
        <w:t>d</w:t>
      </w:r>
      <w:r w:rsidRPr="00D041BB">
        <w:rPr>
          <w:rFonts w:asciiTheme="minorHAnsi" w:hAnsiTheme="minorHAnsi" w:cstheme="minorHAnsi"/>
          <w:sz w:val="24"/>
          <w:szCs w:val="24"/>
        </w:rPr>
        <w:t xml:space="preserve">a Defesa </w:t>
      </w:r>
      <w:r>
        <w:rPr>
          <w:rFonts w:asciiTheme="minorHAnsi" w:hAnsiTheme="minorHAnsi" w:cstheme="minorHAnsi"/>
          <w:sz w:val="24"/>
          <w:szCs w:val="24"/>
        </w:rPr>
        <w:t>d</w:t>
      </w:r>
      <w:r w:rsidRPr="00D041BB">
        <w:rPr>
          <w:rFonts w:asciiTheme="minorHAnsi" w:hAnsiTheme="minorHAnsi" w:cstheme="minorHAnsi"/>
          <w:sz w:val="24"/>
          <w:szCs w:val="24"/>
        </w:rPr>
        <w:t>o Consumidor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041BB">
        <w:rPr>
          <w:rFonts w:asciiTheme="minorHAnsi" w:hAnsiTheme="minorHAnsi" w:cstheme="minorHAnsi"/>
          <w:sz w:val="24"/>
          <w:szCs w:val="24"/>
        </w:rPr>
        <w:t>tem o objetivo de majorar o valor imputado para a realização desta ação, por entender que o valor anteriormente provisionado seria insuficiente.</w:t>
      </w:r>
    </w:p>
    <w:sectPr w:rsidR="0075353E" w:rsidRPr="001E3E95">
      <w:headerReference w:type="default" r:id="rId8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E97AAA" w14:textId="77777777" w:rsidR="00663551" w:rsidRDefault="00663551">
      <w:pPr>
        <w:spacing w:after="0" w:line="240" w:lineRule="auto"/>
      </w:pPr>
      <w:r>
        <w:separator/>
      </w:r>
    </w:p>
  </w:endnote>
  <w:endnote w:type="continuationSeparator" w:id="0">
    <w:p w14:paraId="75A2DFD8" w14:textId="77777777" w:rsidR="00663551" w:rsidRDefault="0066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03F37" w14:textId="77777777" w:rsidR="00663551" w:rsidRDefault="00663551">
      <w:pPr>
        <w:spacing w:after="0" w:line="240" w:lineRule="auto"/>
      </w:pPr>
      <w:r>
        <w:separator/>
      </w:r>
    </w:p>
  </w:footnote>
  <w:footnote w:type="continuationSeparator" w:id="0">
    <w:p w14:paraId="733C6AB4" w14:textId="77777777" w:rsidR="00663551" w:rsidRDefault="00663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4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4"/>
  <w:p w14:paraId="102FCCF6" w14:textId="530356C1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GABINETE DO VEREADOR 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53E"/>
    <w:rsid w:val="00016317"/>
    <w:rsid w:val="00021A37"/>
    <w:rsid w:val="00091086"/>
    <w:rsid w:val="00093AC9"/>
    <w:rsid w:val="000F3ADF"/>
    <w:rsid w:val="00103D9E"/>
    <w:rsid w:val="00143822"/>
    <w:rsid w:val="0014606F"/>
    <w:rsid w:val="001C7299"/>
    <w:rsid w:val="001E3E95"/>
    <w:rsid w:val="001E5664"/>
    <w:rsid w:val="002144DD"/>
    <w:rsid w:val="002413AD"/>
    <w:rsid w:val="0024321B"/>
    <w:rsid w:val="002907F5"/>
    <w:rsid w:val="002B4486"/>
    <w:rsid w:val="002F2A6E"/>
    <w:rsid w:val="002F3E9C"/>
    <w:rsid w:val="0030532B"/>
    <w:rsid w:val="003377AB"/>
    <w:rsid w:val="00340820"/>
    <w:rsid w:val="0036163F"/>
    <w:rsid w:val="00385E65"/>
    <w:rsid w:val="003A2FBA"/>
    <w:rsid w:val="0041026F"/>
    <w:rsid w:val="0045699D"/>
    <w:rsid w:val="00456E6C"/>
    <w:rsid w:val="004B6672"/>
    <w:rsid w:val="004D73F5"/>
    <w:rsid w:val="00534509"/>
    <w:rsid w:val="00545632"/>
    <w:rsid w:val="005B4E34"/>
    <w:rsid w:val="005C1B16"/>
    <w:rsid w:val="00645CAE"/>
    <w:rsid w:val="00663551"/>
    <w:rsid w:val="00694C1E"/>
    <w:rsid w:val="00695826"/>
    <w:rsid w:val="006D4964"/>
    <w:rsid w:val="006D6F6F"/>
    <w:rsid w:val="00712C20"/>
    <w:rsid w:val="007141A1"/>
    <w:rsid w:val="00745D70"/>
    <w:rsid w:val="0075353E"/>
    <w:rsid w:val="00780830"/>
    <w:rsid w:val="007823BB"/>
    <w:rsid w:val="007868E7"/>
    <w:rsid w:val="007F2FEA"/>
    <w:rsid w:val="007F311D"/>
    <w:rsid w:val="00801998"/>
    <w:rsid w:val="008035CF"/>
    <w:rsid w:val="00824C3E"/>
    <w:rsid w:val="00833F99"/>
    <w:rsid w:val="008370CE"/>
    <w:rsid w:val="0087040F"/>
    <w:rsid w:val="008A2BCE"/>
    <w:rsid w:val="009146D7"/>
    <w:rsid w:val="009C0736"/>
    <w:rsid w:val="009D21D3"/>
    <w:rsid w:val="009D3B78"/>
    <w:rsid w:val="00A163CC"/>
    <w:rsid w:val="00A5332A"/>
    <w:rsid w:val="00A60E97"/>
    <w:rsid w:val="00A90583"/>
    <w:rsid w:val="00AD4BA1"/>
    <w:rsid w:val="00AE31A5"/>
    <w:rsid w:val="00AF0766"/>
    <w:rsid w:val="00AF6467"/>
    <w:rsid w:val="00B95AD2"/>
    <w:rsid w:val="00BA3DF6"/>
    <w:rsid w:val="00C27B2C"/>
    <w:rsid w:val="00C51205"/>
    <w:rsid w:val="00C965F7"/>
    <w:rsid w:val="00CF194A"/>
    <w:rsid w:val="00D03D25"/>
    <w:rsid w:val="00D041BB"/>
    <w:rsid w:val="00D136B4"/>
    <w:rsid w:val="00D4172A"/>
    <w:rsid w:val="00D45055"/>
    <w:rsid w:val="00DC2EA4"/>
    <w:rsid w:val="00E43020"/>
    <w:rsid w:val="00E54C53"/>
    <w:rsid w:val="00EA6617"/>
    <w:rsid w:val="00EB1891"/>
    <w:rsid w:val="00ED212B"/>
    <w:rsid w:val="00F53060"/>
    <w:rsid w:val="00F60C1E"/>
    <w:rsid w:val="4CE4E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E029D224-092B-49E4-92ED-E6C19EFC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224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Isabella Perez Caldas</dc:creator>
  <cp:lastModifiedBy>Ver Fabiano</cp:lastModifiedBy>
  <cp:revision>7</cp:revision>
  <cp:lastPrinted>2021-09-01T19:52:00Z</cp:lastPrinted>
  <dcterms:created xsi:type="dcterms:W3CDTF">2022-11-04T21:19:00Z</dcterms:created>
  <dcterms:modified xsi:type="dcterms:W3CDTF">2022-11-21T14:06:00Z</dcterms:modified>
</cp:coreProperties>
</file>