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do </w:t>
            </w: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Vereador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Carlos Otávio Dias Vaz - CASOTA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0C59D3" w:rsidRDefault="004B040C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615D9D">
        <w:rPr>
          <w:rFonts w:asciiTheme="minorHAnsi" w:hAnsiTheme="minorHAnsi" w:cstheme="minorHAnsi"/>
          <w:i w:val="0"/>
          <w:iCs/>
          <w:sz w:val="24"/>
        </w:rPr>
        <w:t>Modifica</w:t>
      </w:r>
      <w:r w:rsidR="00404217">
        <w:rPr>
          <w:rFonts w:asciiTheme="minorHAnsi" w:hAnsiTheme="minorHAnsi" w:cstheme="minorHAnsi"/>
          <w:i w:val="0"/>
          <w:iCs/>
          <w:sz w:val="24"/>
        </w:rPr>
        <w:t>t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iva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16219F">
        <w:rPr>
          <w:rFonts w:asciiTheme="minorHAnsi" w:hAnsiTheme="minorHAnsi" w:cstheme="minorHAnsi"/>
          <w:i w:val="0"/>
          <w:iCs/>
          <w:sz w:val="24"/>
        </w:rPr>
        <w:t>015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</w:p>
    <w:p w:rsidR="000C59D3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gramStart"/>
      <w:r>
        <w:rPr>
          <w:rFonts w:asciiTheme="minorHAnsi" w:hAnsiTheme="minorHAnsi" w:cstheme="minorHAnsi"/>
          <w:i w:val="0"/>
          <w:iCs/>
          <w:sz w:val="24"/>
        </w:rPr>
        <w:t>ao</w:t>
      </w:r>
      <w:proofErr w:type="gramEnd"/>
    </w:p>
    <w:p w:rsidR="004F18CC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1D5A99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  <w:r w:rsidR="00F601DC">
        <w:rPr>
          <w:rFonts w:asciiTheme="minorHAnsi" w:hAnsiTheme="minorHAnsi" w:cstheme="minorHAnsi"/>
          <w:i w:val="0"/>
          <w:iCs/>
          <w:sz w:val="24"/>
        </w:rPr>
        <w:t xml:space="preserve"> </w:t>
      </w:r>
    </w:p>
    <w:p w:rsidR="004B040C" w:rsidRDefault="004B040C" w:rsidP="004B040C"/>
    <w:p w:rsidR="004B040C" w:rsidRPr="00DB630F" w:rsidRDefault="00147BDF" w:rsidP="004B040C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Remaneja dotação orçamentária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 xml:space="preserve"> prevista no “Livro do Orçamento 202</w:t>
      </w:r>
      <w:r w:rsidR="001D5A99">
        <w:rPr>
          <w:rFonts w:asciiTheme="minorHAnsi" w:hAnsiTheme="minorHAnsi" w:cstheme="minorHAnsi"/>
          <w:bCs/>
          <w:i w:val="0"/>
          <w:iCs/>
          <w:sz w:val="24"/>
        </w:rPr>
        <w:t>3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”,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para incrementar recursos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destinados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a</w:t>
      </w:r>
      <w:r>
        <w:rPr>
          <w:rFonts w:asciiTheme="minorHAnsi" w:hAnsiTheme="minorHAnsi" w:cstheme="minorHAnsi"/>
          <w:bCs/>
          <w:i w:val="0"/>
          <w:iCs/>
          <w:sz w:val="24"/>
        </w:rPr>
        <w:t>o Programa “</w:t>
      </w:r>
      <w:r w:rsidR="0016219F">
        <w:rPr>
          <w:rFonts w:asciiTheme="minorHAnsi" w:hAnsiTheme="minorHAnsi" w:cstheme="minorHAnsi"/>
          <w:bCs/>
          <w:i w:val="0"/>
          <w:iCs/>
          <w:sz w:val="24"/>
        </w:rPr>
        <w:t>Construção de Unidade Municipal de Educação Infantil</w:t>
      </w:r>
      <w:r w:rsidR="00512624">
        <w:rPr>
          <w:rFonts w:asciiTheme="minorHAnsi" w:hAnsiTheme="minorHAnsi" w:cstheme="minorHAnsi"/>
          <w:bCs/>
          <w:i w:val="0"/>
          <w:iCs/>
          <w:sz w:val="24"/>
        </w:rPr>
        <w:t>”</w:t>
      </w:r>
      <w:r w:rsidR="004B040C" w:rsidRPr="00DB630F">
        <w:rPr>
          <w:rFonts w:asciiTheme="minorHAnsi" w:hAnsiTheme="minorHAnsi" w:cstheme="minorHAnsi"/>
          <w:bCs/>
          <w:i w:val="0"/>
          <w:iCs/>
          <w:sz w:val="24"/>
        </w:rPr>
        <w:t>.</w:t>
      </w: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O </w:t>
      </w:r>
      <w:r w:rsidR="00404217">
        <w:rPr>
          <w:rFonts w:asciiTheme="minorHAnsi" w:hAnsiTheme="minorHAnsi" w:cstheme="minorHAnsi"/>
          <w:sz w:val="24"/>
        </w:rPr>
        <w:t xml:space="preserve">Anexo </w:t>
      </w:r>
      <w:r w:rsidR="00147BDF">
        <w:rPr>
          <w:rFonts w:asciiTheme="minorHAnsi" w:hAnsiTheme="minorHAnsi" w:cstheme="minorHAnsi"/>
          <w:sz w:val="24"/>
        </w:rPr>
        <w:t>“</w:t>
      </w:r>
      <w:r w:rsidR="00615D9D">
        <w:rPr>
          <w:rFonts w:asciiTheme="minorHAnsi" w:hAnsiTheme="minorHAnsi" w:cstheme="minorHAnsi"/>
          <w:sz w:val="24"/>
        </w:rPr>
        <w:t>Livro d</w:t>
      </w:r>
      <w:r w:rsidR="00147BDF">
        <w:rPr>
          <w:rFonts w:asciiTheme="minorHAnsi" w:hAnsiTheme="minorHAnsi" w:cstheme="minorHAnsi"/>
          <w:sz w:val="24"/>
        </w:rPr>
        <w:t>o</w:t>
      </w:r>
      <w:r w:rsidR="00615D9D">
        <w:rPr>
          <w:rFonts w:asciiTheme="minorHAnsi" w:hAnsiTheme="minorHAnsi" w:cstheme="minorHAnsi"/>
          <w:sz w:val="24"/>
        </w:rPr>
        <w:t xml:space="preserve"> Orçamento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615D9D">
        <w:rPr>
          <w:rFonts w:asciiTheme="minorHAnsi" w:hAnsiTheme="minorHAnsi" w:cstheme="minorHAnsi"/>
          <w:sz w:val="24"/>
        </w:rPr>
        <w:t>20</w:t>
      </w:r>
      <w:r w:rsidR="00DB630F">
        <w:rPr>
          <w:rFonts w:asciiTheme="minorHAnsi" w:hAnsiTheme="minorHAnsi" w:cstheme="minorHAnsi"/>
          <w:sz w:val="24"/>
        </w:rPr>
        <w:t>2</w:t>
      </w:r>
      <w:r w:rsidR="001D5A99">
        <w:rPr>
          <w:rFonts w:asciiTheme="minorHAnsi" w:hAnsiTheme="minorHAnsi" w:cstheme="minorHAnsi"/>
          <w:sz w:val="24"/>
        </w:rPr>
        <w:t>3</w:t>
      </w:r>
      <w:r w:rsidR="00147BDF">
        <w:rPr>
          <w:rFonts w:asciiTheme="minorHAnsi" w:hAnsiTheme="minorHAnsi" w:cstheme="minorHAnsi"/>
          <w:sz w:val="24"/>
        </w:rPr>
        <w:t>”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1D5A99">
        <w:rPr>
          <w:rFonts w:asciiTheme="minorHAnsi" w:hAnsiTheme="minorHAnsi" w:cstheme="minorHAnsi"/>
          <w:sz w:val="24"/>
        </w:rPr>
        <w:t>fica modificado para constar junto ao Projeto de Lei nº 139/2022</w:t>
      </w:r>
      <w:r>
        <w:rPr>
          <w:rFonts w:asciiTheme="minorHAnsi" w:hAnsiTheme="minorHAnsi" w:cstheme="minorHAnsi"/>
          <w:sz w:val="24"/>
        </w:rPr>
        <w:t xml:space="preserve">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 w:rsidR="0016219F">
        <w:rPr>
          <w:rFonts w:asciiTheme="minorHAnsi" w:hAnsiTheme="minorHAnsi" w:cstheme="minorHAnsi"/>
          <w:b/>
          <w:sz w:val="22"/>
          <w:szCs w:val="22"/>
        </w:rPr>
        <w:t>53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16219F">
        <w:rPr>
          <w:rFonts w:asciiTheme="minorHAnsi" w:hAnsiTheme="minorHAnsi" w:cstheme="minorHAnsi"/>
          <w:b/>
          <w:sz w:val="22"/>
          <w:szCs w:val="22"/>
        </w:rPr>
        <w:t>SECRETARIA</w:t>
      </w:r>
      <w:proofErr w:type="gramEnd"/>
      <w:r w:rsidR="0016219F">
        <w:rPr>
          <w:rFonts w:asciiTheme="minorHAnsi" w:hAnsiTheme="minorHAnsi" w:cstheme="minorHAnsi"/>
          <w:b/>
          <w:sz w:val="22"/>
          <w:szCs w:val="22"/>
        </w:rPr>
        <w:t xml:space="preserve"> MUNICIPAL DE OBRAS E INFRAESTRUTURA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1D5A99">
        <w:rPr>
          <w:rFonts w:asciiTheme="minorHAnsi" w:hAnsiTheme="minorHAnsi" w:cstheme="minorHAnsi"/>
          <w:b/>
          <w:sz w:val="20"/>
          <w:szCs w:val="22"/>
        </w:rPr>
        <w:t xml:space="preserve">: </w:t>
      </w:r>
      <w:proofErr w:type="gramStart"/>
      <w:r w:rsidR="0016219F">
        <w:rPr>
          <w:rFonts w:asciiTheme="minorHAnsi" w:hAnsiTheme="minorHAnsi" w:cstheme="minorHAnsi"/>
          <w:b/>
          <w:sz w:val="20"/>
          <w:szCs w:val="22"/>
        </w:rPr>
        <w:t>51</w:t>
      </w:r>
      <w:r>
        <w:rPr>
          <w:rFonts w:ascii="Verdana" w:hAnsi="Verdana" w:cs="Tahoma"/>
          <w:b/>
          <w:sz w:val="14"/>
          <w:szCs w:val="16"/>
        </w:rPr>
        <w:t xml:space="preserve"> </w:t>
      </w:r>
      <w:r w:rsidR="008F6130">
        <w:rPr>
          <w:rFonts w:ascii="Verdana" w:hAnsi="Verdana" w:cs="Tahoma"/>
          <w:b/>
          <w:sz w:val="14"/>
          <w:szCs w:val="16"/>
        </w:rPr>
        <w:t xml:space="preserve">– </w:t>
      </w:r>
      <w:r w:rsidR="0016219F">
        <w:rPr>
          <w:rFonts w:ascii="Verdana" w:hAnsi="Verdana" w:cs="Tahoma"/>
          <w:b/>
          <w:sz w:val="14"/>
          <w:szCs w:val="16"/>
        </w:rPr>
        <w:t>EMPRESA</w:t>
      </w:r>
      <w:proofErr w:type="gramEnd"/>
      <w:r w:rsidR="0016219F">
        <w:rPr>
          <w:rFonts w:ascii="Verdana" w:hAnsi="Verdana" w:cs="Tahoma"/>
          <w:b/>
          <w:sz w:val="14"/>
          <w:szCs w:val="16"/>
        </w:rPr>
        <w:t xml:space="preserve"> MUNICIPAL DE MORADIA, URBANIZAÇÃO E SANEAMENTO</w:t>
      </w:r>
      <w:r w:rsidRPr="00615D9D">
        <w:rPr>
          <w:rFonts w:ascii="Verdana" w:hAnsi="Verdana" w:cs="Tahoma"/>
          <w:b/>
          <w:sz w:val="14"/>
          <w:szCs w:val="16"/>
        </w:rPr>
        <w:t xml:space="preserve"> 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  <w:vAlign w:val="center"/>
          </w:tcPr>
          <w:p w:rsidR="00411CAB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Remanejar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6219F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0136 – CULTURA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É UM DIREITO</w:t>
            </w:r>
          </w:p>
          <w:p w:rsidR="001D5A99" w:rsidRPr="001D5A99" w:rsidRDefault="0016219F" w:rsidP="001D5A99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0136.5542 </w:t>
            </w:r>
            <w:r w:rsidR="001D5A99" w:rsidRPr="001D5A99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Implantação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de Equipamentos Culturais</w:t>
            </w:r>
          </w:p>
        </w:tc>
        <w:tc>
          <w:tcPr>
            <w:tcW w:w="2126" w:type="dxa"/>
            <w:vAlign w:val="center"/>
          </w:tcPr>
          <w:p w:rsidR="00411CAB" w:rsidRPr="00147BDF" w:rsidRDefault="00411CAB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22.581.566,00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20.681.566,00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1.900.000,00</w:t>
            </w:r>
          </w:p>
        </w:tc>
      </w:tr>
    </w:tbl>
    <w:p w:rsidR="00411CAB" w:rsidRPr="001A79E4" w:rsidRDefault="00411CAB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6"/>
          <w:szCs w:val="26"/>
        </w:rPr>
      </w:pPr>
    </w:p>
    <w:p w:rsidR="0016219F" w:rsidRPr="0016219F" w:rsidRDefault="0016219F" w:rsidP="0016219F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 w:rsidRPr="0016219F">
        <w:rPr>
          <w:rFonts w:asciiTheme="minorHAnsi" w:hAnsiTheme="minorHAnsi" w:cstheme="minorHAnsi"/>
          <w:b/>
          <w:sz w:val="22"/>
          <w:szCs w:val="22"/>
        </w:rPr>
        <w:t xml:space="preserve">Órgão: </w:t>
      </w:r>
      <w:proofErr w:type="gramStart"/>
      <w:r w:rsidRPr="0016219F">
        <w:rPr>
          <w:rFonts w:asciiTheme="minorHAnsi" w:hAnsiTheme="minorHAnsi" w:cstheme="minorHAnsi"/>
          <w:b/>
          <w:sz w:val="22"/>
          <w:szCs w:val="22"/>
        </w:rPr>
        <w:t>53 – SECRETARIA</w:t>
      </w:r>
      <w:proofErr w:type="gramEnd"/>
      <w:r w:rsidRPr="0016219F">
        <w:rPr>
          <w:rFonts w:asciiTheme="minorHAnsi" w:hAnsiTheme="minorHAnsi" w:cstheme="minorHAnsi"/>
          <w:b/>
          <w:sz w:val="22"/>
          <w:szCs w:val="22"/>
        </w:rPr>
        <w:t xml:space="preserve"> MUNICIPAL DE OBRAS E INFRAESTRUTURA</w:t>
      </w:r>
    </w:p>
    <w:p w:rsidR="00411CAB" w:rsidRPr="0016219F" w:rsidRDefault="0016219F" w:rsidP="0016219F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4"/>
        </w:rPr>
      </w:pPr>
      <w:r w:rsidRPr="0016219F">
        <w:rPr>
          <w:rFonts w:ascii="Verdana" w:hAnsi="Verdana" w:cstheme="minorHAnsi"/>
          <w:b/>
          <w:sz w:val="14"/>
          <w:szCs w:val="14"/>
        </w:rPr>
        <w:t xml:space="preserve">Unidade Orçamentária: </w:t>
      </w:r>
      <w:proofErr w:type="gramStart"/>
      <w:r w:rsidRPr="0016219F">
        <w:rPr>
          <w:rFonts w:ascii="Verdana" w:hAnsi="Verdana" w:cstheme="minorHAnsi"/>
          <w:b/>
          <w:sz w:val="14"/>
          <w:szCs w:val="14"/>
        </w:rPr>
        <w:t>51 – EMPRESA</w:t>
      </w:r>
      <w:proofErr w:type="gramEnd"/>
      <w:r w:rsidRPr="0016219F">
        <w:rPr>
          <w:rFonts w:ascii="Verdana" w:hAnsi="Verdana" w:cstheme="minorHAnsi"/>
          <w:b/>
          <w:sz w:val="14"/>
          <w:szCs w:val="14"/>
        </w:rPr>
        <w:t xml:space="preserve"> MUNICIPAL DE MORADIA, URBANIZAÇÃO E SANEAMENTO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D5A99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0010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CIDADE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URBANIZADA</w:t>
            </w:r>
          </w:p>
          <w:p w:rsidR="001D5A99" w:rsidRPr="00472E50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0010.5112 - </w:t>
            </w:r>
            <w:r w:rsidRPr="0016219F">
              <w:rPr>
                <w:rFonts w:ascii="Tahoma" w:hAnsi="Tahoma" w:cs="Tahoma"/>
                <w:b/>
                <w:sz w:val="16"/>
                <w:szCs w:val="16"/>
              </w:rPr>
              <w:t>Construção</w:t>
            </w:r>
            <w:proofErr w:type="gramEnd"/>
            <w:r w:rsidRPr="0016219F">
              <w:rPr>
                <w:rFonts w:ascii="Tahoma" w:hAnsi="Tahoma" w:cs="Tahoma"/>
                <w:b/>
                <w:sz w:val="16"/>
                <w:szCs w:val="16"/>
              </w:rPr>
              <w:t xml:space="preserve"> de Unidade Municipal de Educação Infantil 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b/>
                <w:sz w:val="16"/>
                <w:szCs w:val="16"/>
              </w:rPr>
              <w:t>6.006.080,00</w:t>
            </w:r>
          </w:p>
        </w:tc>
        <w:tc>
          <w:tcPr>
            <w:tcW w:w="2552" w:type="dxa"/>
            <w:vAlign w:val="center"/>
          </w:tcPr>
          <w:p w:rsidR="00411CAB" w:rsidRPr="00472E50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b/>
                <w:sz w:val="16"/>
                <w:szCs w:val="16"/>
              </w:rPr>
              <w:t>7.906.080,00</w:t>
            </w:r>
          </w:p>
        </w:tc>
        <w:tc>
          <w:tcPr>
            <w:tcW w:w="2552" w:type="dxa"/>
            <w:vAlign w:val="center"/>
          </w:tcPr>
          <w:p w:rsidR="00411CAB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16219F" w:rsidRPr="0016219F">
              <w:rPr>
                <w:rFonts w:ascii="Tahoma" w:hAnsi="Tahoma" w:cs="Tahoma"/>
                <w:b/>
                <w:sz w:val="16"/>
                <w:szCs w:val="16"/>
              </w:rPr>
              <w:t>1.900.000,00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7F6491">
        <w:rPr>
          <w:rFonts w:asciiTheme="minorHAnsi" w:hAnsiTheme="minorHAnsi" w:cstheme="minorHAnsi"/>
          <w:sz w:val="24"/>
        </w:rPr>
        <w:t>TIVA</w:t>
      </w:r>
    </w:p>
    <w:p w:rsidR="001D5A99" w:rsidRDefault="00833C92" w:rsidP="0016219F">
      <w:pPr>
        <w:pStyle w:val="Corpodetexto"/>
        <w:ind w:firstLine="1134"/>
        <w:rPr>
          <w:rFonts w:asciiTheme="minorHAnsi" w:hAnsiTheme="minorHAnsi" w:cstheme="minorHAnsi"/>
          <w:sz w:val="22"/>
          <w:szCs w:val="22"/>
        </w:rPr>
      </w:pPr>
      <w:r w:rsidRPr="00593C19">
        <w:rPr>
          <w:rFonts w:asciiTheme="minorHAnsi" w:hAnsiTheme="minorHAnsi" w:cstheme="minorHAnsi"/>
          <w:sz w:val="22"/>
          <w:szCs w:val="22"/>
        </w:rPr>
        <w:t>A</w:t>
      </w:r>
      <w:r w:rsidR="000B624F" w:rsidRPr="00593C19">
        <w:rPr>
          <w:rFonts w:asciiTheme="minorHAnsi" w:hAnsiTheme="minorHAnsi" w:cstheme="minorHAnsi"/>
          <w:sz w:val="22"/>
          <w:szCs w:val="22"/>
        </w:rPr>
        <w:t xml:space="preserve"> presente </w:t>
      </w:r>
      <w:r w:rsidRPr="00593C19">
        <w:rPr>
          <w:rFonts w:asciiTheme="minorHAnsi" w:hAnsiTheme="minorHAnsi" w:cstheme="minorHAnsi"/>
          <w:sz w:val="22"/>
          <w:szCs w:val="22"/>
        </w:rPr>
        <w:t xml:space="preserve">Emenda </w:t>
      </w:r>
      <w:r w:rsidR="004E2FCE" w:rsidRPr="00593C19">
        <w:rPr>
          <w:rFonts w:asciiTheme="minorHAnsi" w:hAnsiTheme="minorHAnsi" w:cstheme="minorHAnsi"/>
          <w:sz w:val="22"/>
          <w:szCs w:val="22"/>
        </w:rPr>
        <w:t>Modifica</w:t>
      </w:r>
      <w:r w:rsidRPr="00593C19">
        <w:rPr>
          <w:rFonts w:asciiTheme="minorHAnsi" w:hAnsiTheme="minorHAnsi" w:cstheme="minorHAnsi"/>
          <w:sz w:val="22"/>
          <w:szCs w:val="22"/>
        </w:rPr>
        <w:t xml:space="preserve">tiva tem por fulcro proporcionar </w:t>
      </w:r>
      <w:r w:rsidR="004E2FCE" w:rsidRPr="00593C19">
        <w:rPr>
          <w:rFonts w:asciiTheme="minorHAnsi" w:hAnsiTheme="minorHAnsi" w:cstheme="minorHAnsi"/>
          <w:sz w:val="22"/>
          <w:szCs w:val="22"/>
        </w:rPr>
        <w:t xml:space="preserve">um incremento de recursos orçamentários para </w:t>
      </w:r>
      <w:r w:rsidR="0016219F" w:rsidRPr="0016219F">
        <w:rPr>
          <w:rFonts w:asciiTheme="minorHAnsi" w:hAnsiTheme="minorHAnsi" w:cstheme="minorHAnsi"/>
          <w:sz w:val="22"/>
          <w:szCs w:val="22"/>
        </w:rPr>
        <w:t>Construção de Unidade</w:t>
      </w:r>
      <w:r w:rsidR="003F2711">
        <w:rPr>
          <w:rFonts w:asciiTheme="minorHAnsi" w:hAnsiTheme="minorHAnsi" w:cstheme="minorHAnsi"/>
          <w:sz w:val="22"/>
          <w:szCs w:val="22"/>
        </w:rPr>
        <w:t>s</w:t>
      </w:r>
      <w:r w:rsidR="0016219F" w:rsidRPr="0016219F">
        <w:rPr>
          <w:rFonts w:asciiTheme="minorHAnsi" w:hAnsiTheme="minorHAnsi" w:cstheme="minorHAnsi"/>
          <w:sz w:val="22"/>
          <w:szCs w:val="22"/>
        </w:rPr>
        <w:t xml:space="preserve"> Municipa</w:t>
      </w:r>
      <w:r w:rsidR="003F2711">
        <w:rPr>
          <w:rFonts w:asciiTheme="minorHAnsi" w:hAnsiTheme="minorHAnsi" w:cstheme="minorHAnsi"/>
          <w:sz w:val="22"/>
          <w:szCs w:val="22"/>
        </w:rPr>
        <w:t>is</w:t>
      </w:r>
      <w:r w:rsidR="0016219F" w:rsidRPr="0016219F">
        <w:rPr>
          <w:rFonts w:asciiTheme="minorHAnsi" w:hAnsiTheme="minorHAnsi" w:cstheme="minorHAnsi"/>
          <w:sz w:val="22"/>
          <w:szCs w:val="22"/>
        </w:rPr>
        <w:t xml:space="preserve"> de Educação Infantil</w:t>
      </w:r>
      <w:r w:rsidR="0016219F">
        <w:rPr>
          <w:rFonts w:asciiTheme="minorHAnsi" w:hAnsiTheme="minorHAnsi" w:cstheme="minorHAnsi"/>
          <w:sz w:val="22"/>
          <w:szCs w:val="22"/>
        </w:rPr>
        <w:t>, considerando-se as demandas urgentes por vagas e por aumento da abrangência do sistema municipal de educação pública</w:t>
      </w:r>
      <w:r w:rsidR="003F2711">
        <w:rPr>
          <w:rFonts w:asciiTheme="minorHAnsi" w:hAnsiTheme="minorHAnsi" w:cstheme="minorHAnsi"/>
          <w:sz w:val="22"/>
          <w:szCs w:val="22"/>
        </w:rPr>
        <w:t>, inclusive conforme se verifica das inúmeras proposições indicativas que tramitaram nesta legislatura por esta Casa de Leis</w:t>
      </w:r>
      <w:r w:rsidR="001D5A99">
        <w:rPr>
          <w:rFonts w:asciiTheme="minorHAnsi" w:hAnsiTheme="minorHAnsi" w:cstheme="minorHAnsi"/>
          <w:sz w:val="22"/>
          <w:szCs w:val="22"/>
        </w:rPr>
        <w:t>.</w:t>
      </w:r>
    </w:p>
    <w:p w:rsidR="004F18CC" w:rsidRPr="00593C19" w:rsidRDefault="00593C19" w:rsidP="001D5A99">
      <w:pPr>
        <w:pStyle w:val="Corpodetexto"/>
        <w:ind w:firstLine="1134"/>
        <w:rPr>
          <w:rFonts w:asciiTheme="minorHAnsi" w:hAnsiTheme="minorHAnsi" w:cstheme="minorHAnsi"/>
          <w:sz w:val="22"/>
          <w:szCs w:val="22"/>
        </w:rPr>
      </w:pPr>
      <w:r w:rsidRPr="00593C19">
        <w:rPr>
          <w:rFonts w:asciiTheme="minorHAnsi" w:hAnsiTheme="minorHAnsi" w:cstheme="minorHAnsi"/>
          <w:sz w:val="22"/>
          <w:szCs w:val="22"/>
        </w:rPr>
        <w:t>Tal remanejamento é crucial para a criação do referido programa considerado seu relevante interesse público.</w:t>
      </w:r>
    </w:p>
    <w:p w:rsidR="001D5A99" w:rsidRDefault="001D5A99" w:rsidP="000C59D3">
      <w:pPr>
        <w:pStyle w:val="Ttulo4"/>
        <w:jc w:val="center"/>
        <w:rPr>
          <w:rFonts w:asciiTheme="minorHAnsi" w:hAnsiTheme="minorHAnsi" w:cstheme="minorHAnsi"/>
          <w:b w:val="0"/>
        </w:rPr>
      </w:pPr>
    </w:p>
    <w:p w:rsidR="004F18CC" w:rsidRPr="001D5A99" w:rsidRDefault="003F2711" w:rsidP="000C59D3">
      <w:pPr>
        <w:pStyle w:val="Ttulo4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Niterói</w:t>
      </w:r>
      <w:r w:rsidR="000C59D3" w:rsidRPr="001D5A99">
        <w:rPr>
          <w:rFonts w:asciiTheme="minorHAnsi" w:hAnsiTheme="minorHAnsi" w:cstheme="minorHAnsi"/>
          <w:b w:val="0"/>
        </w:rPr>
        <w:t xml:space="preserve">, </w:t>
      </w:r>
      <w:r>
        <w:rPr>
          <w:rFonts w:asciiTheme="minorHAnsi" w:hAnsiTheme="minorHAnsi" w:cstheme="minorHAnsi"/>
          <w:b w:val="0"/>
        </w:rPr>
        <w:t xml:space="preserve">04 </w:t>
      </w:r>
      <w:r w:rsidR="000B624F" w:rsidRPr="001D5A99">
        <w:rPr>
          <w:rFonts w:asciiTheme="minorHAnsi" w:hAnsiTheme="minorHAnsi" w:cstheme="minorHAnsi"/>
          <w:b w:val="0"/>
        </w:rPr>
        <w:t xml:space="preserve">de </w:t>
      </w:r>
      <w:r>
        <w:rPr>
          <w:rFonts w:asciiTheme="minorHAnsi" w:hAnsiTheme="minorHAnsi" w:cstheme="minorHAnsi"/>
          <w:b w:val="0"/>
        </w:rPr>
        <w:t>novembro</w:t>
      </w:r>
      <w:bookmarkStart w:id="0" w:name="_GoBack"/>
      <w:bookmarkEnd w:id="0"/>
      <w:r w:rsidR="001F56ED" w:rsidRPr="001D5A99"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>de 20</w:t>
      </w:r>
      <w:r w:rsidR="00F601DC" w:rsidRPr="001D5A99">
        <w:rPr>
          <w:rFonts w:asciiTheme="minorHAnsi" w:hAnsiTheme="minorHAnsi" w:cstheme="minorHAnsi"/>
          <w:b w:val="0"/>
        </w:rPr>
        <w:t>2</w:t>
      </w:r>
      <w:r w:rsidR="001D5A99" w:rsidRPr="001D5A99">
        <w:rPr>
          <w:rFonts w:asciiTheme="minorHAnsi" w:hAnsiTheme="minorHAnsi" w:cstheme="minorHAnsi"/>
          <w:b w:val="0"/>
        </w:rPr>
        <w:t>2</w:t>
      </w:r>
      <w:r w:rsidR="001D5A99">
        <w:rPr>
          <w:rFonts w:asciiTheme="minorHAnsi" w:hAnsiTheme="minorHAnsi" w:cstheme="minorHAnsi"/>
          <w:b w:val="0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carlos otávio dias vaz – casota</w:t>
      </w:r>
    </w:p>
    <w:p w:rsidR="004F18CC" w:rsidRPr="00593C19" w:rsidRDefault="001D5A99" w:rsidP="000B624F">
      <w:pPr>
        <w:pStyle w:val="Ttulo3"/>
        <w:rPr>
          <w:rFonts w:asciiTheme="minorHAnsi" w:hAnsiTheme="minorHAnsi" w:cstheme="minorHAnsi"/>
          <w:caps/>
          <w:szCs w:val="20"/>
        </w:rPr>
      </w:pPr>
      <w:r>
        <w:rPr>
          <w:rFonts w:asciiTheme="minorHAnsi" w:hAnsiTheme="minorHAnsi" w:cstheme="minorHAnsi"/>
          <w:caps/>
          <w:szCs w:val="20"/>
        </w:rPr>
        <w:t>vereador – líder do psdb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955" w:rsidRDefault="00987955">
      <w:r>
        <w:separator/>
      </w:r>
    </w:p>
  </w:endnote>
  <w:endnote w:type="continuationSeparator" w:id="0">
    <w:p w:rsidR="00987955" w:rsidRDefault="0098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955" w:rsidRDefault="00987955">
      <w:r>
        <w:separator/>
      </w:r>
    </w:p>
  </w:footnote>
  <w:footnote w:type="continuationSeparator" w:id="0">
    <w:p w:rsidR="00987955" w:rsidRDefault="00987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60BC0"/>
    <w:rsid w:val="000B624F"/>
    <w:rsid w:val="000C2032"/>
    <w:rsid w:val="000C3EB1"/>
    <w:rsid w:val="000C59D3"/>
    <w:rsid w:val="0011514C"/>
    <w:rsid w:val="00147BDF"/>
    <w:rsid w:val="001523AC"/>
    <w:rsid w:val="0016219F"/>
    <w:rsid w:val="001A79E4"/>
    <w:rsid w:val="001D432D"/>
    <w:rsid w:val="001D5A99"/>
    <w:rsid w:val="001F4582"/>
    <w:rsid w:val="001F56ED"/>
    <w:rsid w:val="001F5750"/>
    <w:rsid w:val="0020041B"/>
    <w:rsid w:val="00223D00"/>
    <w:rsid w:val="00242950"/>
    <w:rsid w:val="00256390"/>
    <w:rsid w:val="00292F38"/>
    <w:rsid w:val="002F6877"/>
    <w:rsid w:val="00302F52"/>
    <w:rsid w:val="00376F13"/>
    <w:rsid w:val="003F2711"/>
    <w:rsid w:val="00400DF9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12839"/>
    <w:rsid w:val="0052621A"/>
    <w:rsid w:val="00591893"/>
    <w:rsid w:val="00593C19"/>
    <w:rsid w:val="005A7186"/>
    <w:rsid w:val="006077D9"/>
    <w:rsid w:val="00615D9D"/>
    <w:rsid w:val="00620411"/>
    <w:rsid w:val="0063576F"/>
    <w:rsid w:val="00676F47"/>
    <w:rsid w:val="006B0FAE"/>
    <w:rsid w:val="006E02BD"/>
    <w:rsid w:val="00733816"/>
    <w:rsid w:val="00761107"/>
    <w:rsid w:val="007C7D63"/>
    <w:rsid w:val="007F3678"/>
    <w:rsid w:val="007F6491"/>
    <w:rsid w:val="007F7D3A"/>
    <w:rsid w:val="00822784"/>
    <w:rsid w:val="00833C92"/>
    <w:rsid w:val="008439AD"/>
    <w:rsid w:val="00845167"/>
    <w:rsid w:val="008728BD"/>
    <w:rsid w:val="008F6130"/>
    <w:rsid w:val="00915B77"/>
    <w:rsid w:val="009336CC"/>
    <w:rsid w:val="00987955"/>
    <w:rsid w:val="009B4879"/>
    <w:rsid w:val="00A1177D"/>
    <w:rsid w:val="00A252A1"/>
    <w:rsid w:val="00A43ED9"/>
    <w:rsid w:val="00AC7C2C"/>
    <w:rsid w:val="00AF2DEC"/>
    <w:rsid w:val="00B041AB"/>
    <w:rsid w:val="00B204CD"/>
    <w:rsid w:val="00B23D7B"/>
    <w:rsid w:val="00B3143E"/>
    <w:rsid w:val="00B57F19"/>
    <w:rsid w:val="00BC4799"/>
    <w:rsid w:val="00BE4741"/>
    <w:rsid w:val="00BF047A"/>
    <w:rsid w:val="00BF5D0C"/>
    <w:rsid w:val="00C616F1"/>
    <w:rsid w:val="00C64642"/>
    <w:rsid w:val="00C661C1"/>
    <w:rsid w:val="00CA36BF"/>
    <w:rsid w:val="00CA61A5"/>
    <w:rsid w:val="00CD13AF"/>
    <w:rsid w:val="00CD205E"/>
    <w:rsid w:val="00CD27AD"/>
    <w:rsid w:val="00D06FDE"/>
    <w:rsid w:val="00DA1937"/>
    <w:rsid w:val="00DB630F"/>
    <w:rsid w:val="00DD7520"/>
    <w:rsid w:val="00E203A6"/>
    <w:rsid w:val="00E536C0"/>
    <w:rsid w:val="00E55A0E"/>
    <w:rsid w:val="00E566C7"/>
    <w:rsid w:val="00E62EF5"/>
    <w:rsid w:val="00EF6EDC"/>
    <w:rsid w:val="00F370A0"/>
    <w:rsid w:val="00F601DC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2</cp:revision>
  <cp:lastPrinted>2022-10-13T15:37:00Z</cp:lastPrinted>
  <dcterms:created xsi:type="dcterms:W3CDTF">2022-11-04T18:02:00Z</dcterms:created>
  <dcterms:modified xsi:type="dcterms:W3CDTF">2022-11-04T18:02:00Z</dcterms:modified>
</cp:coreProperties>
</file>