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8 de julho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/2022 – CCCPH.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41/2022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 Verônica Lima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Relator: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shd w:fill="f5f5f5" w:val="clear"/>
          <w:rtl w:val="0"/>
        </w:rPr>
        <w:t xml:space="preserve">altera a lei de nº 3.474, de 07 de fevereiro de 2020, para instituir no calendário oficial da cidade de Niterói o “Dia dos Povos Indigenas”, a ser celebrado no dia 19 de abril de cada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A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da Vereadora Verônica Lima, no qual propõe a consideração por parte desta egrégia casa,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alterar a lei de nº 3.474, de 07 de fevereiro de 2020, para instituir no calendário oficial da cidade de Niterói o “Dia dos Povos Indígenas", a ser celebrado no dia 19 de abril de cada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41/2022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8 de julho de 2022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C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Vereadora Verônica Lima                                             Vereador Jhonatan Anjos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4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