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AE6" w:rsidRPr="005E5CC6" w:rsidRDefault="00655AE6" w:rsidP="00655AE6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655AE6" w:rsidRPr="005E5CC6" w:rsidRDefault="00655AE6" w:rsidP="00655AE6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EMENDA MODIFICATIVA N.º </w:t>
      </w:r>
      <w:r>
        <w:rPr>
          <w:rFonts w:ascii="Tahoma" w:hAnsi="Tahoma" w:cs="Tahoma"/>
          <w:b/>
          <w:sz w:val="22"/>
          <w:szCs w:val="22"/>
        </w:rPr>
        <w:t>029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Dispõe sobre as Diretrizes </w:t>
      </w:r>
      <w:bookmarkStart w:id="0" w:name="_GoBack"/>
      <w:bookmarkEnd w:id="0"/>
      <w:r w:rsidRPr="005E5CC6">
        <w:rPr>
          <w:rFonts w:ascii="Tahoma" w:hAnsi="Tahoma" w:cs="Tahoma"/>
          <w:b/>
          <w:sz w:val="22"/>
          <w:szCs w:val="22"/>
        </w:rPr>
        <w:t>Orçamentárias para o Exercício Financeiro de 2023 e dá outras providências. (LDO)</w:t>
      </w: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655AE6" w:rsidRPr="005E5CC6" w:rsidRDefault="00655AE6" w:rsidP="00655AE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655AE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Modificativa</w:t>
      </w:r>
      <w:r w:rsidRPr="005E5CC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029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0135</w:t>
      </w:r>
      <w:proofErr w:type="gramEnd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MANUTENÇÃO E MELHORIA DA REDE ESCOLAR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655AE6" w:rsidRPr="005E5CC6" w:rsidRDefault="00655AE6" w:rsidP="00655AE6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655AE6" w:rsidRPr="005E5CC6" w:rsidRDefault="00655AE6" w:rsidP="00655AE6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655AE6" w:rsidRPr="005E5CC6" w:rsidRDefault="00655AE6" w:rsidP="00655AE6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655AE6" w:rsidRPr="005E5CC6" w:rsidRDefault="00655AE6" w:rsidP="00655AE6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Paulo Eduardo Gomes: Vice-Presidente</w:t>
      </w:r>
    </w:p>
    <w:p w:rsidR="00655AE6" w:rsidRPr="005E5CC6" w:rsidRDefault="00655AE6" w:rsidP="00655AE6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55AE6" w:rsidRPr="005E5CC6" w:rsidRDefault="00655AE6" w:rsidP="00655AE6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655AE6" w:rsidRPr="005E5CC6" w:rsidRDefault="00655AE6" w:rsidP="00655AE6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655AE6" w:rsidRPr="005E5CC6" w:rsidRDefault="00655AE6" w:rsidP="00655AE6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55AE6" w:rsidRPr="005E5CC6" w:rsidRDefault="00655AE6" w:rsidP="00655AE6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02758D" w:rsidRDefault="00655AE6" w:rsidP="00655AE6">
      <w:pPr>
        <w:spacing w:line="276" w:lineRule="auto"/>
        <w:jc w:val="both"/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sectPr w:rsidR="00BB0DAB" w:rsidRPr="0002758D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397" w:rsidRDefault="00236397" w:rsidP="00240AAA">
      <w:r>
        <w:separator/>
      </w:r>
    </w:p>
  </w:endnote>
  <w:endnote w:type="continuationSeparator" w:id="0">
    <w:p w:rsidR="00236397" w:rsidRDefault="00236397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397" w:rsidRDefault="00236397" w:rsidP="00240AAA">
      <w:r>
        <w:separator/>
      </w:r>
    </w:p>
  </w:footnote>
  <w:footnote w:type="continuationSeparator" w:id="0">
    <w:p w:rsidR="00236397" w:rsidRDefault="00236397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02758D"/>
    <w:rsid w:val="000435B8"/>
    <w:rsid w:val="001E31EF"/>
    <w:rsid w:val="00236397"/>
    <w:rsid w:val="00240AAA"/>
    <w:rsid w:val="002E22C8"/>
    <w:rsid w:val="002F60B9"/>
    <w:rsid w:val="003B7F9D"/>
    <w:rsid w:val="00453AAB"/>
    <w:rsid w:val="004B55ED"/>
    <w:rsid w:val="005F1FD7"/>
    <w:rsid w:val="00602BD9"/>
    <w:rsid w:val="00655AE6"/>
    <w:rsid w:val="00812671"/>
    <w:rsid w:val="00904521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2022-06-13T21:35:00Z</dcterms:created>
  <dcterms:modified xsi:type="dcterms:W3CDTF">2022-06-13T21:35:00Z</dcterms:modified>
</cp:coreProperties>
</file>