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 xml:space="preserve">MENDA </w:t>
      </w:r>
      <w:r w:rsidR="00B00B26" w:rsidRPr="00CF6DBB">
        <w:rPr>
          <w:rFonts w:ascii="Tahoma" w:hAnsi="Tahoma" w:cs="Tahoma"/>
          <w:b/>
          <w:iCs/>
        </w:rPr>
        <w:t xml:space="preserve">MODIFICATIVA </w:t>
      </w:r>
      <w:r w:rsidR="00A92EE2" w:rsidRPr="00CF6DBB">
        <w:rPr>
          <w:rFonts w:ascii="Tahoma" w:hAnsi="Tahoma" w:cs="Tahoma"/>
          <w:b/>
          <w:iCs/>
        </w:rPr>
        <w:t xml:space="preserve">                                                </w:t>
      </w:r>
      <w:r w:rsidR="00CF0753">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C07AB9">
        <w:rPr>
          <w:rFonts w:ascii="Tahoma" w:hAnsi="Tahoma" w:cs="Tahoma"/>
          <w:b/>
          <w:iCs/>
        </w:rPr>
        <w:t xml:space="preserve"> </w:t>
      </w:r>
      <w:r w:rsidR="00CF0753">
        <w:rPr>
          <w:rFonts w:ascii="Tahoma" w:hAnsi="Tahoma" w:cs="Tahoma"/>
          <w:b/>
          <w:iCs/>
        </w:rPr>
        <w:t xml:space="preserve">          </w:t>
      </w:r>
      <w:r w:rsidR="00C07AB9">
        <w:rPr>
          <w:rFonts w:ascii="Tahoma" w:hAnsi="Tahoma" w:cs="Tahoma"/>
          <w:b/>
          <w:iCs/>
        </w:rPr>
        <w:t xml:space="preserve">  </w:t>
      </w:r>
      <w:r w:rsidR="000B2BF4" w:rsidRPr="00CF6DBB">
        <w:rPr>
          <w:rFonts w:ascii="Tahoma" w:hAnsi="Tahoma" w:cs="Tahoma"/>
          <w:b/>
          <w:iCs/>
        </w:rPr>
        <w:t>/2022</w:t>
      </w:r>
    </w:p>
    <w:p w:rsidR="00CF6DBB" w:rsidRP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r w:rsidRPr="00CF6DBB">
        <w:rPr>
          <w:rFonts w:ascii="Tahoma" w:hAnsi="Tahoma" w:cs="Tahoma"/>
          <w:b/>
        </w:rPr>
        <w:t>QUE</w:t>
      </w:r>
      <w:r w:rsidR="00A92EE2" w:rsidRPr="00CF6DBB">
        <w:rPr>
          <w:rFonts w:ascii="Tahoma" w:hAnsi="Tahoma" w:cs="Tahoma"/>
          <w:b/>
        </w:rPr>
        <w:t xml:space="preserve"> </w:t>
      </w:r>
      <w:bookmarkStart w:id="1" w:name="_Hlk85548681"/>
      <w:r w:rsidR="00B00B26" w:rsidRPr="00CF6DBB">
        <w:rPr>
          <w:rFonts w:ascii="Tahoma" w:hAnsi="Tahoma" w:cs="Tahoma"/>
          <w:b/>
        </w:rPr>
        <w:t>MODIFICA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364428" w:rsidRPr="00CF6DBB">
        <w:rPr>
          <w:rFonts w:ascii="Tahoma" w:hAnsi="Tahoma" w:cs="Tahoma"/>
          <w:b/>
        </w:rPr>
        <w:t>6658</w:t>
      </w:r>
      <w:r w:rsidR="00934336" w:rsidRPr="00CF6DBB">
        <w:rPr>
          <w:rFonts w:ascii="Tahoma" w:hAnsi="Tahoma" w:cs="Tahoma"/>
          <w:b/>
        </w:rPr>
        <w:t xml:space="preserve"> </w:t>
      </w:r>
      <w:r w:rsidR="00B00B26" w:rsidRPr="00CF6DBB">
        <w:rPr>
          <w:rFonts w:ascii="Tahoma" w:hAnsi="Tahoma" w:cs="Tahoma"/>
          <w:b/>
        </w:rPr>
        <w:t>–</w:t>
      </w:r>
      <w:r w:rsidR="008C74BF"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934336" w:rsidRPr="00CF6DBB">
        <w:rPr>
          <w:rFonts w:ascii="Tahoma" w:hAnsi="Tahoma" w:cs="Tahoma"/>
          <w:b/>
        </w:rPr>
        <w:t xml:space="preserve"> </w:t>
      </w:r>
      <w:r w:rsidR="000C332F" w:rsidRPr="00CF6DBB">
        <w:rPr>
          <w:rFonts w:ascii="Tahoma" w:hAnsi="Tahoma" w:cs="Tahoma"/>
          <w:b/>
        </w:rPr>
        <w:t>–</w:t>
      </w:r>
      <w:r w:rsidR="008C74BF" w:rsidRPr="00CF6DBB">
        <w:rPr>
          <w:rFonts w:ascii="Tahoma" w:hAnsi="Tahoma" w:cs="Tahoma"/>
          <w:b/>
        </w:rPr>
        <w:t xml:space="preserve"> </w:t>
      </w:r>
      <w:r w:rsidR="000C332F" w:rsidRPr="00CF6DBB">
        <w:rPr>
          <w:rFonts w:ascii="Tahoma" w:hAnsi="Tahoma" w:cs="Tahoma"/>
          <w:b/>
        </w:rPr>
        <w:t xml:space="preserve">ANEXO </w:t>
      </w:r>
      <w:r w:rsidR="008C74BF" w:rsidRPr="00CF6DBB">
        <w:rPr>
          <w:rFonts w:ascii="Tahoma" w:hAnsi="Tahoma" w:cs="Tahoma"/>
          <w:b/>
        </w:rPr>
        <w:t xml:space="preserve">II </w:t>
      </w:r>
      <w:r w:rsidR="00FE7111" w:rsidRPr="00CF6DBB">
        <w:rPr>
          <w:rFonts w:ascii="Tahoma" w:hAnsi="Tahoma" w:cs="Tahoma"/>
          <w:b/>
        </w:rPr>
        <w:t xml:space="preserve">– METAS E PRIORIDADES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PROGRAMA </w:t>
      </w:r>
      <w:r w:rsidR="008C74BF" w:rsidRPr="00CF6DBB">
        <w:rPr>
          <w:rFonts w:ascii="Tahoma" w:hAnsi="Tahoma" w:cs="Tahoma"/>
          <w:b/>
        </w:rPr>
        <w:t>–</w:t>
      </w:r>
      <w:r w:rsidR="00364428" w:rsidRPr="00CF6DBB">
        <w:rPr>
          <w:rFonts w:ascii="Tahoma" w:hAnsi="Tahoma" w:cs="Tahoma"/>
          <w:b/>
          <w:bCs/>
        </w:rPr>
        <w:t xml:space="preserve">0114 –– </w:t>
      </w:r>
      <w:r w:rsidR="00364428" w:rsidRPr="00CF6DBB">
        <w:rPr>
          <w:rFonts w:ascii="Tahoma" w:hAnsi="Tahoma" w:cs="Tahoma"/>
          <w:b/>
        </w:rPr>
        <w:t>PROTEÇÃO A FAUNA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MODIFICATIVA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64428" w:rsidRPr="00CF6DBB">
        <w:rPr>
          <w:rFonts w:ascii="Tahoma" w:hAnsi="Tahoma" w:cs="Tahoma"/>
          <w:b/>
        </w:rPr>
        <w:t>MODIFICA</w:t>
      </w:r>
      <w:r w:rsidR="00C4538C" w:rsidRPr="00CF6DBB">
        <w:rPr>
          <w:rFonts w:ascii="Tahoma" w:hAnsi="Tahoma" w:cs="Tahoma"/>
          <w:b/>
        </w:rPr>
        <w:t xml:space="preserve"> A AÇÃO ORÇAMENTÁRIA </w:t>
      </w:r>
      <w:r w:rsidR="00364428" w:rsidRPr="00CF6DBB">
        <w:rPr>
          <w:rFonts w:ascii="Tahoma" w:hAnsi="Tahoma" w:cs="Tahoma"/>
          <w:b/>
        </w:rPr>
        <w:t>6658</w:t>
      </w:r>
      <w:r w:rsidR="00C4538C" w:rsidRPr="00CF6DBB">
        <w:rPr>
          <w:rFonts w:ascii="Tahoma" w:hAnsi="Tahoma" w:cs="Tahoma"/>
          <w:b/>
        </w:rPr>
        <w:t xml:space="preserve"> </w:t>
      </w:r>
      <w:r w:rsidR="00FE7111" w:rsidRPr="00CF6DBB">
        <w:rPr>
          <w:rFonts w:ascii="Tahoma" w:hAnsi="Tahoma" w:cs="Tahoma"/>
          <w:b/>
        </w:rPr>
        <w:t>–</w:t>
      </w:r>
      <w:r w:rsidR="00C4538C"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FE7111" w:rsidRPr="00CF6DBB">
        <w:rPr>
          <w:rFonts w:ascii="Tahoma" w:hAnsi="Tahoma" w:cs="Tahoma"/>
          <w:b/>
        </w:rPr>
        <w:t xml:space="preserve"> </w:t>
      </w:r>
      <w:r w:rsidR="00C4538C" w:rsidRPr="00CF6DBB">
        <w:rPr>
          <w:rFonts w:ascii="Tahoma" w:hAnsi="Tahoma" w:cs="Tahoma"/>
          <w:b/>
        </w:rPr>
        <w:t>– ANEXO II</w:t>
      </w:r>
      <w:r w:rsidR="009447B4" w:rsidRPr="00CF6DBB">
        <w:rPr>
          <w:rFonts w:ascii="Tahoma" w:hAnsi="Tahoma" w:cs="Tahoma"/>
          <w:b/>
        </w:rPr>
        <w:t xml:space="preserve"> – METAS E PRIORIDADES, DA</w:t>
      </w:r>
      <w:r w:rsidR="00C4538C" w:rsidRPr="00CF6DBB">
        <w:rPr>
          <w:rFonts w:ascii="Tahoma" w:hAnsi="Tahoma" w:cs="Tahoma"/>
          <w:b/>
        </w:rPr>
        <w:t xml:space="preserve"> LEI </w:t>
      </w:r>
      <w:proofErr w:type="gramStart"/>
      <w:r w:rsidR="00C4538C" w:rsidRPr="00CF6DBB">
        <w:rPr>
          <w:rFonts w:ascii="Tahoma" w:hAnsi="Tahoma" w:cs="Tahoma"/>
          <w:b/>
        </w:rPr>
        <w:t>DE</w:t>
      </w:r>
      <w:proofErr w:type="gramEnd"/>
      <w:r w:rsidR="00C4538C" w:rsidRPr="00CF6DBB">
        <w:rPr>
          <w:rFonts w:ascii="Tahoma" w:hAnsi="Tahoma" w:cs="Tahoma"/>
          <w:b/>
        </w:rPr>
        <w:t xml:space="preserve"> DIRETRIZES ORÇAMENTÁRIAS - 2023 NO PROGRAMA – </w:t>
      </w:r>
      <w:r w:rsidR="009447B4" w:rsidRPr="00CF6DBB">
        <w:rPr>
          <w:rFonts w:ascii="Tahoma" w:hAnsi="Tahoma" w:cs="Tahoma"/>
          <w:b/>
          <w:bCs/>
        </w:rPr>
        <w:t>01</w:t>
      </w:r>
      <w:r w:rsidR="00364428" w:rsidRPr="00CF6DBB">
        <w:rPr>
          <w:rFonts w:ascii="Tahoma" w:hAnsi="Tahoma" w:cs="Tahoma"/>
          <w:b/>
          <w:bCs/>
        </w:rPr>
        <w:t>14</w:t>
      </w:r>
      <w:r w:rsidR="009447B4" w:rsidRPr="00CF6DBB">
        <w:rPr>
          <w:rFonts w:ascii="Tahoma" w:hAnsi="Tahoma" w:cs="Tahoma"/>
          <w:b/>
          <w:bCs/>
        </w:rPr>
        <w:t xml:space="preserve"> –</w:t>
      </w:r>
      <w:r w:rsidR="00364428" w:rsidRPr="00CF6DBB">
        <w:rPr>
          <w:rFonts w:ascii="Tahoma" w:hAnsi="Tahoma" w:cs="Tahoma"/>
          <w:b/>
          <w:bCs/>
        </w:rPr>
        <w:t xml:space="preserve">– </w:t>
      </w:r>
      <w:r w:rsidR="00364428" w:rsidRPr="00CF6DBB">
        <w:rPr>
          <w:rFonts w:ascii="Tahoma" w:hAnsi="Tahoma" w:cs="Tahoma"/>
          <w:b/>
        </w:rPr>
        <w:t>PROTEÇÃO A FAUNA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343"/>
        <w:gridCol w:w="1436"/>
        <w:gridCol w:w="2070"/>
        <w:gridCol w:w="630"/>
        <w:gridCol w:w="1467"/>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9A7ADB" w:rsidP="009447B4">
            <w:pPr>
              <w:spacing w:after="0" w:line="240" w:lineRule="auto"/>
              <w:jc w:val="center"/>
              <w:rPr>
                <w:rFonts w:ascii="Tahoma" w:eastAsia="Times New Roman" w:hAnsi="Tahoma" w:cs="Tahoma"/>
                <w:color w:val="000000"/>
              </w:rPr>
            </w:pPr>
          </w:p>
        </w:tc>
        <w:tc>
          <w:tcPr>
            <w:tcW w:w="1253" w:type="dxa"/>
          </w:tcPr>
          <w:p w:rsidR="009A7ADB" w:rsidRPr="00CF6DBB" w:rsidRDefault="00CF6DBB" w:rsidP="00570462">
            <w:pPr>
              <w:spacing w:after="0" w:line="240" w:lineRule="auto"/>
              <w:jc w:val="center"/>
              <w:rPr>
                <w:rFonts w:ascii="Tahoma" w:eastAsia="Times New Roman" w:hAnsi="Tahoma" w:cs="Tahoma"/>
                <w:color w:val="000000"/>
              </w:rPr>
            </w:pPr>
            <w:proofErr w:type="gramStart"/>
            <w:r w:rsidRPr="00CF6DBB">
              <w:rPr>
                <w:rFonts w:ascii="Tahoma" w:hAnsi="Tahoma" w:cs="Tahoma"/>
                <w:bCs/>
              </w:rPr>
              <w:t xml:space="preserve">0114 </w:t>
            </w:r>
            <w:r w:rsidRPr="00CF6DBB">
              <w:rPr>
                <w:rFonts w:ascii="Tahoma" w:hAnsi="Tahoma" w:cs="Tahoma"/>
              </w:rPr>
              <w:t>PROTEÇÃO</w:t>
            </w:r>
            <w:proofErr w:type="gramEnd"/>
            <w:r w:rsidRPr="00CF6DBB">
              <w:rPr>
                <w:rFonts w:ascii="Tahoma" w:hAnsi="Tahoma" w:cs="Tahoma"/>
              </w:rPr>
              <w:t xml:space="preserve"> A FAUNA</w:t>
            </w:r>
          </w:p>
        </w:tc>
        <w:tc>
          <w:tcPr>
            <w:tcW w:w="2070" w:type="dxa"/>
            <w:shd w:val="clear" w:color="auto" w:fill="auto"/>
            <w:vAlign w:val="center"/>
            <w:hideMark/>
          </w:tcPr>
          <w:p w:rsidR="009A7ADB" w:rsidRPr="007C3CBD" w:rsidRDefault="00CF6DBB" w:rsidP="00364428">
            <w:pPr>
              <w:spacing w:after="0" w:line="240" w:lineRule="auto"/>
              <w:jc w:val="center"/>
              <w:rPr>
                <w:rFonts w:ascii="Tahoma" w:eastAsia="Times New Roman" w:hAnsi="Tahoma" w:cs="Tahoma"/>
                <w:color w:val="000000"/>
              </w:rPr>
            </w:pPr>
            <w:r w:rsidRPr="00CF6DBB">
              <w:rPr>
                <w:rFonts w:ascii="Tahoma" w:hAnsi="Tahoma" w:cs="Tahoma"/>
                <w:sz w:val="20"/>
                <w:szCs w:val="20"/>
              </w:rPr>
              <w:t>6658 – IMPLANTAÇÃO E MANUTENÇÃO DE ALOJAMENTO</w:t>
            </w:r>
            <w:r w:rsidRPr="00364428">
              <w:rPr>
                <w:rFonts w:ascii="Tahoma" w:hAnsi="Tahoma" w:cs="Tahoma"/>
                <w:b/>
                <w:sz w:val="24"/>
                <w:szCs w:val="24"/>
              </w:rPr>
              <w:t xml:space="preserve"> </w:t>
            </w:r>
            <w:r w:rsidRPr="00CF6DBB">
              <w:rPr>
                <w:rFonts w:ascii="Tahoma" w:hAnsi="Tahoma" w:cs="Tahoma"/>
                <w:sz w:val="20"/>
                <w:szCs w:val="20"/>
              </w:rPr>
              <w:t>PARA ANIMAIS VÍTIMAS DE MAUS-TRATOS</w:t>
            </w:r>
            <w:r w:rsidRPr="00364428">
              <w:rPr>
                <w:rFonts w:ascii="Tahoma" w:hAnsi="Tahoma" w:cs="Tahoma"/>
                <w:b/>
                <w:sz w:val="24"/>
                <w:szCs w:val="24"/>
              </w:rPr>
              <w:t xml:space="preserve"> </w:t>
            </w:r>
            <w:r w:rsidRPr="00CF6DBB">
              <w:rPr>
                <w:rFonts w:ascii="Tahoma" w:hAnsi="Tahoma" w:cs="Tahoma"/>
                <w:sz w:val="20"/>
                <w:szCs w:val="20"/>
              </w:rPr>
              <w:t>(CANINOS E</w:t>
            </w:r>
            <w:r w:rsidRPr="00364428">
              <w:rPr>
                <w:rFonts w:ascii="Tahoma" w:hAnsi="Tahoma" w:cs="Tahoma"/>
                <w:b/>
                <w:sz w:val="24"/>
                <w:szCs w:val="24"/>
              </w:rPr>
              <w:t xml:space="preserve"> </w:t>
            </w:r>
            <w:r w:rsidRPr="00CF6DBB">
              <w:rPr>
                <w:rFonts w:ascii="Tahoma" w:hAnsi="Tahoma" w:cs="Tahoma"/>
                <w:sz w:val="20"/>
                <w:szCs w:val="20"/>
              </w:rPr>
              <w:t>FELINOS)</w:t>
            </w:r>
          </w:p>
        </w:tc>
        <w:tc>
          <w:tcPr>
            <w:tcW w:w="58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rsidR="009A7ADB" w:rsidRPr="007C3CBD" w:rsidRDefault="00CF6DBB" w:rsidP="00B00B26">
            <w:pPr>
              <w:spacing w:after="0" w:line="240" w:lineRule="auto"/>
              <w:jc w:val="center"/>
              <w:rPr>
                <w:rFonts w:ascii="Tahoma" w:eastAsia="Times New Roman" w:hAnsi="Tahoma" w:cs="Tahoma"/>
                <w:color w:val="000000"/>
              </w:rPr>
            </w:pPr>
            <w:r>
              <w:rPr>
                <w:rFonts w:ascii="Tahoma" w:eastAsia="Times New Roman" w:hAnsi="Tahoma" w:cs="Tahoma"/>
                <w:color w:val="000000"/>
              </w:rPr>
              <w:t>PROGRAMA IMPLANTADO E MANTIDO</w:t>
            </w:r>
          </w:p>
        </w:tc>
        <w:tc>
          <w:tcPr>
            <w:tcW w:w="142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UNIDADE</w:t>
            </w:r>
          </w:p>
        </w:tc>
      </w:tr>
      <w:tr w:rsidR="009A7ADB" w:rsidRPr="00913430"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FINANCEIRA</w:t>
            </w:r>
          </w:p>
        </w:tc>
      </w:tr>
      <w:tr w:rsidR="009A7ADB" w:rsidRPr="00913430" w:rsidTr="009A7ADB">
        <w:trPr>
          <w:trHeight w:val="300"/>
        </w:trPr>
        <w:tc>
          <w:tcPr>
            <w:tcW w:w="4576" w:type="dxa"/>
            <w:gridSpan w:val="3"/>
            <w:shd w:val="clear" w:color="auto" w:fill="auto"/>
            <w:noWrap/>
            <w:vAlign w:val="center"/>
          </w:tcPr>
          <w:p w:rsidR="009A7ADB" w:rsidRPr="00913430" w:rsidRDefault="00364428" w:rsidP="003C32DD">
            <w:pPr>
              <w:spacing w:after="0" w:line="240" w:lineRule="auto"/>
              <w:jc w:val="center"/>
              <w:rPr>
                <w:rFonts w:ascii="Tahoma" w:eastAsia="Times New Roman" w:hAnsi="Tahoma" w:cs="Tahoma"/>
                <w:b/>
                <w:color w:val="000000"/>
              </w:rPr>
            </w:pPr>
            <w:proofErr w:type="gramStart"/>
            <w:r>
              <w:rPr>
                <w:rFonts w:ascii="Tahoma" w:eastAsia="Times New Roman" w:hAnsi="Tahoma" w:cs="Tahoma"/>
                <w:b/>
                <w:color w:val="000000"/>
              </w:rPr>
              <w:t>1</w:t>
            </w:r>
            <w:proofErr w:type="gramEnd"/>
          </w:p>
        </w:tc>
        <w:tc>
          <w:tcPr>
            <w:tcW w:w="5484" w:type="dxa"/>
            <w:gridSpan w:val="4"/>
            <w:shd w:val="clear" w:color="auto" w:fill="auto"/>
            <w:vAlign w:val="center"/>
          </w:tcPr>
          <w:p w:rsidR="009A7ADB" w:rsidRPr="00A5719B" w:rsidRDefault="009A7ADB" w:rsidP="00364428">
            <w:pPr>
              <w:spacing w:after="0" w:line="240" w:lineRule="auto"/>
              <w:jc w:val="center"/>
              <w:rPr>
                <w:rFonts w:ascii="Tahoma" w:eastAsia="Times New Roman" w:hAnsi="Tahoma" w:cs="Tahoma"/>
                <w:b/>
                <w:color w:val="FF0000"/>
              </w:rPr>
            </w:pPr>
            <w:r w:rsidRPr="00A5719B">
              <w:rPr>
                <w:rFonts w:ascii="Tahoma" w:eastAsia="Times New Roman" w:hAnsi="Tahoma" w:cs="Tahoma"/>
                <w:b/>
                <w:color w:val="FF0000"/>
              </w:rPr>
              <w:t>R$</w:t>
            </w:r>
            <w:r w:rsidR="00364428" w:rsidRPr="00A5719B">
              <w:rPr>
                <w:rFonts w:ascii="Tahoma" w:eastAsia="Times New Roman" w:hAnsi="Tahoma" w:cs="Tahoma"/>
                <w:b/>
                <w:color w:val="FF0000"/>
              </w:rPr>
              <w:t xml:space="preserve"> 6</w:t>
            </w:r>
            <w:r w:rsidR="009447B4" w:rsidRPr="00A5719B">
              <w:rPr>
                <w:rFonts w:ascii="Tahoma" w:eastAsia="Times New Roman" w:hAnsi="Tahoma" w:cs="Tahoma"/>
                <w:b/>
                <w:color w:val="FF0000"/>
              </w:rPr>
              <w:t>00</w:t>
            </w:r>
            <w:r w:rsidR="00570462" w:rsidRPr="00A5719B">
              <w:rPr>
                <w:rFonts w:ascii="Tahoma" w:eastAsia="Times New Roman" w:hAnsi="Tahoma" w:cs="Tahoma"/>
                <w:b/>
                <w:color w:val="FF0000"/>
              </w:rPr>
              <w:t>.000,00</w:t>
            </w:r>
          </w:p>
        </w:tc>
      </w:tr>
    </w:tbl>
    <w:p w:rsidR="001941D6" w:rsidRPr="00913430" w:rsidRDefault="009A6195" w:rsidP="003C32DD">
      <w:pPr>
        <w:spacing w:after="0" w:line="276" w:lineRule="auto"/>
        <w:ind w:left="-1418" w:right="-1368"/>
        <w:jc w:val="center"/>
        <w:rPr>
          <w:rFonts w:ascii="Tahoma" w:hAnsi="Tahoma" w:cs="Tahoma"/>
        </w:rPr>
      </w:pPr>
      <w:r w:rsidRPr="00913430">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913430">
        <w:rPr>
          <w:rFonts w:ascii="Tahoma" w:hAnsi="Tahoma" w:cs="Tahoma"/>
        </w:rPr>
        <w:fldChar w:fldCharType="separate"/>
      </w:r>
    </w:p>
    <w:p w:rsidR="009A7ADB" w:rsidRPr="00913430" w:rsidRDefault="009A6195"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lastRenderedPageBreak/>
        <w:fldChar w:fldCharType="end"/>
      </w:r>
    </w:p>
    <w:p w:rsidR="00403D4E" w:rsidRPr="00913430" w:rsidRDefault="00066C7C" w:rsidP="002144DD">
      <w:pPr>
        <w:spacing w:after="0" w:line="276" w:lineRule="auto"/>
        <w:jc w:val="both"/>
        <w:rPr>
          <w:rFonts w:ascii="Tahoma" w:hAnsi="Tahoma" w:cs="Tahoma"/>
          <w:sz w:val="24"/>
          <w:szCs w:val="24"/>
        </w:rPr>
      </w:pPr>
      <w:r w:rsidRPr="00913430">
        <w:rPr>
          <w:rFonts w:ascii="Tahoma" w:hAnsi="Tahoma" w:cs="Tahoma"/>
          <w:sz w:val="24"/>
          <w:szCs w:val="24"/>
        </w:rPr>
        <w:t>Art. 2º - Os valores para a execução da ação acima serão compensados da ação denominada</w:t>
      </w:r>
      <w:r w:rsidRPr="00AB3FB4">
        <w:rPr>
          <w:rFonts w:ascii="Tahoma" w:hAnsi="Tahoma" w:cs="Tahoma"/>
          <w:b/>
          <w:sz w:val="24"/>
          <w:szCs w:val="24"/>
        </w:rPr>
        <w:t xml:space="preserve"> 5188 | MODERNIZAÇÃO E EFICIENTIZAÇÃO DO PARQUE ILUMINOTÉCNICO DA CIDADE - LED</w:t>
      </w:r>
      <w:r w:rsidRPr="008873EC">
        <w:rPr>
          <w:rFonts w:ascii="Tahoma" w:hAnsi="Tahoma" w:cs="Tahoma"/>
          <w:sz w:val="24"/>
          <w:szCs w:val="24"/>
        </w:rPr>
        <w:t xml:space="preserve"> elencada</w:t>
      </w:r>
      <w:r w:rsidRPr="00913430">
        <w:rPr>
          <w:rFonts w:ascii="Tahoma" w:hAnsi="Tahoma" w:cs="Tahoma"/>
          <w:sz w:val="24"/>
          <w:szCs w:val="24"/>
        </w:rPr>
        <w:t xml:space="preserve">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w:t>
      </w:r>
      <w:proofErr w:type="gramStart"/>
      <w:r w:rsidRPr="00913430">
        <w:rPr>
          <w:rFonts w:ascii="Tahoma" w:hAnsi="Tahoma" w:cs="Tahoma"/>
          <w:sz w:val="24"/>
          <w:szCs w:val="24"/>
        </w:rPr>
        <w:t>cuja a</w:t>
      </w:r>
      <w:proofErr w:type="gramEnd"/>
      <w:r w:rsidRPr="00913430">
        <w:rPr>
          <w:rFonts w:ascii="Tahoma" w:hAnsi="Tahoma" w:cs="Tahoma"/>
          <w:sz w:val="24"/>
          <w:szCs w:val="24"/>
        </w:rPr>
        <w:t xml:space="preserve"> soma total realocada</w:t>
      </w:r>
      <w:r>
        <w:rPr>
          <w:rFonts w:ascii="Tahoma" w:hAnsi="Tahoma" w:cs="Tahoma"/>
          <w:sz w:val="24"/>
          <w:szCs w:val="24"/>
        </w:rPr>
        <w:t xml:space="preserve"> </w:t>
      </w:r>
      <w:r w:rsidR="00FB2EFE" w:rsidRPr="00913430">
        <w:rPr>
          <w:rFonts w:ascii="Tahoma" w:hAnsi="Tahoma" w:cs="Tahoma"/>
          <w:sz w:val="24"/>
          <w:szCs w:val="24"/>
        </w:rPr>
        <w:t>é de</w:t>
      </w:r>
      <w:r w:rsidR="009A7ADB" w:rsidRPr="00913430">
        <w:rPr>
          <w:rFonts w:ascii="Tahoma" w:hAnsi="Tahoma" w:cs="Tahoma"/>
          <w:sz w:val="24"/>
          <w:szCs w:val="24"/>
        </w:rPr>
        <w:t xml:space="preserve"> </w:t>
      </w:r>
      <w:r w:rsidR="009A7ADB" w:rsidRPr="00C07AB9">
        <w:rPr>
          <w:rFonts w:ascii="Tahoma" w:hAnsi="Tahoma" w:cs="Tahoma"/>
          <w:b/>
          <w:sz w:val="24"/>
          <w:szCs w:val="24"/>
        </w:rPr>
        <w:t xml:space="preserve">R$ </w:t>
      </w:r>
      <w:r w:rsidR="00C07AB9" w:rsidRPr="00C07AB9">
        <w:rPr>
          <w:rFonts w:ascii="Tahoma" w:hAnsi="Tahoma" w:cs="Tahoma"/>
          <w:b/>
          <w:sz w:val="24"/>
          <w:szCs w:val="24"/>
        </w:rPr>
        <w:t>300.000,00</w:t>
      </w:r>
      <w:r w:rsidR="009A7ADB" w:rsidRPr="00913430">
        <w:rPr>
          <w:rFonts w:ascii="Tahoma" w:hAnsi="Tahoma" w:cs="Tahoma"/>
          <w:sz w:val="24"/>
          <w:szCs w:val="24"/>
        </w:rPr>
        <w:t xml:space="preserve"> (</w:t>
      </w:r>
      <w:r w:rsidR="00C07AB9">
        <w:rPr>
          <w:rFonts w:ascii="Tahoma" w:hAnsi="Tahoma" w:cs="Tahoma"/>
          <w:sz w:val="24"/>
          <w:szCs w:val="24"/>
        </w:rPr>
        <w:t>Trezentos mil reais</w:t>
      </w:r>
      <w:r w:rsidR="009A7ADB" w:rsidRPr="00913430">
        <w:rPr>
          <w:rFonts w:ascii="Tahoma" w:hAnsi="Tahoma" w:cs="Tahoma"/>
          <w:sz w:val="24"/>
          <w:szCs w:val="24"/>
        </w:rPr>
        <w:t>).</w:t>
      </w:r>
    </w:p>
    <w:tbl>
      <w:tblPr>
        <w:tblpPr w:leftFromText="141" w:rightFromText="141" w:vertAnchor="text" w:horzAnchor="margin" w:tblpXSpec="center" w:tblpY="503"/>
        <w:tblW w:w="11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632"/>
        <w:gridCol w:w="1436"/>
        <w:gridCol w:w="2926"/>
        <w:gridCol w:w="752"/>
        <w:gridCol w:w="1488"/>
        <w:gridCol w:w="1393"/>
      </w:tblGrid>
      <w:tr w:rsidR="00066C7C" w:rsidRPr="00913430" w:rsidTr="00066C7C">
        <w:trPr>
          <w:trHeight w:val="411"/>
        </w:trPr>
        <w:tc>
          <w:tcPr>
            <w:tcW w:w="1980" w:type="dxa"/>
            <w:shd w:val="clear" w:color="auto" w:fill="auto"/>
            <w:noWrap/>
            <w:vAlign w:val="bottom"/>
            <w:hideMark/>
          </w:tcPr>
          <w:p w:rsidR="00066C7C"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066C7C" w:rsidRPr="00913430" w:rsidRDefault="00066C7C" w:rsidP="00066C7C">
            <w:pPr>
              <w:spacing w:after="0" w:line="240" w:lineRule="auto"/>
              <w:jc w:val="center"/>
              <w:rPr>
                <w:rFonts w:ascii="Tahoma" w:eastAsia="Times New Roman" w:hAnsi="Tahoma" w:cs="Tahoma"/>
                <w:b/>
                <w:bCs/>
                <w:color w:val="000000"/>
              </w:rPr>
            </w:pPr>
          </w:p>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066C7C" w:rsidRPr="00913430" w:rsidRDefault="00066C7C" w:rsidP="00066C7C">
            <w:pPr>
              <w:spacing w:after="0" w:line="240" w:lineRule="auto"/>
              <w:jc w:val="center"/>
              <w:rPr>
                <w:rFonts w:ascii="Tahoma" w:eastAsia="Times New Roman" w:hAnsi="Tahoma" w:cs="Tahoma"/>
                <w:b/>
                <w:bCs/>
                <w:color w:val="000000"/>
              </w:rPr>
            </w:pPr>
          </w:p>
        </w:tc>
        <w:tc>
          <w:tcPr>
            <w:tcW w:w="2926" w:type="dxa"/>
            <w:shd w:val="clear" w:color="auto" w:fill="auto"/>
            <w:noWrap/>
            <w:vAlign w:val="bottom"/>
            <w:hideMark/>
          </w:tcPr>
          <w:p w:rsidR="00066C7C"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66C7C"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066C7C" w:rsidRPr="00913430" w:rsidRDefault="00066C7C" w:rsidP="00066C7C">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88"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066C7C" w:rsidRPr="00913430" w:rsidTr="00066C7C">
        <w:trPr>
          <w:trHeight w:val="300"/>
        </w:trPr>
        <w:tc>
          <w:tcPr>
            <w:tcW w:w="1980" w:type="dxa"/>
            <w:shd w:val="clear" w:color="auto" w:fill="auto"/>
            <w:noWrap/>
            <w:vAlign w:val="center"/>
          </w:tcPr>
          <w:p w:rsidR="00066C7C" w:rsidRPr="007C3CBD" w:rsidRDefault="00066C7C" w:rsidP="00066C7C">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632" w:type="dxa"/>
            <w:shd w:val="clear" w:color="auto" w:fill="auto"/>
            <w:noWrap/>
            <w:vAlign w:val="center"/>
          </w:tcPr>
          <w:p w:rsidR="00066C7C" w:rsidRPr="007C3CBD" w:rsidRDefault="00066C7C" w:rsidP="00066C7C">
            <w:pPr>
              <w:spacing w:after="0" w:line="240" w:lineRule="auto"/>
              <w:jc w:val="center"/>
              <w:rPr>
                <w:rFonts w:ascii="Tahoma" w:eastAsia="Times New Roman" w:hAnsi="Tahoma" w:cs="Tahoma"/>
                <w:color w:val="000000"/>
              </w:rPr>
            </w:pPr>
          </w:p>
        </w:tc>
        <w:tc>
          <w:tcPr>
            <w:tcW w:w="1436" w:type="dxa"/>
          </w:tcPr>
          <w:p w:rsidR="00066C7C" w:rsidRPr="005E0CA0" w:rsidRDefault="00066C7C" w:rsidP="00066C7C">
            <w:pPr>
              <w:spacing w:after="0" w:line="276" w:lineRule="auto"/>
              <w:jc w:val="center"/>
              <w:rPr>
                <w:rFonts w:ascii="Tahoma" w:hAnsi="Tahoma" w:cs="Tahoma"/>
                <w:sz w:val="20"/>
                <w:szCs w:val="20"/>
              </w:rPr>
            </w:pPr>
            <w:r w:rsidRPr="005E0CA0">
              <w:rPr>
                <w:rFonts w:ascii="Tahoma" w:hAnsi="Tahoma" w:cs="Tahoma"/>
                <w:sz w:val="20"/>
                <w:szCs w:val="20"/>
              </w:rPr>
              <w:t>0010</w:t>
            </w:r>
          </w:p>
          <w:p w:rsidR="00066C7C" w:rsidRPr="005E0CA0" w:rsidRDefault="00066C7C" w:rsidP="00066C7C">
            <w:pPr>
              <w:spacing w:after="0" w:line="276" w:lineRule="auto"/>
              <w:jc w:val="center"/>
              <w:rPr>
                <w:rFonts w:ascii="Tahoma" w:hAnsi="Tahoma" w:cs="Tahoma"/>
                <w:sz w:val="20"/>
                <w:szCs w:val="20"/>
              </w:rPr>
            </w:pPr>
            <w:r w:rsidRPr="005E0CA0">
              <w:rPr>
                <w:rFonts w:ascii="Tahoma" w:hAnsi="Tahoma" w:cs="Tahoma"/>
                <w:sz w:val="20"/>
                <w:szCs w:val="20"/>
              </w:rPr>
              <w:t>CIDADE URBANIZADA</w:t>
            </w:r>
          </w:p>
        </w:tc>
        <w:tc>
          <w:tcPr>
            <w:tcW w:w="2926" w:type="dxa"/>
            <w:shd w:val="clear" w:color="auto" w:fill="auto"/>
            <w:vAlign w:val="center"/>
            <w:hideMark/>
          </w:tcPr>
          <w:p w:rsidR="00066C7C" w:rsidRDefault="00066C7C" w:rsidP="00066C7C">
            <w:pPr>
              <w:spacing w:after="0" w:line="276" w:lineRule="auto"/>
              <w:jc w:val="center"/>
            </w:pPr>
            <w:r>
              <w:t xml:space="preserve">5188 </w:t>
            </w:r>
          </w:p>
          <w:p w:rsidR="00066C7C" w:rsidRPr="00174018" w:rsidRDefault="00066C7C" w:rsidP="00066C7C">
            <w:pPr>
              <w:spacing w:after="0" w:line="276" w:lineRule="auto"/>
              <w:jc w:val="center"/>
              <w:rPr>
                <w:rFonts w:ascii="Tahoma" w:hAnsi="Tahoma" w:cs="Tahoma"/>
              </w:rPr>
            </w:pPr>
            <w:r>
              <w:t xml:space="preserve"> MODERNIZAÇÃO E EFICIENTIZAÇÃO DO PARQUE ILUMINOTÉCNICO DA CIDADE - LED</w:t>
            </w:r>
          </w:p>
        </w:tc>
        <w:tc>
          <w:tcPr>
            <w:tcW w:w="752" w:type="dxa"/>
            <w:shd w:val="clear" w:color="auto" w:fill="auto"/>
            <w:noWrap/>
            <w:vAlign w:val="bottom"/>
            <w:hideMark/>
          </w:tcPr>
          <w:p w:rsidR="00066C7C" w:rsidRPr="005E0CA0" w:rsidRDefault="00066C7C" w:rsidP="00066C7C">
            <w:pPr>
              <w:spacing w:after="0" w:line="276" w:lineRule="auto"/>
              <w:jc w:val="center"/>
              <w:rPr>
                <w:rFonts w:ascii="Tahoma" w:hAnsi="Tahoma" w:cs="Tahoma"/>
                <w:sz w:val="20"/>
                <w:szCs w:val="20"/>
              </w:rPr>
            </w:pPr>
            <w:r w:rsidRPr="005E0CA0">
              <w:rPr>
                <w:rFonts w:ascii="Tahoma" w:hAnsi="Tahoma" w:cs="Tahoma"/>
                <w:sz w:val="20"/>
                <w:szCs w:val="20"/>
              </w:rPr>
              <w:t>2023</w:t>
            </w:r>
          </w:p>
        </w:tc>
        <w:tc>
          <w:tcPr>
            <w:tcW w:w="1488" w:type="dxa"/>
            <w:shd w:val="clear" w:color="auto" w:fill="auto"/>
            <w:noWrap/>
            <w:vAlign w:val="bottom"/>
            <w:hideMark/>
          </w:tcPr>
          <w:p w:rsidR="00066C7C" w:rsidRPr="00913430" w:rsidRDefault="00066C7C" w:rsidP="00066C7C">
            <w:pPr>
              <w:spacing w:after="0" w:line="276" w:lineRule="auto"/>
              <w:jc w:val="center"/>
              <w:rPr>
                <w:rFonts w:ascii="Tahoma" w:hAnsi="Tahoma" w:cs="Tahoma"/>
                <w:sz w:val="24"/>
                <w:szCs w:val="24"/>
              </w:rPr>
            </w:pPr>
            <w:r>
              <w:rPr>
                <w:rFonts w:ascii="Tahoma" w:hAnsi="Tahoma" w:cs="Tahoma"/>
                <w:sz w:val="24"/>
                <w:szCs w:val="24"/>
              </w:rPr>
              <w:t>Ação realizada</w:t>
            </w:r>
          </w:p>
        </w:tc>
        <w:tc>
          <w:tcPr>
            <w:tcW w:w="1393" w:type="dxa"/>
            <w:shd w:val="clear" w:color="auto" w:fill="auto"/>
            <w:noWrap/>
            <w:vAlign w:val="bottom"/>
            <w:hideMark/>
          </w:tcPr>
          <w:p w:rsidR="00066C7C" w:rsidRPr="00913430" w:rsidRDefault="00066C7C" w:rsidP="00066C7C">
            <w:pPr>
              <w:spacing w:after="0" w:line="276" w:lineRule="auto"/>
              <w:jc w:val="center"/>
              <w:rPr>
                <w:rFonts w:ascii="Tahoma" w:hAnsi="Tahoma" w:cs="Tahoma"/>
                <w:sz w:val="24"/>
                <w:szCs w:val="24"/>
              </w:rPr>
            </w:pPr>
            <w:r>
              <w:rPr>
                <w:rFonts w:ascii="Tahoma" w:hAnsi="Tahoma" w:cs="Tahoma"/>
                <w:sz w:val="24"/>
                <w:szCs w:val="24"/>
              </w:rPr>
              <w:t>UNIDADE</w:t>
            </w:r>
          </w:p>
        </w:tc>
      </w:tr>
      <w:tr w:rsidR="00C07AB9" w:rsidRPr="00913430" w:rsidTr="00066C7C">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55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07AB9" w:rsidRPr="00913430" w:rsidTr="00066C7C">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proofErr w:type="gramStart"/>
            <w:r>
              <w:rPr>
                <w:rFonts w:ascii="Tahoma" w:hAnsi="Tahoma" w:cs="Tahoma"/>
                <w:b/>
                <w:sz w:val="24"/>
                <w:szCs w:val="24"/>
              </w:rPr>
              <w:t>1</w:t>
            </w:r>
            <w:proofErr w:type="gramEnd"/>
          </w:p>
        </w:tc>
        <w:tc>
          <w:tcPr>
            <w:tcW w:w="655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07AB9">
        <w:rPr>
          <w:rFonts w:ascii="Tahoma" w:hAnsi="Tahoma" w:cs="Tahoma"/>
          <w:sz w:val="24"/>
          <w:szCs w:val="24"/>
        </w:rPr>
        <w:t>3</w:t>
      </w:r>
      <w:r w:rsidR="00CF0753">
        <w:rPr>
          <w:rFonts w:ascii="Tahoma" w:hAnsi="Tahoma" w:cs="Tahoma"/>
          <w:sz w:val="24"/>
          <w:szCs w:val="24"/>
        </w:rPr>
        <w:t>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t>JUSTIFICATIVA:</w:t>
      </w:r>
    </w:p>
    <w:p w:rsidR="008E72B3" w:rsidRPr="00913430" w:rsidRDefault="008E72B3" w:rsidP="008E72B3">
      <w:pPr>
        <w:spacing w:after="0" w:line="276" w:lineRule="auto"/>
        <w:jc w:val="center"/>
        <w:rPr>
          <w:rFonts w:ascii="Tahoma" w:hAnsi="Tahoma" w:cs="Tahoma"/>
          <w:b/>
          <w:sz w:val="24"/>
          <w:szCs w:val="24"/>
          <w:u w:val="single"/>
        </w:rPr>
      </w:pP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364428" w:rsidRDefault="00364428" w:rsidP="00364428">
      <w:pPr>
        <w:spacing w:line="360" w:lineRule="auto"/>
        <w:ind w:firstLine="709"/>
        <w:jc w:val="both"/>
        <w:rPr>
          <w:rFonts w:ascii="Tahoma" w:hAnsi="Tahoma" w:cs="Tahoma"/>
        </w:rPr>
      </w:pPr>
    </w:p>
    <w:p w:rsidR="00364428" w:rsidRPr="00F51954" w:rsidRDefault="00364428" w:rsidP="00364428">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364428" w:rsidRDefault="00364428" w:rsidP="00364428">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B62D67" w:rsidRPr="009B0C16" w:rsidRDefault="00B62D67" w:rsidP="00B62D67">
      <w:pPr>
        <w:spacing w:line="276" w:lineRule="auto"/>
        <w:ind w:firstLine="709"/>
        <w:jc w:val="both"/>
        <w:rPr>
          <w:rFonts w:ascii="Tahoma" w:hAnsi="Tahoma" w:cs="Tahoma"/>
        </w:rPr>
      </w:pPr>
      <w:r w:rsidRPr="009B0C16">
        <w:rPr>
          <w:rFonts w:ascii="Tahoma" w:hAnsi="Tahoma" w:cs="Tahoma"/>
        </w:rPr>
        <w:t xml:space="preserve"> </w:t>
      </w:r>
    </w:p>
    <w:p w:rsidR="00B62D67" w:rsidRDefault="00B62D67" w:rsidP="00D456B4">
      <w:pPr>
        <w:spacing w:after="0" w:line="276" w:lineRule="auto"/>
        <w:rPr>
          <w:rFonts w:ascii="Tahoma" w:hAnsi="Tahoma" w:cs="Tahoma"/>
          <w:b/>
          <w:u w:val="single"/>
        </w:rPr>
      </w:pPr>
      <w:bookmarkStart w:id="2" w:name="_GoBack"/>
      <w:bookmarkEnd w:id="2"/>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sectPr w:rsidR="00B62D67" w:rsidSect="00BF38E4">
      <w:headerReference w:type="default" r:id="rId10"/>
      <w:pgSz w:w="12240" w:h="15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5BF" w:rsidRDefault="00C005BF">
      <w:pPr>
        <w:spacing w:after="0" w:line="240" w:lineRule="auto"/>
      </w:pPr>
      <w:r>
        <w:separator/>
      </w:r>
    </w:p>
  </w:endnote>
  <w:endnote w:type="continuationSeparator" w:id="0">
    <w:p w:rsidR="00C005BF" w:rsidRDefault="00C00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5BF" w:rsidRDefault="00C005BF">
      <w:pPr>
        <w:spacing w:after="0" w:line="240" w:lineRule="auto"/>
      </w:pPr>
      <w:r>
        <w:separator/>
      </w:r>
    </w:p>
  </w:footnote>
  <w:footnote w:type="continuationSeparator" w:id="0">
    <w:p w:rsidR="00C005BF" w:rsidRDefault="00C005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E95" w:rsidRPr="00FA6DFD" w:rsidRDefault="006D4964" w:rsidP="001E3E95">
    <w:pPr>
      <w:jc w:val="center"/>
      <w:rPr>
        <w:rFonts w:cstheme="minorHAnsi"/>
        <w:b/>
        <w:i/>
        <w:sz w:val="24"/>
      </w:rPr>
    </w:pPr>
    <w:r>
      <w:rPr>
        <w:color w:val="000000"/>
        <w:sz w:val="24"/>
        <w:szCs w:val="24"/>
      </w:rPr>
      <w:br/>
    </w:r>
    <w:bookmarkStart w:id="3"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3"/>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5353E"/>
    <w:rsid w:val="00023FD9"/>
    <w:rsid w:val="00032EA7"/>
    <w:rsid w:val="000360FE"/>
    <w:rsid w:val="000436BE"/>
    <w:rsid w:val="00061719"/>
    <w:rsid w:val="00066C7C"/>
    <w:rsid w:val="000677C1"/>
    <w:rsid w:val="00091086"/>
    <w:rsid w:val="000B2BF4"/>
    <w:rsid w:val="000C332F"/>
    <w:rsid w:val="00103D9E"/>
    <w:rsid w:val="00174759"/>
    <w:rsid w:val="001941D6"/>
    <w:rsid w:val="001B10A3"/>
    <w:rsid w:val="001E3E95"/>
    <w:rsid w:val="001E5664"/>
    <w:rsid w:val="00210A96"/>
    <w:rsid w:val="002144DD"/>
    <w:rsid w:val="00234C79"/>
    <w:rsid w:val="002977BD"/>
    <w:rsid w:val="002C307B"/>
    <w:rsid w:val="002F2755"/>
    <w:rsid w:val="002F2A6E"/>
    <w:rsid w:val="002F3E9C"/>
    <w:rsid w:val="00303BA9"/>
    <w:rsid w:val="003377AB"/>
    <w:rsid w:val="00340820"/>
    <w:rsid w:val="0036163F"/>
    <w:rsid w:val="00364428"/>
    <w:rsid w:val="00364B2D"/>
    <w:rsid w:val="00373F14"/>
    <w:rsid w:val="00380325"/>
    <w:rsid w:val="00385E65"/>
    <w:rsid w:val="003C32DD"/>
    <w:rsid w:val="00403D4E"/>
    <w:rsid w:val="0041026F"/>
    <w:rsid w:val="0045699D"/>
    <w:rsid w:val="00456E6C"/>
    <w:rsid w:val="004B0DAB"/>
    <w:rsid w:val="004B6672"/>
    <w:rsid w:val="004F278F"/>
    <w:rsid w:val="00517107"/>
    <w:rsid w:val="00570462"/>
    <w:rsid w:val="00595B28"/>
    <w:rsid w:val="005B4E34"/>
    <w:rsid w:val="005C1B16"/>
    <w:rsid w:val="005E2400"/>
    <w:rsid w:val="00621398"/>
    <w:rsid w:val="00687CCB"/>
    <w:rsid w:val="00694C1E"/>
    <w:rsid w:val="006D4964"/>
    <w:rsid w:val="006D6F6F"/>
    <w:rsid w:val="006F3BA5"/>
    <w:rsid w:val="00712C20"/>
    <w:rsid w:val="00745D70"/>
    <w:rsid w:val="0075353E"/>
    <w:rsid w:val="00780830"/>
    <w:rsid w:val="007868E7"/>
    <w:rsid w:val="007A0061"/>
    <w:rsid w:val="007C3CBD"/>
    <w:rsid w:val="007F311D"/>
    <w:rsid w:val="007F66A3"/>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A6195"/>
    <w:rsid w:val="009A7ADB"/>
    <w:rsid w:val="009C0736"/>
    <w:rsid w:val="009D21D3"/>
    <w:rsid w:val="009D3B78"/>
    <w:rsid w:val="009F465D"/>
    <w:rsid w:val="009F7B82"/>
    <w:rsid w:val="00A163CC"/>
    <w:rsid w:val="00A5332A"/>
    <w:rsid w:val="00A5719B"/>
    <w:rsid w:val="00A724CA"/>
    <w:rsid w:val="00A90583"/>
    <w:rsid w:val="00A92EE2"/>
    <w:rsid w:val="00A941E0"/>
    <w:rsid w:val="00AB5A28"/>
    <w:rsid w:val="00AC64D7"/>
    <w:rsid w:val="00AE31A5"/>
    <w:rsid w:val="00AF0766"/>
    <w:rsid w:val="00B00B26"/>
    <w:rsid w:val="00B14246"/>
    <w:rsid w:val="00B2527E"/>
    <w:rsid w:val="00B62D67"/>
    <w:rsid w:val="00B71B8B"/>
    <w:rsid w:val="00B95AD2"/>
    <w:rsid w:val="00BA3DF6"/>
    <w:rsid w:val="00BF38E4"/>
    <w:rsid w:val="00C005BF"/>
    <w:rsid w:val="00C0184D"/>
    <w:rsid w:val="00C07AB9"/>
    <w:rsid w:val="00C146EA"/>
    <w:rsid w:val="00C14DB4"/>
    <w:rsid w:val="00C27B2C"/>
    <w:rsid w:val="00C30CB6"/>
    <w:rsid w:val="00C4538C"/>
    <w:rsid w:val="00C51205"/>
    <w:rsid w:val="00C943F9"/>
    <w:rsid w:val="00CC0B0B"/>
    <w:rsid w:val="00CF0753"/>
    <w:rsid w:val="00CF6DBB"/>
    <w:rsid w:val="00D03D25"/>
    <w:rsid w:val="00D136B4"/>
    <w:rsid w:val="00D45055"/>
    <w:rsid w:val="00D456B4"/>
    <w:rsid w:val="00DC2EA4"/>
    <w:rsid w:val="00DD01B9"/>
    <w:rsid w:val="00E213D9"/>
    <w:rsid w:val="00E53B21"/>
    <w:rsid w:val="00E7562E"/>
    <w:rsid w:val="00E80319"/>
    <w:rsid w:val="00EA6617"/>
    <w:rsid w:val="00EB3BFB"/>
    <w:rsid w:val="00ED212B"/>
    <w:rsid w:val="00ED42BF"/>
    <w:rsid w:val="00F60C1E"/>
    <w:rsid w:val="00F8701B"/>
    <w:rsid w:val="00FB2EFE"/>
    <w:rsid w:val="00FD3FCF"/>
    <w:rsid w:val="00FE458E"/>
    <w:rsid w:val="00FE7111"/>
    <w:rsid w:val="00FE7B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E99B6F-BFC1-4660-9729-C4B7AE100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692</Words>
  <Characters>3737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Vereador D.Marques</cp:lastModifiedBy>
  <cp:revision>3</cp:revision>
  <cp:lastPrinted>2022-05-31T23:20:00Z</cp:lastPrinted>
  <dcterms:created xsi:type="dcterms:W3CDTF">2022-05-31T23:23:00Z</dcterms:created>
  <dcterms:modified xsi:type="dcterms:W3CDTF">2022-05-31T23:55:00Z</dcterms:modified>
</cp:coreProperties>
</file>